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31F9A" w:rsidRPr="00342A32"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2"/>
          <w:szCs w:val="32"/>
          <w:lang w:eastAsia="ru-RU"/>
        </w:rPr>
      </w:pPr>
    </w:p>
    <w:p w:rsidR="00831F9A" w:rsidRPr="00342A32"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6"/>
          <w:szCs w:val="36"/>
          <w:u w:val="single"/>
          <w:lang w:eastAsia="ru-RU"/>
        </w:rPr>
      </w:pPr>
      <w:r w:rsidRPr="00342A32">
        <w:rPr>
          <w:rFonts w:ascii="Times New Roman" w:eastAsia="Times New Roman" w:hAnsi="Times New Roman" w:cs="Times New Roman"/>
          <w:b/>
          <w:bCs/>
          <w:color w:val="0070C0"/>
          <w:sz w:val="36"/>
          <w:szCs w:val="36"/>
          <w:u w:val="single"/>
          <w:lang w:eastAsia="ru-RU"/>
        </w:rPr>
        <w:t xml:space="preserve">Публичный </w:t>
      </w:r>
      <w:r w:rsidR="00342A32" w:rsidRPr="00342A32">
        <w:rPr>
          <w:rFonts w:ascii="Times New Roman" w:eastAsia="Times New Roman" w:hAnsi="Times New Roman" w:cs="Times New Roman"/>
          <w:b/>
          <w:bCs/>
          <w:color w:val="0070C0"/>
          <w:sz w:val="36"/>
          <w:szCs w:val="36"/>
          <w:u w:val="single"/>
          <w:lang w:eastAsia="ru-RU"/>
        </w:rPr>
        <w:t xml:space="preserve"> </w:t>
      </w:r>
      <w:r w:rsidRPr="00342A32">
        <w:rPr>
          <w:rFonts w:ascii="Times New Roman" w:eastAsia="Times New Roman" w:hAnsi="Times New Roman" w:cs="Times New Roman"/>
          <w:b/>
          <w:bCs/>
          <w:color w:val="0070C0"/>
          <w:sz w:val="36"/>
          <w:szCs w:val="36"/>
          <w:u w:val="single"/>
          <w:lang w:eastAsia="ru-RU"/>
        </w:rPr>
        <w:t xml:space="preserve"> доклад (отчет) </w:t>
      </w:r>
    </w:p>
    <w:p w:rsidR="00831F9A" w:rsidRPr="00342A32"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6"/>
          <w:szCs w:val="36"/>
          <w:u w:val="single"/>
          <w:lang w:eastAsia="ru-RU"/>
        </w:rPr>
      </w:pPr>
      <w:proofErr w:type="gramStart"/>
      <w:r w:rsidRPr="00342A32">
        <w:rPr>
          <w:rFonts w:ascii="Times New Roman" w:eastAsia="Times New Roman" w:hAnsi="Times New Roman" w:cs="Times New Roman"/>
          <w:b/>
          <w:bCs/>
          <w:color w:val="0070C0"/>
          <w:sz w:val="36"/>
          <w:szCs w:val="36"/>
          <w:u w:val="single"/>
          <w:lang w:eastAsia="ru-RU"/>
        </w:rPr>
        <w:t>директора</w:t>
      </w:r>
      <w:proofErr w:type="gramEnd"/>
      <w:r w:rsidRPr="00342A32">
        <w:rPr>
          <w:rFonts w:ascii="Times New Roman" w:eastAsia="Times New Roman" w:hAnsi="Times New Roman" w:cs="Times New Roman"/>
          <w:b/>
          <w:bCs/>
          <w:color w:val="0070C0"/>
          <w:sz w:val="36"/>
          <w:szCs w:val="36"/>
          <w:u w:val="single"/>
          <w:lang w:eastAsia="ru-RU"/>
        </w:rPr>
        <w:t xml:space="preserve"> государственного общеобразовательного учреждения Ярославской области </w:t>
      </w:r>
    </w:p>
    <w:p w:rsidR="00831F9A" w:rsidRPr="00342A32"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6"/>
          <w:szCs w:val="36"/>
          <w:u w:val="single"/>
          <w:lang w:eastAsia="ru-RU"/>
        </w:rPr>
      </w:pPr>
      <w:r w:rsidRPr="00342A32">
        <w:rPr>
          <w:rFonts w:ascii="Times New Roman" w:eastAsia="Times New Roman" w:hAnsi="Times New Roman" w:cs="Times New Roman"/>
          <w:b/>
          <w:bCs/>
          <w:color w:val="0070C0"/>
          <w:sz w:val="36"/>
          <w:szCs w:val="36"/>
          <w:u w:val="single"/>
          <w:lang w:eastAsia="ru-RU"/>
        </w:rPr>
        <w:t>«Гаврилов-Ямская школа-интернат»</w:t>
      </w:r>
    </w:p>
    <w:p w:rsidR="00831F9A" w:rsidRPr="00342A32"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6"/>
          <w:szCs w:val="36"/>
          <w:u w:val="single"/>
          <w:lang w:eastAsia="ru-RU"/>
        </w:rPr>
      </w:pPr>
      <w:proofErr w:type="gramStart"/>
      <w:r w:rsidRPr="00342A32">
        <w:rPr>
          <w:rFonts w:ascii="Times New Roman" w:eastAsia="Times New Roman" w:hAnsi="Times New Roman" w:cs="Times New Roman"/>
          <w:b/>
          <w:bCs/>
          <w:color w:val="0070C0"/>
          <w:sz w:val="36"/>
          <w:szCs w:val="36"/>
          <w:u w:val="single"/>
          <w:lang w:eastAsia="ru-RU"/>
        </w:rPr>
        <w:t>за</w:t>
      </w:r>
      <w:proofErr w:type="gramEnd"/>
      <w:r w:rsidRPr="00342A32">
        <w:rPr>
          <w:rFonts w:ascii="Times New Roman" w:eastAsia="Times New Roman" w:hAnsi="Times New Roman" w:cs="Times New Roman"/>
          <w:b/>
          <w:bCs/>
          <w:color w:val="0070C0"/>
          <w:sz w:val="36"/>
          <w:szCs w:val="36"/>
          <w:u w:val="single"/>
          <w:lang w:eastAsia="ru-RU"/>
        </w:rPr>
        <w:t xml:space="preserve"> </w:t>
      </w:r>
      <w:r w:rsidR="00342A32" w:rsidRPr="00342A32">
        <w:rPr>
          <w:rFonts w:ascii="Times New Roman" w:eastAsia="Times New Roman" w:hAnsi="Times New Roman" w:cs="Times New Roman"/>
          <w:b/>
          <w:bCs/>
          <w:color w:val="0070C0"/>
          <w:sz w:val="36"/>
          <w:szCs w:val="36"/>
          <w:u w:val="single"/>
          <w:lang w:eastAsia="ru-RU"/>
        </w:rPr>
        <w:t xml:space="preserve"> </w:t>
      </w:r>
      <w:r w:rsidRPr="00342A32">
        <w:rPr>
          <w:rFonts w:ascii="Times New Roman" w:eastAsia="Times New Roman" w:hAnsi="Times New Roman" w:cs="Times New Roman"/>
          <w:b/>
          <w:bCs/>
          <w:color w:val="0070C0"/>
          <w:sz w:val="36"/>
          <w:szCs w:val="36"/>
          <w:u w:val="single"/>
          <w:lang w:eastAsia="ru-RU"/>
        </w:rPr>
        <w:t xml:space="preserve"> 2019-2020 учебный год.</w:t>
      </w:r>
    </w:p>
    <w:p w:rsidR="00342A32" w:rsidRPr="00342A32" w:rsidRDefault="00342A32"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6"/>
          <w:szCs w:val="36"/>
          <w:u w:val="single"/>
          <w:lang w:eastAsia="ru-RU"/>
        </w:rPr>
      </w:pPr>
    </w:p>
    <w:p w:rsidR="00342A32" w:rsidRPr="00342A32" w:rsidRDefault="00342A32"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6"/>
          <w:szCs w:val="36"/>
          <w:u w:val="single"/>
          <w:lang w:eastAsia="ru-RU"/>
        </w:rPr>
      </w:pPr>
    </w:p>
    <w:p w:rsidR="00342A32" w:rsidRPr="00342A32" w:rsidRDefault="00342A32"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6"/>
          <w:szCs w:val="36"/>
          <w:u w:val="single"/>
          <w:lang w:eastAsia="ru-RU"/>
        </w:rPr>
      </w:pPr>
    </w:p>
    <w:p w:rsidR="00342A32" w:rsidRDefault="00342A32"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2"/>
          <w:szCs w:val="32"/>
          <w:lang w:eastAsia="ru-RU"/>
        </w:rPr>
      </w:pPr>
    </w:p>
    <w:p w:rsidR="00342A32" w:rsidRDefault="00342A32"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2"/>
          <w:szCs w:val="32"/>
          <w:lang w:eastAsia="ru-RU"/>
        </w:rPr>
      </w:pPr>
    </w:p>
    <w:p w:rsidR="00342A32" w:rsidRDefault="00342A32"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2"/>
          <w:szCs w:val="32"/>
          <w:lang w:eastAsia="ru-RU"/>
        </w:rPr>
      </w:pPr>
    </w:p>
    <w:p w:rsidR="00342A32" w:rsidRPr="00342A32" w:rsidRDefault="00342A32" w:rsidP="00831F9A">
      <w:pPr>
        <w:widowControl w:val="0"/>
        <w:autoSpaceDE w:val="0"/>
        <w:autoSpaceDN w:val="0"/>
        <w:adjustRightInd w:val="0"/>
        <w:spacing w:after="0" w:line="240" w:lineRule="auto"/>
        <w:jc w:val="center"/>
        <w:rPr>
          <w:rFonts w:ascii="Times New Roman" w:eastAsia="Times New Roman" w:hAnsi="Times New Roman" w:cs="Times New Roman"/>
          <w:b/>
          <w:bCs/>
          <w:color w:val="0070C0"/>
          <w:sz w:val="32"/>
          <w:szCs w:val="32"/>
          <w:lang w:eastAsia="ru-RU"/>
        </w:rPr>
      </w:pPr>
    </w:p>
    <w:p w:rsidR="00831F9A" w:rsidRPr="00342A32"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color w:val="0070C0"/>
          <w:sz w:val="32"/>
          <w:szCs w:val="32"/>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noProof/>
          <w:sz w:val="24"/>
          <w:szCs w:val="24"/>
          <w:lang w:eastAsia="ru-RU"/>
        </w:rPr>
        <w:drawing>
          <wp:inline distT="0" distB="0" distL="0" distR="0" wp14:anchorId="7448B651" wp14:editId="248736B1">
            <wp:extent cx="5791200" cy="3233124"/>
            <wp:effectExtent l="0" t="0" r="0" b="5715"/>
            <wp:docPr id="1" name="Рисунок 1" descr="http://www.novate.ru/files/u34508/brael-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te.ru/files/u34508/brael-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5302" cy="3263328"/>
                    </a:xfrm>
                    <a:prstGeom prst="rect">
                      <a:avLst/>
                    </a:prstGeom>
                    <a:ln>
                      <a:noFill/>
                    </a:ln>
                    <a:effectLst>
                      <a:softEdge rad="112500"/>
                    </a:effectLst>
                  </pic:spPr>
                </pic:pic>
              </a:graphicData>
            </a:graphic>
          </wp:inline>
        </w:drawing>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framePr w:w="9858" w:hSpace="141" w:wrap="auto" w:vAnchor="text" w:hAnchor="page" w:x="567" w:y="1"/>
        <w:widowControl w:val="0"/>
        <w:autoSpaceDE w:val="0"/>
        <w:autoSpaceDN w:val="0"/>
        <w:adjustRightInd w:val="0"/>
        <w:spacing w:after="0" w:line="240" w:lineRule="auto"/>
        <w:ind w:left="142" w:right="-486"/>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342A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42A32" w:rsidRDefault="00831F9A" w:rsidP="00342A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Заслушан на педагогическом совете, </w:t>
      </w:r>
    </w:p>
    <w:p w:rsidR="00831F9A" w:rsidRPr="00831F9A" w:rsidRDefault="00831F9A" w:rsidP="00342A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 </w:t>
      </w:r>
      <w:proofErr w:type="gramStart"/>
      <w:r w:rsidRPr="00831F9A">
        <w:rPr>
          <w:rFonts w:ascii="Times New Roman" w:eastAsia="Times New Roman" w:hAnsi="Times New Roman" w:cs="Times New Roman"/>
          <w:b/>
          <w:sz w:val="24"/>
          <w:szCs w:val="24"/>
          <w:lang w:eastAsia="ru-RU"/>
        </w:rPr>
        <w:t>протокол</w:t>
      </w:r>
      <w:proofErr w:type="gramEnd"/>
      <w:r w:rsidRPr="00831F9A">
        <w:rPr>
          <w:rFonts w:ascii="Times New Roman" w:eastAsia="Times New Roman" w:hAnsi="Times New Roman" w:cs="Times New Roman"/>
          <w:b/>
          <w:sz w:val="24"/>
          <w:szCs w:val="24"/>
          <w:lang w:eastAsia="ru-RU"/>
        </w:rPr>
        <w:t xml:space="preserve"> № 1 от 28.08.2020г. </w:t>
      </w:r>
    </w:p>
    <w:p w:rsidR="00831F9A" w:rsidRPr="00831F9A" w:rsidRDefault="00831F9A" w:rsidP="00342A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31F9A" w:rsidRPr="00831F9A" w:rsidRDefault="00831F9A" w:rsidP="00342A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342A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Уважаемые родители, учащиеся, педагоги!</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31F9A">
        <w:rPr>
          <w:rFonts w:ascii="Times New Roman" w:eastAsia="Times New Roman" w:hAnsi="Times New Roman" w:cs="Times New Roman"/>
          <w:sz w:val="24"/>
          <w:szCs w:val="24"/>
          <w:lang w:eastAsia="ru-RU"/>
        </w:rPr>
        <w:t>Представляем Вашему вниманию Публичный отчет директора государственного общеобразовательного учреждения Ярославской области «Гаврилов-Ямская школа-</w:t>
      </w:r>
      <w:proofErr w:type="gramStart"/>
      <w:r w:rsidRPr="00831F9A">
        <w:rPr>
          <w:rFonts w:ascii="Times New Roman" w:eastAsia="Times New Roman" w:hAnsi="Times New Roman" w:cs="Times New Roman"/>
          <w:sz w:val="24"/>
          <w:szCs w:val="24"/>
          <w:lang w:eastAsia="ru-RU"/>
        </w:rPr>
        <w:t>интернат»  (</w:t>
      </w:r>
      <w:proofErr w:type="gramEnd"/>
      <w:r w:rsidRPr="00831F9A">
        <w:rPr>
          <w:rFonts w:ascii="Times New Roman" w:eastAsia="Times New Roman" w:hAnsi="Times New Roman" w:cs="Times New Roman"/>
          <w:sz w:val="24"/>
          <w:szCs w:val="24"/>
          <w:lang w:eastAsia="ru-RU"/>
        </w:rPr>
        <w:t xml:space="preserve">далее  ГОУ ЯО «Гаврилов- Ямская школа-интернат») по итогам 2019-2020 учебного года. Отчет содержит информацию об основных результатах деятельности образовательного учреждения. Представленный публичный отчет   ГОУ ЯО «Гаврилов-Ямская школа-интернат» подготовлен на основе анализа учебно-воспитательной работы образовательного учреждения за 2019/2020 учебный год и содержит информацию об основных направлениях работы школы- интерната,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w:t>
      </w:r>
    </w:p>
    <w:p w:rsidR="00831F9A" w:rsidRPr="00831F9A" w:rsidRDefault="00831F9A" w:rsidP="00831F9A">
      <w:pPr>
        <w:suppressAutoHyphens/>
        <w:spacing w:after="0" w:line="240" w:lineRule="auto"/>
        <w:jc w:val="both"/>
        <w:rPr>
          <w:rFonts w:ascii="Times New Roman" w:eastAsia="Times New Roman" w:hAnsi="Times New Roman" w:cs="Times New Roman"/>
          <w:b/>
          <w:bCs/>
          <w:color w:val="000000" w:themeColor="text1"/>
          <w:kern w:val="1"/>
          <w:sz w:val="24"/>
          <w:szCs w:val="24"/>
          <w:lang w:eastAsia="ru-RU"/>
        </w:rPr>
      </w:pPr>
      <w:r w:rsidRPr="00831F9A">
        <w:rPr>
          <w:rFonts w:ascii="Times New Roman" w:eastAsia="Times New Roman" w:hAnsi="Times New Roman" w:cs="Times New Roman"/>
          <w:color w:val="000000" w:themeColor="text1"/>
          <w:kern w:val="1"/>
          <w:sz w:val="24"/>
          <w:szCs w:val="24"/>
          <w:lang w:eastAsia="ru-RU"/>
        </w:rPr>
        <w:t xml:space="preserve">Отчет подготовлен в соответствии с ФЗ "Об </w:t>
      </w:r>
      <w:proofErr w:type="gramStart"/>
      <w:r w:rsidRPr="00831F9A">
        <w:rPr>
          <w:rFonts w:ascii="Times New Roman" w:eastAsia="Times New Roman" w:hAnsi="Times New Roman" w:cs="Times New Roman"/>
          <w:color w:val="000000" w:themeColor="text1"/>
          <w:kern w:val="1"/>
          <w:sz w:val="24"/>
          <w:szCs w:val="24"/>
          <w:lang w:eastAsia="ru-RU"/>
        </w:rPr>
        <w:t>образовании  в</w:t>
      </w:r>
      <w:proofErr w:type="gramEnd"/>
      <w:r w:rsidRPr="00831F9A">
        <w:rPr>
          <w:rFonts w:ascii="Times New Roman" w:eastAsia="Times New Roman" w:hAnsi="Times New Roman" w:cs="Times New Roman"/>
          <w:color w:val="000000" w:themeColor="text1"/>
          <w:kern w:val="1"/>
          <w:sz w:val="24"/>
          <w:szCs w:val="24"/>
          <w:lang w:eastAsia="ru-RU"/>
        </w:rPr>
        <w:t xml:space="preserve"> Российской Федерации".</w:t>
      </w:r>
    </w:p>
    <w:p w:rsidR="00831F9A" w:rsidRPr="00831F9A" w:rsidRDefault="00831F9A" w:rsidP="00831F9A">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831F9A">
        <w:rPr>
          <w:rFonts w:ascii="Times New Roman" w:eastAsia="Times New Roman" w:hAnsi="Times New Roman" w:cs="Times New Roman"/>
          <w:color w:val="000000" w:themeColor="text1"/>
          <w:sz w:val="24"/>
          <w:szCs w:val="24"/>
          <w:lang w:eastAsia="ru-RU"/>
        </w:rPr>
        <w:t>Цель отчета - информировать родителей (законных представителей), местную общественность об основных результатах и проблемах функционирования и развития школы в 2019/2020 учебном году, способствовать развитию партнерских отношений между школой и родителями (законными представителями), местной общественностью.</w:t>
      </w:r>
    </w:p>
    <w:p w:rsidR="00831F9A" w:rsidRPr="00831F9A" w:rsidRDefault="00831F9A" w:rsidP="00831F9A">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831F9A">
        <w:rPr>
          <w:rFonts w:ascii="Times New Roman" w:eastAsia="Times New Roman" w:hAnsi="Times New Roman" w:cs="Times New Roman"/>
          <w:color w:val="000000" w:themeColor="text1"/>
          <w:sz w:val="24"/>
          <w:szCs w:val="24"/>
          <w:lang w:eastAsia="ru-RU"/>
        </w:rPr>
        <w:t xml:space="preserve">Информация, представленная в докладе, является достоверной, отражает реальное состояние развития школы в 2019/2020 учебном году. </w:t>
      </w:r>
    </w:p>
    <w:p w:rsidR="00831F9A" w:rsidRPr="00831F9A" w:rsidRDefault="00831F9A" w:rsidP="00831F9A">
      <w:pPr>
        <w:spacing w:after="0" w:line="240" w:lineRule="auto"/>
        <w:jc w:val="both"/>
        <w:rPr>
          <w:rFonts w:ascii="Times New Roman" w:eastAsia="Times New Roman" w:hAnsi="Times New Roman" w:cs="Times New Roman"/>
          <w:color w:val="000000" w:themeColor="text1"/>
          <w:sz w:val="24"/>
          <w:szCs w:val="24"/>
          <w:lang w:eastAsia="ru-RU"/>
        </w:rPr>
      </w:pPr>
      <w:r w:rsidRPr="00831F9A">
        <w:rPr>
          <w:rFonts w:ascii="Times New Roman" w:eastAsia="Times New Roman" w:hAnsi="Times New Roman" w:cs="Times New Roman"/>
          <w:color w:val="000000" w:themeColor="text1"/>
          <w:sz w:val="24"/>
          <w:szCs w:val="24"/>
          <w:lang w:eastAsia="ru-RU"/>
        </w:rPr>
        <w:t> 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интерната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2020/2021 учебный год.</w:t>
      </w:r>
    </w:p>
    <w:p w:rsidR="00831F9A" w:rsidRPr="00831F9A" w:rsidRDefault="00831F9A" w:rsidP="00831F9A">
      <w:pPr>
        <w:spacing w:after="0" w:line="240" w:lineRule="auto"/>
        <w:jc w:val="both"/>
        <w:rPr>
          <w:rFonts w:ascii="Times New Roman" w:eastAsia="Times New Roman" w:hAnsi="Times New Roman" w:cs="Times New Roman"/>
          <w:color w:val="000000" w:themeColor="text1"/>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31F9A">
        <w:rPr>
          <w:rFonts w:ascii="Times New Roman" w:eastAsia="Times New Roman" w:hAnsi="Times New Roman" w:cs="Times New Roman"/>
          <w:b/>
          <w:sz w:val="24"/>
          <w:szCs w:val="24"/>
          <w:u w:val="single"/>
          <w:lang w:eastAsia="ru-RU"/>
        </w:rPr>
        <w:t>Общая характеристика образовательного учреждения</w:t>
      </w:r>
      <w:r w:rsidRPr="00831F9A">
        <w:rPr>
          <w:rFonts w:ascii="Times New Roman" w:eastAsia="Times New Roman" w:hAnsi="Times New Roman" w:cs="Times New Roman"/>
          <w:sz w:val="24"/>
          <w:szCs w:val="24"/>
          <w:u w:val="single"/>
          <w:lang w:eastAsia="ru-RU"/>
        </w:rPr>
        <w:t>.</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831F9A" w:rsidRPr="00831F9A" w:rsidRDefault="00831F9A" w:rsidP="00831F9A">
      <w:pPr>
        <w:spacing w:after="0" w:line="240" w:lineRule="auto"/>
        <w:ind w:left="720"/>
        <w:contextualSpacing/>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Государственное общеобразовательное учреждение Ярославской области</w:t>
      </w:r>
    </w:p>
    <w:p w:rsidR="00831F9A" w:rsidRPr="00831F9A" w:rsidRDefault="00831F9A" w:rsidP="00831F9A">
      <w:pPr>
        <w:spacing w:after="0" w:line="240" w:lineRule="auto"/>
        <w:ind w:left="720"/>
        <w:contextualSpacing/>
        <w:jc w:val="center"/>
        <w:rPr>
          <w:rFonts w:ascii="Times New Roman" w:eastAsia="Times New Roman" w:hAnsi="Times New Roman" w:cs="Times New Roman"/>
          <w:sz w:val="24"/>
          <w:szCs w:val="24"/>
          <w:u w:val="single"/>
          <w:lang w:eastAsia="ru-RU"/>
        </w:rPr>
      </w:pPr>
      <w:r w:rsidRPr="00831F9A">
        <w:rPr>
          <w:rFonts w:ascii="Times New Roman" w:eastAsia="Times New Roman" w:hAnsi="Times New Roman" w:cs="Times New Roman"/>
          <w:sz w:val="24"/>
          <w:szCs w:val="24"/>
          <w:lang w:eastAsia="ru-RU"/>
        </w:rPr>
        <w:t>«Гаврилов-Ямская школа-интернат»</w:t>
      </w:r>
    </w:p>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p>
    <w:p w:rsidR="00831F9A" w:rsidRPr="00831F9A" w:rsidRDefault="00831F9A" w:rsidP="00831F9A">
      <w:pPr>
        <w:widowControl w:val="0"/>
        <w:numPr>
          <w:ilvl w:val="0"/>
          <w:numId w:val="11"/>
        </w:numPr>
        <w:autoSpaceDE w:val="0"/>
        <w:autoSpaceDN w:val="0"/>
        <w:adjustRightInd w:val="0"/>
        <w:spacing w:after="200" w:line="240" w:lineRule="auto"/>
        <w:contextualSpacing/>
        <w:jc w:val="both"/>
        <w:rPr>
          <w:rFonts w:ascii="Times New Roman" w:hAnsi="Times New Roman" w:cs="Times New Roman"/>
          <w:sz w:val="24"/>
          <w:szCs w:val="24"/>
        </w:rPr>
      </w:pPr>
      <w:r w:rsidRPr="00831F9A">
        <w:rPr>
          <w:rFonts w:ascii="Times New Roman" w:hAnsi="Times New Roman" w:cs="Times New Roman"/>
          <w:sz w:val="24"/>
          <w:szCs w:val="24"/>
        </w:rPr>
        <w:t xml:space="preserve">Учредитель - </w:t>
      </w:r>
      <w:r w:rsidRPr="00831F9A">
        <w:rPr>
          <w:rFonts w:ascii="Times New Roman" w:hAnsi="Times New Roman" w:cs="Times New Roman"/>
          <w:sz w:val="24"/>
          <w:szCs w:val="24"/>
          <w:u w:val="single"/>
        </w:rPr>
        <w:t xml:space="preserve">департамент </w:t>
      </w:r>
      <w:proofErr w:type="gramStart"/>
      <w:r w:rsidRPr="00831F9A">
        <w:rPr>
          <w:rFonts w:ascii="Times New Roman" w:hAnsi="Times New Roman" w:cs="Times New Roman"/>
          <w:sz w:val="24"/>
          <w:szCs w:val="24"/>
          <w:u w:val="single"/>
        </w:rPr>
        <w:t>образования  Ярославской</w:t>
      </w:r>
      <w:proofErr w:type="gramEnd"/>
      <w:r w:rsidRPr="00831F9A">
        <w:rPr>
          <w:rFonts w:ascii="Times New Roman" w:hAnsi="Times New Roman" w:cs="Times New Roman"/>
          <w:sz w:val="24"/>
          <w:szCs w:val="24"/>
          <w:u w:val="single"/>
        </w:rPr>
        <w:t xml:space="preserve"> области</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 xml:space="preserve">Юридический адрес: </w:t>
      </w:r>
      <w:r w:rsidRPr="00831F9A">
        <w:rPr>
          <w:rFonts w:ascii="Times New Roman" w:eastAsiaTheme="minorEastAsia" w:hAnsi="Times New Roman" w:cs="Times New Roman"/>
          <w:sz w:val="24"/>
          <w:szCs w:val="24"/>
          <w:u w:val="single"/>
          <w:lang w:eastAsia="ru-RU"/>
        </w:rPr>
        <w:t xml:space="preserve">152240, ул. Сосновая, д. </w:t>
      </w:r>
      <w:proofErr w:type="gramStart"/>
      <w:r w:rsidRPr="00831F9A">
        <w:rPr>
          <w:rFonts w:ascii="Times New Roman" w:eastAsiaTheme="minorEastAsia" w:hAnsi="Times New Roman" w:cs="Times New Roman"/>
          <w:sz w:val="24"/>
          <w:szCs w:val="24"/>
          <w:u w:val="single"/>
          <w:lang w:eastAsia="ru-RU"/>
        </w:rPr>
        <w:t>1,  г.</w:t>
      </w:r>
      <w:proofErr w:type="gramEnd"/>
      <w:r w:rsidRPr="00831F9A">
        <w:rPr>
          <w:rFonts w:ascii="Times New Roman" w:eastAsiaTheme="minorEastAsia" w:hAnsi="Times New Roman" w:cs="Times New Roman"/>
          <w:sz w:val="24"/>
          <w:szCs w:val="24"/>
          <w:u w:val="single"/>
          <w:lang w:eastAsia="ru-RU"/>
        </w:rPr>
        <w:t xml:space="preserve"> Гаврилов-Ям,  Ярославской области </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 xml:space="preserve">Телефон: руководителя </w:t>
      </w:r>
      <w:r w:rsidRPr="00831F9A">
        <w:rPr>
          <w:rFonts w:ascii="Times New Roman" w:eastAsiaTheme="minorEastAsia" w:hAnsi="Times New Roman" w:cs="Times New Roman"/>
          <w:sz w:val="24"/>
          <w:szCs w:val="24"/>
          <w:u w:val="single"/>
          <w:lang w:eastAsia="ru-RU"/>
        </w:rPr>
        <w:t>(48534) 2-37-78</w:t>
      </w:r>
    </w:p>
    <w:p w:rsidR="00831F9A" w:rsidRPr="00831F9A" w:rsidRDefault="00831F9A" w:rsidP="00831F9A">
      <w:pPr>
        <w:widowControl w:val="0"/>
        <w:numPr>
          <w:ilvl w:val="0"/>
          <w:numId w:val="11"/>
        </w:numPr>
        <w:autoSpaceDE w:val="0"/>
        <w:autoSpaceDN w:val="0"/>
        <w:adjustRightInd w:val="0"/>
        <w:spacing w:after="200" w:line="240" w:lineRule="auto"/>
        <w:contextualSpacing/>
        <w:jc w:val="both"/>
        <w:rPr>
          <w:rFonts w:ascii="Times New Roman" w:hAnsi="Times New Roman" w:cs="Times New Roman"/>
          <w:sz w:val="24"/>
          <w:szCs w:val="24"/>
        </w:rPr>
      </w:pPr>
      <w:r w:rsidRPr="00831F9A">
        <w:rPr>
          <w:rFonts w:ascii="Times New Roman" w:hAnsi="Times New Roman" w:cs="Times New Roman"/>
          <w:sz w:val="24"/>
          <w:szCs w:val="24"/>
        </w:rPr>
        <w:t xml:space="preserve">Главного бухгалтера </w:t>
      </w:r>
      <w:r w:rsidRPr="00831F9A">
        <w:rPr>
          <w:rFonts w:ascii="Times New Roman" w:hAnsi="Times New Roman" w:cs="Times New Roman"/>
          <w:sz w:val="24"/>
          <w:szCs w:val="24"/>
          <w:u w:val="single"/>
        </w:rPr>
        <w:t>(48534) 2-00-89</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 xml:space="preserve">Факс: </w:t>
      </w:r>
      <w:r w:rsidRPr="00831F9A">
        <w:rPr>
          <w:rFonts w:ascii="Times New Roman" w:eastAsiaTheme="minorEastAsia" w:hAnsi="Times New Roman" w:cs="Times New Roman"/>
          <w:sz w:val="24"/>
          <w:szCs w:val="24"/>
          <w:u w:val="single"/>
          <w:lang w:eastAsia="ru-RU"/>
        </w:rPr>
        <w:t>(48534) 2-37-78, 2-00-89</w:t>
      </w:r>
      <w:r w:rsidRPr="00831F9A">
        <w:rPr>
          <w:rFonts w:ascii="Times New Roman" w:eastAsiaTheme="minorEastAsia" w:hAnsi="Times New Roman" w:cs="Times New Roman"/>
          <w:sz w:val="24"/>
          <w:szCs w:val="24"/>
          <w:lang w:eastAsia="ru-RU"/>
        </w:rPr>
        <w:t>.</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lang w:val="en-US" w:eastAsia="ru-RU"/>
        </w:rPr>
      </w:pPr>
      <w:r w:rsidRPr="00831F9A">
        <w:rPr>
          <w:rFonts w:ascii="Times New Roman" w:eastAsiaTheme="minorEastAsia" w:hAnsi="Times New Roman" w:cs="Times New Roman"/>
          <w:sz w:val="24"/>
          <w:szCs w:val="24"/>
          <w:lang w:eastAsia="ru-RU"/>
        </w:rPr>
        <w:t>Е</w:t>
      </w:r>
      <w:r w:rsidRPr="00831F9A">
        <w:rPr>
          <w:rFonts w:ascii="Times New Roman" w:eastAsiaTheme="minorEastAsia" w:hAnsi="Times New Roman" w:cs="Times New Roman"/>
          <w:sz w:val="24"/>
          <w:szCs w:val="24"/>
          <w:lang w:val="en-US" w:eastAsia="ru-RU"/>
        </w:rPr>
        <w:t>-mail: sch_int_slvid@mail.ru</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 xml:space="preserve">Дата организации учреждения: решение исполнительного комитета Ярославского областного Совета депутатов трудящихся от 12.10.1976 года № 647 «Об открытии санаторной школы-интерната для слепых и слабовидящих детей, страдающих психоневрологическими заболеваниями».  </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u w:val="single"/>
          <w:lang w:val="en-US" w:eastAsia="ru-RU"/>
        </w:rPr>
      </w:pPr>
      <w:r w:rsidRPr="00831F9A">
        <w:rPr>
          <w:rFonts w:ascii="Times New Roman" w:eastAsiaTheme="minorEastAsia" w:hAnsi="Times New Roman" w:cs="Times New Roman"/>
          <w:sz w:val="24"/>
          <w:szCs w:val="24"/>
          <w:lang w:eastAsia="ru-RU"/>
        </w:rPr>
        <w:t>Сайт</w:t>
      </w:r>
      <w:r w:rsidRPr="00831F9A">
        <w:rPr>
          <w:rFonts w:ascii="Times New Roman" w:eastAsiaTheme="minorEastAsia" w:hAnsi="Times New Roman" w:cs="Times New Roman"/>
          <w:sz w:val="24"/>
          <w:szCs w:val="24"/>
          <w:lang w:val="en-US" w:eastAsia="ru-RU"/>
        </w:rPr>
        <w:t>: int-gavr.edu.yar.ru</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Обучающихся, воспитанников (на 01.09.2020 г.) -  87     человека, в том числе дети ДДИ (дети с тяжёлыми и множественными нарушениями в развитии)</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 xml:space="preserve"> Детей-сирот </w:t>
      </w:r>
      <w:proofErr w:type="gramStart"/>
      <w:r w:rsidRPr="00831F9A">
        <w:rPr>
          <w:rFonts w:ascii="Times New Roman" w:eastAsiaTheme="minorEastAsia" w:hAnsi="Times New Roman" w:cs="Times New Roman"/>
          <w:sz w:val="24"/>
          <w:szCs w:val="24"/>
          <w:lang w:eastAsia="ru-RU"/>
        </w:rPr>
        <w:t>и  детей</w:t>
      </w:r>
      <w:proofErr w:type="gramEnd"/>
      <w:r w:rsidRPr="00831F9A">
        <w:rPr>
          <w:rFonts w:ascii="Times New Roman" w:eastAsiaTheme="minorEastAsia" w:hAnsi="Times New Roman" w:cs="Times New Roman"/>
          <w:sz w:val="24"/>
          <w:szCs w:val="24"/>
          <w:lang w:eastAsia="ru-RU"/>
        </w:rPr>
        <w:t xml:space="preserve">, оставшихся без попечения родителей – 3  человека </w:t>
      </w:r>
    </w:p>
    <w:p w:rsidR="00831F9A" w:rsidRPr="00831F9A" w:rsidRDefault="00831F9A" w:rsidP="00831F9A">
      <w:pPr>
        <w:widowControl w:val="0"/>
        <w:numPr>
          <w:ilvl w:val="0"/>
          <w:numId w:val="11"/>
        </w:numPr>
        <w:autoSpaceDE w:val="0"/>
        <w:autoSpaceDN w:val="0"/>
        <w:adjustRightInd w:val="0"/>
        <w:spacing w:after="20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 xml:space="preserve"> Дети- инвалиды-   31       человек (26 человек – обучающиеся ДДИ)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Аннотация.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Публичный доклад директора ГОУ ЯО «Гаврилов-Ямская школа-интернат» представляет собой отчет коллектива об образовательной деятельности школы в 2019-2020 учебном году. Доклад подготовлен рабочей группой, включающей в себя директора, заместителя директора по учебно-воспитательной работе, заместителя директора по воспитательной работе, врача, членов педагогического коллектива школы. Доклад в сжатом виде освещает информацию по основным направлениям работы учреждения, может быть использован для организации общественной оценки деятельности учреждения, для экспертизы его деятельности, для информирования родителей вновь прибывших учащихся и родителей, планирующих направить ребенка на обучение в ГОУ ЯО «Гаврилов-Ямская школа-интернат». </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w:t>
      </w:r>
      <w:r w:rsidRPr="00831F9A">
        <w:rPr>
          <w:rFonts w:ascii="Times New Roman" w:eastAsia="Times New Roman" w:hAnsi="Times New Roman" w:cs="Times New Roman"/>
          <w:b/>
          <w:sz w:val="24"/>
          <w:szCs w:val="24"/>
          <w:lang w:eastAsia="ru-RU"/>
        </w:rPr>
        <w:t>Основная цель учреждения</w:t>
      </w:r>
      <w:r w:rsidRPr="00831F9A">
        <w:rPr>
          <w:rFonts w:ascii="Times New Roman" w:eastAsia="Times New Roman" w:hAnsi="Times New Roman" w:cs="Times New Roman"/>
          <w:sz w:val="24"/>
          <w:szCs w:val="24"/>
          <w:lang w:eastAsia="ru-RU"/>
        </w:rPr>
        <w:t xml:space="preserve"> – создание благоприятной образовательной среды, способствующей раскрытию индивидуальных особенностей обучающихся с ограниченными возможностями </w:t>
      </w:r>
      <w:proofErr w:type="gramStart"/>
      <w:r w:rsidRPr="00831F9A">
        <w:rPr>
          <w:rFonts w:ascii="Times New Roman" w:eastAsia="Times New Roman" w:hAnsi="Times New Roman" w:cs="Times New Roman"/>
          <w:sz w:val="24"/>
          <w:szCs w:val="24"/>
          <w:lang w:eastAsia="ru-RU"/>
        </w:rPr>
        <w:t>здоровья,  обеспечивающей</w:t>
      </w:r>
      <w:proofErr w:type="gramEnd"/>
      <w:r w:rsidRPr="00831F9A">
        <w:rPr>
          <w:rFonts w:ascii="Times New Roman" w:eastAsia="Times New Roman" w:hAnsi="Times New Roman" w:cs="Times New Roman"/>
          <w:sz w:val="24"/>
          <w:szCs w:val="24"/>
          <w:lang w:eastAsia="ru-RU"/>
        </w:rPr>
        <w:t xml:space="preserve"> возможности их самоопределения и самореализации и укрепления здоровья школьников.</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Основными задачами учреждения являются: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1.Повышение уровня профессиональной компетенции </w:t>
      </w:r>
      <w:proofErr w:type="gramStart"/>
      <w:r w:rsidRPr="00831F9A">
        <w:rPr>
          <w:rFonts w:ascii="Times New Roman" w:eastAsia="Times New Roman" w:hAnsi="Times New Roman" w:cs="Times New Roman"/>
          <w:sz w:val="24"/>
          <w:szCs w:val="24"/>
          <w:lang w:eastAsia="ru-RU"/>
        </w:rPr>
        <w:t>педагогов,  через</w:t>
      </w:r>
      <w:proofErr w:type="gramEnd"/>
      <w:r w:rsidRPr="00831F9A">
        <w:rPr>
          <w:rFonts w:ascii="Times New Roman" w:eastAsia="Times New Roman" w:hAnsi="Times New Roman" w:cs="Times New Roman"/>
          <w:sz w:val="24"/>
          <w:szCs w:val="24"/>
          <w:lang w:eastAsia="ru-RU"/>
        </w:rPr>
        <w:t xml:space="preserve"> личностное развитие учителей, повышение квалификации, участие их в инновационной деятельности школы.</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Повышение качества образовательного процесса через:</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осуществление </w:t>
      </w:r>
      <w:proofErr w:type="spellStart"/>
      <w:r w:rsidRPr="00831F9A">
        <w:rPr>
          <w:rFonts w:ascii="Times New Roman" w:eastAsia="Times New Roman" w:hAnsi="Times New Roman" w:cs="Times New Roman"/>
          <w:sz w:val="24"/>
          <w:szCs w:val="24"/>
          <w:lang w:eastAsia="ru-RU"/>
        </w:rPr>
        <w:t>компетентностного</w:t>
      </w:r>
      <w:proofErr w:type="spellEnd"/>
      <w:r w:rsidRPr="00831F9A">
        <w:rPr>
          <w:rFonts w:ascii="Times New Roman" w:eastAsia="Times New Roman" w:hAnsi="Times New Roman" w:cs="Times New Roman"/>
          <w:sz w:val="24"/>
          <w:szCs w:val="24"/>
          <w:lang w:eastAsia="ru-RU"/>
        </w:rPr>
        <w:t xml:space="preserve"> подхода в обучении и воспитании детей с ограниченными возможностями здоровья;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применение информационно-коммуникационных технологий в урочном процессе и внеурочной деятельности;</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обеспечение усвоения обучающимися обязательного минимума содержания начального и основного общего образования на уровне требований государственного образовательного стандарта;</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работу с обучающимися по подготовке к сдаче выпускных экзаменов в формате ГИА;</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формирование положительной мотивации обучающихся к учебной деятельности;</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-обеспечение социально-педагогических отношений, сохраняющих физическое, психическое и социальное здоровье обучающихся;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-осуществление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3.Формирование  мотивационной</w:t>
      </w:r>
      <w:proofErr w:type="gramEnd"/>
      <w:r w:rsidRPr="00831F9A">
        <w:rPr>
          <w:rFonts w:ascii="Times New Roman" w:eastAsia="Times New Roman" w:hAnsi="Times New Roman" w:cs="Times New Roman"/>
          <w:sz w:val="24"/>
          <w:szCs w:val="24"/>
          <w:lang w:eastAsia="ru-RU"/>
        </w:rPr>
        <w:t xml:space="preserve"> среды к здоровому образу жизни у педагогов, учащихся и родителей.</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4.Создание условий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5.Приведение материально-технического обеспечения образовательного процесса в соответствие с современными требованиями.</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831F9A" w:rsidRDefault="00831F9A" w:rsidP="00831F9A">
      <w:pPr>
        <w:widowControl w:val="0"/>
        <w:numPr>
          <w:ilvl w:val="0"/>
          <w:numId w:val="19"/>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Общая характеристика общеобразовательного учреждения и условий его функционирования.</w:t>
      </w:r>
    </w:p>
    <w:p w:rsidR="00831F9A" w:rsidRPr="00831F9A" w:rsidRDefault="00831F9A" w:rsidP="00831F9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ГОУ ЯО «Гаврилов-Ямская школа-интернат» осуществляет образовательную </w:t>
      </w:r>
      <w:proofErr w:type="gramStart"/>
      <w:r w:rsidRPr="00831F9A">
        <w:rPr>
          <w:rFonts w:ascii="Times New Roman" w:eastAsia="Times New Roman" w:hAnsi="Times New Roman" w:cs="Times New Roman"/>
          <w:sz w:val="24"/>
          <w:szCs w:val="24"/>
          <w:lang w:eastAsia="ru-RU"/>
        </w:rPr>
        <w:t>деятельность  с</w:t>
      </w:r>
      <w:proofErr w:type="gramEnd"/>
      <w:r w:rsidRPr="00831F9A">
        <w:rPr>
          <w:rFonts w:ascii="Times New Roman" w:eastAsia="Times New Roman" w:hAnsi="Times New Roman" w:cs="Times New Roman"/>
          <w:sz w:val="24"/>
          <w:szCs w:val="24"/>
          <w:lang w:eastAsia="ru-RU"/>
        </w:rPr>
        <w:t xml:space="preserve"> 1976 года.</w:t>
      </w:r>
    </w:p>
    <w:p w:rsidR="00831F9A" w:rsidRPr="00831F9A" w:rsidRDefault="00831F9A" w:rsidP="00831F9A">
      <w:pPr>
        <w:widowControl w:val="0"/>
        <w:numPr>
          <w:ilvl w:val="0"/>
          <w:numId w:val="12"/>
        </w:numPr>
        <w:autoSpaceDE w:val="0"/>
        <w:autoSpaceDN w:val="0"/>
        <w:adjustRightInd w:val="0"/>
        <w:spacing w:after="200" w:line="240" w:lineRule="auto"/>
        <w:contextualSpacing/>
        <w:jc w:val="both"/>
        <w:rPr>
          <w:rFonts w:ascii="Times New Roman" w:hAnsi="Times New Roman" w:cs="Times New Roman"/>
          <w:sz w:val="24"/>
          <w:szCs w:val="24"/>
        </w:rPr>
      </w:pPr>
      <w:r w:rsidRPr="00831F9A">
        <w:rPr>
          <w:rFonts w:ascii="Times New Roman" w:eastAsia="Times New Roman" w:hAnsi="Times New Roman" w:cs="Times New Roman"/>
          <w:sz w:val="24"/>
          <w:szCs w:val="24"/>
          <w:lang w:eastAsia="ru-RU"/>
        </w:rPr>
        <w:tab/>
        <w:t xml:space="preserve">Учредитель школы – </w:t>
      </w:r>
      <w:r w:rsidRPr="00831F9A">
        <w:rPr>
          <w:rFonts w:ascii="Times New Roman" w:hAnsi="Times New Roman" w:cs="Times New Roman"/>
          <w:sz w:val="24"/>
          <w:szCs w:val="24"/>
        </w:rPr>
        <w:t xml:space="preserve">департамент </w:t>
      </w:r>
      <w:proofErr w:type="gramStart"/>
      <w:r w:rsidRPr="00831F9A">
        <w:rPr>
          <w:rFonts w:ascii="Times New Roman" w:hAnsi="Times New Roman" w:cs="Times New Roman"/>
          <w:sz w:val="24"/>
          <w:szCs w:val="24"/>
        </w:rPr>
        <w:t>образования  Ярославской</w:t>
      </w:r>
      <w:proofErr w:type="gramEnd"/>
      <w:r w:rsidRPr="00831F9A">
        <w:rPr>
          <w:rFonts w:ascii="Times New Roman" w:hAnsi="Times New Roman" w:cs="Times New Roman"/>
          <w:sz w:val="24"/>
          <w:szCs w:val="24"/>
        </w:rPr>
        <w:t xml:space="preserve"> области.</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Учредитель закрепляет за школой </w:t>
      </w:r>
      <w:proofErr w:type="gramStart"/>
      <w:r w:rsidRPr="00831F9A">
        <w:rPr>
          <w:rFonts w:ascii="Times New Roman" w:eastAsia="Times New Roman" w:hAnsi="Times New Roman" w:cs="Times New Roman"/>
          <w:sz w:val="24"/>
          <w:szCs w:val="24"/>
          <w:lang w:eastAsia="ru-RU"/>
        </w:rPr>
        <w:t>объекты  собственности</w:t>
      </w:r>
      <w:proofErr w:type="gramEnd"/>
      <w:r w:rsidRPr="00831F9A">
        <w:rPr>
          <w:rFonts w:ascii="Times New Roman" w:eastAsia="Times New Roman" w:hAnsi="Times New Roman" w:cs="Times New Roman"/>
          <w:sz w:val="24"/>
          <w:szCs w:val="24"/>
          <w:lang w:eastAsia="ru-RU"/>
        </w:rPr>
        <w:t xml:space="preserve">  на правах  оперативного управления. Учредитель заключает договор со школой, определяет </w:t>
      </w:r>
      <w:proofErr w:type="gramStart"/>
      <w:r w:rsidRPr="00831F9A">
        <w:rPr>
          <w:rFonts w:ascii="Times New Roman" w:eastAsia="Times New Roman" w:hAnsi="Times New Roman" w:cs="Times New Roman"/>
          <w:sz w:val="24"/>
          <w:szCs w:val="24"/>
          <w:lang w:eastAsia="ru-RU"/>
        </w:rPr>
        <w:t>порядок  приема</w:t>
      </w:r>
      <w:proofErr w:type="gramEnd"/>
      <w:r w:rsidRPr="00831F9A">
        <w:rPr>
          <w:rFonts w:ascii="Times New Roman" w:eastAsia="Times New Roman" w:hAnsi="Times New Roman" w:cs="Times New Roman"/>
          <w:sz w:val="24"/>
          <w:szCs w:val="24"/>
          <w:lang w:eastAsia="ru-RU"/>
        </w:rPr>
        <w:t xml:space="preserve"> граждан в школу, утверждает Устав, назначает директора, контролирует  финансово-хозяйственную  деятельность.</w:t>
      </w:r>
    </w:p>
    <w:p w:rsidR="00831F9A" w:rsidRPr="00831F9A" w:rsidRDefault="00831F9A" w:rsidP="00831F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Основными документами, регламентирующими работу школы, являются: Конституция РФ, Гражданский кодекс РФ, Федеральный Закон РФ от 29 декабря 2012 года №273-ФЗ «Об образовании в Российской Федерации», Указы, распоряжения Президента РФ, </w:t>
      </w:r>
      <w:proofErr w:type="gramStart"/>
      <w:r w:rsidRPr="00831F9A">
        <w:rPr>
          <w:rFonts w:ascii="Times New Roman" w:eastAsia="Times New Roman" w:hAnsi="Times New Roman" w:cs="Times New Roman"/>
          <w:sz w:val="24"/>
          <w:szCs w:val="24"/>
          <w:lang w:eastAsia="ru-RU"/>
        </w:rPr>
        <w:t>постановления  и</w:t>
      </w:r>
      <w:proofErr w:type="gramEnd"/>
      <w:r w:rsidRPr="00831F9A">
        <w:rPr>
          <w:rFonts w:ascii="Times New Roman" w:eastAsia="Times New Roman" w:hAnsi="Times New Roman" w:cs="Times New Roman"/>
          <w:sz w:val="24"/>
          <w:szCs w:val="24"/>
          <w:lang w:eastAsia="ru-RU"/>
        </w:rPr>
        <w:t xml:space="preserve"> распоряжения  Правительства РФ, Устав и локальные акты школы. </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Организационно-правовая </w:t>
      </w:r>
      <w:proofErr w:type="gramStart"/>
      <w:r w:rsidRPr="00831F9A">
        <w:rPr>
          <w:rFonts w:ascii="Times New Roman" w:eastAsia="Times New Roman" w:hAnsi="Times New Roman" w:cs="Times New Roman"/>
          <w:sz w:val="24"/>
          <w:szCs w:val="24"/>
          <w:lang w:eastAsia="ru-RU"/>
        </w:rPr>
        <w:t>форма  школы</w:t>
      </w:r>
      <w:proofErr w:type="gramEnd"/>
      <w:r w:rsidRPr="00831F9A">
        <w:rPr>
          <w:rFonts w:ascii="Times New Roman" w:eastAsia="Times New Roman" w:hAnsi="Times New Roman" w:cs="Times New Roman"/>
          <w:sz w:val="24"/>
          <w:szCs w:val="24"/>
          <w:lang w:eastAsia="ru-RU"/>
        </w:rPr>
        <w:t xml:space="preserve"> – бюджетное учреждение, общеобразовательная организация</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1.Устав согласован: департамент имущественных и земельных отношений Ярославской области, государственно-правовое управление Правительства Ярославской области.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2. Лицензия на правоведения образовательной деятельности: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Серия 76Л02, регистрационный номер 00003701 от 06 июля 2015 года.</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 xml:space="preserve">3. Лицензия на осуществление медицинской деятельности: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Серия ЛО-76-01-</w:t>
      </w:r>
      <w:proofErr w:type="gramStart"/>
      <w:r w:rsidRPr="00831F9A">
        <w:rPr>
          <w:rFonts w:ascii="Times New Roman" w:eastAsia="Times New Roman" w:hAnsi="Times New Roman" w:cs="Times New Roman"/>
          <w:sz w:val="24"/>
          <w:szCs w:val="24"/>
          <w:lang w:eastAsia="ru-RU"/>
        </w:rPr>
        <w:t>001585  от</w:t>
      </w:r>
      <w:proofErr w:type="gramEnd"/>
      <w:r w:rsidRPr="00831F9A">
        <w:rPr>
          <w:rFonts w:ascii="Times New Roman" w:eastAsia="Times New Roman" w:hAnsi="Times New Roman" w:cs="Times New Roman"/>
          <w:sz w:val="24"/>
          <w:szCs w:val="24"/>
          <w:lang w:eastAsia="ru-RU"/>
        </w:rPr>
        <w:t xml:space="preserve"> 06.07.2015г., срок действия – бессрочно</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 Свидетельство о внесении записи в Единый государственный реестр юридических лиц</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Серия </w:t>
      </w:r>
      <w:proofErr w:type="gramStart"/>
      <w:r w:rsidRPr="00831F9A">
        <w:rPr>
          <w:rFonts w:ascii="Times New Roman" w:eastAsia="Times New Roman" w:hAnsi="Times New Roman" w:cs="Times New Roman"/>
          <w:sz w:val="24"/>
          <w:szCs w:val="24"/>
          <w:lang w:eastAsia="ru-RU"/>
        </w:rPr>
        <w:t>76  №</w:t>
      </w:r>
      <w:proofErr w:type="gramEnd"/>
      <w:r w:rsidRPr="00831F9A">
        <w:rPr>
          <w:rFonts w:ascii="Times New Roman" w:eastAsia="Times New Roman" w:hAnsi="Times New Roman" w:cs="Times New Roman"/>
          <w:sz w:val="24"/>
          <w:szCs w:val="24"/>
          <w:lang w:eastAsia="ru-RU"/>
        </w:rPr>
        <w:t xml:space="preserve"> 000161143 от 09.12.2002г., ОГРН 1027601071607</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 Свидетельство о постановке на учёт юридического лица в налоговом органе</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Серия 76 № 002662961 ИНН </w:t>
      </w:r>
      <w:r w:rsidRPr="00831F9A">
        <w:rPr>
          <w:rFonts w:ascii="Times New Roman" w:eastAsia="Times New Roman" w:hAnsi="Times New Roman" w:cs="Times New Roman"/>
          <w:color w:val="000000"/>
          <w:spacing w:val="2"/>
          <w:sz w:val="24"/>
          <w:szCs w:val="24"/>
          <w:lang w:eastAsia="ru-RU"/>
        </w:rPr>
        <w:t>7616001131</w:t>
      </w:r>
      <w:r w:rsidRPr="00831F9A">
        <w:rPr>
          <w:rFonts w:ascii="Times New Roman" w:eastAsia="Times New Roman" w:hAnsi="Times New Roman" w:cs="Times New Roman"/>
          <w:sz w:val="24"/>
          <w:szCs w:val="24"/>
          <w:lang w:eastAsia="ru-RU"/>
        </w:rPr>
        <w:t xml:space="preserve"> КПП </w:t>
      </w:r>
      <w:r w:rsidRPr="00831F9A">
        <w:rPr>
          <w:rFonts w:ascii="Times New Roman" w:eastAsia="Times New Roman" w:hAnsi="Times New Roman" w:cs="Times New Roman"/>
          <w:color w:val="000000"/>
          <w:spacing w:val="2"/>
          <w:sz w:val="24"/>
          <w:szCs w:val="24"/>
          <w:lang w:eastAsia="ru-RU"/>
        </w:rPr>
        <w:t>761601001</w:t>
      </w:r>
      <w:r w:rsidRPr="00831F9A">
        <w:rPr>
          <w:rFonts w:ascii="Times New Roman" w:eastAsia="Times New Roman" w:hAnsi="Times New Roman" w:cs="Times New Roman"/>
          <w:sz w:val="24"/>
          <w:szCs w:val="24"/>
          <w:lang w:eastAsia="ru-RU"/>
        </w:rPr>
        <w:t xml:space="preserve"> от 14.01.1993 г.</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 2019-2020 учебном году </w:t>
      </w:r>
      <w:proofErr w:type="gramStart"/>
      <w:r w:rsidRPr="00831F9A">
        <w:rPr>
          <w:rFonts w:ascii="Times New Roman" w:eastAsia="Times New Roman" w:hAnsi="Times New Roman" w:cs="Times New Roman"/>
          <w:sz w:val="24"/>
          <w:szCs w:val="24"/>
          <w:lang w:eastAsia="ru-RU"/>
        </w:rPr>
        <w:t>учреждение  работало</w:t>
      </w:r>
      <w:proofErr w:type="gramEnd"/>
      <w:r w:rsidRPr="00831F9A">
        <w:rPr>
          <w:rFonts w:ascii="Times New Roman" w:eastAsia="Times New Roman" w:hAnsi="Times New Roman" w:cs="Times New Roman"/>
          <w:sz w:val="24"/>
          <w:szCs w:val="24"/>
          <w:lang w:eastAsia="ru-RU"/>
        </w:rPr>
        <w:t xml:space="preserve">  в режиме  5-тидневной рабочей недели для учащихся 1-10 классов.</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widowControl w:val="0"/>
        <w:numPr>
          <w:ilvl w:val="0"/>
          <w:numId w:val="12"/>
        </w:numPr>
        <w:pBdr>
          <w:bottom w:val="single" w:sz="12" w:space="0" w:color="auto"/>
        </w:pBdr>
        <w:autoSpaceDE w:val="0"/>
        <w:autoSpaceDN w:val="0"/>
        <w:adjustRightInd w:val="0"/>
        <w:spacing w:after="0" w:line="240" w:lineRule="auto"/>
        <w:ind w:right="-382"/>
        <w:contextualSpacing/>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Структура управления образовательным учреждением, включая органы самоуправления</w:t>
      </w:r>
    </w:p>
    <w:p w:rsidR="00831F9A" w:rsidRPr="00831F9A" w:rsidRDefault="00831F9A" w:rsidP="00831F9A">
      <w:pPr>
        <w:widowControl w:val="0"/>
        <w:pBdr>
          <w:bottom w:val="single" w:sz="12" w:space="2" w:color="auto"/>
        </w:pBd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 Органами управления являются общее собрание трудового коллектива, педагогический совет, администрация. Управление осуществляется на основе сотрудничества педагогического, ученического и родительского коллективов. Ежегодно пополняется база данных о потребностях социума в образовательных услугах, степени их удовлетворенности, профессиональном и творческом потенциале педагогического коллектива и т.д. Вся информация выкладывается на школьном сайте, является общедоступной. Коллегиальное управление осуществляется педагогическим советом. Высшим органом управления является педагогический совет (собирается 6-8 раз в год), при необходимости созываются малые педсоветы. Тематика педагогических советов ежегодно определяется при разработке плана деятельности школы на новый учебный год. К совещательным органам управления относится методический совет. </w:t>
      </w:r>
    </w:p>
    <w:p w:rsidR="00831F9A" w:rsidRPr="00831F9A" w:rsidRDefault="00831F9A" w:rsidP="00831F9A">
      <w:pPr>
        <w:widowControl w:val="0"/>
        <w:pBdr>
          <w:bottom w:val="single" w:sz="12" w:space="0" w:color="auto"/>
        </w:pBdr>
        <w:autoSpaceDE w:val="0"/>
        <w:autoSpaceDN w:val="0"/>
        <w:adjustRightInd w:val="0"/>
        <w:spacing w:after="0" w:line="240" w:lineRule="auto"/>
        <w:ind w:right="-382"/>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 xml:space="preserve">Сведения о реализуемых образовательных программах </w:t>
      </w:r>
      <w:r w:rsidRPr="00831F9A">
        <w:rPr>
          <w:rFonts w:ascii="Times New Roman" w:eastAsia="Times New Roman" w:hAnsi="Times New Roman" w:cs="Times New Roman"/>
          <w:sz w:val="24"/>
          <w:szCs w:val="24"/>
          <w:lang w:eastAsia="ru-RU"/>
        </w:rPr>
        <w:t>(по приложению к лицензии)</w:t>
      </w:r>
    </w:p>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b/>
          <w:sz w:val="24"/>
          <w:szCs w:val="24"/>
          <w:lang w:eastAsia="ru-RU"/>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366"/>
      </w:tblGrid>
      <w:tr w:rsidR="00831F9A" w:rsidRPr="00831F9A" w:rsidTr="006F5207">
        <w:tc>
          <w:tcPr>
            <w:tcW w:w="11194" w:type="dxa"/>
            <w:gridSpan w:val="2"/>
            <w:shd w:val="clear" w:color="auto" w:fill="auto"/>
          </w:tcPr>
          <w:p w:rsidR="00831F9A" w:rsidRPr="00831F9A" w:rsidRDefault="00831F9A" w:rsidP="00831F9A">
            <w:pPr>
              <w:widowControl w:val="0"/>
              <w:autoSpaceDE w:val="0"/>
              <w:autoSpaceDN w:val="0"/>
              <w:adjustRightInd w:val="0"/>
              <w:spacing w:after="0" w:line="240" w:lineRule="auto"/>
              <w:ind w:right="43"/>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Вид образования</w:t>
            </w:r>
          </w:p>
        </w:tc>
      </w:tr>
      <w:tr w:rsidR="00831F9A" w:rsidRPr="00831F9A" w:rsidTr="006F5207">
        <w:tc>
          <w:tcPr>
            <w:tcW w:w="11194" w:type="dxa"/>
            <w:gridSpan w:val="2"/>
            <w:shd w:val="clear" w:color="auto" w:fill="auto"/>
          </w:tcPr>
          <w:p w:rsidR="00831F9A" w:rsidRPr="00831F9A" w:rsidRDefault="00831F9A" w:rsidP="00831F9A">
            <w:pPr>
              <w:widowControl w:val="0"/>
              <w:autoSpaceDE w:val="0"/>
              <w:autoSpaceDN w:val="0"/>
              <w:adjustRightInd w:val="0"/>
              <w:spacing w:after="0" w:line="240" w:lineRule="auto"/>
              <w:ind w:right="43"/>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Общее образование</w:t>
            </w:r>
          </w:p>
        </w:tc>
      </w:tr>
      <w:tr w:rsidR="00831F9A" w:rsidRPr="00831F9A" w:rsidTr="006F5207">
        <w:tc>
          <w:tcPr>
            <w:tcW w:w="828"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№п/п</w:t>
            </w:r>
          </w:p>
        </w:tc>
        <w:tc>
          <w:tcPr>
            <w:tcW w:w="10366"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Уровень образования</w:t>
            </w:r>
          </w:p>
        </w:tc>
      </w:tr>
      <w:tr w:rsidR="00831F9A" w:rsidRPr="00831F9A" w:rsidTr="006F5207">
        <w:tc>
          <w:tcPr>
            <w:tcW w:w="828"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0366"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Начальное общее образование</w:t>
            </w:r>
          </w:p>
        </w:tc>
      </w:tr>
      <w:tr w:rsidR="00831F9A" w:rsidRPr="00831F9A" w:rsidTr="006F5207">
        <w:tc>
          <w:tcPr>
            <w:tcW w:w="828"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10366"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Основное общее образование</w:t>
            </w:r>
          </w:p>
        </w:tc>
      </w:tr>
      <w:tr w:rsidR="00831F9A" w:rsidRPr="00831F9A" w:rsidTr="006F5207">
        <w:tc>
          <w:tcPr>
            <w:tcW w:w="11194" w:type="dxa"/>
            <w:gridSpan w:val="2"/>
            <w:shd w:val="clear" w:color="auto" w:fill="auto"/>
          </w:tcPr>
          <w:p w:rsidR="00831F9A" w:rsidRPr="00831F9A" w:rsidRDefault="00831F9A" w:rsidP="00831F9A">
            <w:pPr>
              <w:widowControl w:val="0"/>
              <w:autoSpaceDE w:val="0"/>
              <w:autoSpaceDN w:val="0"/>
              <w:adjustRightInd w:val="0"/>
              <w:spacing w:after="0" w:line="240" w:lineRule="auto"/>
              <w:ind w:right="43"/>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Дополнительное образование</w:t>
            </w:r>
          </w:p>
        </w:tc>
      </w:tr>
      <w:tr w:rsidR="00831F9A" w:rsidRPr="00831F9A" w:rsidTr="006F5207">
        <w:tc>
          <w:tcPr>
            <w:tcW w:w="828"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п/п</w:t>
            </w:r>
          </w:p>
        </w:tc>
        <w:tc>
          <w:tcPr>
            <w:tcW w:w="10366"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Подвиды</w:t>
            </w:r>
          </w:p>
        </w:tc>
      </w:tr>
      <w:tr w:rsidR="00831F9A" w:rsidRPr="00831F9A" w:rsidTr="006F5207">
        <w:tc>
          <w:tcPr>
            <w:tcW w:w="828"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0366" w:type="dxa"/>
            <w:shd w:val="clear" w:color="auto" w:fill="auto"/>
          </w:tcPr>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Дополнительное образование детей и взрослых</w:t>
            </w:r>
          </w:p>
        </w:tc>
      </w:tr>
    </w:tbl>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ind w:right="43"/>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 Руководители образовательного учреждения</w:t>
      </w:r>
      <w:r w:rsidRPr="00831F9A">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12251055</wp:posOffset>
                </wp:positionH>
                <wp:positionV relativeFrom="paragraph">
                  <wp:posOffset>325755</wp:posOffset>
                </wp:positionV>
                <wp:extent cx="177165" cy="109855"/>
                <wp:effectExtent l="0" t="0" r="13335" b="2349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09855"/>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1F9A" w:rsidRPr="000F1117" w:rsidRDefault="00831F9A" w:rsidP="00831F9A">
                            <w:pPr>
                              <w:rPr>
                                <w:szCs w:val="16"/>
                              </w:rPr>
                            </w:pPr>
                            <w:proofErr w:type="gramStart"/>
                            <w:r w:rsidRPr="000F1117">
                              <w:rPr>
                                <w:szCs w:val="16"/>
                              </w:rPr>
                              <w:t>Методический  совет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964.65pt;margin-top:25.65pt;width:13.95pt;height: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" strokeweight="1.5pt">
                <v:stroke dashstyle="1 1"/>
                <v:shadow color="#868686"/>
                <v:textbox>
                  <w:txbxContent>
                    <w:p w:rsidR="00831F9A" w:rsidRPr="000F1117" w:rsidRDefault="00831F9A" w:rsidP="00831F9A">
                      <w:pPr>
                        <w:rPr>
                          <w:szCs w:val="16"/>
                        </w:rPr>
                      </w:pPr>
                      <w:r w:rsidRPr="000F1117">
                        <w:rPr>
                          <w:szCs w:val="16"/>
                        </w:rPr>
                        <w:t>Методический  совет</w:t>
                      </w:r>
                    </w:p>
                  </w:txbxContent>
                </v:textbox>
              </v:rect>
            </w:pict>
          </mc:Fallback>
        </mc:AlternateContent>
      </w:r>
      <w:r w:rsidRPr="00831F9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11130915</wp:posOffset>
                </wp:positionH>
                <wp:positionV relativeFrom="paragraph">
                  <wp:posOffset>-345440</wp:posOffset>
                </wp:positionV>
                <wp:extent cx="990600" cy="954405"/>
                <wp:effectExtent l="0" t="0" r="19050" b="1714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4405"/>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1F9A" w:rsidRPr="000F1117" w:rsidRDefault="00831F9A" w:rsidP="00831F9A">
                            <w:pPr>
                              <w:rPr>
                                <w:szCs w:val="16"/>
                              </w:rPr>
                            </w:pPr>
                            <w:proofErr w:type="gramStart"/>
                            <w:r w:rsidRPr="000F1117">
                              <w:rPr>
                                <w:szCs w:val="16"/>
                              </w:rPr>
                              <w:t>ППК(</w:t>
                            </w:r>
                            <w:proofErr w:type="spellStart"/>
                            <w:proofErr w:type="gramEnd"/>
                            <w:r w:rsidRPr="000F1117">
                              <w:rPr>
                                <w:szCs w:val="16"/>
                              </w:rPr>
                              <w:t>психолого</w:t>
                            </w:r>
                            <w:proofErr w:type="spellEnd"/>
                            <w:r w:rsidRPr="000F1117">
                              <w:rPr>
                                <w:szCs w:val="16"/>
                              </w:rPr>
                              <w:t xml:space="preserve"> – педагогический консилиум)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7" style="position:absolute;margin-left:876.45pt;margin-top:-27.2pt;width:78pt;height: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" strokeweight="1.5pt">
                <v:stroke dashstyle="1 1"/>
                <v:shadow color="#868686"/>
                <v:textbox>
                  <w:txbxContent>
                    <w:p w:rsidR="00831F9A" w:rsidRPr="000F1117" w:rsidRDefault="00831F9A" w:rsidP="00831F9A">
                      <w:pPr>
                        <w:rPr>
                          <w:szCs w:val="16"/>
                        </w:rPr>
                      </w:pPr>
                      <w:r w:rsidRPr="000F1117">
                        <w:rPr>
                          <w:szCs w:val="16"/>
                        </w:rPr>
                        <w:t>ППК(психолого – педагогический консилиум)</w:t>
                      </w:r>
                    </w:p>
                  </w:txbxContent>
                </v:textbox>
              </v:rect>
            </w:pict>
          </mc:Fallback>
        </mc:AlternateContent>
      </w:r>
    </w:p>
    <w:p w:rsidR="00831F9A" w:rsidRPr="00831F9A" w:rsidRDefault="00831F9A" w:rsidP="00831F9A">
      <w:pPr>
        <w:keepLines/>
        <w:spacing w:after="0" w:line="240" w:lineRule="auto"/>
        <w:jc w:val="both"/>
        <w:rPr>
          <w:rFonts w:ascii="Times New Roman" w:eastAsiaTheme="minorEastAsia" w:hAnsi="Times New Roman" w:cs="Times New Roman"/>
          <w:b/>
          <w:sz w:val="24"/>
          <w:szCs w:val="24"/>
          <w:lang w:eastAsia="ru-RU"/>
        </w:rPr>
      </w:pPr>
      <w:r w:rsidRPr="00831F9A">
        <w:rPr>
          <w:rFonts w:ascii="Times New Roman" w:eastAsiaTheme="minorEastAsia" w:hAnsi="Times New Roman" w:cs="Times New Roman"/>
          <w:b/>
          <w:sz w:val="24"/>
          <w:szCs w:val="24"/>
          <w:lang w:eastAsia="ru-RU"/>
        </w:rPr>
        <w:t xml:space="preserve">Директор </w:t>
      </w:r>
    </w:p>
    <w:p w:rsidR="00831F9A" w:rsidRPr="00831F9A" w:rsidRDefault="00831F9A" w:rsidP="00831F9A">
      <w:pPr>
        <w:keepLines/>
        <w:spacing w:after="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Басова Елена Игоревна– тел/факс (48534)23778</w:t>
      </w:r>
    </w:p>
    <w:p w:rsidR="00831F9A" w:rsidRPr="00831F9A" w:rsidRDefault="00831F9A" w:rsidP="00831F9A">
      <w:pPr>
        <w:keepLines/>
        <w:spacing w:after="0" w:line="240" w:lineRule="auto"/>
        <w:jc w:val="both"/>
        <w:rPr>
          <w:rFonts w:ascii="Times New Roman" w:eastAsiaTheme="minorEastAsia"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стаж</w:t>
      </w:r>
      <w:proofErr w:type="gramEnd"/>
      <w:r w:rsidRPr="00831F9A">
        <w:rPr>
          <w:rFonts w:ascii="Times New Roman" w:eastAsia="Times New Roman" w:hAnsi="Times New Roman" w:cs="Times New Roman"/>
          <w:sz w:val="24"/>
          <w:szCs w:val="24"/>
          <w:lang w:eastAsia="ru-RU"/>
        </w:rPr>
        <w:t xml:space="preserve"> административной работы – 21 лет</w:t>
      </w:r>
    </w:p>
    <w:p w:rsidR="00831F9A" w:rsidRPr="00831F9A" w:rsidRDefault="00831F9A" w:rsidP="00831F9A">
      <w:pPr>
        <w:keepLines/>
        <w:spacing w:after="0" w:line="240" w:lineRule="auto"/>
        <w:jc w:val="both"/>
        <w:rPr>
          <w:rFonts w:ascii="Times New Roman" w:eastAsiaTheme="minorEastAsia" w:hAnsi="Times New Roman" w:cs="Times New Roman"/>
          <w:b/>
          <w:sz w:val="24"/>
          <w:szCs w:val="24"/>
          <w:lang w:eastAsia="ru-RU"/>
        </w:rPr>
      </w:pPr>
      <w:r w:rsidRPr="00831F9A">
        <w:rPr>
          <w:rFonts w:ascii="Times New Roman" w:eastAsiaTheme="minorEastAsia" w:hAnsi="Times New Roman" w:cs="Times New Roman"/>
          <w:b/>
          <w:sz w:val="24"/>
          <w:szCs w:val="24"/>
          <w:lang w:eastAsia="ru-RU"/>
        </w:rPr>
        <w:t xml:space="preserve">Заместитель директора по учебной работе </w:t>
      </w:r>
    </w:p>
    <w:p w:rsidR="00831F9A" w:rsidRPr="00831F9A" w:rsidRDefault="00831F9A" w:rsidP="00831F9A">
      <w:pPr>
        <w:keepLines/>
        <w:spacing w:after="0" w:line="240" w:lineRule="auto"/>
        <w:jc w:val="both"/>
        <w:rPr>
          <w:rFonts w:ascii="Times New Roman" w:eastAsiaTheme="minorEastAsia" w:hAnsi="Times New Roman" w:cs="Times New Roman"/>
          <w:sz w:val="24"/>
          <w:szCs w:val="24"/>
          <w:lang w:eastAsia="ru-RU"/>
        </w:rPr>
      </w:pPr>
      <w:proofErr w:type="spellStart"/>
      <w:r w:rsidRPr="00831F9A">
        <w:rPr>
          <w:rFonts w:ascii="Times New Roman" w:eastAsiaTheme="minorEastAsia" w:hAnsi="Times New Roman" w:cs="Times New Roman"/>
          <w:sz w:val="24"/>
          <w:szCs w:val="24"/>
          <w:lang w:eastAsia="ru-RU"/>
        </w:rPr>
        <w:t>Клейман</w:t>
      </w:r>
      <w:proofErr w:type="spellEnd"/>
      <w:r w:rsidRPr="00831F9A">
        <w:rPr>
          <w:rFonts w:ascii="Times New Roman" w:eastAsiaTheme="minorEastAsia" w:hAnsi="Times New Roman" w:cs="Times New Roman"/>
          <w:sz w:val="24"/>
          <w:szCs w:val="24"/>
          <w:lang w:eastAsia="ru-RU"/>
        </w:rPr>
        <w:t xml:space="preserve"> Татьяна Владимировна – тел.(48534)20216</w:t>
      </w:r>
    </w:p>
    <w:p w:rsidR="00831F9A" w:rsidRPr="00831F9A" w:rsidRDefault="00831F9A" w:rsidP="00831F9A">
      <w:pPr>
        <w:keepLines/>
        <w:spacing w:after="0" w:line="240" w:lineRule="auto"/>
        <w:jc w:val="both"/>
        <w:rPr>
          <w:rFonts w:ascii="Times New Roman" w:eastAsiaTheme="minorEastAsia"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стаж</w:t>
      </w:r>
      <w:proofErr w:type="gramEnd"/>
      <w:r w:rsidRPr="00831F9A">
        <w:rPr>
          <w:rFonts w:ascii="Times New Roman" w:eastAsia="Times New Roman" w:hAnsi="Times New Roman" w:cs="Times New Roman"/>
          <w:sz w:val="24"/>
          <w:szCs w:val="24"/>
          <w:lang w:eastAsia="ru-RU"/>
        </w:rPr>
        <w:t xml:space="preserve"> административной работы – 8 лет</w:t>
      </w:r>
    </w:p>
    <w:p w:rsidR="00831F9A" w:rsidRPr="00831F9A" w:rsidRDefault="00831F9A" w:rsidP="00831F9A">
      <w:pPr>
        <w:keepLines/>
        <w:spacing w:after="0" w:line="240" w:lineRule="auto"/>
        <w:jc w:val="both"/>
        <w:rPr>
          <w:rFonts w:ascii="Times New Roman" w:eastAsiaTheme="minorEastAsia" w:hAnsi="Times New Roman" w:cs="Times New Roman"/>
          <w:b/>
          <w:sz w:val="24"/>
          <w:szCs w:val="24"/>
          <w:lang w:eastAsia="ru-RU"/>
        </w:rPr>
      </w:pPr>
      <w:r w:rsidRPr="00831F9A">
        <w:rPr>
          <w:rFonts w:ascii="Times New Roman" w:eastAsiaTheme="minorEastAsia" w:hAnsi="Times New Roman" w:cs="Times New Roman"/>
          <w:b/>
          <w:sz w:val="24"/>
          <w:szCs w:val="24"/>
          <w:lang w:eastAsia="ru-RU"/>
        </w:rPr>
        <w:t>Заместитель директора по воспитательной работе</w:t>
      </w:r>
    </w:p>
    <w:p w:rsidR="00831F9A" w:rsidRPr="00831F9A" w:rsidRDefault="00831F9A" w:rsidP="00831F9A">
      <w:pPr>
        <w:keepLines/>
        <w:spacing w:after="0" w:line="240" w:lineRule="auto"/>
        <w:jc w:val="both"/>
        <w:rPr>
          <w:rFonts w:ascii="Times New Roman" w:eastAsiaTheme="minorEastAsia" w:hAnsi="Times New Roman" w:cs="Times New Roman"/>
          <w:b/>
          <w:sz w:val="24"/>
          <w:szCs w:val="24"/>
          <w:lang w:eastAsia="ru-RU"/>
        </w:rPr>
      </w:pPr>
      <w:r w:rsidRPr="00831F9A">
        <w:rPr>
          <w:rFonts w:ascii="Times New Roman" w:eastAsiaTheme="minorEastAsia" w:hAnsi="Times New Roman" w:cs="Times New Roman"/>
          <w:sz w:val="24"/>
          <w:szCs w:val="24"/>
          <w:lang w:eastAsia="ru-RU"/>
        </w:rPr>
        <w:t>Крюкова Ольга Владимировна – тел (48534) 20104</w:t>
      </w:r>
    </w:p>
    <w:p w:rsidR="00831F9A" w:rsidRPr="00831F9A" w:rsidRDefault="00831F9A" w:rsidP="00831F9A">
      <w:pPr>
        <w:keepLines/>
        <w:spacing w:after="0" w:line="240" w:lineRule="auto"/>
        <w:jc w:val="both"/>
        <w:rPr>
          <w:rFonts w:ascii="Times New Roman" w:eastAsiaTheme="minorEastAsia"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стаж</w:t>
      </w:r>
      <w:proofErr w:type="gramEnd"/>
      <w:r w:rsidRPr="00831F9A">
        <w:rPr>
          <w:rFonts w:ascii="Times New Roman" w:eastAsia="Times New Roman" w:hAnsi="Times New Roman" w:cs="Times New Roman"/>
          <w:sz w:val="24"/>
          <w:szCs w:val="24"/>
          <w:lang w:eastAsia="ru-RU"/>
        </w:rPr>
        <w:t xml:space="preserve"> административной работы – 7 лет год</w:t>
      </w:r>
    </w:p>
    <w:p w:rsidR="00831F9A" w:rsidRPr="00831F9A" w:rsidRDefault="00831F9A" w:rsidP="00831F9A">
      <w:pPr>
        <w:keepLines/>
        <w:spacing w:after="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b/>
          <w:sz w:val="24"/>
          <w:szCs w:val="24"/>
          <w:lang w:eastAsia="ru-RU"/>
        </w:rPr>
        <w:t>Заместитель директора по административно- хозяйственной ча</w:t>
      </w:r>
      <w:r w:rsidRPr="00831F9A">
        <w:rPr>
          <w:rFonts w:ascii="Times New Roman" w:eastAsiaTheme="minorEastAsia" w:hAnsi="Times New Roman" w:cs="Times New Roman"/>
          <w:sz w:val="24"/>
          <w:szCs w:val="24"/>
          <w:lang w:eastAsia="ru-RU"/>
        </w:rPr>
        <w:t>сти</w:t>
      </w:r>
    </w:p>
    <w:p w:rsidR="00831F9A" w:rsidRPr="00831F9A" w:rsidRDefault="00831F9A" w:rsidP="00831F9A">
      <w:pPr>
        <w:keepLines/>
        <w:spacing w:after="0" w:line="240" w:lineRule="auto"/>
        <w:jc w:val="both"/>
        <w:rPr>
          <w:rFonts w:ascii="Times New Roman" w:eastAsiaTheme="minorEastAsia" w:hAnsi="Times New Roman" w:cs="Times New Roman"/>
          <w:sz w:val="24"/>
          <w:szCs w:val="24"/>
          <w:lang w:eastAsia="ru-RU"/>
        </w:rPr>
      </w:pPr>
      <w:r w:rsidRPr="00831F9A">
        <w:rPr>
          <w:rFonts w:ascii="Times New Roman" w:eastAsiaTheme="minorEastAsia" w:hAnsi="Times New Roman" w:cs="Times New Roman"/>
          <w:sz w:val="24"/>
          <w:szCs w:val="24"/>
          <w:lang w:eastAsia="ru-RU"/>
        </w:rPr>
        <w:t>Никишин Юрий Александрович– тел.(48534)20216</w:t>
      </w:r>
    </w:p>
    <w:p w:rsidR="00831F9A" w:rsidRPr="00831F9A" w:rsidRDefault="00831F9A" w:rsidP="00831F9A">
      <w:pPr>
        <w:keepLines/>
        <w:spacing w:after="0" w:line="240" w:lineRule="auto"/>
        <w:jc w:val="both"/>
        <w:rPr>
          <w:rFonts w:ascii="Times New Roman" w:eastAsiaTheme="minorEastAsia" w:hAnsi="Times New Roman" w:cs="Times New Roman"/>
          <w:b/>
          <w:sz w:val="24"/>
          <w:szCs w:val="24"/>
          <w:lang w:eastAsia="ru-RU"/>
        </w:rPr>
      </w:pPr>
      <w:proofErr w:type="gramStart"/>
      <w:r w:rsidRPr="00831F9A">
        <w:rPr>
          <w:rFonts w:ascii="Times New Roman" w:eastAsia="Times New Roman" w:hAnsi="Times New Roman" w:cs="Times New Roman"/>
          <w:sz w:val="24"/>
          <w:szCs w:val="24"/>
          <w:lang w:eastAsia="ru-RU"/>
        </w:rPr>
        <w:t>стаж</w:t>
      </w:r>
      <w:proofErr w:type="gramEnd"/>
      <w:r w:rsidRPr="00831F9A">
        <w:rPr>
          <w:rFonts w:ascii="Times New Roman" w:eastAsia="Times New Roman" w:hAnsi="Times New Roman" w:cs="Times New Roman"/>
          <w:sz w:val="24"/>
          <w:szCs w:val="24"/>
          <w:lang w:eastAsia="ru-RU"/>
        </w:rPr>
        <w:t xml:space="preserve"> административной работы – 10 лет</w:t>
      </w:r>
    </w:p>
    <w:p w:rsidR="00831F9A" w:rsidRPr="00831F9A" w:rsidRDefault="00831F9A" w:rsidP="00831F9A">
      <w:pPr>
        <w:keepLines/>
        <w:spacing w:after="0" w:line="240" w:lineRule="auto"/>
        <w:jc w:val="both"/>
        <w:rPr>
          <w:rFonts w:ascii="Times New Roman" w:eastAsiaTheme="minorEastAsia" w:hAnsi="Times New Roman" w:cs="Times New Roman"/>
          <w:b/>
          <w:sz w:val="24"/>
          <w:szCs w:val="24"/>
          <w:lang w:eastAsia="ru-RU"/>
        </w:rPr>
      </w:pPr>
      <w:r w:rsidRPr="00831F9A">
        <w:rPr>
          <w:rFonts w:ascii="Times New Roman" w:eastAsiaTheme="minorEastAsia" w:hAnsi="Times New Roman" w:cs="Times New Roman"/>
          <w:b/>
          <w:sz w:val="24"/>
          <w:szCs w:val="24"/>
          <w:lang w:eastAsia="ru-RU"/>
        </w:rPr>
        <w:t>Главный бухгалтер</w:t>
      </w:r>
    </w:p>
    <w:p w:rsidR="00831F9A" w:rsidRPr="00831F9A" w:rsidRDefault="00831F9A" w:rsidP="00831F9A">
      <w:pPr>
        <w:keepLines/>
        <w:spacing w:after="0" w:line="240" w:lineRule="auto"/>
        <w:jc w:val="both"/>
        <w:rPr>
          <w:rFonts w:ascii="Times New Roman" w:eastAsiaTheme="minorEastAsia" w:hAnsi="Times New Roman" w:cs="Times New Roman"/>
          <w:sz w:val="24"/>
          <w:szCs w:val="24"/>
          <w:lang w:eastAsia="ru-RU"/>
        </w:rPr>
      </w:pPr>
      <w:proofErr w:type="spellStart"/>
      <w:r w:rsidRPr="00831F9A">
        <w:rPr>
          <w:rFonts w:ascii="Times New Roman" w:eastAsiaTheme="minorEastAsia" w:hAnsi="Times New Roman" w:cs="Times New Roman"/>
          <w:sz w:val="24"/>
          <w:szCs w:val="24"/>
          <w:lang w:eastAsia="ru-RU"/>
        </w:rPr>
        <w:t>Роженкова</w:t>
      </w:r>
      <w:proofErr w:type="spellEnd"/>
      <w:r w:rsidRPr="00831F9A">
        <w:rPr>
          <w:rFonts w:ascii="Times New Roman" w:eastAsiaTheme="minorEastAsia" w:hAnsi="Times New Roman" w:cs="Times New Roman"/>
          <w:sz w:val="24"/>
          <w:szCs w:val="24"/>
          <w:lang w:eastAsia="ru-RU"/>
        </w:rPr>
        <w:t xml:space="preserve"> Наталья Николаевна– тел.(48534)20089</w:t>
      </w:r>
    </w:p>
    <w:p w:rsidR="00831F9A" w:rsidRPr="00831F9A" w:rsidRDefault="00831F9A" w:rsidP="00831F9A">
      <w:pPr>
        <w:keepLines/>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стаж</w:t>
      </w:r>
      <w:proofErr w:type="gramEnd"/>
      <w:r w:rsidRPr="00831F9A">
        <w:rPr>
          <w:rFonts w:ascii="Times New Roman" w:eastAsia="Times New Roman" w:hAnsi="Times New Roman" w:cs="Times New Roman"/>
          <w:sz w:val="24"/>
          <w:szCs w:val="24"/>
          <w:lang w:eastAsia="ru-RU"/>
        </w:rPr>
        <w:t xml:space="preserve"> административной работы – 3 года</w:t>
      </w:r>
    </w:p>
    <w:p w:rsidR="00831F9A" w:rsidRPr="00831F9A" w:rsidRDefault="00831F9A" w:rsidP="00831F9A">
      <w:pPr>
        <w:keepLines/>
        <w:spacing w:after="0" w:line="240" w:lineRule="auto"/>
        <w:jc w:val="both"/>
        <w:rPr>
          <w:rFonts w:ascii="Times New Roman" w:eastAsiaTheme="minorEastAsia" w:hAnsi="Times New Roman" w:cs="Times New Roman"/>
          <w:b/>
          <w:sz w:val="24"/>
          <w:szCs w:val="24"/>
          <w:lang w:eastAsia="ru-RU"/>
        </w:rPr>
      </w:pPr>
    </w:p>
    <w:p w:rsidR="00831F9A" w:rsidRPr="00831F9A" w:rsidRDefault="00831F9A" w:rsidP="00831F9A">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31F9A">
        <w:rPr>
          <w:rFonts w:ascii="Times New Roman" w:eastAsia="Times New Roman" w:hAnsi="Times New Roman" w:cs="Times New Roman"/>
          <w:b/>
          <w:sz w:val="24"/>
          <w:szCs w:val="24"/>
          <w:u w:val="single"/>
          <w:lang w:eastAsia="ru-RU"/>
        </w:rPr>
        <w:t>СТРУКТУРА ОБРАЗОВАТЕЛЬНОГО УЧРЕЖДЕНИЯ</w:t>
      </w:r>
    </w:p>
    <w:p w:rsidR="00831F9A" w:rsidRPr="00831F9A" w:rsidRDefault="00831F9A" w:rsidP="00831F9A">
      <w:pPr>
        <w:spacing w:after="0" w:line="240" w:lineRule="auto"/>
        <w:ind w:left="862"/>
        <w:rPr>
          <w:rFonts w:ascii="Times New Roman" w:eastAsia="Times New Roman" w:hAnsi="Times New Roman" w:cs="Times New Roman"/>
          <w:b/>
          <w:sz w:val="24"/>
          <w:szCs w:val="24"/>
          <w:u w:val="single"/>
          <w:lang w:eastAsia="ru-RU"/>
        </w:rPr>
      </w:pPr>
    </w:p>
    <w:p w:rsidR="00831F9A" w:rsidRPr="00831F9A" w:rsidRDefault="00831F9A" w:rsidP="00831F9A">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 Сведения о контингенте учащихся </w:t>
      </w:r>
    </w:p>
    <w:p w:rsidR="00831F9A" w:rsidRPr="00831F9A" w:rsidRDefault="00831F9A" w:rsidP="00831F9A">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2019 – 2020 учебный год</w:t>
      </w:r>
    </w:p>
    <w:p w:rsidR="00831F9A" w:rsidRPr="00831F9A" w:rsidRDefault="00831F9A" w:rsidP="00831F9A">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1278"/>
        <w:gridCol w:w="1134"/>
        <w:gridCol w:w="2578"/>
      </w:tblGrid>
      <w:tr w:rsidR="00831F9A" w:rsidRPr="00831F9A" w:rsidTr="006F5207">
        <w:trPr>
          <w:trHeight w:val="741"/>
        </w:trPr>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9"/>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 ступень</w:t>
            </w:r>
          </w:p>
        </w:tc>
        <w:tc>
          <w:tcPr>
            <w:tcW w:w="12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6"/>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ступень</w:t>
            </w:r>
          </w:p>
        </w:tc>
        <w:tc>
          <w:tcPr>
            <w:tcW w:w="113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Обучение на дому</w:t>
            </w:r>
          </w:p>
        </w:tc>
        <w:tc>
          <w:tcPr>
            <w:tcW w:w="25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Всего</w:t>
            </w:r>
          </w:p>
          <w:p w:rsidR="00831F9A" w:rsidRPr="00831F9A" w:rsidRDefault="00831F9A" w:rsidP="00831F9A">
            <w:pPr>
              <w:widowControl w:val="0"/>
              <w:autoSpaceDE w:val="0"/>
              <w:autoSpaceDN w:val="0"/>
              <w:adjustRightInd w:val="0"/>
              <w:spacing w:after="0" w:line="240" w:lineRule="auto"/>
              <w:ind w:right="-6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w:t>
            </w:r>
            <w:proofErr w:type="gramStart"/>
            <w:r w:rsidRPr="00831F9A">
              <w:rPr>
                <w:rFonts w:ascii="Times New Roman" w:eastAsia="Times New Roman" w:hAnsi="Times New Roman" w:cs="Times New Roman"/>
                <w:sz w:val="24"/>
                <w:szCs w:val="24"/>
                <w:lang w:eastAsia="ru-RU"/>
              </w:rPr>
              <w:t>по</w:t>
            </w:r>
            <w:proofErr w:type="gramEnd"/>
            <w:r w:rsidRPr="00831F9A">
              <w:rPr>
                <w:rFonts w:ascii="Times New Roman" w:eastAsia="Times New Roman" w:hAnsi="Times New Roman" w:cs="Times New Roman"/>
                <w:sz w:val="24"/>
                <w:szCs w:val="24"/>
                <w:lang w:eastAsia="ru-RU"/>
              </w:rPr>
              <w:t xml:space="preserve"> ОУ</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Общее количество обучающихся</w:t>
            </w:r>
          </w:p>
        </w:tc>
        <w:tc>
          <w:tcPr>
            <w:tcW w:w="1276"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35</w:t>
            </w:r>
          </w:p>
        </w:tc>
        <w:tc>
          <w:tcPr>
            <w:tcW w:w="12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35</w:t>
            </w:r>
          </w:p>
        </w:tc>
        <w:tc>
          <w:tcPr>
            <w:tcW w:w="113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w:t>
            </w:r>
          </w:p>
        </w:tc>
        <w:tc>
          <w:tcPr>
            <w:tcW w:w="25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89</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Общее количество классов/средняя наполняемость классов, в том числе:</w:t>
            </w:r>
          </w:p>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общеобразовательных</w:t>
            </w:r>
          </w:p>
        </w:tc>
        <w:tc>
          <w:tcPr>
            <w:tcW w:w="1276"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7/5</w:t>
            </w:r>
          </w:p>
        </w:tc>
        <w:tc>
          <w:tcPr>
            <w:tcW w:w="12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6/4</w:t>
            </w:r>
          </w:p>
        </w:tc>
        <w:tc>
          <w:tcPr>
            <w:tcW w:w="113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5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13/5</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с углубленным изучением отдельных предметов</w:t>
            </w:r>
          </w:p>
        </w:tc>
        <w:tc>
          <w:tcPr>
            <w:tcW w:w="1276"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5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профильных</w:t>
            </w:r>
          </w:p>
        </w:tc>
        <w:tc>
          <w:tcPr>
            <w:tcW w:w="1276"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5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компенсирующего обучения</w:t>
            </w:r>
          </w:p>
        </w:tc>
        <w:tc>
          <w:tcPr>
            <w:tcW w:w="1276"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5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Количество классов во 2-ую смену</w:t>
            </w:r>
          </w:p>
        </w:tc>
        <w:tc>
          <w:tcPr>
            <w:tcW w:w="1276"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5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Количество групп продленного дня/средняя наполняемость групп ГПД</w:t>
            </w:r>
          </w:p>
        </w:tc>
        <w:tc>
          <w:tcPr>
            <w:tcW w:w="1276"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57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r>
    </w:tbl>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ind w:right="-1050"/>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2. Продолжительность учебного времени</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984"/>
        <w:gridCol w:w="4282"/>
      </w:tblGrid>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9"/>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 ступень</w:t>
            </w:r>
          </w:p>
        </w:tc>
        <w:tc>
          <w:tcPr>
            <w:tcW w:w="42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6"/>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ступень</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Продолжительность учебной недели (дней)</w:t>
            </w:r>
          </w:p>
          <w:p w:rsidR="00831F9A" w:rsidRPr="00831F9A" w:rsidRDefault="00831F9A" w:rsidP="00831F9A">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 дней в 1-4 классах</w:t>
            </w:r>
          </w:p>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p>
        </w:tc>
        <w:tc>
          <w:tcPr>
            <w:tcW w:w="42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 дней в 5-10 классах</w:t>
            </w:r>
          </w:p>
          <w:p w:rsidR="00831F9A" w:rsidRPr="00831F9A" w:rsidRDefault="00831F9A" w:rsidP="00831F9A">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Продолжительность уроков (мин)</w:t>
            </w:r>
          </w:p>
          <w:p w:rsidR="00831F9A" w:rsidRPr="00831F9A" w:rsidRDefault="00831F9A" w:rsidP="00831F9A">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35мин. (1 класс)</w:t>
            </w:r>
          </w:p>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40мин. (2-4 классы)</w:t>
            </w:r>
          </w:p>
        </w:tc>
        <w:tc>
          <w:tcPr>
            <w:tcW w:w="42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40 мин.</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Продолжительность перерывов (мин)</w:t>
            </w:r>
          </w:p>
        </w:tc>
        <w:tc>
          <w:tcPr>
            <w:tcW w:w="198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Минимальная 10 </w:t>
            </w:r>
          </w:p>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Максимальная 30</w:t>
            </w:r>
          </w:p>
        </w:tc>
        <w:tc>
          <w:tcPr>
            <w:tcW w:w="42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Минимальная 10</w:t>
            </w:r>
          </w:p>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Максимальная 30</w:t>
            </w:r>
          </w:p>
        </w:tc>
      </w:tr>
      <w:tr w:rsidR="00831F9A" w:rsidRPr="00831F9A" w:rsidTr="006F5207">
        <w:tc>
          <w:tcPr>
            <w:tcW w:w="464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Периодичность проведения промежуточной аттестации</w:t>
            </w:r>
          </w:p>
        </w:tc>
        <w:tc>
          <w:tcPr>
            <w:tcW w:w="1984"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четверть</w:t>
            </w:r>
            <w:proofErr w:type="gramEnd"/>
          </w:p>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p>
        </w:tc>
        <w:tc>
          <w:tcPr>
            <w:tcW w:w="42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четверть</w:t>
            </w:r>
            <w:proofErr w:type="gramEnd"/>
          </w:p>
        </w:tc>
      </w:tr>
    </w:tbl>
    <w:p w:rsidR="00831F9A" w:rsidRPr="00831F9A" w:rsidRDefault="00831F9A" w:rsidP="00831F9A">
      <w:pPr>
        <w:widowControl w:val="0"/>
        <w:autoSpaceDE w:val="0"/>
        <w:autoSpaceDN w:val="0"/>
        <w:adjustRightInd w:val="0"/>
        <w:spacing w:after="0" w:line="240" w:lineRule="auto"/>
        <w:ind w:left="142"/>
        <w:rPr>
          <w:rFonts w:ascii="Times New Roman" w:eastAsia="Times New Roman" w:hAnsi="Times New Roman" w:cs="Times New Roman"/>
          <w:b/>
          <w:sz w:val="24"/>
          <w:szCs w:val="24"/>
          <w:u w:val="single"/>
          <w:lang w:eastAsia="ru-RU"/>
        </w:rPr>
      </w:pPr>
    </w:p>
    <w:p w:rsidR="00831F9A" w:rsidRPr="00831F9A" w:rsidRDefault="00831F9A" w:rsidP="00831F9A">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31F9A">
        <w:rPr>
          <w:rFonts w:ascii="Times New Roman" w:eastAsia="Times New Roman" w:hAnsi="Times New Roman" w:cs="Times New Roman"/>
          <w:b/>
          <w:sz w:val="24"/>
          <w:szCs w:val="24"/>
          <w:u w:val="single"/>
          <w:lang w:eastAsia="ru-RU"/>
        </w:rPr>
        <w:t>ОРГАНИЗАЦИЯ И СОДЕРЖАНИЕ ОБРАЗОВАТЕЛЬНОГО ПРОЦЕССА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1.Режим работы </w:t>
      </w:r>
      <w:proofErr w:type="gramStart"/>
      <w:r w:rsidRPr="00831F9A">
        <w:rPr>
          <w:rFonts w:ascii="Times New Roman" w:eastAsia="Times New Roman" w:hAnsi="Times New Roman" w:cs="Times New Roman"/>
          <w:b/>
          <w:sz w:val="24"/>
          <w:szCs w:val="24"/>
          <w:lang w:eastAsia="ru-RU"/>
        </w:rPr>
        <w:t>учреждения</w:t>
      </w:r>
      <w:r w:rsidRPr="00831F9A">
        <w:rPr>
          <w:rFonts w:ascii="Times New Roman" w:eastAsia="Times New Roman" w:hAnsi="Times New Roman" w:cs="Times New Roman"/>
          <w:sz w:val="24"/>
          <w:szCs w:val="24"/>
          <w:lang w:eastAsia="ru-RU"/>
        </w:rPr>
        <w:t xml:space="preserve">,  </w:t>
      </w:r>
      <w:r w:rsidRPr="00831F9A">
        <w:rPr>
          <w:rFonts w:ascii="Times New Roman" w:eastAsia="Times New Roman" w:hAnsi="Times New Roman" w:cs="Times New Roman"/>
          <w:b/>
          <w:sz w:val="24"/>
          <w:szCs w:val="24"/>
          <w:lang w:eastAsia="ru-RU"/>
        </w:rPr>
        <w:t>сменность</w:t>
      </w:r>
      <w:proofErr w:type="gramEnd"/>
      <w:r w:rsidRPr="00831F9A">
        <w:rPr>
          <w:rFonts w:ascii="Times New Roman" w:eastAsia="Times New Roman" w:hAnsi="Times New Roman" w:cs="Times New Roman"/>
          <w:b/>
          <w:sz w:val="24"/>
          <w:szCs w:val="24"/>
          <w:lang w:eastAsia="ru-RU"/>
        </w:rPr>
        <w:t xml:space="preserve"> занятий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sz w:val="24"/>
          <w:szCs w:val="24"/>
          <w:lang w:eastAsia="ru-RU"/>
        </w:rPr>
        <w:t>Учреждение занимается в 1 смену</w:t>
      </w:r>
    </w:p>
    <w:p w:rsidR="00831F9A" w:rsidRPr="00831F9A" w:rsidRDefault="00831F9A" w:rsidP="00831F9A">
      <w:pPr>
        <w:widowControl w:val="0"/>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Начало уроков -  8:30. Продолжи</w:t>
      </w:r>
      <w:r w:rsidRPr="00831F9A">
        <w:rPr>
          <w:rFonts w:ascii="Times New Roman" w:eastAsia="Times New Roman" w:hAnsi="Times New Roman" w:cs="Times New Roman"/>
          <w:sz w:val="24"/>
          <w:szCs w:val="24"/>
          <w:lang w:eastAsia="ru-RU"/>
        </w:rPr>
        <w:softHyphen/>
        <w:t xml:space="preserve">тельность уроков в 1-м классе – 35 минут, в 2-10 классах -  40 минут; перемены </w:t>
      </w:r>
      <w:r w:rsidRPr="00831F9A">
        <w:rPr>
          <w:rFonts w:ascii="Times New Roman" w:eastAsia="Times New Roman" w:hAnsi="Times New Roman" w:cs="Times New Roman"/>
          <w:color w:val="000000"/>
          <w:sz w:val="24"/>
          <w:szCs w:val="24"/>
          <w:lang w:eastAsia="ru-RU"/>
        </w:rPr>
        <w:t xml:space="preserve">между уроками – 10 минут. После второго – 20 минут, после шестого </w:t>
      </w:r>
      <w:proofErr w:type="gramStart"/>
      <w:r w:rsidRPr="00831F9A">
        <w:rPr>
          <w:rFonts w:ascii="Times New Roman" w:eastAsia="Times New Roman" w:hAnsi="Times New Roman" w:cs="Times New Roman"/>
          <w:color w:val="000000"/>
          <w:sz w:val="24"/>
          <w:szCs w:val="24"/>
          <w:lang w:eastAsia="ru-RU"/>
        </w:rPr>
        <w:t>урока  перемена</w:t>
      </w:r>
      <w:proofErr w:type="gramEnd"/>
      <w:r w:rsidRPr="00831F9A">
        <w:rPr>
          <w:rFonts w:ascii="Times New Roman" w:eastAsia="Times New Roman" w:hAnsi="Times New Roman" w:cs="Times New Roman"/>
          <w:color w:val="000000"/>
          <w:sz w:val="24"/>
          <w:szCs w:val="24"/>
          <w:lang w:eastAsia="ru-RU"/>
        </w:rPr>
        <w:t xml:space="preserve">  30 минут. Для учащихся 1-го </w:t>
      </w:r>
      <w:proofErr w:type="gramStart"/>
      <w:r w:rsidRPr="00831F9A">
        <w:rPr>
          <w:rFonts w:ascii="Times New Roman" w:eastAsia="Times New Roman" w:hAnsi="Times New Roman" w:cs="Times New Roman"/>
          <w:color w:val="000000"/>
          <w:sz w:val="24"/>
          <w:szCs w:val="24"/>
          <w:lang w:eastAsia="ru-RU"/>
        </w:rPr>
        <w:t>класса  после</w:t>
      </w:r>
      <w:proofErr w:type="gramEnd"/>
      <w:r w:rsidRPr="00831F9A">
        <w:rPr>
          <w:rFonts w:ascii="Times New Roman" w:eastAsia="Times New Roman" w:hAnsi="Times New Roman" w:cs="Times New Roman"/>
          <w:color w:val="000000"/>
          <w:sz w:val="24"/>
          <w:szCs w:val="24"/>
          <w:lang w:eastAsia="ru-RU"/>
        </w:rPr>
        <w:t xml:space="preserve"> четвертого урока – динамическая пауза 40 минут.</w:t>
      </w:r>
    </w:p>
    <w:p w:rsidR="00831F9A" w:rsidRPr="00831F9A" w:rsidRDefault="00831F9A" w:rsidP="00831F9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u w:val="single"/>
          <w:lang w:eastAsia="ru-RU"/>
        </w:rPr>
      </w:pPr>
    </w:p>
    <w:p w:rsidR="00831F9A" w:rsidRPr="00831F9A" w:rsidRDefault="00831F9A" w:rsidP="00831F9A">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Формы обучения по классам в 2019-2020 учебном году.</w:t>
      </w:r>
    </w:p>
    <w:p w:rsidR="00831F9A" w:rsidRPr="00831F9A" w:rsidRDefault="00831F9A" w:rsidP="00831F9A">
      <w:pPr>
        <w:spacing w:after="0" w:line="240" w:lineRule="auto"/>
        <w:ind w:left="360"/>
        <w:rPr>
          <w:rFonts w:ascii="Times New Roman" w:eastAsia="Times New Roman" w:hAnsi="Times New Roman" w:cs="Times New Roman"/>
          <w:b/>
          <w:sz w:val="24"/>
          <w:szCs w:val="24"/>
          <w:lang w:eastAsia="ru-RU"/>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508"/>
        <w:gridCol w:w="895"/>
        <w:gridCol w:w="1075"/>
        <w:gridCol w:w="1076"/>
        <w:gridCol w:w="893"/>
        <w:gridCol w:w="602"/>
        <w:gridCol w:w="868"/>
        <w:gridCol w:w="2076"/>
      </w:tblGrid>
      <w:tr w:rsidR="00831F9A" w:rsidRPr="00831F9A" w:rsidTr="006F5207">
        <w:trPr>
          <w:trHeight w:val="541"/>
        </w:trPr>
        <w:tc>
          <w:tcPr>
            <w:tcW w:w="922" w:type="dxa"/>
            <w:vMerge w:val="restart"/>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Класс </w:t>
            </w:r>
          </w:p>
        </w:tc>
        <w:tc>
          <w:tcPr>
            <w:tcW w:w="2508" w:type="dxa"/>
            <w:vMerge w:val="restart"/>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Вид, профиль программы</w:t>
            </w:r>
          </w:p>
        </w:tc>
        <w:tc>
          <w:tcPr>
            <w:tcW w:w="3046" w:type="dxa"/>
            <w:gridSpan w:val="3"/>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Очная форма</w:t>
            </w:r>
          </w:p>
        </w:tc>
        <w:tc>
          <w:tcPr>
            <w:tcW w:w="893" w:type="dxa"/>
            <w:vMerge w:val="restart"/>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Обучение на дому</w:t>
            </w:r>
          </w:p>
        </w:tc>
        <w:tc>
          <w:tcPr>
            <w:tcW w:w="1470" w:type="dxa"/>
            <w:gridSpan w:val="2"/>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Самообразование </w:t>
            </w:r>
          </w:p>
        </w:tc>
        <w:tc>
          <w:tcPr>
            <w:tcW w:w="2076" w:type="dxa"/>
            <w:vMerge w:val="restart"/>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Всего учащихся в классе</w:t>
            </w:r>
          </w:p>
        </w:tc>
      </w:tr>
      <w:tr w:rsidR="00831F9A" w:rsidRPr="00831F9A" w:rsidTr="006F5207">
        <w:trPr>
          <w:trHeight w:val="2226"/>
        </w:trPr>
        <w:tc>
          <w:tcPr>
            <w:tcW w:w="922" w:type="dxa"/>
            <w:vMerge/>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08" w:type="dxa"/>
            <w:vMerge/>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Групповая (чел.)</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По индивидуальным учебным </w:t>
            </w:r>
            <w:proofErr w:type="gramStart"/>
            <w:r w:rsidRPr="00831F9A">
              <w:rPr>
                <w:rFonts w:ascii="Times New Roman" w:eastAsia="Times New Roman" w:hAnsi="Times New Roman" w:cs="Times New Roman"/>
                <w:sz w:val="24"/>
                <w:szCs w:val="24"/>
                <w:lang w:eastAsia="ru-RU"/>
              </w:rPr>
              <w:t>планам  (</w:t>
            </w:r>
            <w:proofErr w:type="gramEnd"/>
            <w:r w:rsidRPr="00831F9A">
              <w:rPr>
                <w:rFonts w:ascii="Times New Roman" w:eastAsia="Times New Roman" w:hAnsi="Times New Roman" w:cs="Times New Roman"/>
                <w:sz w:val="24"/>
                <w:szCs w:val="24"/>
                <w:lang w:eastAsia="ru-RU"/>
              </w:rPr>
              <w:t>чел)</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 дистанционном режиме (чел)</w:t>
            </w:r>
          </w:p>
        </w:tc>
        <w:tc>
          <w:tcPr>
            <w:tcW w:w="893" w:type="dxa"/>
            <w:vMerge/>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Всего </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Из них экстернат</w:t>
            </w:r>
          </w:p>
        </w:tc>
        <w:tc>
          <w:tcPr>
            <w:tcW w:w="2076" w:type="dxa"/>
            <w:vMerge/>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2-3</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9</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9</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1-4</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r>
      <w:tr w:rsidR="00831F9A" w:rsidRPr="00831F9A" w:rsidTr="006F5207">
        <w:trPr>
          <w:trHeight w:val="285"/>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1б-2б</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3б-4б</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5б-7б</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8-9</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10</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5-6</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Общеобразовательная </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8б-9б</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Общеобразовательная</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r>
      <w:tr w:rsidR="00831F9A" w:rsidRPr="00831F9A" w:rsidTr="006F5207">
        <w:trPr>
          <w:trHeight w:val="541"/>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1в-2г-4г</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Общеобразовательная</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r>
      <w:tr w:rsidR="00831F9A" w:rsidRPr="00831F9A" w:rsidTr="006F5207">
        <w:trPr>
          <w:trHeight w:val="285"/>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4д-6б</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Общеобразовательная</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3в-4в</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Общеобразовательная</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Общеобразовательная</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Общеобразовательная</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Общеобразовательная</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12</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12</w:t>
            </w:r>
          </w:p>
        </w:tc>
      </w:tr>
      <w:tr w:rsidR="00831F9A" w:rsidRPr="00831F9A" w:rsidTr="006F5207">
        <w:trPr>
          <w:trHeight w:val="270"/>
        </w:trPr>
        <w:tc>
          <w:tcPr>
            <w:tcW w:w="92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c>
          <w:tcPr>
            <w:tcW w:w="250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Общеобразовательная</w:t>
            </w:r>
          </w:p>
        </w:tc>
        <w:tc>
          <w:tcPr>
            <w:tcW w:w="89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3"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602"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8"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6" w:type="dxa"/>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bl>
    <w:p w:rsidR="00831F9A" w:rsidRPr="00831F9A" w:rsidRDefault="00831F9A" w:rsidP="00831F9A">
      <w:pPr>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spacing w:after="0" w:line="240" w:lineRule="auto"/>
        <w:ind w:left="360"/>
        <w:jc w:val="center"/>
        <w:rPr>
          <w:rFonts w:ascii="Times New Roman" w:eastAsia="Times New Roman" w:hAnsi="Times New Roman" w:cs="Times New Roman"/>
          <w:b/>
          <w:sz w:val="24"/>
          <w:szCs w:val="24"/>
          <w:lang w:eastAsia="ru-RU"/>
        </w:rPr>
      </w:pPr>
    </w:p>
    <w:p w:rsidR="00831F9A" w:rsidRPr="00831F9A" w:rsidRDefault="00831F9A" w:rsidP="00831F9A">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Площадь и характеристика зданий, сооружений и земельных участков </w:t>
      </w:r>
    </w:p>
    <w:p w:rsidR="00831F9A" w:rsidRPr="00831F9A" w:rsidRDefault="00831F9A" w:rsidP="00831F9A">
      <w:pPr>
        <w:spacing w:after="0" w:line="240" w:lineRule="auto"/>
        <w:ind w:left="360"/>
        <w:jc w:val="center"/>
        <w:rPr>
          <w:rFonts w:ascii="Times New Roman" w:eastAsia="Times New Roman" w:hAnsi="Times New Roman" w:cs="Times New Roman"/>
          <w:b/>
          <w:sz w:val="24"/>
          <w:szCs w:val="24"/>
          <w:lang w:eastAsia="ru-RU"/>
        </w:rPr>
      </w:pPr>
    </w:p>
    <w:p w:rsidR="00831F9A" w:rsidRPr="00831F9A" w:rsidRDefault="00831F9A" w:rsidP="00831F9A">
      <w:pPr>
        <w:spacing w:after="0" w:line="240" w:lineRule="auto"/>
        <w:ind w:left="357"/>
        <w:rPr>
          <w:rFonts w:ascii="Times New Roman" w:eastAsia="Times New Roman" w:hAnsi="Times New Roman" w:cs="Times New Roman"/>
          <w:b/>
          <w:color w:val="0070C0"/>
          <w:sz w:val="24"/>
          <w:szCs w:val="24"/>
          <w:lang w:eastAsia="ru-RU"/>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50"/>
        <w:gridCol w:w="567"/>
        <w:gridCol w:w="1134"/>
        <w:gridCol w:w="709"/>
        <w:gridCol w:w="567"/>
        <w:gridCol w:w="992"/>
        <w:gridCol w:w="709"/>
        <w:gridCol w:w="709"/>
        <w:gridCol w:w="567"/>
        <w:gridCol w:w="1558"/>
      </w:tblGrid>
      <w:tr w:rsidR="00831F9A" w:rsidRPr="00831F9A" w:rsidTr="006F5207">
        <w:trPr>
          <w:gridAfter w:val="10"/>
          <w:wAfter w:w="8362" w:type="dxa"/>
          <w:trHeight w:val="184"/>
        </w:trPr>
        <w:tc>
          <w:tcPr>
            <w:tcW w:w="2411" w:type="dxa"/>
            <w:vMerge w:val="restart"/>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Наименование показателя</w:t>
            </w:r>
          </w:p>
        </w:tc>
      </w:tr>
      <w:tr w:rsidR="00831F9A" w:rsidRPr="00831F9A" w:rsidTr="006F5207">
        <w:trPr>
          <w:cantSplit/>
          <w:trHeight w:val="1271"/>
        </w:trPr>
        <w:tc>
          <w:tcPr>
            <w:tcW w:w="2411" w:type="dxa"/>
            <w:vMerge/>
          </w:tcPr>
          <w:p w:rsidR="00831F9A" w:rsidRPr="00831F9A" w:rsidRDefault="00831F9A" w:rsidP="00831F9A">
            <w:pPr>
              <w:spacing w:after="0" w:line="240" w:lineRule="auto"/>
              <w:jc w:val="right"/>
              <w:rPr>
                <w:rFonts w:ascii="Times New Roman" w:eastAsia="Times New Roman" w:hAnsi="Times New Roman" w:cs="Times New Roman"/>
                <w:sz w:val="16"/>
                <w:szCs w:val="16"/>
                <w:lang w:eastAsia="ru-RU"/>
              </w:rPr>
            </w:pP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Жилой корпус</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Спортивный зал</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Мастерские</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Общественно бытовые помещения</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Столовая</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Отдельно стоящие складские помещения</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Гаражи</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r w:rsidRPr="00831F9A">
              <w:rPr>
                <w:rFonts w:ascii="Times New Roman" w:eastAsia="Times New Roman" w:hAnsi="Times New Roman" w:cs="Times New Roman"/>
                <w:sz w:val="16"/>
                <w:szCs w:val="16"/>
                <w:lang w:eastAsia="ru-RU"/>
              </w:rPr>
              <w:t>Животновод. Ферма</w:t>
            </w:r>
          </w:p>
        </w:tc>
        <w:tc>
          <w:tcPr>
            <w:tcW w:w="567" w:type="dxa"/>
          </w:tcPr>
          <w:p w:rsidR="00831F9A" w:rsidRPr="00831F9A" w:rsidRDefault="00831F9A" w:rsidP="00831F9A">
            <w:pPr>
              <w:spacing w:after="0" w:line="240" w:lineRule="auto"/>
              <w:ind w:left="-2158" w:firstLine="2158"/>
              <w:jc w:val="center"/>
              <w:rPr>
                <w:rFonts w:ascii="Times New Roman" w:eastAsia="Times New Roman" w:hAnsi="Times New Roman" w:cs="Times New Roman"/>
                <w:sz w:val="16"/>
                <w:szCs w:val="16"/>
                <w:lang w:eastAsia="ru-RU"/>
              </w:rPr>
            </w:pPr>
            <w:proofErr w:type="gramStart"/>
            <w:r w:rsidRPr="00831F9A">
              <w:rPr>
                <w:rFonts w:ascii="Times New Roman" w:eastAsia="Times New Roman" w:hAnsi="Times New Roman" w:cs="Times New Roman"/>
                <w:sz w:val="16"/>
                <w:szCs w:val="16"/>
                <w:highlight w:val="yellow"/>
                <w:lang w:eastAsia="ru-RU"/>
              </w:rPr>
              <w:t>Овоще-хранилище</w:t>
            </w:r>
            <w:proofErr w:type="gramEnd"/>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roofErr w:type="spellStart"/>
            <w:r w:rsidRPr="00831F9A">
              <w:rPr>
                <w:rFonts w:ascii="Times New Roman" w:eastAsia="Times New Roman" w:hAnsi="Times New Roman" w:cs="Times New Roman"/>
                <w:sz w:val="16"/>
                <w:szCs w:val="16"/>
                <w:lang w:eastAsia="ru-RU"/>
              </w:rPr>
              <w:t>Земельн</w:t>
            </w:r>
            <w:proofErr w:type="spellEnd"/>
            <w:proofErr w:type="gramStart"/>
            <w:r w:rsidRPr="00831F9A">
              <w:rPr>
                <w:rFonts w:ascii="Times New Roman" w:eastAsia="Times New Roman" w:hAnsi="Times New Roman" w:cs="Times New Roman"/>
                <w:sz w:val="16"/>
                <w:szCs w:val="16"/>
                <w:lang w:eastAsia="ru-RU"/>
              </w:rPr>
              <w:t>. угодья</w:t>
            </w:r>
            <w:proofErr w:type="gramEnd"/>
            <w:r w:rsidRPr="00831F9A">
              <w:rPr>
                <w:rFonts w:ascii="Times New Roman" w:eastAsia="Times New Roman" w:hAnsi="Times New Roman" w:cs="Times New Roman"/>
                <w:sz w:val="16"/>
                <w:szCs w:val="16"/>
                <w:lang w:eastAsia="ru-RU"/>
              </w:rPr>
              <w:t xml:space="preserve"> </w:t>
            </w:r>
          </w:p>
        </w:tc>
      </w:tr>
      <w:tr w:rsidR="00831F9A" w:rsidRPr="00831F9A" w:rsidTr="006F5207">
        <w:trPr>
          <w:trHeight w:val="258"/>
        </w:trPr>
        <w:tc>
          <w:tcPr>
            <w:tcW w:w="2411"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9</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10</w:t>
            </w:r>
          </w:p>
        </w:tc>
      </w:tr>
      <w:tr w:rsidR="00831F9A" w:rsidRPr="00831F9A" w:rsidTr="006F5207">
        <w:trPr>
          <w:trHeight w:val="155"/>
        </w:trPr>
        <w:tc>
          <w:tcPr>
            <w:tcW w:w="2411" w:type="dxa"/>
          </w:tcPr>
          <w:p w:rsidR="00831F9A" w:rsidRPr="00831F9A" w:rsidRDefault="00831F9A" w:rsidP="00831F9A">
            <w:pPr>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6.1. Площадь земельного участка</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5670,0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186</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1211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462</w:t>
            </w:r>
          </w:p>
        </w:tc>
        <w:tc>
          <w:tcPr>
            <w:tcW w:w="1558"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25769</w:t>
            </w:r>
          </w:p>
        </w:tc>
      </w:tr>
      <w:tr w:rsidR="00831F9A" w:rsidRPr="00831F9A" w:rsidTr="006F5207">
        <w:trPr>
          <w:trHeight w:val="328"/>
        </w:trPr>
        <w:tc>
          <w:tcPr>
            <w:tcW w:w="2411" w:type="dxa"/>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6.2. Количество зданий, сооружений</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451"/>
        </w:trPr>
        <w:tc>
          <w:tcPr>
            <w:tcW w:w="2411" w:type="dxa"/>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6.3. Площадь общая – всего (</w:t>
            </w:r>
            <w:r w:rsidRPr="00831F9A">
              <w:rPr>
                <w:rFonts w:ascii="Times New Roman" w:eastAsia="Times New Roman" w:hAnsi="Times New Roman" w:cs="Times New Roman"/>
                <w:b/>
                <w:sz w:val="24"/>
                <w:szCs w:val="24"/>
                <w:lang w:eastAsia="ru-RU"/>
              </w:rPr>
              <w:pgNum/>
            </w:r>
            <w:r w:rsidRPr="00831F9A">
              <w:rPr>
                <w:rFonts w:ascii="Times New Roman" w:eastAsia="Times New Roman" w:hAnsi="Times New Roman" w:cs="Times New Roman"/>
                <w:b/>
                <w:sz w:val="24"/>
                <w:szCs w:val="24"/>
                <w:lang w:eastAsia="ru-RU"/>
              </w:rPr>
              <w:t>В. м.)</w:t>
            </w:r>
          </w:p>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В том числе:</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4418,5</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150,2</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157,9</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172,6</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32,9</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187,0</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288,0</w:t>
            </w:r>
          </w:p>
        </w:tc>
        <w:tc>
          <w:tcPr>
            <w:tcW w:w="709"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270,6</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148"/>
        </w:trPr>
        <w:tc>
          <w:tcPr>
            <w:tcW w:w="2411"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6.3.1</w:t>
            </w:r>
            <w:proofErr w:type="gramStart"/>
            <w:r w:rsidRPr="00831F9A">
              <w:rPr>
                <w:rFonts w:ascii="Times New Roman" w:eastAsia="Times New Roman" w:hAnsi="Times New Roman" w:cs="Times New Roman"/>
                <w:sz w:val="24"/>
                <w:szCs w:val="24"/>
                <w:lang w:eastAsia="ru-RU"/>
              </w:rPr>
              <w:t>. спальных</w:t>
            </w:r>
            <w:proofErr w:type="gramEnd"/>
            <w:r w:rsidRPr="00831F9A">
              <w:rPr>
                <w:rFonts w:ascii="Times New Roman" w:eastAsia="Times New Roman" w:hAnsi="Times New Roman" w:cs="Times New Roman"/>
                <w:sz w:val="24"/>
                <w:szCs w:val="24"/>
                <w:lang w:eastAsia="ru-RU"/>
              </w:rPr>
              <w:t xml:space="preserve"> помещений для воспитанников</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304"/>
        </w:trPr>
        <w:tc>
          <w:tcPr>
            <w:tcW w:w="2411" w:type="dxa"/>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6.4. Проектная мощность</w:t>
            </w:r>
            <w:r w:rsidRPr="00831F9A">
              <w:rPr>
                <w:rFonts w:ascii="Times New Roman" w:eastAsia="Times New Roman" w:hAnsi="Times New Roman" w:cs="Times New Roman"/>
                <w:sz w:val="24"/>
                <w:szCs w:val="24"/>
                <w:lang w:eastAsia="ru-RU"/>
              </w:rPr>
              <w:t xml:space="preserve"> (мест) – всего </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58</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451"/>
        </w:trPr>
        <w:tc>
          <w:tcPr>
            <w:tcW w:w="2411" w:type="dxa"/>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6.5. Тип здания</w:t>
            </w:r>
            <w:r w:rsidRPr="00831F9A">
              <w:rPr>
                <w:rFonts w:ascii="Times New Roman" w:eastAsia="Times New Roman" w:hAnsi="Times New Roman" w:cs="Times New Roman"/>
                <w:sz w:val="24"/>
                <w:szCs w:val="24"/>
                <w:lang w:eastAsia="ru-RU"/>
              </w:rPr>
              <w:t xml:space="preserve"> (приспособленное – 2, индивидуальный проект – 1, типовой проект – 0)</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8" w:type="dxa"/>
            <w:shd w:val="clear" w:color="auto" w:fill="auto"/>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p>
        </w:tc>
      </w:tr>
      <w:tr w:rsidR="00831F9A" w:rsidRPr="00831F9A" w:rsidTr="006F5207">
        <w:trPr>
          <w:trHeight w:val="148"/>
        </w:trPr>
        <w:tc>
          <w:tcPr>
            <w:tcW w:w="2411" w:type="dxa"/>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6.6. Год постройки</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1976</w:t>
            </w:r>
          </w:p>
        </w:tc>
        <w:tc>
          <w:tcPr>
            <w:tcW w:w="567"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1976</w:t>
            </w:r>
          </w:p>
        </w:tc>
        <w:tc>
          <w:tcPr>
            <w:tcW w:w="1134"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1976</w:t>
            </w:r>
          </w:p>
        </w:tc>
        <w:tc>
          <w:tcPr>
            <w:tcW w:w="709"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1976</w:t>
            </w:r>
          </w:p>
        </w:tc>
        <w:tc>
          <w:tcPr>
            <w:tcW w:w="567"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1976</w:t>
            </w:r>
          </w:p>
        </w:tc>
        <w:tc>
          <w:tcPr>
            <w:tcW w:w="992"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1976</w:t>
            </w:r>
          </w:p>
        </w:tc>
        <w:tc>
          <w:tcPr>
            <w:tcW w:w="709"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1976</w:t>
            </w:r>
          </w:p>
        </w:tc>
        <w:tc>
          <w:tcPr>
            <w:tcW w:w="709"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1976</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148"/>
        </w:trPr>
        <w:tc>
          <w:tcPr>
            <w:tcW w:w="2411" w:type="dxa"/>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6.7. Этажность</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148"/>
        </w:trPr>
        <w:tc>
          <w:tcPr>
            <w:tcW w:w="2411" w:type="dxa"/>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6.8. Тип постройки</w:t>
            </w:r>
            <w:r w:rsidRPr="00831F9A">
              <w:rPr>
                <w:rFonts w:ascii="Times New Roman" w:eastAsia="Times New Roman" w:hAnsi="Times New Roman" w:cs="Times New Roman"/>
                <w:sz w:val="24"/>
                <w:szCs w:val="24"/>
                <w:lang w:eastAsia="ru-RU"/>
              </w:rPr>
              <w:t xml:space="preserve"> (</w:t>
            </w:r>
            <w:proofErr w:type="gramStart"/>
            <w:r w:rsidRPr="00831F9A">
              <w:rPr>
                <w:rFonts w:ascii="Times New Roman" w:eastAsia="Times New Roman" w:hAnsi="Times New Roman" w:cs="Times New Roman"/>
                <w:sz w:val="24"/>
                <w:szCs w:val="24"/>
                <w:lang w:eastAsia="ru-RU"/>
              </w:rPr>
              <w:t>деревянное,  кирпичное</w:t>
            </w:r>
            <w:proofErr w:type="gramEnd"/>
            <w:r w:rsidRPr="00831F9A">
              <w:rPr>
                <w:rFonts w:ascii="Times New Roman" w:eastAsia="Times New Roman" w:hAnsi="Times New Roman" w:cs="Times New Roman"/>
                <w:sz w:val="24"/>
                <w:szCs w:val="24"/>
                <w:lang w:eastAsia="ru-RU"/>
              </w:rPr>
              <w:t>)</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roofErr w:type="gramStart"/>
            <w:r w:rsidRPr="00831F9A">
              <w:rPr>
                <w:rFonts w:ascii="Times New Roman" w:eastAsia="Times New Roman" w:hAnsi="Times New Roman" w:cs="Times New Roman"/>
                <w:sz w:val="16"/>
                <w:szCs w:val="16"/>
                <w:lang w:eastAsia="ru-RU"/>
              </w:rPr>
              <w:t>кирпичное</w:t>
            </w:r>
            <w:proofErr w:type="gramEnd"/>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roofErr w:type="gramStart"/>
            <w:r w:rsidRPr="00831F9A">
              <w:rPr>
                <w:rFonts w:ascii="Times New Roman" w:eastAsia="Times New Roman" w:hAnsi="Times New Roman" w:cs="Times New Roman"/>
                <w:sz w:val="16"/>
                <w:szCs w:val="16"/>
                <w:lang w:eastAsia="ru-RU"/>
              </w:rPr>
              <w:t>кирпичное</w:t>
            </w:r>
            <w:proofErr w:type="gramEnd"/>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roofErr w:type="gramStart"/>
            <w:r w:rsidRPr="00831F9A">
              <w:rPr>
                <w:rFonts w:ascii="Times New Roman" w:eastAsia="Times New Roman" w:hAnsi="Times New Roman" w:cs="Times New Roman"/>
                <w:sz w:val="16"/>
                <w:szCs w:val="16"/>
                <w:lang w:eastAsia="ru-RU"/>
              </w:rPr>
              <w:t>кирпичное</w:t>
            </w:r>
            <w:proofErr w:type="gramEnd"/>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16"/>
                <w:szCs w:val="16"/>
                <w:lang w:eastAsia="ru-RU"/>
              </w:rPr>
            </w:pPr>
            <w:proofErr w:type="gramStart"/>
            <w:r w:rsidRPr="00831F9A">
              <w:rPr>
                <w:rFonts w:ascii="Times New Roman" w:eastAsia="Times New Roman" w:hAnsi="Times New Roman" w:cs="Times New Roman"/>
                <w:sz w:val="16"/>
                <w:szCs w:val="16"/>
                <w:lang w:eastAsia="ru-RU"/>
              </w:rPr>
              <w:t>комбинированное</w:t>
            </w:r>
            <w:proofErr w:type="gramEnd"/>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95"/>
        </w:trPr>
        <w:tc>
          <w:tcPr>
            <w:tcW w:w="2411" w:type="dxa"/>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6.9. Балансовая стоимость</w:t>
            </w:r>
            <w:r w:rsidRPr="00831F9A">
              <w:rPr>
                <w:rFonts w:ascii="Times New Roman" w:eastAsia="Times New Roman" w:hAnsi="Times New Roman" w:cs="Times New Roman"/>
                <w:sz w:val="24"/>
                <w:szCs w:val="24"/>
                <w:lang w:eastAsia="ru-RU"/>
              </w:rPr>
              <w:t>, тыс. руб.</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38831,0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4,2</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4022,5</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1483,0</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95"/>
        </w:trPr>
        <w:tc>
          <w:tcPr>
            <w:tcW w:w="2411" w:type="dxa"/>
          </w:tcPr>
          <w:p w:rsidR="00831F9A" w:rsidRPr="00831F9A" w:rsidRDefault="00831F9A" w:rsidP="00831F9A">
            <w:pPr>
              <w:tabs>
                <w:tab w:val="num" w:pos="0"/>
              </w:tabs>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 xml:space="preserve">6.10. Отопление </w:t>
            </w:r>
            <w:r w:rsidRPr="00831F9A">
              <w:rPr>
                <w:rFonts w:ascii="Times New Roman" w:eastAsia="Times New Roman" w:hAnsi="Times New Roman" w:cs="Times New Roman"/>
                <w:sz w:val="24"/>
                <w:szCs w:val="24"/>
                <w:lang w:eastAsia="ru-RU"/>
              </w:rPr>
              <w:t>(центральное – 0, собственная котельная – 1)</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709"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156"/>
        </w:trPr>
        <w:tc>
          <w:tcPr>
            <w:tcW w:w="2411" w:type="dxa"/>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lastRenderedPageBreak/>
              <w:t>6.11. Водопровод</w:t>
            </w:r>
            <w:r w:rsidRPr="00831F9A">
              <w:rPr>
                <w:rFonts w:ascii="Times New Roman" w:eastAsia="Times New Roman" w:hAnsi="Times New Roman" w:cs="Times New Roman"/>
                <w:sz w:val="24"/>
                <w:szCs w:val="24"/>
                <w:lang w:eastAsia="ru-RU"/>
              </w:rPr>
              <w:t xml:space="preserve"> (есть – 0, нет – 1) </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148"/>
        </w:trPr>
        <w:tc>
          <w:tcPr>
            <w:tcW w:w="2411" w:type="dxa"/>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6.12. Канализация</w:t>
            </w:r>
            <w:r w:rsidRPr="00831F9A">
              <w:rPr>
                <w:rFonts w:ascii="Times New Roman" w:eastAsia="Times New Roman" w:hAnsi="Times New Roman" w:cs="Times New Roman"/>
                <w:sz w:val="24"/>
                <w:szCs w:val="24"/>
                <w:lang w:eastAsia="ru-RU"/>
              </w:rPr>
              <w:t xml:space="preserve"> (есть – 0, нет – 1)</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1051"/>
        </w:trPr>
        <w:tc>
          <w:tcPr>
            <w:tcW w:w="2411" w:type="dxa"/>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6.13. Общая оценка состояния здания</w:t>
            </w:r>
            <w:r w:rsidRPr="00831F9A">
              <w:rPr>
                <w:rFonts w:ascii="Times New Roman" w:eastAsia="Times New Roman" w:hAnsi="Times New Roman" w:cs="Times New Roman"/>
                <w:sz w:val="24"/>
                <w:szCs w:val="24"/>
                <w:lang w:eastAsia="ru-RU"/>
              </w:rPr>
              <w:t xml:space="preserve"> (удовлетворительное – 0, требуется текущий ремонт – 1, требуется капитальный ремонт – 2, требуется существенная реконструкция – 3, здание ветхое, подлежит ликвидации – 4)</w:t>
            </w:r>
          </w:p>
        </w:tc>
        <w:tc>
          <w:tcPr>
            <w:tcW w:w="850"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134"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992"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70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56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1558" w:type="dxa"/>
            <w:shd w:val="clear" w:color="auto" w:fill="auto"/>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bl>
    <w:p w:rsidR="00831F9A" w:rsidRPr="00831F9A" w:rsidRDefault="00831F9A" w:rsidP="00831F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31F9A" w:rsidRPr="00831F9A" w:rsidRDefault="00831F9A" w:rsidP="00831F9A">
      <w:pPr>
        <w:widowControl w:val="0"/>
        <w:shd w:val="clear" w:color="auto" w:fill="FFFFFF"/>
        <w:autoSpaceDE w:val="0"/>
        <w:autoSpaceDN w:val="0"/>
        <w:adjustRightInd w:val="0"/>
        <w:spacing w:before="188"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31F9A" w:rsidRPr="00831F9A" w:rsidRDefault="00831F9A" w:rsidP="00831F9A">
      <w:pPr>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4.Учебно-материальная база </w:t>
      </w:r>
    </w:p>
    <w:p w:rsidR="00831F9A" w:rsidRPr="00831F9A" w:rsidRDefault="00831F9A" w:rsidP="00831F9A">
      <w:pPr>
        <w:spacing w:after="0" w:line="240" w:lineRule="auto"/>
        <w:jc w:val="center"/>
        <w:rPr>
          <w:rFonts w:ascii="Times New Roman" w:eastAsia="Times New Roman" w:hAnsi="Times New Roman" w:cs="Times New Roman"/>
          <w:b/>
          <w:color w:val="0070C0"/>
          <w:sz w:val="24"/>
          <w:szCs w:val="24"/>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5817"/>
        <w:gridCol w:w="2693"/>
        <w:gridCol w:w="1559"/>
      </w:tblGrid>
      <w:tr w:rsidR="00831F9A" w:rsidRPr="00831F9A" w:rsidTr="006F5207">
        <w:tc>
          <w:tcPr>
            <w:tcW w:w="841" w:type="dxa"/>
            <w:vMerge w:val="restart"/>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Код</w:t>
            </w:r>
          </w:p>
        </w:tc>
        <w:tc>
          <w:tcPr>
            <w:tcW w:w="5817" w:type="dxa"/>
            <w:vMerge w:val="restart"/>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Наименование</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2019</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2020</w:t>
            </w:r>
          </w:p>
        </w:tc>
      </w:tr>
      <w:tr w:rsidR="00831F9A" w:rsidRPr="00831F9A" w:rsidTr="006F5207">
        <w:tc>
          <w:tcPr>
            <w:tcW w:w="841" w:type="dxa"/>
            <w:vMerge/>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5817" w:type="dxa"/>
            <w:vMerge/>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Наличие на 01.09.2019</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Наличие на 01.09.2020</w:t>
            </w:r>
          </w:p>
        </w:tc>
      </w:tr>
      <w:tr w:rsidR="00831F9A" w:rsidRPr="00831F9A" w:rsidTr="006F5207">
        <w:trPr>
          <w:trHeight w:val="256"/>
        </w:trPr>
        <w:tc>
          <w:tcPr>
            <w:tcW w:w="841" w:type="dxa"/>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p>
        </w:tc>
        <w:tc>
          <w:tcPr>
            <w:tcW w:w="5817"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Б</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6658" w:type="dxa"/>
            <w:gridSpan w:val="2"/>
          </w:tcPr>
          <w:p w:rsidR="00831F9A" w:rsidRPr="00831F9A" w:rsidRDefault="00831F9A" w:rsidP="00831F9A">
            <w:pPr>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7.1. Специализированные кабинеты, всего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20</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7.1.1</w:t>
            </w:r>
            <w:proofErr w:type="gramStart"/>
            <w:r w:rsidRPr="00831F9A">
              <w:rPr>
                <w:rFonts w:ascii="Times New Roman" w:eastAsia="Times New Roman" w:hAnsi="Times New Roman" w:cs="Times New Roman"/>
                <w:sz w:val="24"/>
                <w:szCs w:val="24"/>
                <w:lang w:eastAsia="ru-RU"/>
              </w:rPr>
              <w:t>. кабинет</w:t>
            </w:r>
            <w:proofErr w:type="gramEnd"/>
            <w:r w:rsidRPr="00831F9A">
              <w:rPr>
                <w:rFonts w:ascii="Times New Roman" w:eastAsia="Times New Roman" w:hAnsi="Times New Roman" w:cs="Times New Roman"/>
                <w:sz w:val="24"/>
                <w:szCs w:val="24"/>
                <w:lang w:eastAsia="ru-RU"/>
              </w:rPr>
              <w:t xml:space="preserve"> психолога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tabs>
                <w:tab w:val="left" w:pos="1620"/>
              </w:tabs>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7.1.2</w:t>
            </w:r>
            <w:proofErr w:type="gramStart"/>
            <w:r w:rsidRPr="00831F9A">
              <w:rPr>
                <w:rFonts w:ascii="Times New Roman" w:eastAsia="Times New Roman" w:hAnsi="Times New Roman" w:cs="Times New Roman"/>
                <w:sz w:val="24"/>
                <w:szCs w:val="24"/>
                <w:lang w:eastAsia="ru-RU"/>
              </w:rPr>
              <w:t>. кабинет</w:t>
            </w:r>
            <w:proofErr w:type="gramEnd"/>
            <w:r w:rsidRPr="00831F9A">
              <w:rPr>
                <w:rFonts w:ascii="Times New Roman" w:eastAsia="Times New Roman" w:hAnsi="Times New Roman" w:cs="Times New Roman"/>
                <w:sz w:val="24"/>
                <w:szCs w:val="24"/>
                <w:lang w:eastAsia="ru-RU"/>
              </w:rPr>
              <w:t xml:space="preserve"> социального педагога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7.1.3</w:t>
            </w:r>
            <w:proofErr w:type="gramStart"/>
            <w:r w:rsidRPr="00831F9A">
              <w:rPr>
                <w:rFonts w:ascii="Times New Roman" w:eastAsia="Times New Roman" w:hAnsi="Times New Roman" w:cs="Times New Roman"/>
                <w:sz w:val="24"/>
                <w:szCs w:val="24"/>
                <w:lang w:eastAsia="ru-RU"/>
              </w:rPr>
              <w:t>. кабинет</w:t>
            </w:r>
            <w:proofErr w:type="gramEnd"/>
            <w:r w:rsidRPr="00831F9A">
              <w:rPr>
                <w:rFonts w:ascii="Times New Roman" w:eastAsia="Times New Roman" w:hAnsi="Times New Roman" w:cs="Times New Roman"/>
                <w:sz w:val="24"/>
                <w:szCs w:val="24"/>
                <w:lang w:eastAsia="ru-RU"/>
              </w:rPr>
              <w:t xml:space="preserve"> учителя-логопеда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7.1.4</w:t>
            </w:r>
            <w:proofErr w:type="gramStart"/>
            <w:r w:rsidRPr="00831F9A">
              <w:rPr>
                <w:rFonts w:ascii="Times New Roman" w:eastAsia="Times New Roman" w:hAnsi="Times New Roman" w:cs="Times New Roman"/>
                <w:sz w:val="24"/>
                <w:szCs w:val="24"/>
                <w:lang w:eastAsia="ru-RU"/>
              </w:rPr>
              <w:t>. мастерские</w:t>
            </w:r>
            <w:proofErr w:type="gramEnd"/>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7.1.5</w:t>
            </w:r>
            <w:proofErr w:type="gramStart"/>
            <w:r w:rsidRPr="00831F9A">
              <w:rPr>
                <w:rFonts w:ascii="Times New Roman" w:eastAsia="Times New Roman" w:hAnsi="Times New Roman" w:cs="Times New Roman"/>
                <w:sz w:val="24"/>
                <w:szCs w:val="24"/>
                <w:lang w:eastAsia="ru-RU"/>
              </w:rPr>
              <w:t>. кабинет</w:t>
            </w:r>
            <w:proofErr w:type="gramEnd"/>
            <w:r w:rsidRPr="00831F9A">
              <w:rPr>
                <w:rFonts w:ascii="Times New Roman" w:eastAsia="Times New Roman" w:hAnsi="Times New Roman" w:cs="Times New Roman"/>
                <w:sz w:val="24"/>
                <w:szCs w:val="24"/>
                <w:lang w:eastAsia="ru-RU"/>
              </w:rPr>
              <w:t xml:space="preserve"> дополнительного образования</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7.1.6</w:t>
            </w:r>
            <w:proofErr w:type="gramStart"/>
            <w:r w:rsidRPr="00831F9A">
              <w:rPr>
                <w:rFonts w:ascii="Times New Roman" w:eastAsia="Times New Roman" w:hAnsi="Times New Roman" w:cs="Times New Roman"/>
                <w:sz w:val="24"/>
                <w:szCs w:val="24"/>
                <w:lang w:eastAsia="ru-RU"/>
              </w:rPr>
              <w:t>. кабинет</w:t>
            </w:r>
            <w:proofErr w:type="gramEnd"/>
            <w:r w:rsidRPr="00831F9A">
              <w:rPr>
                <w:rFonts w:ascii="Times New Roman" w:eastAsia="Times New Roman" w:hAnsi="Times New Roman" w:cs="Times New Roman"/>
                <w:sz w:val="24"/>
                <w:szCs w:val="24"/>
                <w:lang w:eastAsia="ru-RU"/>
              </w:rPr>
              <w:t xml:space="preserve"> СБО</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rPr>
          <w:trHeight w:val="2635"/>
        </w:trPr>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7.1.7библиотека/библиотечный фонд (шт.)</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учебники</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методическая литература</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художественная литература</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«Говорящие </w:t>
            </w:r>
            <w:proofErr w:type="gramStart"/>
            <w:r w:rsidRPr="00831F9A">
              <w:rPr>
                <w:rFonts w:ascii="Times New Roman" w:eastAsia="Times New Roman" w:hAnsi="Times New Roman" w:cs="Times New Roman"/>
                <w:sz w:val="24"/>
                <w:szCs w:val="24"/>
                <w:lang w:eastAsia="ru-RU"/>
              </w:rPr>
              <w:t>книги»(</w:t>
            </w:r>
            <w:proofErr w:type="gramEnd"/>
            <w:r w:rsidRPr="00831F9A">
              <w:rPr>
                <w:rFonts w:ascii="Times New Roman" w:eastAsia="Times New Roman" w:hAnsi="Times New Roman" w:cs="Times New Roman"/>
                <w:sz w:val="24"/>
                <w:szCs w:val="24"/>
                <w:lang w:eastAsia="ru-RU"/>
              </w:rPr>
              <w:t>на аудиокассетах)</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«Говорящие книги» </w:t>
            </w:r>
            <w:proofErr w:type="gramStart"/>
            <w:r w:rsidRPr="00831F9A">
              <w:rPr>
                <w:rFonts w:ascii="Times New Roman" w:eastAsia="Times New Roman" w:hAnsi="Times New Roman" w:cs="Times New Roman"/>
                <w:sz w:val="24"/>
                <w:szCs w:val="24"/>
                <w:lang w:eastAsia="ru-RU"/>
              </w:rPr>
              <w:t>( СД</w:t>
            </w:r>
            <w:proofErr w:type="gramEnd"/>
            <w:r w:rsidRPr="00831F9A">
              <w:rPr>
                <w:rFonts w:ascii="Times New Roman" w:eastAsia="Times New Roman" w:hAnsi="Times New Roman" w:cs="Times New Roman"/>
                <w:sz w:val="24"/>
                <w:szCs w:val="24"/>
                <w:lang w:eastAsia="ru-RU"/>
              </w:rPr>
              <w:t>-дисках)</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«Говорящие книги» (на флэш-картах)</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Рельефно- графические пособия</w:t>
            </w:r>
          </w:p>
        </w:tc>
        <w:tc>
          <w:tcPr>
            <w:tcW w:w="2693" w:type="dxa"/>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16286 экз.</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5813</w:t>
            </w:r>
          </w:p>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8843</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942</w:t>
            </w:r>
          </w:p>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206</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211</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205</w:t>
            </w:r>
          </w:p>
        </w:tc>
        <w:tc>
          <w:tcPr>
            <w:tcW w:w="1559" w:type="dxa"/>
          </w:tcPr>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u w:val="single"/>
                <w:lang w:eastAsia="ru-RU"/>
              </w:rPr>
              <w:t>16799</w:t>
            </w:r>
            <w:r w:rsidRPr="00831F9A">
              <w:rPr>
                <w:rFonts w:ascii="Times New Roman" w:eastAsia="Times New Roman" w:hAnsi="Times New Roman" w:cs="Times New Roman"/>
                <w:sz w:val="24"/>
                <w:szCs w:val="24"/>
                <w:lang w:eastAsia="ru-RU"/>
              </w:rPr>
              <w:t xml:space="preserve">;  </w:t>
            </w: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831F9A">
              <w:rPr>
                <w:rFonts w:ascii="Times New Roman" w:eastAsia="Times New Roman" w:hAnsi="Times New Roman" w:cs="Times New Roman"/>
                <w:sz w:val="24"/>
                <w:szCs w:val="24"/>
                <w:u w:val="single"/>
                <w:lang w:eastAsia="ru-RU"/>
              </w:rPr>
              <w:t>7355</w:t>
            </w:r>
            <w:r w:rsidRPr="00831F9A">
              <w:rPr>
                <w:rFonts w:ascii="Times New Roman" w:eastAsia="Times New Roman" w:hAnsi="Times New Roman" w:cs="Times New Roman"/>
                <w:sz w:val="24"/>
                <w:szCs w:val="24"/>
                <w:lang w:eastAsia="ru-RU"/>
              </w:rPr>
              <w:t xml:space="preserve">, </w:t>
            </w: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u w:val="single"/>
                <w:lang w:eastAsia="ru-RU"/>
              </w:rPr>
              <w:t>8752</w:t>
            </w:r>
            <w:r w:rsidRPr="00831F9A">
              <w:rPr>
                <w:rFonts w:ascii="Times New Roman" w:eastAsia="Times New Roman" w:hAnsi="Times New Roman" w:cs="Times New Roman"/>
                <w:sz w:val="24"/>
                <w:szCs w:val="24"/>
                <w:lang w:eastAsia="ru-RU"/>
              </w:rPr>
              <w:t xml:space="preserve">; </w:t>
            </w: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957</w:t>
            </w: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206</w:t>
            </w: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230</w:t>
            </w: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220</w:t>
            </w: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265</w:t>
            </w: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7.1.8</w:t>
            </w:r>
            <w:proofErr w:type="gramStart"/>
            <w:r w:rsidRPr="00831F9A">
              <w:rPr>
                <w:rFonts w:ascii="Times New Roman" w:eastAsia="Times New Roman" w:hAnsi="Times New Roman" w:cs="Times New Roman"/>
                <w:sz w:val="24"/>
                <w:szCs w:val="24"/>
                <w:lang w:eastAsia="ru-RU"/>
              </w:rPr>
              <w:t>. тренажерный</w:t>
            </w:r>
            <w:proofErr w:type="gramEnd"/>
            <w:r w:rsidRPr="00831F9A">
              <w:rPr>
                <w:rFonts w:ascii="Times New Roman" w:eastAsia="Times New Roman" w:hAnsi="Times New Roman" w:cs="Times New Roman"/>
                <w:sz w:val="24"/>
                <w:szCs w:val="24"/>
                <w:lang w:eastAsia="ru-RU"/>
              </w:rPr>
              <w:t xml:space="preserve"> зал/зал ЛФК</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7.1.9</w:t>
            </w:r>
            <w:proofErr w:type="gramStart"/>
            <w:r w:rsidRPr="00831F9A">
              <w:rPr>
                <w:rFonts w:ascii="Times New Roman" w:eastAsia="Times New Roman" w:hAnsi="Times New Roman" w:cs="Times New Roman"/>
                <w:sz w:val="24"/>
                <w:szCs w:val="24"/>
                <w:lang w:eastAsia="ru-RU"/>
              </w:rPr>
              <w:t>. кабинет</w:t>
            </w:r>
            <w:proofErr w:type="gramEnd"/>
            <w:r w:rsidRPr="00831F9A">
              <w:rPr>
                <w:rFonts w:ascii="Times New Roman" w:eastAsia="Times New Roman" w:hAnsi="Times New Roman" w:cs="Times New Roman"/>
                <w:sz w:val="24"/>
                <w:szCs w:val="24"/>
                <w:lang w:eastAsia="ru-RU"/>
              </w:rPr>
              <w:t xml:space="preserve"> психологической разгрузки</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7.1.10</w:t>
            </w:r>
            <w:proofErr w:type="gramStart"/>
            <w:r w:rsidRPr="00831F9A">
              <w:rPr>
                <w:rFonts w:ascii="Times New Roman" w:eastAsia="Times New Roman" w:hAnsi="Times New Roman" w:cs="Times New Roman"/>
                <w:sz w:val="24"/>
                <w:szCs w:val="24"/>
                <w:lang w:eastAsia="ru-RU"/>
              </w:rPr>
              <w:t>. спортивный</w:t>
            </w:r>
            <w:proofErr w:type="gramEnd"/>
            <w:r w:rsidRPr="00831F9A">
              <w:rPr>
                <w:rFonts w:ascii="Times New Roman" w:eastAsia="Times New Roman" w:hAnsi="Times New Roman" w:cs="Times New Roman"/>
                <w:sz w:val="24"/>
                <w:szCs w:val="24"/>
                <w:lang w:eastAsia="ru-RU"/>
              </w:rPr>
              <w:t xml:space="preserve"> зал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7.1.11</w:t>
            </w:r>
            <w:proofErr w:type="gramStart"/>
            <w:r w:rsidRPr="00831F9A">
              <w:rPr>
                <w:rFonts w:ascii="Times New Roman" w:eastAsia="Times New Roman" w:hAnsi="Times New Roman" w:cs="Times New Roman"/>
                <w:sz w:val="24"/>
                <w:szCs w:val="24"/>
                <w:lang w:eastAsia="ru-RU"/>
              </w:rPr>
              <w:t>. актовый</w:t>
            </w:r>
            <w:proofErr w:type="gramEnd"/>
            <w:r w:rsidRPr="00831F9A">
              <w:rPr>
                <w:rFonts w:ascii="Times New Roman" w:eastAsia="Times New Roman" w:hAnsi="Times New Roman" w:cs="Times New Roman"/>
                <w:sz w:val="24"/>
                <w:szCs w:val="24"/>
                <w:lang w:eastAsia="ru-RU"/>
              </w:rPr>
              <w:t xml:space="preserve"> зал (кол-во мест)</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100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100</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7.1.12</w:t>
            </w:r>
            <w:proofErr w:type="gramStart"/>
            <w:r w:rsidRPr="00831F9A">
              <w:rPr>
                <w:rFonts w:ascii="Times New Roman" w:eastAsia="Times New Roman" w:hAnsi="Times New Roman" w:cs="Times New Roman"/>
                <w:sz w:val="24"/>
                <w:szCs w:val="24"/>
                <w:lang w:eastAsia="ru-RU"/>
              </w:rPr>
              <w:t>. кабинет</w:t>
            </w:r>
            <w:proofErr w:type="gramEnd"/>
            <w:r w:rsidRPr="00831F9A">
              <w:rPr>
                <w:rFonts w:ascii="Times New Roman" w:eastAsia="Times New Roman" w:hAnsi="Times New Roman" w:cs="Times New Roman"/>
                <w:sz w:val="24"/>
                <w:szCs w:val="24"/>
                <w:lang w:eastAsia="ru-RU"/>
              </w:rPr>
              <w:t xml:space="preserve"> ПК</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7.1.13</w:t>
            </w:r>
            <w:proofErr w:type="gramStart"/>
            <w:r w:rsidRPr="00831F9A">
              <w:rPr>
                <w:rFonts w:ascii="Times New Roman" w:eastAsia="Times New Roman" w:hAnsi="Times New Roman" w:cs="Times New Roman"/>
                <w:sz w:val="24"/>
                <w:szCs w:val="24"/>
                <w:lang w:eastAsia="ru-RU"/>
              </w:rPr>
              <w:t>. другие</w:t>
            </w:r>
            <w:proofErr w:type="gramEnd"/>
            <w:r w:rsidRPr="00831F9A">
              <w:rPr>
                <w:rFonts w:ascii="Times New Roman" w:eastAsia="Times New Roman" w:hAnsi="Times New Roman" w:cs="Times New Roman"/>
                <w:sz w:val="24"/>
                <w:szCs w:val="24"/>
                <w:lang w:eastAsia="ru-RU"/>
              </w:rPr>
              <w:t xml:space="preserve"> (указать) парикмахерская</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7.1.14. Приемный покой</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 xml:space="preserve">7.1.15. Изолятор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lastRenderedPageBreak/>
              <w:t xml:space="preserve">7.1.16. Кабинет физиотерапии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 xml:space="preserve">7.1.17. </w:t>
            </w:r>
            <w:proofErr w:type="spellStart"/>
            <w:r w:rsidRPr="00831F9A">
              <w:rPr>
                <w:rFonts w:ascii="Times New Roman" w:eastAsia="Arial Unicode MS" w:hAnsi="Times New Roman" w:cs="Times New Roman"/>
                <w:color w:val="000000"/>
                <w:sz w:val="24"/>
                <w:szCs w:val="24"/>
                <w:lang w:eastAsia="ru-RU"/>
              </w:rPr>
              <w:t>Физиокухня</w:t>
            </w:r>
            <w:proofErr w:type="spellEnd"/>
            <w:r w:rsidRPr="00831F9A">
              <w:rPr>
                <w:rFonts w:ascii="Times New Roman" w:eastAsia="Arial Unicode MS" w:hAnsi="Times New Roman" w:cs="Times New Roman"/>
                <w:color w:val="000000"/>
                <w:sz w:val="24"/>
                <w:szCs w:val="24"/>
                <w:lang w:eastAsia="ru-RU"/>
              </w:rPr>
              <w:t xml:space="preserve">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 xml:space="preserve">7.1.18. Процедурный кабинет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7.1.19. Кабинет постовой медсестры</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7.1.20. Кабинет массажа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 xml:space="preserve">7.1.21. Кабинет </w:t>
            </w:r>
            <w:proofErr w:type="spellStart"/>
            <w:r w:rsidRPr="00831F9A">
              <w:rPr>
                <w:rFonts w:ascii="Times New Roman" w:eastAsia="Arial Unicode MS" w:hAnsi="Times New Roman" w:cs="Times New Roman"/>
                <w:color w:val="000000"/>
                <w:sz w:val="24"/>
                <w:szCs w:val="24"/>
                <w:lang w:eastAsia="ru-RU"/>
              </w:rPr>
              <w:t>кинезиотерапии</w:t>
            </w:r>
            <w:proofErr w:type="spellEnd"/>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07.1.22. Зал ЛФК</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7.1.23. Кабинет гидромассажа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contextualSpacing/>
              <w:jc w:val="both"/>
              <w:rPr>
                <w:rFonts w:ascii="Times New Roman" w:eastAsia="Arial Unicode MS" w:hAnsi="Times New Roman" w:cs="Times New Roman"/>
                <w:color w:val="000000"/>
                <w:sz w:val="24"/>
                <w:szCs w:val="24"/>
                <w:lang w:eastAsia="ru-RU"/>
              </w:rPr>
            </w:pPr>
            <w:r w:rsidRPr="00831F9A">
              <w:rPr>
                <w:rFonts w:ascii="Times New Roman" w:eastAsia="Arial Unicode MS" w:hAnsi="Times New Roman" w:cs="Times New Roman"/>
                <w:color w:val="000000"/>
                <w:sz w:val="24"/>
                <w:szCs w:val="24"/>
                <w:lang w:eastAsia="ru-RU"/>
              </w:rPr>
              <w:t>7.1.24. Травяные ванны</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Актовый зал</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Кабинет </w:t>
            </w:r>
            <w:proofErr w:type="spellStart"/>
            <w:r w:rsidRPr="00831F9A">
              <w:rPr>
                <w:rFonts w:ascii="Times New Roman" w:eastAsia="Times New Roman" w:hAnsi="Times New Roman" w:cs="Times New Roman"/>
                <w:sz w:val="24"/>
                <w:szCs w:val="24"/>
                <w:lang w:eastAsia="ru-RU"/>
              </w:rPr>
              <w:t>кондуктивной</w:t>
            </w:r>
            <w:proofErr w:type="spellEnd"/>
            <w:r w:rsidRPr="00831F9A">
              <w:rPr>
                <w:rFonts w:ascii="Times New Roman" w:eastAsia="Times New Roman" w:hAnsi="Times New Roman" w:cs="Times New Roman"/>
                <w:sz w:val="24"/>
                <w:szCs w:val="24"/>
                <w:lang w:eastAsia="ru-RU"/>
              </w:rPr>
              <w:t xml:space="preserve"> терапии</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Кабинет </w:t>
            </w:r>
            <w:proofErr w:type="spellStart"/>
            <w:r w:rsidRPr="00831F9A">
              <w:rPr>
                <w:rFonts w:ascii="Times New Roman" w:eastAsia="Times New Roman" w:hAnsi="Times New Roman" w:cs="Times New Roman"/>
                <w:sz w:val="24"/>
                <w:szCs w:val="24"/>
                <w:lang w:eastAsia="ru-RU"/>
              </w:rPr>
              <w:t>кондуктивной</w:t>
            </w:r>
            <w:proofErr w:type="spellEnd"/>
            <w:r w:rsidRPr="00831F9A">
              <w:rPr>
                <w:rFonts w:ascii="Times New Roman" w:eastAsia="Times New Roman" w:hAnsi="Times New Roman" w:cs="Times New Roman"/>
                <w:sz w:val="24"/>
                <w:szCs w:val="24"/>
                <w:lang w:eastAsia="ru-RU"/>
              </w:rPr>
              <w:t xml:space="preserve"> терапии (Раннее вмешательство)</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Кабинет дефектолога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Кабинет ручного труда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Кабинет песочной терапии</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Кабинет </w:t>
            </w:r>
            <w:proofErr w:type="spellStart"/>
            <w:r w:rsidRPr="00831F9A">
              <w:rPr>
                <w:rFonts w:ascii="Times New Roman" w:eastAsia="Times New Roman" w:hAnsi="Times New Roman" w:cs="Times New Roman"/>
                <w:sz w:val="24"/>
                <w:szCs w:val="24"/>
                <w:lang w:eastAsia="ru-RU"/>
              </w:rPr>
              <w:t>гарденотерапии</w:t>
            </w:r>
            <w:proofErr w:type="spellEnd"/>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Главного врача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Секретаря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Архив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Завхоз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Летняя веранда для сна</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6658" w:type="dxa"/>
            <w:gridSpan w:val="2"/>
            <w:vAlign w:val="center"/>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Бухгалтерия </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7.2. Игровые помещения, всего</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7.3. Количество мест в спальных комнатах</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63</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Из них не занято</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Далее – для школ-интернатов:</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7.4.  Лаборатории, всего</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 </w:t>
            </w:r>
            <w:proofErr w:type="spellStart"/>
            <w:r w:rsidRPr="00831F9A">
              <w:rPr>
                <w:rFonts w:ascii="Times New Roman" w:eastAsia="Times New Roman" w:hAnsi="Times New Roman" w:cs="Times New Roman"/>
                <w:sz w:val="24"/>
                <w:szCs w:val="24"/>
                <w:lang w:eastAsia="ru-RU"/>
              </w:rPr>
              <w:t>т.ч</w:t>
            </w:r>
            <w:proofErr w:type="spellEnd"/>
            <w:r w:rsidRPr="00831F9A">
              <w:rPr>
                <w:rFonts w:ascii="Times New Roman" w:eastAsia="Times New Roman" w:hAnsi="Times New Roman" w:cs="Times New Roman"/>
                <w:sz w:val="24"/>
                <w:szCs w:val="24"/>
                <w:lang w:eastAsia="ru-RU"/>
              </w:rPr>
              <w:t>.</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7.5. Кабинеты по общеобразовательным предметам, всего</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15</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16</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в</w:t>
            </w:r>
            <w:proofErr w:type="gramEnd"/>
            <w:r w:rsidRPr="00831F9A">
              <w:rPr>
                <w:rFonts w:ascii="Times New Roman" w:eastAsia="Times New Roman" w:hAnsi="Times New Roman" w:cs="Times New Roman"/>
                <w:sz w:val="24"/>
                <w:szCs w:val="24"/>
                <w:lang w:eastAsia="ru-RU"/>
              </w:rPr>
              <w:t xml:space="preserve"> том числе:</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для</w:t>
            </w:r>
            <w:proofErr w:type="gramEnd"/>
            <w:r w:rsidRPr="00831F9A">
              <w:rPr>
                <w:rFonts w:ascii="Times New Roman" w:eastAsia="Times New Roman" w:hAnsi="Times New Roman" w:cs="Times New Roman"/>
                <w:sz w:val="24"/>
                <w:szCs w:val="24"/>
                <w:lang w:eastAsia="ru-RU"/>
              </w:rPr>
              <w:t xml:space="preserve"> коррекционных занятий</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9</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7.6 Количество компьютеров, подключённых к сети Интернет</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60</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62</w:t>
            </w:r>
          </w:p>
        </w:tc>
      </w:tr>
      <w:tr w:rsidR="00831F9A" w:rsidRPr="00831F9A" w:rsidTr="006F5207">
        <w:tc>
          <w:tcPr>
            <w:tcW w:w="6658" w:type="dxa"/>
            <w:gridSpan w:val="2"/>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Количество компьютеров, подключённых к сети Интернет в образовательном процессе</w:t>
            </w:r>
          </w:p>
        </w:tc>
        <w:tc>
          <w:tcPr>
            <w:tcW w:w="2693"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36</w:t>
            </w:r>
          </w:p>
        </w:tc>
        <w:tc>
          <w:tcPr>
            <w:tcW w:w="1559" w:type="dxa"/>
          </w:tcPr>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36</w:t>
            </w:r>
          </w:p>
        </w:tc>
      </w:tr>
    </w:tbl>
    <w:p w:rsidR="00831F9A" w:rsidRPr="00831F9A" w:rsidRDefault="00831F9A" w:rsidP="00831F9A">
      <w:pPr>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Кадровое обеспечение</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Педагогический коллектив объединяет 30 педагогических работников. Средний возраст – 46 лет.</w:t>
      </w:r>
    </w:p>
    <w:p w:rsidR="00831F9A" w:rsidRPr="00831F9A" w:rsidRDefault="00831F9A" w:rsidP="00831F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Из них 5 педагогических работника имеют высшую квалификационную категорию, 17- первую квалификационную категорию, 8- соответствие с занимаемой должностью.</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 минувшем 2019-2020 учебном году ведущие целевые ориентиры школы определялись законом № 273-ФЗ «Об образовании в Российской Федерации», нормативно – правовыми актами федерального, регионального, муниципального уровней, реализацией Федеральных государственных образовательных стандартов второго поколения. Организаторская работа администрации, педагогического коллектива, школы была направлена на выполнение Устава школы, Программы развития, Программ начального и основного общего образования, повышение эффективности образовательного процесса с незрячими и </w:t>
      </w:r>
      <w:proofErr w:type="gramStart"/>
      <w:r w:rsidRPr="00831F9A">
        <w:rPr>
          <w:rFonts w:ascii="Times New Roman" w:eastAsia="Times New Roman" w:hAnsi="Times New Roman" w:cs="Times New Roman"/>
          <w:sz w:val="24"/>
          <w:szCs w:val="24"/>
          <w:lang w:eastAsia="ru-RU"/>
        </w:rPr>
        <w:t>слабовидящими  детьми</w:t>
      </w:r>
      <w:proofErr w:type="gramEnd"/>
      <w:r w:rsidRPr="00831F9A">
        <w:rPr>
          <w:rFonts w:ascii="Times New Roman" w:eastAsia="Times New Roman" w:hAnsi="Times New Roman" w:cs="Times New Roman"/>
          <w:sz w:val="24"/>
          <w:szCs w:val="24"/>
          <w:lang w:eastAsia="ru-RU"/>
        </w:rPr>
        <w:t>.  В течение учебного года была проведена работа по обновлению локальных актов школы, составлен Учебный план на 2019-2020 учебный год, оформлялась отчетная документация, осуществлялся мониторинг показателей образовательной деятельности школы.  Годовой план выполнен в полном объеме.</w:t>
      </w:r>
    </w:p>
    <w:p w:rsidR="00831F9A" w:rsidRPr="00831F9A" w:rsidRDefault="00831F9A" w:rsidP="00831F9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Анализ работы коллектива основывается на комплексе источников: непосредственное наблюдение образовательного процесса, отчеты учителей, собеседования с педагогами, учащимися и их родителями, статистические данные текущего, промежуточного и итогового контроля, мониторинговые показатели успешности обучения и воспитания школьников, изучение школьной документации, справки и заключения по итогам проверок, материалы внешней экспертизы.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 обосновывает сделанный вывод. </w:t>
      </w:r>
    </w:p>
    <w:p w:rsidR="00831F9A" w:rsidRPr="00831F9A" w:rsidRDefault="00831F9A" w:rsidP="00831F9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Выполнение поставленных задач обеспечивалось за счет продуманной системы </w:t>
      </w:r>
      <w:proofErr w:type="spellStart"/>
      <w:r w:rsidRPr="00831F9A">
        <w:rPr>
          <w:rFonts w:ascii="Times New Roman" w:eastAsia="Times New Roman" w:hAnsi="Times New Roman" w:cs="Times New Roman"/>
          <w:sz w:val="24"/>
          <w:szCs w:val="24"/>
          <w:lang w:eastAsia="ru-RU"/>
        </w:rPr>
        <w:t>внутришкольного</w:t>
      </w:r>
      <w:proofErr w:type="spellEnd"/>
      <w:r w:rsidRPr="00831F9A">
        <w:rPr>
          <w:rFonts w:ascii="Times New Roman" w:eastAsia="Times New Roman" w:hAnsi="Times New Roman" w:cs="Times New Roman"/>
          <w:sz w:val="24"/>
          <w:szCs w:val="24"/>
          <w:lang w:eastAsia="ru-RU"/>
        </w:rPr>
        <w:t xml:space="preserve"> </w:t>
      </w:r>
      <w:r w:rsidRPr="00831F9A">
        <w:rPr>
          <w:rFonts w:ascii="Times New Roman" w:eastAsia="Times New Roman" w:hAnsi="Times New Roman" w:cs="Times New Roman"/>
          <w:sz w:val="24"/>
          <w:szCs w:val="24"/>
          <w:lang w:eastAsia="ru-RU"/>
        </w:rPr>
        <w:lastRenderedPageBreak/>
        <w:t>контроля. Система повышения профессионального уровня педагогов проводилась по нескольким направлениям. Это работа над единой методической темой, работа методических объединений, работа на курсах повышения квалификации.</w:t>
      </w:r>
    </w:p>
    <w:p w:rsidR="00831F9A" w:rsidRPr="00831F9A" w:rsidRDefault="00831F9A" w:rsidP="00831F9A">
      <w:pPr>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spacing w:after="0" w:line="240" w:lineRule="auto"/>
        <w:ind w:left="1222"/>
        <w:jc w:val="center"/>
        <w:rPr>
          <w:rFonts w:ascii="Times New Roman" w:eastAsia="Times New Roman" w:hAnsi="Times New Roman" w:cs="Times New Roman"/>
          <w:b/>
          <w:sz w:val="24"/>
          <w:szCs w:val="24"/>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782"/>
      </w:tblGrid>
      <w:tr w:rsidR="00831F9A" w:rsidRPr="00831F9A" w:rsidTr="006F5207">
        <w:trPr>
          <w:trHeight w:val="343"/>
        </w:trPr>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Состав педагогических кадров ОУ </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2019-2020 </w:t>
            </w:r>
            <w:proofErr w:type="spellStart"/>
            <w:r w:rsidRPr="00831F9A">
              <w:rPr>
                <w:rFonts w:ascii="Times New Roman" w:eastAsia="Times New Roman" w:hAnsi="Times New Roman" w:cs="Times New Roman"/>
                <w:b/>
                <w:sz w:val="24"/>
                <w:szCs w:val="24"/>
                <w:lang w:eastAsia="ru-RU"/>
              </w:rPr>
              <w:t>уч.г</w:t>
            </w:r>
            <w:proofErr w:type="spellEnd"/>
            <w:r w:rsidRPr="00831F9A">
              <w:rPr>
                <w:rFonts w:ascii="Times New Roman" w:eastAsia="Times New Roman" w:hAnsi="Times New Roman" w:cs="Times New Roman"/>
                <w:b/>
                <w:sz w:val="24"/>
                <w:szCs w:val="24"/>
                <w:lang w:eastAsia="ru-RU"/>
              </w:rPr>
              <w:t>.</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Всего педагогических работников (в </w:t>
            </w:r>
            <w:proofErr w:type="spellStart"/>
            <w:r w:rsidRPr="00831F9A">
              <w:rPr>
                <w:rFonts w:ascii="Times New Roman" w:eastAsia="Times New Roman" w:hAnsi="Times New Roman" w:cs="Times New Roman"/>
                <w:sz w:val="24"/>
                <w:szCs w:val="24"/>
                <w:lang w:eastAsia="ru-RU"/>
              </w:rPr>
              <w:t>т.ч.совместители</w:t>
            </w:r>
            <w:proofErr w:type="spellEnd"/>
            <w:r w:rsidRPr="00831F9A">
              <w:rPr>
                <w:rFonts w:ascii="Times New Roman" w:eastAsia="Times New Roman" w:hAnsi="Times New Roman" w:cs="Times New Roman"/>
                <w:sz w:val="24"/>
                <w:szCs w:val="24"/>
                <w:lang w:eastAsia="ru-RU"/>
              </w:rPr>
              <w:t>)</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30</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Постоянные (основные сотрудники)</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29</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Совместители</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Наличие в штате</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Административных работников</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Учителей </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17</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Педагогов-психологов</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Социальных педагогов</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Учителей-логопедов</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Учителей-дефектологов</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Специалисты ОУ:</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831F9A">
              <w:rPr>
                <w:rFonts w:ascii="Times New Roman" w:eastAsia="Times New Roman" w:hAnsi="Times New Roman" w:cs="Times New Roman"/>
                <w:b/>
                <w:sz w:val="24"/>
                <w:szCs w:val="24"/>
                <w:lang w:eastAsia="ru-RU"/>
              </w:rPr>
              <w:t>имеют</w:t>
            </w:r>
            <w:proofErr w:type="gramEnd"/>
            <w:r w:rsidRPr="00831F9A">
              <w:rPr>
                <w:rFonts w:ascii="Times New Roman" w:eastAsia="Times New Roman" w:hAnsi="Times New Roman" w:cs="Times New Roman"/>
                <w:b/>
                <w:sz w:val="24"/>
                <w:szCs w:val="24"/>
                <w:lang w:eastAsia="ru-RU"/>
              </w:rPr>
              <w:t xml:space="preserve"> образование</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высшее</w:t>
            </w:r>
            <w:proofErr w:type="gramEnd"/>
            <w:r w:rsidRPr="00831F9A">
              <w:rPr>
                <w:rFonts w:ascii="Times New Roman" w:eastAsia="Times New Roman" w:hAnsi="Times New Roman" w:cs="Times New Roman"/>
                <w:sz w:val="24"/>
                <w:szCs w:val="24"/>
                <w:lang w:eastAsia="ru-RU"/>
              </w:rPr>
              <w:t xml:space="preserve"> педагогическое</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22</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высшее</w:t>
            </w:r>
            <w:proofErr w:type="gramEnd"/>
            <w:r w:rsidRPr="00831F9A">
              <w:rPr>
                <w:rFonts w:ascii="Times New Roman" w:eastAsia="Times New Roman" w:hAnsi="Times New Roman" w:cs="Times New Roman"/>
                <w:sz w:val="24"/>
                <w:szCs w:val="24"/>
                <w:lang w:eastAsia="ru-RU"/>
              </w:rPr>
              <w:t xml:space="preserve"> непедагогическое</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среднее</w:t>
            </w:r>
            <w:proofErr w:type="gramEnd"/>
            <w:r w:rsidRPr="00831F9A">
              <w:rPr>
                <w:rFonts w:ascii="Times New Roman" w:eastAsia="Times New Roman" w:hAnsi="Times New Roman" w:cs="Times New Roman"/>
                <w:sz w:val="24"/>
                <w:szCs w:val="24"/>
                <w:lang w:eastAsia="ru-RU"/>
              </w:rPr>
              <w:t xml:space="preserve"> профессиональное (педагогическое)</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среднее</w:t>
            </w:r>
            <w:proofErr w:type="gramEnd"/>
            <w:r w:rsidRPr="00831F9A">
              <w:rPr>
                <w:rFonts w:ascii="Times New Roman" w:eastAsia="Times New Roman" w:hAnsi="Times New Roman" w:cs="Times New Roman"/>
                <w:sz w:val="24"/>
                <w:szCs w:val="24"/>
                <w:lang w:eastAsia="ru-RU"/>
              </w:rPr>
              <w:t xml:space="preserve"> профессиональное (непедагогическое)</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среднее</w:t>
            </w:r>
            <w:proofErr w:type="gramEnd"/>
            <w:r w:rsidRPr="00831F9A">
              <w:rPr>
                <w:rFonts w:ascii="Times New Roman" w:eastAsia="Times New Roman" w:hAnsi="Times New Roman" w:cs="Times New Roman"/>
                <w:sz w:val="24"/>
                <w:szCs w:val="24"/>
                <w:lang w:eastAsia="ru-RU"/>
              </w:rPr>
              <w:t xml:space="preserve"> общее</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преподают</w:t>
            </w:r>
            <w:proofErr w:type="gramEnd"/>
            <w:r w:rsidRPr="00831F9A">
              <w:rPr>
                <w:rFonts w:ascii="Times New Roman" w:eastAsia="Times New Roman" w:hAnsi="Times New Roman" w:cs="Times New Roman"/>
                <w:sz w:val="24"/>
                <w:szCs w:val="24"/>
                <w:lang w:eastAsia="ru-RU"/>
              </w:rPr>
              <w:t xml:space="preserve"> предмет не по специальности</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0</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b/>
                <w:sz w:val="24"/>
                <w:szCs w:val="24"/>
                <w:lang w:eastAsia="ru-RU"/>
              </w:rPr>
              <w:t>имеют</w:t>
            </w:r>
            <w:proofErr w:type="gramEnd"/>
            <w:r w:rsidRPr="00831F9A">
              <w:rPr>
                <w:rFonts w:ascii="Times New Roman" w:eastAsia="Times New Roman" w:hAnsi="Times New Roman" w:cs="Times New Roman"/>
                <w:b/>
                <w:sz w:val="24"/>
                <w:szCs w:val="24"/>
                <w:lang w:eastAsia="ru-RU"/>
              </w:rPr>
              <w:t xml:space="preserve"> квалификационные категории</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высшую</w:t>
            </w:r>
            <w:proofErr w:type="gramEnd"/>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1F9A">
              <w:rPr>
                <w:rFonts w:ascii="Times New Roman" w:eastAsia="Times New Roman" w:hAnsi="Times New Roman" w:cs="Times New Roman"/>
                <w:sz w:val="24"/>
                <w:szCs w:val="24"/>
                <w:lang w:eastAsia="ru-RU"/>
              </w:rPr>
              <w:t>первую</w:t>
            </w:r>
            <w:proofErr w:type="gramEnd"/>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17</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Прошли курсовую подготовку: </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учителя (по преподаваемому предмету)</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100%</w:t>
            </w:r>
          </w:p>
        </w:tc>
      </w:tr>
      <w:tr w:rsidR="00831F9A" w:rsidRPr="00831F9A" w:rsidTr="006F5207">
        <w:tc>
          <w:tcPr>
            <w:tcW w:w="712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административные работники (по вопросам управления в сфере образования)</w:t>
            </w:r>
          </w:p>
        </w:tc>
        <w:tc>
          <w:tcPr>
            <w:tcW w:w="3782"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100%</w:t>
            </w:r>
          </w:p>
        </w:tc>
      </w:tr>
    </w:tbl>
    <w:p w:rsidR="00831F9A" w:rsidRPr="00831F9A" w:rsidRDefault="00831F9A" w:rsidP="00831F9A">
      <w:pPr>
        <w:widowControl w:val="0"/>
        <w:shd w:val="clear" w:color="auto" w:fill="FFFFFF"/>
        <w:autoSpaceDE w:val="0"/>
        <w:autoSpaceDN w:val="0"/>
        <w:adjustRightInd w:val="0"/>
        <w:spacing w:before="188"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tabs>
          <w:tab w:val="num" w:pos="862"/>
        </w:tabs>
        <w:spacing w:after="0" w:line="240" w:lineRule="auto"/>
        <w:ind w:left="862" w:hanging="720"/>
        <w:jc w:val="center"/>
        <w:rPr>
          <w:rFonts w:ascii="Times New Roman" w:eastAsia="Times New Roman" w:hAnsi="Times New Roman" w:cs="Times New Roman"/>
          <w:b/>
          <w:sz w:val="24"/>
          <w:szCs w:val="24"/>
          <w:u w:val="single"/>
          <w:lang w:eastAsia="ru-RU"/>
        </w:rPr>
      </w:pPr>
      <w:r w:rsidRPr="00831F9A">
        <w:rPr>
          <w:rFonts w:ascii="Times New Roman" w:eastAsia="Times New Roman" w:hAnsi="Times New Roman" w:cs="Times New Roman"/>
          <w:b/>
          <w:sz w:val="24"/>
          <w:szCs w:val="24"/>
          <w:u w:val="single"/>
          <w:lang w:eastAsia="ru-RU"/>
        </w:rPr>
        <w:t>Образовательная программа</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Учебный план</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Нормативная база учебного плана</w:t>
      </w:r>
    </w:p>
    <w:p w:rsidR="00831F9A" w:rsidRPr="00831F9A" w:rsidRDefault="00831F9A" w:rsidP="00831F9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Учебный план основного общего образования ОО разработан на основе следующих нормативных документов: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u w:val="single"/>
          <w:lang w:eastAsia="ru-RU"/>
        </w:rPr>
        <w:t>Законы</w:t>
      </w:r>
      <w:r w:rsidRPr="00831F9A">
        <w:rPr>
          <w:rFonts w:ascii="Times New Roman" w:eastAsia="Times New Roman" w:hAnsi="Times New Roman" w:cs="Times New Roman"/>
          <w:b/>
          <w:sz w:val="24"/>
          <w:szCs w:val="24"/>
          <w:lang w:eastAsia="ru-RU"/>
        </w:rPr>
        <w:t>:</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Федеральный Закон от 29.12. 2012 № 273-ФЗ «Об образовании в Российской Федерации» (ред. от 02.03.2016; с изм. и доп., вступ. в силу с 01.07.2016);</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sz w:val="24"/>
          <w:szCs w:val="24"/>
          <w:lang w:eastAsia="ru-RU"/>
        </w:rPr>
        <w:t xml:space="preserve">- </w:t>
      </w:r>
      <w:r w:rsidRPr="00831F9A">
        <w:rPr>
          <w:rFonts w:ascii="Times New Roman" w:eastAsia="Times New Roman" w:hAnsi="Times New Roman" w:cs="Times New Roman"/>
          <w:bCs/>
          <w:sz w:val="24"/>
          <w:szCs w:val="24"/>
          <w:lang w:eastAsia="ru-RU"/>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831F9A">
        <w:rPr>
          <w:rFonts w:ascii="Times New Roman" w:eastAsia="Times New Roman" w:hAnsi="Times New Roman" w:cs="Times New Roman"/>
          <w:sz w:val="24"/>
          <w:szCs w:val="24"/>
          <w:lang w:eastAsia="ru-RU"/>
        </w:rPr>
        <w:t>(ред. от 23.07.2013)</w:t>
      </w:r>
      <w:r w:rsidRPr="00831F9A">
        <w:rPr>
          <w:rFonts w:ascii="Times New Roman" w:eastAsia="Times New Roman" w:hAnsi="Times New Roman" w:cs="Times New Roman"/>
          <w:bCs/>
          <w:sz w:val="24"/>
          <w:szCs w:val="24"/>
          <w:lang w:eastAsia="ru-RU"/>
        </w:rPr>
        <w:t>;</w:t>
      </w:r>
    </w:p>
    <w:p w:rsidR="00831F9A" w:rsidRPr="00831F9A" w:rsidRDefault="00831F9A" w:rsidP="00831F9A">
      <w:pPr>
        <w:keepNext/>
        <w:keepLines/>
        <w:widowControl w:val="0"/>
        <w:shd w:val="clear" w:color="auto" w:fill="FFFFFF"/>
        <w:autoSpaceDE w:val="0"/>
        <w:autoSpaceDN w:val="0"/>
        <w:adjustRightInd w:val="0"/>
        <w:spacing w:after="0" w:line="240" w:lineRule="auto"/>
        <w:outlineLvl w:val="1"/>
        <w:rPr>
          <w:rFonts w:ascii="Times New Roman" w:eastAsiaTheme="majorEastAsia" w:hAnsi="Times New Roman" w:cs="Times New Roman"/>
          <w:bCs/>
          <w:color w:val="000000" w:themeColor="text1"/>
          <w:sz w:val="24"/>
          <w:szCs w:val="24"/>
          <w:lang w:eastAsia="ru-RU"/>
        </w:rPr>
      </w:pPr>
      <w:r w:rsidRPr="00831F9A">
        <w:rPr>
          <w:rFonts w:ascii="Times New Roman" w:eastAsiaTheme="majorEastAsia" w:hAnsi="Times New Roman" w:cs="Times New Roman"/>
          <w:bCs/>
          <w:color w:val="000000" w:themeColor="text1"/>
          <w:sz w:val="24"/>
          <w:szCs w:val="24"/>
          <w:lang w:eastAsia="ru-RU"/>
        </w:rPr>
        <w:t>- Областной закон от 14.11.2013 № 26-ЗС «Об образовании в Ростовской области» (в ред. от 24.04.2015 № 362-ЗС).</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u w:val="single"/>
          <w:lang w:eastAsia="ru-RU"/>
        </w:rPr>
        <w:t>Программы</w:t>
      </w:r>
      <w:r w:rsidRPr="00831F9A">
        <w:rPr>
          <w:rFonts w:ascii="Times New Roman" w:eastAsia="Times New Roman" w:hAnsi="Times New Roman" w:cs="Times New Roman"/>
          <w:b/>
          <w:sz w:val="24"/>
          <w:szCs w:val="24"/>
          <w:lang w:eastAsia="ru-RU"/>
        </w:rPr>
        <w:t>:</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
          <w:spacing w:val="-1"/>
          <w:sz w:val="24"/>
          <w:szCs w:val="24"/>
          <w:lang w:eastAsia="ru-RU"/>
        </w:rPr>
        <w:t xml:space="preserve">- </w:t>
      </w:r>
      <w:r w:rsidRPr="00831F9A">
        <w:rPr>
          <w:rFonts w:ascii="Times New Roman" w:eastAsia="Times New Roman" w:hAnsi="Times New Roman" w:cs="Times New Roman"/>
          <w:spacing w:val="-1"/>
          <w:sz w:val="24"/>
          <w:szCs w:val="24"/>
          <w:lang w:eastAsia="ru-RU"/>
        </w:rPr>
        <w:t>Примерная</w:t>
      </w:r>
      <w:r w:rsidRPr="00831F9A">
        <w:rPr>
          <w:rFonts w:ascii="Times New Roman" w:eastAsia="Times New Roman" w:hAnsi="Times New Roman" w:cs="Times New Roman"/>
          <w:color w:val="000000"/>
          <w:spacing w:val="-1"/>
          <w:sz w:val="24"/>
          <w:szCs w:val="24"/>
          <w:lang w:eastAsia="ru-RU"/>
        </w:rPr>
        <w:t xml:space="preserve"> основная образовательная программа основного</w:t>
      </w:r>
      <w:r w:rsidRPr="00831F9A">
        <w:rPr>
          <w:rFonts w:ascii="Times New Roman" w:eastAsia="Times New Roman" w:hAnsi="Times New Roman" w:cs="Times New Roman"/>
          <w:color w:val="000000"/>
          <w:spacing w:val="-3"/>
          <w:sz w:val="24"/>
          <w:szCs w:val="24"/>
          <w:lang w:eastAsia="ru-RU"/>
        </w:rPr>
        <w:t xml:space="preserve"> общего </w:t>
      </w:r>
      <w:proofErr w:type="gramStart"/>
      <w:r w:rsidRPr="00831F9A">
        <w:rPr>
          <w:rFonts w:ascii="Times New Roman" w:eastAsia="Times New Roman" w:hAnsi="Times New Roman" w:cs="Times New Roman"/>
          <w:color w:val="000000"/>
          <w:spacing w:val="-3"/>
          <w:sz w:val="24"/>
          <w:szCs w:val="24"/>
          <w:lang w:eastAsia="ru-RU"/>
        </w:rPr>
        <w:t>образования(</w:t>
      </w:r>
      <w:proofErr w:type="gramEnd"/>
      <w:r w:rsidRPr="00831F9A">
        <w:rPr>
          <w:rFonts w:ascii="Times New Roman" w:eastAsia="Times New Roman" w:hAnsi="Times New Roman" w:cs="Times New Roman"/>
          <w:color w:val="000000"/>
          <w:spacing w:val="-3"/>
          <w:sz w:val="24"/>
          <w:szCs w:val="24"/>
          <w:lang w:eastAsia="ru-RU"/>
        </w:rPr>
        <w:t xml:space="preserve">одобрена федеральным учебно-методическим объединением по общему образованию, протокол заседания от 08.04.2015 № 1/15). </w:t>
      </w:r>
    </w:p>
    <w:p w:rsidR="00831F9A" w:rsidRPr="00831F9A" w:rsidRDefault="00831F9A" w:rsidP="00831F9A">
      <w:pPr>
        <w:keepNext/>
        <w:spacing w:after="0" w:line="240" w:lineRule="auto"/>
        <w:jc w:val="both"/>
        <w:outlineLvl w:val="0"/>
        <w:rPr>
          <w:rFonts w:ascii="Times New Roman" w:eastAsia="Times New Roman" w:hAnsi="Times New Roman" w:cs="Times New Roman"/>
          <w:b/>
          <w:bCs/>
          <w:kern w:val="32"/>
          <w:sz w:val="24"/>
          <w:szCs w:val="24"/>
          <w:lang w:eastAsia="ru-RU"/>
        </w:rPr>
      </w:pPr>
      <w:r w:rsidRPr="00831F9A">
        <w:rPr>
          <w:rFonts w:ascii="Times New Roman" w:eastAsia="Times New Roman" w:hAnsi="Times New Roman" w:cs="Times New Roman"/>
          <w:b/>
          <w:bCs/>
          <w:kern w:val="32"/>
          <w:sz w:val="24"/>
          <w:szCs w:val="24"/>
          <w:u w:val="single"/>
          <w:lang w:eastAsia="ru-RU"/>
        </w:rPr>
        <w:t>Постановления</w:t>
      </w:r>
      <w:r w:rsidRPr="00831F9A">
        <w:rPr>
          <w:rFonts w:ascii="Times New Roman" w:eastAsia="Times New Roman" w:hAnsi="Times New Roman" w:cs="Times New Roman"/>
          <w:b/>
          <w:bCs/>
          <w:kern w:val="32"/>
          <w:sz w:val="24"/>
          <w:szCs w:val="24"/>
          <w:lang w:eastAsia="ru-RU"/>
        </w:rPr>
        <w:t>:</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u w:val="single"/>
          <w:lang w:eastAsia="ru-RU"/>
        </w:rPr>
        <w:t>Приказы</w:t>
      </w:r>
      <w:r w:rsidRPr="00831F9A">
        <w:rPr>
          <w:rFonts w:ascii="Times New Roman" w:eastAsia="Times New Roman" w:hAnsi="Times New Roman" w:cs="Times New Roman"/>
          <w:b/>
          <w:sz w:val="24"/>
          <w:szCs w:val="24"/>
          <w:lang w:eastAsia="ru-RU"/>
        </w:rPr>
        <w:t>:</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31F9A" w:rsidRPr="00831F9A" w:rsidRDefault="00831F9A" w:rsidP="00831F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roofErr w:type="gramStart"/>
      <w:r w:rsidRPr="00831F9A">
        <w:rPr>
          <w:rFonts w:ascii="Times New Roman" w:eastAsia="Times New Roman" w:hAnsi="Times New Roman" w:cs="Times New Roman"/>
          <w:sz w:val="24"/>
          <w:szCs w:val="24"/>
          <w:lang w:eastAsia="ru-RU"/>
        </w:rPr>
        <w:t>в</w:t>
      </w:r>
      <w:proofErr w:type="gramEnd"/>
      <w:r w:rsidRPr="00831F9A">
        <w:rPr>
          <w:rFonts w:ascii="Times New Roman" w:eastAsia="Times New Roman" w:hAnsi="Times New Roman" w:cs="Times New Roman"/>
          <w:sz w:val="24"/>
          <w:szCs w:val="24"/>
          <w:lang w:eastAsia="ru-RU"/>
        </w:rPr>
        <w:t xml:space="preserve"> ред. приказов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03.06.2008 № 164,от 31.08.2009 № 320, от 19.10.2009 № 427, от 10.11.2011 № 2643, от 24.01.2012 № 39, от 31.01.2012 </w:t>
      </w:r>
      <w:hyperlink r:id="rId8" w:history="1">
        <w:r w:rsidRPr="00831F9A">
          <w:rPr>
            <w:rFonts w:ascii="Times New Roman" w:eastAsia="Times New Roman" w:hAnsi="Times New Roman" w:cs="Times New Roman"/>
            <w:sz w:val="24"/>
            <w:szCs w:val="24"/>
            <w:lang w:eastAsia="ru-RU"/>
          </w:rPr>
          <w:t>№</w:t>
        </w:r>
      </w:hyperlink>
      <w:r w:rsidRPr="00831F9A">
        <w:rPr>
          <w:rFonts w:ascii="Times New Roman" w:eastAsia="Times New Roman" w:hAnsi="Times New Roman" w:cs="Times New Roman"/>
          <w:sz w:val="24"/>
          <w:szCs w:val="24"/>
          <w:lang w:eastAsia="ru-RU"/>
        </w:rPr>
        <w:t xml:space="preserve"> 69, от 23.06.2015 № 609);</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20.08.2008 № 241, 30.08.2010 № 889, 03.06.2011 № 1994, от 01.02.2012 </w:t>
      </w:r>
      <w:hyperlink r:id="rId9" w:history="1">
        <w:r w:rsidRPr="00831F9A">
          <w:rPr>
            <w:rFonts w:ascii="Times New Roman" w:eastAsia="Times New Roman" w:hAnsi="Times New Roman" w:cs="Times New Roman"/>
            <w:sz w:val="24"/>
            <w:szCs w:val="24"/>
            <w:lang w:eastAsia="ru-RU"/>
          </w:rPr>
          <w:t>№</w:t>
        </w:r>
      </w:hyperlink>
      <w:r w:rsidRPr="00831F9A">
        <w:rPr>
          <w:rFonts w:ascii="Times New Roman" w:eastAsia="Times New Roman" w:hAnsi="Times New Roman" w:cs="Times New Roman"/>
          <w:sz w:val="24"/>
          <w:szCs w:val="24"/>
          <w:lang w:eastAsia="ru-RU"/>
        </w:rPr>
        <w:t xml:space="preserve"> 74);</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приказ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26.11.2010 № 1241, от 22.09.2011 № 2357, от 18.12.2012 № 1060, от 29.12.2014 № 1643);</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приказ Минобороны России и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Cs/>
          <w:color w:val="222222"/>
          <w:sz w:val="24"/>
          <w:szCs w:val="24"/>
          <w:lang w:eastAsia="ru-RU"/>
        </w:rPr>
        <w:t xml:space="preserve">- приказ </w:t>
      </w:r>
      <w:proofErr w:type="spellStart"/>
      <w:r w:rsidRPr="00831F9A">
        <w:rPr>
          <w:rFonts w:ascii="Times New Roman" w:eastAsia="Times New Roman" w:hAnsi="Times New Roman" w:cs="Times New Roman"/>
          <w:bCs/>
          <w:color w:val="222222"/>
          <w:sz w:val="24"/>
          <w:szCs w:val="24"/>
          <w:lang w:eastAsia="ru-RU"/>
        </w:rPr>
        <w:t>Минобрнауки</w:t>
      </w:r>
      <w:proofErr w:type="spellEnd"/>
      <w:r w:rsidRPr="00831F9A">
        <w:rPr>
          <w:rFonts w:ascii="Times New Roman" w:eastAsia="Times New Roman" w:hAnsi="Times New Roman" w:cs="Times New Roman"/>
          <w:bCs/>
          <w:color w:val="222222"/>
          <w:sz w:val="24"/>
          <w:szCs w:val="24"/>
          <w:lang w:eastAsia="ru-RU"/>
        </w:rPr>
        <w:t xml:space="preserve"> России от 17.12.2010 </w:t>
      </w:r>
      <w:r w:rsidRPr="00831F9A">
        <w:rPr>
          <w:rFonts w:ascii="Times New Roman" w:eastAsia="Times New Roman" w:hAnsi="Times New Roman" w:cs="Times New Roman"/>
          <w:sz w:val="24"/>
          <w:szCs w:val="24"/>
          <w:lang w:eastAsia="ru-RU"/>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29.12.2014 № 1644);</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kern w:val="36"/>
          <w:sz w:val="24"/>
          <w:szCs w:val="24"/>
          <w:lang w:eastAsia="ru-RU"/>
        </w:rPr>
        <w:t xml:space="preserve">-  </w:t>
      </w:r>
      <w:r w:rsidRPr="00831F9A">
        <w:rPr>
          <w:rFonts w:ascii="Times New Roman" w:eastAsia="Times New Roman" w:hAnsi="Times New Roman" w:cs="Times New Roman"/>
          <w:sz w:val="24"/>
          <w:szCs w:val="24"/>
          <w:lang w:eastAsia="ru-RU"/>
        </w:rPr>
        <w:t xml:space="preserve">приказ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831F9A">
        <w:rPr>
          <w:rFonts w:ascii="Times New Roman" w:eastAsia="Times New Roman" w:hAnsi="Times New Roman" w:cs="Times New Roman"/>
          <w:bCs/>
          <w:color w:val="000000"/>
          <w:sz w:val="24"/>
          <w:szCs w:val="24"/>
          <w:lang w:eastAsia="ru-RU"/>
        </w:rPr>
        <w:t>13.12. 2013, от 28.05.2014, от 17.07.2015);</w:t>
      </w:r>
      <w:r w:rsidRPr="00831F9A">
        <w:rPr>
          <w:rFonts w:ascii="Times New Roman" w:eastAsia="Times New Roman" w:hAnsi="Times New Roman" w:cs="Times New Roman"/>
          <w:bCs/>
          <w:color w:val="000000"/>
          <w:sz w:val="24"/>
          <w:szCs w:val="24"/>
          <w:lang w:eastAsia="ru-RU"/>
        </w:rPr>
        <w:br/>
      </w:r>
      <w:r w:rsidRPr="00831F9A">
        <w:rPr>
          <w:rFonts w:ascii="Times New Roman" w:eastAsia="Times New Roman" w:hAnsi="Times New Roman" w:cs="Times New Roman"/>
          <w:bCs/>
          <w:color w:val="222222"/>
          <w:sz w:val="24"/>
          <w:szCs w:val="24"/>
          <w:lang w:eastAsia="ru-RU"/>
        </w:rPr>
        <w:t xml:space="preserve">- приказ </w:t>
      </w:r>
      <w:proofErr w:type="spellStart"/>
      <w:r w:rsidRPr="00831F9A">
        <w:rPr>
          <w:rFonts w:ascii="Times New Roman" w:eastAsia="Times New Roman" w:hAnsi="Times New Roman" w:cs="Times New Roman"/>
          <w:kern w:val="36"/>
          <w:sz w:val="24"/>
          <w:szCs w:val="24"/>
          <w:lang w:eastAsia="ru-RU"/>
        </w:rPr>
        <w:t>Минобрнауки</w:t>
      </w:r>
      <w:proofErr w:type="spellEnd"/>
      <w:r w:rsidRPr="00831F9A">
        <w:rPr>
          <w:rFonts w:ascii="Times New Roman" w:eastAsia="Times New Roman" w:hAnsi="Times New Roman" w:cs="Times New Roman"/>
          <w:kern w:val="36"/>
          <w:sz w:val="24"/>
          <w:szCs w:val="24"/>
          <w:lang w:eastAsia="ru-RU"/>
        </w:rPr>
        <w:t xml:space="preserve"> России от 31.03.2014 № 253 «</w:t>
      </w:r>
      <w:r w:rsidRPr="00831F9A">
        <w:rPr>
          <w:rFonts w:ascii="Times New Roman" w:eastAsia="Times New Roman" w:hAnsi="Times New Roman" w:cs="Times New Roman"/>
          <w:sz w:val="24"/>
          <w:szCs w:val="24"/>
          <w:lang w:eastAsia="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08.06.2015 № 576, от 28.12.2015 №1529, от 26.01.2016 № 38)</w:t>
      </w:r>
      <w:r w:rsidRPr="00831F9A">
        <w:rPr>
          <w:rFonts w:ascii="Times New Roman" w:eastAsia="Times New Roman" w:hAnsi="Times New Roman" w:cs="Times New Roman"/>
          <w:kern w:val="36"/>
          <w:sz w:val="24"/>
          <w:szCs w:val="24"/>
          <w:lang w:eastAsia="ru-RU"/>
        </w:rPr>
        <w:t>;</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eastAsia="ru-RU"/>
        </w:rPr>
      </w:pPr>
      <w:r w:rsidRPr="00831F9A">
        <w:rPr>
          <w:rFonts w:ascii="Times New Roman" w:eastAsia="Times New Roman" w:hAnsi="Times New Roman" w:cs="Times New Roman"/>
          <w:sz w:val="24"/>
          <w:szCs w:val="24"/>
          <w:lang w:eastAsia="ru-RU"/>
        </w:rPr>
        <w:t xml:space="preserve">-  приказ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09.01.2014 г. № 2 «Об утверждении порядка </w:t>
      </w:r>
      <w:r w:rsidRPr="00831F9A">
        <w:rPr>
          <w:rFonts w:ascii="Times New Roman" w:eastAsia="Times New Roman" w:hAnsi="Times New Roman" w:cs="Times New Roman"/>
          <w:sz w:val="24"/>
          <w:szCs w:val="24"/>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eastAsia="ru-RU"/>
        </w:rPr>
      </w:pPr>
      <w:r w:rsidRPr="00831F9A">
        <w:rPr>
          <w:rFonts w:ascii="Times New Roman" w:eastAsia="Times New Roman" w:hAnsi="Times New Roman" w:cs="Times New Roman"/>
          <w:sz w:val="24"/>
          <w:szCs w:val="24"/>
          <w:bdr w:val="none" w:sz="0" w:space="0" w:color="auto" w:frame="1"/>
          <w:lang w:eastAsia="ru-RU"/>
        </w:rPr>
        <w:t xml:space="preserve">-  приказ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w:t>
      </w:r>
      <w:r w:rsidRPr="00831F9A">
        <w:rPr>
          <w:rFonts w:ascii="Times New Roman" w:eastAsia="Times New Roman" w:hAnsi="Times New Roman" w:cs="Times New Roman"/>
          <w:sz w:val="24"/>
          <w:szCs w:val="24"/>
          <w:bdr w:val="none" w:sz="0" w:space="0" w:color="auto" w:frame="1"/>
          <w:lang w:eastAsia="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831F9A">
        <w:rPr>
          <w:rFonts w:ascii="Times New Roman" w:eastAsia="Times New Roman" w:hAnsi="Times New Roman" w:cs="Times New Roman"/>
          <w:sz w:val="24"/>
          <w:szCs w:val="24"/>
          <w:lang w:eastAsia="ru-RU"/>
        </w:rPr>
        <w:t xml:space="preserve">(в ред. приказов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07.10.2014 № 1307, от 09.04.2015                    № 387)</w:t>
      </w:r>
      <w:r w:rsidRPr="00831F9A">
        <w:rPr>
          <w:rFonts w:ascii="Times New Roman" w:eastAsia="Times New Roman" w:hAnsi="Times New Roman" w:cs="Times New Roman"/>
          <w:sz w:val="24"/>
          <w:szCs w:val="24"/>
          <w:bdr w:val="none" w:sz="0" w:space="0" w:color="auto" w:frame="1"/>
          <w:lang w:eastAsia="ru-RU"/>
        </w:rPr>
        <w:t>;</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eastAsia="ru-RU"/>
        </w:rPr>
      </w:pPr>
      <w:r w:rsidRPr="00831F9A">
        <w:rPr>
          <w:rFonts w:ascii="Times New Roman" w:eastAsia="Times New Roman" w:hAnsi="Times New Roman" w:cs="Times New Roman"/>
          <w:sz w:val="24"/>
          <w:szCs w:val="24"/>
          <w:bdr w:val="none" w:sz="0" w:space="0" w:color="auto" w:frame="1"/>
          <w:lang w:eastAsia="ru-RU"/>
        </w:rPr>
        <w:t>- п</w:t>
      </w:r>
      <w:r w:rsidRPr="00831F9A">
        <w:rPr>
          <w:rFonts w:ascii="Times New Roman" w:eastAsia="Times New Roman" w:hAnsi="Times New Roman" w:cs="Times New Roman"/>
          <w:bCs/>
          <w:iCs/>
          <w:sz w:val="24"/>
          <w:szCs w:val="24"/>
          <w:bdr w:val="none" w:sz="0" w:space="0" w:color="auto" w:frame="1"/>
          <w:lang w:eastAsia="ru-RU"/>
        </w:rPr>
        <w:t xml:space="preserve">риказ от 29.12.2014 № 1643 </w:t>
      </w:r>
      <w:proofErr w:type="spellStart"/>
      <w:r w:rsidRPr="00831F9A">
        <w:rPr>
          <w:rFonts w:ascii="Times New Roman" w:eastAsia="Times New Roman" w:hAnsi="Times New Roman" w:cs="Times New Roman"/>
          <w:bCs/>
          <w:iCs/>
          <w:sz w:val="24"/>
          <w:szCs w:val="24"/>
          <w:bdr w:val="none" w:sz="0" w:space="0" w:color="auto" w:frame="1"/>
          <w:lang w:eastAsia="ru-RU"/>
        </w:rPr>
        <w:t>Минобрнауки</w:t>
      </w:r>
      <w:proofErr w:type="spellEnd"/>
      <w:r w:rsidRPr="00831F9A">
        <w:rPr>
          <w:rFonts w:ascii="Times New Roman" w:eastAsia="Times New Roman" w:hAnsi="Times New Roman" w:cs="Times New Roman"/>
          <w:bCs/>
          <w:iCs/>
          <w:sz w:val="24"/>
          <w:szCs w:val="24"/>
          <w:bdr w:val="none" w:sz="0" w:space="0" w:color="auto" w:frame="1"/>
          <w:lang w:eastAsia="ru-RU"/>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eastAsia="ru-RU"/>
        </w:rPr>
      </w:pPr>
      <w:r w:rsidRPr="00831F9A">
        <w:rPr>
          <w:rFonts w:ascii="Times New Roman" w:eastAsia="Times New Roman" w:hAnsi="Times New Roman" w:cs="Times New Roman"/>
          <w:sz w:val="24"/>
          <w:szCs w:val="24"/>
          <w:bdr w:val="none" w:sz="0" w:space="0" w:color="auto" w:frame="1"/>
          <w:lang w:eastAsia="ru-RU"/>
        </w:rPr>
        <w:t>- п</w:t>
      </w:r>
      <w:r w:rsidRPr="00831F9A">
        <w:rPr>
          <w:rFonts w:ascii="Times New Roman" w:eastAsia="Times New Roman" w:hAnsi="Times New Roman" w:cs="Times New Roman"/>
          <w:bCs/>
          <w:iCs/>
          <w:sz w:val="24"/>
          <w:szCs w:val="24"/>
          <w:bdr w:val="none" w:sz="0" w:space="0" w:color="auto" w:frame="1"/>
          <w:lang w:eastAsia="ru-RU"/>
        </w:rPr>
        <w:t xml:space="preserve">риказ </w:t>
      </w:r>
      <w:proofErr w:type="spellStart"/>
      <w:r w:rsidRPr="00831F9A">
        <w:rPr>
          <w:rFonts w:ascii="Times New Roman" w:eastAsia="Times New Roman" w:hAnsi="Times New Roman" w:cs="Times New Roman"/>
          <w:bCs/>
          <w:iCs/>
          <w:sz w:val="24"/>
          <w:szCs w:val="24"/>
          <w:bdr w:val="none" w:sz="0" w:space="0" w:color="auto" w:frame="1"/>
          <w:lang w:eastAsia="ru-RU"/>
        </w:rPr>
        <w:t>Минобрнауки</w:t>
      </w:r>
      <w:proofErr w:type="spellEnd"/>
      <w:r w:rsidRPr="00831F9A">
        <w:rPr>
          <w:rFonts w:ascii="Times New Roman" w:eastAsia="Times New Roman" w:hAnsi="Times New Roman" w:cs="Times New Roman"/>
          <w:bCs/>
          <w:iCs/>
          <w:sz w:val="24"/>
          <w:szCs w:val="24"/>
          <w:bdr w:val="none" w:sz="0" w:space="0" w:color="auto" w:frame="1"/>
          <w:lang w:eastAsia="ru-RU"/>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приказ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29.12.2014 № 1645 «</w:t>
      </w:r>
      <w:r w:rsidRPr="00831F9A">
        <w:rPr>
          <w:rFonts w:ascii="Times New Roman" w:eastAsia="Times New Roman" w:hAnsi="Times New Roman" w:cs="Times New Roman"/>
          <w:bCs/>
          <w:sz w:val="24"/>
          <w:szCs w:val="24"/>
          <w:lang w:eastAsia="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831F9A">
          <w:rPr>
            <w:rFonts w:ascii="Times New Roman" w:eastAsia="Times New Roman" w:hAnsi="Times New Roman" w:cs="Times New Roman"/>
            <w:bCs/>
            <w:sz w:val="24"/>
            <w:szCs w:val="24"/>
            <w:lang w:eastAsia="ru-RU"/>
          </w:rPr>
          <w:t>2012 г</w:t>
        </w:r>
      </w:smartTag>
      <w:r w:rsidRPr="00831F9A">
        <w:rPr>
          <w:rFonts w:ascii="Times New Roman" w:eastAsia="Times New Roman" w:hAnsi="Times New Roman" w:cs="Times New Roman"/>
          <w:bCs/>
          <w:sz w:val="24"/>
          <w:szCs w:val="24"/>
          <w:lang w:eastAsia="ru-RU"/>
        </w:rPr>
        <w:t>. № 413 «Об утверждении федерального государственного образовательного стандарта среднего (полного) общего образования»;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приказ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приказ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приказ от 31.12.2015 № 1577 «О внесении изменений в федеральный государственный образовательный </w:t>
      </w:r>
      <w:r w:rsidRPr="00831F9A">
        <w:rPr>
          <w:rFonts w:ascii="Times New Roman" w:eastAsia="Times New Roman" w:hAnsi="Times New Roman" w:cs="Times New Roman"/>
          <w:bCs/>
          <w:sz w:val="24"/>
          <w:szCs w:val="24"/>
          <w:lang w:eastAsia="ru-RU"/>
        </w:rPr>
        <w:lastRenderedPageBreak/>
        <w:t>стандарт основного общего образования, утвержденный приказом Министерства образования и науки Российской Федерации от 17.12.2010 № 1897»;</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31F9A">
        <w:rPr>
          <w:rFonts w:ascii="Times New Roman" w:eastAsia="Times New Roman" w:hAnsi="Times New Roman" w:cs="Times New Roman"/>
          <w:b/>
          <w:sz w:val="24"/>
          <w:szCs w:val="24"/>
          <w:u w:val="single"/>
          <w:lang w:eastAsia="ru-RU"/>
        </w:rPr>
        <w:t xml:space="preserve">Письма: </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письмо Департамента государственной политики в образовании </w:t>
      </w:r>
      <w:proofErr w:type="spellStart"/>
      <w:r w:rsidRPr="00831F9A">
        <w:rPr>
          <w:rFonts w:ascii="Times New Roman" w:eastAsia="Times New Roman" w:hAnsi="Times New Roman" w:cs="Times New Roman"/>
          <w:sz w:val="24"/>
          <w:szCs w:val="24"/>
          <w:lang w:eastAsia="ru-RU"/>
        </w:rPr>
        <w:t>Минобрнауки</w:t>
      </w:r>
      <w:proofErr w:type="spellEnd"/>
      <w:r w:rsidRPr="00831F9A">
        <w:rPr>
          <w:rFonts w:ascii="Times New Roman" w:eastAsia="Times New Roman" w:hAnsi="Times New Roman" w:cs="Times New Roman"/>
          <w:sz w:val="24"/>
          <w:szCs w:val="24"/>
          <w:lang w:eastAsia="ru-RU"/>
        </w:rPr>
        <w:t xml:space="preserve"> России от 04.03.2010 № 03-413 «О методических рекомендациях по реализации элективных курсов»;</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Arial Unicode MS" w:hAnsi="Times New Roman" w:cs="Times New Roman"/>
          <w:sz w:val="24"/>
          <w:szCs w:val="24"/>
          <w:lang w:eastAsia="ru-RU"/>
        </w:rPr>
        <w:t xml:space="preserve">- письмо Департамента общего образования </w:t>
      </w:r>
      <w:proofErr w:type="spellStart"/>
      <w:r w:rsidRPr="00831F9A">
        <w:rPr>
          <w:rFonts w:ascii="Times New Roman" w:eastAsia="@Arial Unicode MS" w:hAnsi="Times New Roman" w:cs="Times New Roman"/>
          <w:sz w:val="24"/>
          <w:szCs w:val="24"/>
          <w:lang w:eastAsia="ru-RU"/>
        </w:rPr>
        <w:t>Минобрнауки</w:t>
      </w:r>
      <w:proofErr w:type="spellEnd"/>
      <w:r w:rsidRPr="00831F9A">
        <w:rPr>
          <w:rFonts w:ascii="Times New Roman" w:eastAsia="@Arial Unicode MS" w:hAnsi="Times New Roman" w:cs="Times New Roman"/>
          <w:sz w:val="24"/>
          <w:szCs w:val="24"/>
          <w:lang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письмо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от 09.02.2012 № 102/03 «О введении курса ОРКСЭ с 1 сентября 2012 года»;</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письмо от 15.11.2013 № НТ-1139/08 «Об организации получения образования в семейной форме»;</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sz w:val="24"/>
          <w:szCs w:val="24"/>
          <w:lang w:eastAsia="ru-RU"/>
        </w:rPr>
        <w:t xml:space="preserve">-  письмо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w:t>
      </w:r>
      <w:r w:rsidRPr="00831F9A">
        <w:rPr>
          <w:rFonts w:ascii="Times New Roman" w:eastAsia="Times New Roman" w:hAnsi="Times New Roman" w:cs="Times New Roman"/>
          <w:sz w:val="24"/>
          <w:szCs w:val="24"/>
          <w:lang w:eastAsia="ru-RU"/>
        </w:rPr>
        <w:t>от 29.04.2014 № 08-548 «О федеральном перечне учебников»;</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письмо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от 15.07.2014 № 08-888 «Об аттестации учащихся общеобразовательных организаций по учебному предмету «Физическая культура»;</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письмо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от 02.02.2015 № НТ-136/08 «О федеральном перечне учебников»;</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письмо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письмо от 20.07.2015 № 09-1774 «О направлении учебно-методических материалов»;</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письмо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от 04.09.2015 № 08-1404 «Об отборе организаций, выпускающих учебные пособия»;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письмо </w:t>
      </w:r>
      <w:proofErr w:type="spellStart"/>
      <w:r w:rsidRPr="00831F9A">
        <w:rPr>
          <w:rFonts w:ascii="Times New Roman" w:eastAsia="Times New Roman" w:hAnsi="Times New Roman" w:cs="Times New Roman"/>
          <w:bCs/>
          <w:sz w:val="24"/>
          <w:szCs w:val="24"/>
          <w:lang w:eastAsia="ru-RU"/>
        </w:rPr>
        <w:t>Минобрнауки</w:t>
      </w:r>
      <w:proofErr w:type="spellEnd"/>
      <w:r w:rsidRPr="00831F9A">
        <w:rPr>
          <w:rFonts w:ascii="Times New Roman" w:eastAsia="Times New Roman" w:hAnsi="Times New Roman" w:cs="Times New Roman"/>
          <w:bCs/>
          <w:sz w:val="24"/>
          <w:szCs w:val="24"/>
          <w:lang w:eastAsia="ru-RU"/>
        </w:rPr>
        <w:t xml:space="preserve"> России от 18.03.2016 № НТ-393/08 «Об обеспечении учебными изданиями (учебниками и учебными пособиями).</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sz w:val="24"/>
          <w:szCs w:val="24"/>
          <w:lang w:eastAsia="ru-RU"/>
        </w:rPr>
        <w:t>- Устав ГОУ ЯО «Гаврилов-Ямская школа-интернат»</w:t>
      </w:r>
    </w:p>
    <w:p w:rsidR="00831F9A" w:rsidRPr="00831F9A" w:rsidRDefault="00831F9A" w:rsidP="00831F9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831F9A" w:rsidRPr="00831F9A" w:rsidRDefault="00831F9A" w:rsidP="00831F9A">
      <w:pPr>
        <w:widowControl w:val="0"/>
        <w:numPr>
          <w:ilvl w:val="0"/>
          <w:numId w:val="5"/>
        </w:numPr>
        <w:tabs>
          <w:tab w:val="left" w:pos="928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Учебный план    ГОУ  ЯО «Гаврилов-ямская школа-интернат»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учащихся, нормативы финансирования.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color w:val="000000"/>
          <w:sz w:val="24"/>
          <w:szCs w:val="24"/>
          <w:lang w:eastAsia="ru-RU"/>
        </w:rPr>
        <w:t>1.2.</w:t>
      </w:r>
      <w:r w:rsidRPr="00831F9A">
        <w:rPr>
          <w:rFonts w:ascii="Times New Roman" w:eastAsia="Times New Roman" w:hAnsi="Times New Roman" w:cs="Times New Roman"/>
          <w:color w:val="000000"/>
          <w:sz w:val="24"/>
          <w:szCs w:val="24"/>
          <w:lang w:eastAsia="ru-RU"/>
        </w:rPr>
        <w:t xml:space="preserve"> Структура учебного плана школы соответствует традиционному делению основной школы на две ступени: I ступень </w:t>
      </w:r>
      <w:r w:rsidRPr="00831F9A">
        <w:rPr>
          <w:rFonts w:ascii="Times New Roman" w:eastAsia="Times New Roman" w:hAnsi="Times New Roman" w:cs="Times New Roman"/>
          <w:color w:val="000000"/>
          <w:sz w:val="24"/>
          <w:szCs w:val="24"/>
          <w:lang w:eastAsia="ru-RU"/>
        </w:rPr>
        <w:sym w:font="Times New Roman" w:char="2013"/>
      </w:r>
      <w:r w:rsidRPr="00831F9A">
        <w:rPr>
          <w:rFonts w:ascii="Times New Roman" w:eastAsia="Times New Roman" w:hAnsi="Times New Roman" w:cs="Times New Roman"/>
          <w:color w:val="000000"/>
          <w:sz w:val="24"/>
          <w:szCs w:val="24"/>
          <w:lang w:eastAsia="ru-RU"/>
        </w:rPr>
        <w:t xml:space="preserve"> 1-4 классы; II ступень </w:t>
      </w:r>
      <w:r w:rsidRPr="00831F9A">
        <w:rPr>
          <w:rFonts w:ascii="Times New Roman" w:eastAsia="Times New Roman" w:hAnsi="Times New Roman" w:cs="Times New Roman"/>
          <w:color w:val="000000"/>
          <w:sz w:val="24"/>
          <w:szCs w:val="24"/>
          <w:lang w:eastAsia="ru-RU"/>
        </w:rPr>
        <w:sym w:font="Times New Roman" w:char="2013"/>
      </w:r>
      <w:r w:rsidRPr="00831F9A">
        <w:rPr>
          <w:rFonts w:ascii="Times New Roman" w:eastAsia="Times New Roman" w:hAnsi="Times New Roman" w:cs="Times New Roman"/>
          <w:color w:val="000000"/>
          <w:sz w:val="24"/>
          <w:szCs w:val="24"/>
          <w:lang w:eastAsia="ru-RU"/>
        </w:rPr>
        <w:t xml:space="preserve"> 5-10 классы; поскольку образовательное учреждение реализует программы н</w:t>
      </w:r>
      <w:r w:rsidRPr="00831F9A">
        <w:rPr>
          <w:rFonts w:ascii="Times New Roman" w:eastAsia="Times New Roman" w:hAnsi="Times New Roman" w:cs="Times New Roman"/>
          <w:sz w:val="24"/>
          <w:szCs w:val="24"/>
          <w:lang w:eastAsia="ru-RU"/>
        </w:rPr>
        <w:t>ачального общего образования, основного общего образования.</w:t>
      </w:r>
    </w:p>
    <w:p w:rsidR="00831F9A" w:rsidRPr="00831F9A" w:rsidRDefault="00831F9A" w:rsidP="00831F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color w:val="000000"/>
          <w:sz w:val="24"/>
          <w:szCs w:val="24"/>
          <w:lang w:eastAsia="ru-RU"/>
        </w:rPr>
        <w:t>1.3.</w:t>
      </w:r>
      <w:r w:rsidRPr="00831F9A">
        <w:rPr>
          <w:rFonts w:ascii="Times New Roman" w:eastAsia="Times New Roman" w:hAnsi="Times New Roman" w:cs="Times New Roman"/>
          <w:color w:val="000000"/>
          <w:sz w:val="24"/>
          <w:szCs w:val="24"/>
          <w:lang w:eastAsia="ru-RU"/>
        </w:rPr>
        <w:t xml:space="preserve"> Учебный план отражает специфику ОУ, осуществляющему непрерывное обучение:</w:t>
      </w:r>
    </w:p>
    <w:p w:rsidR="00831F9A" w:rsidRPr="00831F9A" w:rsidRDefault="00831F9A" w:rsidP="00831F9A">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начальная школа  по образовательной системе «Школа России», </w:t>
      </w:r>
    </w:p>
    <w:p w:rsidR="00831F9A" w:rsidRPr="00831F9A" w:rsidRDefault="00831F9A" w:rsidP="00831F9A">
      <w:pPr>
        <w:widowControl w:val="0"/>
        <w:numPr>
          <w:ilvl w:val="0"/>
          <w:numId w:val="7"/>
        </w:numPr>
        <w:tabs>
          <w:tab w:val="left" w:pos="1080"/>
        </w:tabs>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831F9A">
        <w:rPr>
          <w:rFonts w:ascii="Times New Roman" w:hAnsi="Times New Roman" w:cs="Times New Roman"/>
          <w:color w:val="000000"/>
          <w:sz w:val="24"/>
          <w:szCs w:val="24"/>
        </w:rPr>
        <w:t xml:space="preserve">внеурочная занятость,  которая  позволяет создать условия для свободного развития личности, формировать  навыки здорового образа жизни и </w:t>
      </w:r>
      <w:proofErr w:type="spellStart"/>
      <w:r w:rsidRPr="00831F9A">
        <w:rPr>
          <w:rFonts w:ascii="Times New Roman" w:hAnsi="Times New Roman" w:cs="Times New Roman"/>
          <w:color w:val="000000"/>
          <w:sz w:val="24"/>
          <w:szCs w:val="24"/>
        </w:rPr>
        <w:t>здоровьеформирующей</w:t>
      </w:r>
      <w:proofErr w:type="spellEnd"/>
      <w:r w:rsidRPr="00831F9A">
        <w:rPr>
          <w:rFonts w:ascii="Times New Roman" w:hAnsi="Times New Roman" w:cs="Times New Roman"/>
          <w:color w:val="000000"/>
          <w:sz w:val="24"/>
          <w:szCs w:val="24"/>
        </w:rPr>
        <w:t xml:space="preserve"> среды, прививать интерес и любовь к культурным ценностям мировой культуры, отрабатывать навыки создания проектов, воспитывать трудолюбие и уважение к труду других людей  на основе самостоятельно разработанных и реализованных основных и дополнительных образовательных программ и учебных планов  согласно </w:t>
      </w:r>
      <w:proofErr w:type="spellStart"/>
      <w:r w:rsidRPr="00831F9A">
        <w:rPr>
          <w:rFonts w:ascii="Times New Roman" w:hAnsi="Times New Roman" w:cs="Times New Roman"/>
          <w:color w:val="000000"/>
          <w:sz w:val="24"/>
          <w:szCs w:val="24"/>
        </w:rPr>
        <w:t>образовательльных</w:t>
      </w:r>
      <w:proofErr w:type="spellEnd"/>
      <w:r w:rsidRPr="00831F9A">
        <w:rPr>
          <w:rFonts w:ascii="Times New Roman" w:hAnsi="Times New Roman" w:cs="Times New Roman"/>
          <w:color w:val="000000"/>
          <w:sz w:val="24"/>
          <w:szCs w:val="24"/>
        </w:rPr>
        <w:t xml:space="preserve"> запросов и потребностей социума, так как задача школы как образовательного учреждения, создание единой образовательной и воспитательной среды.</w:t>
      </w:r>
    </w:p>
    <w:p w:rsidR="00831F9A" w:rsidRPr="00831F9A" w:rsidRDefault="00831F9A" w:rsidP="00831F9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color w:val="000000"/>
          <w:sz w:val="24"/>
          <w:szCs w:val="24"/>
          <w:lang w:eastAsia="ru-RU"/>
        </w:rPr>
        <w:t>1.4.Общеобразовательное учреждение</w:t>
      </w:r>
      <w:r w:rsidRPr="00831F9A">
        <w:rPr>
          <w:rFonts w:ascii="Times New Roman" w:eastAsia="Times New Roman" w:hAnsi="Times New Roman" w:cs="Times New Roman"/>
          <w:color w:val="000000"/>
          <w:sz w:val="24"/>
          <w:szCs w:val="24"/>
          <w:lang w:eastAsia="ru-RU"/>
        </w:rPr>
        <w:t xml:space="preserve"> в 2019-2020 учебном году работает в следующем режиме:</w:t>
      </w:r>
    </w:p>
    <w:p w:rsidR="00831F9A" w:rsidRPr="00831F9A" w:rsidRDefault="00831F9A" w:rsidP="00831F9A">
      <w:pPr>
        <w:widowControl w:val="0"/>
        <w:numPr>
          <w:ilvl w:val="0"/>
          <w:numId w:val="6"/>
        </w:numPr>
        <w:shd w:val="clear" w:color="auto" w:fill="FFFFFF"/>
        <w:tabs>
          <w:tab w:val="left" w:pos="902"/>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начальная школа (2-4 классы) обучается по пятидневной рабочей неделе с продолжительностью урока 40 минут, учебный год продолжается 34 учебные недели; 1 класс обучается по пятидневной рабочей неделе с продолжительностью урока в 35 минут в 1,2-й четвертях, 40 минут в 3,4-й четвертях,  учебный год- 33 учебные недели.</w:t>
      </w:r>
    </w:p>
    <w:p w:rsidR="00831F9A" w:rsidRPr="00831F9A" w:rsidRDefault="00831F9A" w:rsidP="00831F9A">
      <w:pPr>
        <w:widowControl w:val="0"/>
        <w:numPr>
          <w:ilvl w:val="0"/>
          <w:numId w:val="6"/>
        </w:numPr>
        <w:shd w:val="clear" w:color="auto" w:fill="FFFFFF"/>
        <w:tabs>
          <w:tab w:val="left" w:pos="902"/>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5 - 10  классы основной школы обучаются по пятидневной рабочей неделе с продолжительностью урока 40 минут; </w:t>
      </w:r>
    </w:p>
    <w:p w:rsidR="00831F9A" w:rsidRPr="00831F9A" w:rsidRDefault="00831F9A" w:rsidP="00831F9A">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31F9A">
        <w:rPr>
          <w:rFonts w:ascii="Times New Roman" w:eastAsia="Times New Roman" w:hAnsi="Times New Roman" w:cs="Times New Roman"/>
          <w:b/>
          <w:color w:val="000000"/>
          <w:sz w:val="24"/>
          <w:szCs w:val="24"/>
          <w:lang w:eastAsia="ru-RU"/>
        </w:rPr>
        <w:t xml:space="preserve">1.5. </w:t>
      </w:r>
      <w:r w:rsidRPr="00831F9A">
        <w:rPr>
          <w:rFonts w:ascii="Times New Roman" w:eastAsia="Times New Roman" w:hAnsi="Times New Roman" w:cs="Times New Roman"/>
          <w:color w:val="000000"/>
          <w:sz w:val="24"/>
          <w:szCs w:val="24"/>
          <w:lang w:eastAsia="ru-RU"/>
        </w:rPr>
        <w:t xml:space="preserve">Учебный план включает две части: </w:t>
      </w:r>
      <w:r w:rsidRPr="00831F9A">
        <w:rPr>
          <w:rFonts w:ascii="Times New Roman" w:eastAsia="Times New Roman" w:hAnsi="Times New Roman" w:cs="Times New Roman"/>
          <w:b/>
          <w:color w:val="000000"/>
          <w:sz w:val="24"/>
          <w:szCs w:val="24"/>
          <w:lang w:eastAsia="ru-RU"/>
        </w:rPr>
        <w:t>инвариантную и вариативную.</w:t>
      </w:r>
      <w:r w:rsidRPr="00831F9A">
        <w:rPr>
          <w:rFonts w:ascii="Times New Roman" w:eastAsia="Times New Roman" w:hAnsi="Times New Roman" w:cs="Times New Roman"/>
          <w:color w:val="000000"/>
          <w:sz w:val="24"/>
          <w:szCs w:val="24"/>
          <w:lang w:eastAsia="ru-RU"/>
        </w:rPr>
        <w:t xml:space="preserve"> Наполняемость </w:t>
      </w:r>
      <w:r w:rsidRPr="00831F9A">
        <w:rPr>
          <w:rFonts w:ascii="Times New Roman" w:eastAsia="Times New Roman" w:hAnsi="Times New Roman" w:cs="Times New Roman"/>
          <w:b/>
          <w:i/>
          <w:color w:val="000000"/>
          <w:sz w:val="24"/>
          <w:szCs w:val="24"/>
          <w:lang w:eastAsia="ru-RU"/>
        </w:rPr>
        <w:t>инвариантной части</w:t>
      </w:r>
      <w:r w:rsidRPr="00831F9A">
        <w:rPr>
          <w:rFonts w:ascii="Times New Roman" w:eastAsia="Times New Roman" w:hAnsi="Times New Roman" w:cs="Times New Roman"/>
          <w:color w:val="000000"/>
          <w:sz w:val="24"/>
          <w:szCs w:val="24"/>
          <w:lang w:eastAsia="ru-RU"/>
        </w:rPr>
        <w:t xml:space="preserve"> определена базисным учебным планом и включает федеральный компонент; </w:t>
      </w:r>
      <w:r w:rsidRPr="00831F9A">
        <w:rPr>
          <w:rFonts w:ascii="Times New Roman" w:eastAsia="Times New Roman" w:hAnsi="Times New Roman" w:cs="Times New Roman"/>
          <w:b/>
          <w:i/>
          <w:color w:val="000000"/>
          <w:sz w:val="24"/>
          <w:szCs w:val="24"/>
          <w:lang w:eastAsia="ru-RU"/>
        </w:rPr>
        <w:t>вариативная часть</w:t>
      </w:r>
      <w:r w:rsidRPr="00831F9A">
        <w:rPr>
          <w:rFonts w:ascii="Times New Roman" w:eastAsia="Times New Roman" w:hAnsi="Times New Roman" w:cs="Times New Roman"/>
          <w:color w:val="000000"/>
          <w:sz w:val="24"/>
          <w:szCs w:val="24"/>
          <w:lang w:eastAsia="ru-RU"/>
        </w:rPr>
        <w:t xml:space="preserve"> включает дисциплины регионального компонента, который обеспечивает формирование потребности </w:t>
      </w:r>
      <w:r w:rsidRPr="00831F9A">
        <w:rPr>
          <w:rFonts w:ascii="Times New Roman" w:eastAsia="Times New Roman" w:hAnsi="Times New Roman" w:cs="Times New Roman"/>
          <w:color w:val="000000"/>
          <w:sz w:val="24"/>
          <w:szCs w:val="24"/>
          <w:lang w:eastAsia="ru-RU"/>
        </w:rPr>
        <w:lastRenderedPageBreak/>
        <w:t xml:space="preserve">населения Ярославской  области в здоровом образе жизни, навыков безопасной деятельности и правильного поведения в чрезвычайных ситуациях, включает в себя ту часть содержания образования, в которой отражено своеобразие экологической обстановки области и компонента образовательного учреждения, часы которого используются на усиление учебных предметов федерального компонента государственного образовательного стандарта путем введения курсов, расширяющих и дополняющих содержание учебного предмета, имеющих программно-методическое обеспечение, введение новых предметов, отражающих </w:t>
      </w:r>
      <w:r w:rsidRPr="00831F9A">
        <w:rPr>
          <w:rFonts w:ascii="Times New Roman" w:eastAsia="Times New Roman" w:hAnsi="Times New Roman" w:cs="Times New Roman"/>
          <w:sz w:val="24"/>
          <w:szCs w:val="24"/>
          <w:lang w:eastAsia="ru-RU"/>
        </w:rPr>
        <w:t xml:space="preserve">специфику ОУ, а также на организацию внеурочной деятельности. </w:t>
      </w:r>
    </w:p>
    <w:p w:rsidR="00831F9A" w:rsidRPr="00831F9A" w:rsidRDefault="00831F9A" w:rsidP="00831F9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color w:val="000000"/>
          <w:sz w:val="24"/>
          <w:szCs w:val="24"/>
          <w:shd w:val="clear" w:color="auto" w:fill="FFFFFF"/>
          <w:lang w:eastAsia="ru-RU"/>
        </w:rPr>
        <w:t>1.6.</w:t>
      </w:r>
      <w:r w:rsidRPr="00831F9A">
        <w:rPr>
          <w:rFonts w:ascii="Times New Roman" w:eastAsia="Times New Roman" w:hAnsi="Times New Roman" w:cs="Times New Roman"/>
          <w:color w:val="000000"/>
          <w:sz w:val="24"/>
          <w:szCs w:val="24"/>
          <w:lang w:eastAsia="ru-RU"/>
        </w:rPr>
        <w:t xml:space="preserve">Учебный план ОУ включает дисциплины </w:t>
      </w:r>
      <w:r w:rsidRPr="00831F9A">
        <w:rPr>
          <w:rFonts w:ascii="Times New Roman" w:eastAsia="Times New Roman" w:hAnsi="Times New Roman" w:cs="Times New Roman"/>
          <w:b/>
          <w:color w:val="000000"/>
          <w:sz w:val="24"/>
          <w:szCs w:val="24"/>
          <w:lang w:eastAsia="ru-RU"/>
        </w:rPr>
        <w:t>развивающего</w:t>
      </w:r>
      <w:r w:rsidRPr="00831F9A">
        <w:rPr>
          <w:rFonts w:ascii="Times New Roman" w:eastAsia="Times New Roman" w:hAnsi="Times New Roman" w:cs="Times New Roman"/>
          <w:color w:val="000000"/>
          <w:sz w:val="24"/>
          <w:szCs w:val="24"/>
          <w:lang w:eastAsia="ru-RU"/>
        </w:rPr>
        <w:t xml:space="preserve"> компонента:</w:t>
      </w:r>
    </w:p>
    <w:p w:rsidR="00831F9A" w:rsidRPr="00831F9A" w:rsidRDefault="00831F9A" w:rsidP="00831F9A">
      <w:pPr>
        <w:widowControl w:val="0"/>
        <w:numPr>
          <w:ilvl w:val="0"/>
          <w:numId w:val="4"/>
        </w:numPr>
        <w:tabs>
          <w:tab w:val="num" w:pos="180"/>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УМК в начальной школе с элементами развивающего обучения («Школа России»).</w:t>
      </w:r>
    </w:p>
    <w:p w:rsidR="00831F9A" w:rsidRPr="00831F9A" w:rsidRDefault="00831F9A" w:rsidP="00831F9A">
      <w:pPr>
        <w:widowControl w:val="0"/>
        <w:tabs>
          <w:tab w:val="num" w:pos="180"/>
          <w:tab w:val="left" w:pos="9288"/>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color w:val="000000"/>
          <w:sz w:val="24"/>
          <w:szCs w:val="24"/>
          <w:lang w:eastAsia="ru-RU"/>
        </w:rPr>
        <w:t xml:space="preserve">1.7. </w:t>
      </w:r>
      <w:r w:rsidRPr="00831F9A">
        <w:rPr>
          <w:rFonts w:ascii="Times New Roman" w:eastAsia="Times New Roman" w:hAnsi="Times New Roman" w:cs="Times New Roman"/>
          <w:color w:val="000000"/>
          <w:sz w:val="24"/>
          <w:szCs w:val="24"/>
          <w:lang w:eastAsia="ru-RU"/>
        </w:rPr>
        <w:t>Содержание учебного плана по ступеням определяется         образовательными целями ОУ относительно каждой из ступеней:</w:t>
      </w:r>
    </w:p>
    <w:p w:rsidR="00831F9A" w:rsidRPr="00831F9A" w:rsidRDefault="00831F9A" w:rsidP="00831F9A">
      <w:pPr>
        <w:widowControl w:val="0"/>
        <w:numPr>
          <w:ilvl w:val="0"/>
          <w:numId w:val="8"/>
        </w:numPr>
        <w:tabs>
          <w:tab w:val="num"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color w:val="000000"/>
          <w:sz w:val="24"/>
          <w:szCs w:val="24"/>
          <w:lang w:eastAsia="ru-RU"/>
        </w:rPr>
        <w:t xml:space="preserve">в 3-4 классах </w:t>
      </w:r>
      <w:r w:rsidRPr="00831F9A">
        <w:rPr>
          <w:rFonts w:ascii="Times New Roman" w:eastAsia="Times New Roman" w:hAnsi="Times New Roman" w:cs="Times New Roman"/>
          <w:color w:val="000000"/>
          <w:sz w:val="24"/>
          <w:szCs w:val="24"/>
          <w:lang w:eastAsia="ru-RU"/>
        </w:rPr>
        <w:t xml:space="preserve">основное внимание уделяется  подготовке учащихся к </w:t>
      </w:r>
      <w:r w:rsidRPr="00831F9A">
        <w:rPr>
          <w:rFonts w:ascii="Times New Roman" w:eastAsia="Times New Roman" w:hAnsi="Times New Roman" w:cs="Times New Roman"/>
          <w:sz w:val="24"/>
          <w:szCs w:val="24"/>
          <w:lang w:eastAsia="ru-RU"/>
        </w:rPr>
        <w:t>мониторинговым исследованиям учебных достижений по окончании курса начального  общего образования</w:t>
      </w:r>
      <w:r w:rsidRPr="00831F9A">
        <w:rPr>
          <w:rFonts w:ascii="Times New Roman" w:eastAsia="Times New Roman" w:hAnsi="Times New Roman" w:cs="Times New Roman"/>
          <w:color w:val="000000"/>
          <w:sz w:val="24"/>
          <w:szCs w:val="24"/>
          <w:lang w:eastAsia="ru-RU"/>
        </w:rPr>
        <w:t>;</w:t>
      </w:r>
    </w:p>
    <w:p w:rsidR="00831F9A" w:rsidRPr="00831F9A" w:rsidRDefault="00831F9A" w:rsidP="00831F9A">
      <w:pPr>
        <w:widowControl w:val="0"/>
        <w:numPr>
          <w:ilvl w:val="0"/>
          <w:numId w:val="8"/>
        </w:numPr>
        <w:tabs>
          <w:tab w:val="num" w:pos="180"/>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color w:val="000000"/>
          <w:sz w:val="24"/>
          <w:szCs w:val="24"/>
          <w:lang w:eastAsia="ru-RU"/>
        </w:rPr>
        <w:t>в 1</w:t>
      </w:r>
      <w:r w:rsidRPr="00831F9A">
        <w:rPr>
          <w:rFonts w:ascii="Times New Roman" w:eastAsia="Times New Roman" w:hAnsi="Times New Roman" w:cs="Times New Roman"/>
          <w:color w:val="000000"/>
          <w:sz w:val="24"/>
          <w:szCs w:val="24"/>
          <w:lang w:eastAsia="ru-RU"/>
        </w:rPr>
        <w:t>-</w:t>
      </w:r>
      <w:r w:rsidRPr="00831F9A">
        <w:rPr>
          <w:rFonts w:ascii="Times New Roman" w:eastAsia="Times New Roman" w:hAnsi="Times New Roman" w:cs="Times New Roman"/>
          <w:b/>
          <w:color w:val="000000"/>
          <w:sz w:val="24"/>
          <w:szCs w:val="24"/>
          <w:lang w:eastAsia="ru-RU"/>
        </w:rPr>
        <w:t>10</w:t>
      </w:r>
      <w:r w:rsidRPr="00831F9A">
        <w:rPr>
          <w:rFonts w:ascii="Times New Roman" w:eastAsia="Times New Roman" w:hAnsi="Times New Roman" w:cs="Times New Roman"/>
          <w:color w:val="000000"/>
          <w:sz w:val="24"/>
          <w:szCs w:val="24"/>
          <w:lang w:eastAsia="ru-RU"/>
        </w:rPr>
        <w:t xml:space="preserve"> классах реализуются ФГОС НОО и ООО.</w:t>
      </w:r>
    </w:p>
    <w:p w:rsidR="00831F9A" w:rsidRPr="00831F9A" w:rsidRDefault="00831F9A" w:rsidP="00831F9A">
      <w:pPr>
        <w:widowControl w:val="0"/>
        <w:shd w:val="clear" w:color="auto" w:fill="FFFFFF"/>
        <w:tabs>
          <w:tab w:val="left" w:pos="1238"/>
          <w:tab w:val="left" w:leader="underscore" w:pos="5119"/>
          <w:tab w:val="left" w:leader="underscore" w:pos="5767"/>
        </w:tabs>
        <w:autoSpaceDE w:val="0"/>
        <w:autoSpaceDN w:val="0"/>
        <w:adjustRightInd w:val="0"/>
        <w:spacing w:after="0" w:line="240" w:lineRule="auto"/>
        <w:rPr>
          <w:rFonts w:ascii="Times New Roman" w:eastAsia="Times New Roman" w:hAnsi="Times New Roman" w:cs="Times New Roman"/>
          <w:bCs/>
          <w:spacing w:val="-9"/>
          <w:sz w:val="24"/>
          <w:szCs w:val="24"/>
          <w:lang w:eastAsia="ru-RU"/>
        </w:rPr>
      </w:pPr>
      <w:r w:rsidRPr="00831F9A">
        <w:rPr>
          <w:rFonts w:ascii="Times New Roman" w:eastAsia="Times New Roman" w:hAnsi="Times New Roman" w:cs="Times New Roman"/>
          <w:b/>
          <w:bCs/>
          <w:sz w:val="24"/>
          <w:szCs w:val="24"/>
          <w:lang w:eastAsia="ru-RU"/>
        </w:rPr>
        <w:t>1.8.</w:t>
      </w:r>
      <w:r w:rsidRPr="00831F9A">
        <w:rPr>
          <w:rFonts w:ascii="Times New Roman" w:eastAsia="Times New Roman" w:hAnsi="Times New Roman" w:cs="Times New Roman"/>
          <w:bCs/>
          <w:spacing w:val="-3"/>
          <w:sz w:val="24"/>
          <w:szCs w:val="24"/>
          <w:lang w:eastAsia="ru-RU"/>
        </w:rPr>
        <w:t xml:space="preserve"> Внеурочная деятельность ОУ в 2019</w:t>
      </w:r>
      <w:r w:rsidRPr="00831F9A">
        <w:rPr>
          <w:rFonts w:ascii="Times New Roman" w:eastAsia="Times New Roman" w:hAnsi="Times New Roman" w:cs="Times New Roman"/>
          <w:bCs/>
          <w:spacing w:val="-7"/>
          <w:sz w:val="24"/>
          <w:szCs w:val="24"/>
          <w:lang w:eastAsia="ru-RU"/>
        </w:rPr>
        <w:t>-2020 у</w:t>
      </w:r>
      <w:r w:rsidRPr="00831F9A">
        <w:rPr>
          <w:rFonts w:ascii="Times New Roman" w:eastAsia="Times New Roman" w:hAnsi="Times New Roman" w:cs="Times New Roman"/>
          <w:bCs/>
          <w:sz w:val="24"/>
          <w:szCs w:val="24"/>
          <w:lang w:eastAsia="ru-RU"/>
        </w:rPr>
        <w:t xml:space="preserve">чебном году реализуется по </w:t>
      </w:r>
      <w:r w:rsidRPr="00831F9A">
        <w:rPr>
          <w:rFonts w:ascii="Times New Roman" w:eastAsia="Times New Roman" w:hAnsi="Times New Roman" w:cs="Times New Roman"/>
          <w:bCs/>
          <w:spacing w:val="-2"/>
          <w:sz w:val="24"/>
          <w:szCs w:val="24"/>
          <w:lang w:eastAsia="ru-RU"/>
        </w:rPr>
        <w:t>направлениям:</w:t>
      </w:r>
    </w:p>
    <w:p w:rsidR="00831F9A" w:rsidRPr="00831F9A" w:rsidRDefault="00831F9A" w:rsidP="00831F9A">
      <w:pPr>
        <w:widowControl w:val="0"/>
        <w:numPr>
          <w:ilvl w:val="0"/>
          <w:numId w:val="9"/>
        </w:numPr>
        <w:tabs>
          <w:tab w:val="left" w:pos="9288"/>
        </w:tabs>
        <w:suppressAutoHyphen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художественная;</w:t>
      </w:r>
    </w:p>
    <w:p w:rsidR="00831F9A" w:rsidRPr="00831F9A" w:rsidRDefault="00831F9A" w:rsidP="00831F9A">
      <w:pPr>
        <w:widowControl w:val="0"/>
        <w:numPr>
          <w:ilvl w:val="0"/>
          <w:numId w:val="9"/>
        </w:numPr>
        <w:tabs>
          <w:tab w:val="left" w:pos="9288"/>
        </w:tabs>
        <w:suppressAutoHyphen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физкультурно-спортивная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b/>
          <w:bCs/>
          <w:color w:val="000000"/>
          <w:sz w:val="24"/>
          <w:szCs w:val="24"/>
          <w:lang w:eastAsia="ru-RU"/>
        </w:rPr>
        <w:t>Учебный план начального общего образования слабовидящих</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b/>
          <w:bCs/>
          <w:color w:val="000000"/>
          <w:sz w:val="24"/>
          <w:szCs w:val="24"/>
          <w:lang w:eastAsia="ru-RU"/>
        </w:rPr>
        <w:t xml:space="preserve"> обучающихся(вариант 4.2) по ФГОС</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915" w:type="dxa"/>
        <w:tblInd w:w="5" w:type="dxa"/>
        <w:tblLayout w:type="fixed"/>
        <w:tblCellMar>
          <w:left w:w="0" w:type="dxa"/>
          <w:right w:w="0" w:type="dxa"/>
        </w:tblCellMar>
        <w:tblLook w:val="0000" w:firstRow="0" w:lastRow="0" w:firstColumn="0" w:lastColumn="0" w:noHBand="0" w:noVBand="0"/>
      </w:tblPr>
      <w:tblGrid>
        <w:gridCol w:w="2552"/>
        <w:gridCol w:w="2689"/>
        <w:gridCol w:w="821"/>
        <w:gridCol w:w="960"/>
        <w:gridCol w:w="1098"/>
        <w:gridCol w:w="965"/>
        <w:gridCol w:w="1122"/>
        <w:gridCol w:w="708"/>
      </w:tblGrid>
      <w:tr w:rsidR="00831F9A" w:rsidRPr="00831F9A" w:rsidTr="006F5207">
        <w:trPr>
          <w:trHeight w:hRule="exact" w:val="360"/>
        </w:trPr>
        <w:tc>
          <w:tcPr>
            <w:tcW w:w="2552" w:type="dxa"/>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Предметные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области</w:t>
            </w:r>
          </w:p>
        </w:tc>
        <w:tc>
          <w:tcPr>
            <w:tcW w:w="2689" w:type="dxa"/>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Учебные предметы</w:t>
            </w:r>
          </w:p>
        </w:tc>
        <w:tc>
          <w:tcPr>
            <w:tcW w:w="4966" w:type="dxa"/>
            <w:gridSpan w:val="5"/>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Количество часов в неделю</w:t>
            </w:r>
          </w:p>
        </w:tc>
        <w:tc>
          <w:tcPr>
            <w:tcW w:w="708" w:type="dxa"/>
            <w:vMerge w:val="restart"/>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Всего</w:t>
            </w:r>
          </w:p>
        </w:tc>
      </w:tr>
      <w:tr w:rsidR="00831F9A" w:rsidRPr="00831F9A" w:rsidTr="006F5207">
        <w:trPr>
          <w:trHeight w:hRule="exact" w:val="450"/>
        </w:trPr>
        <w:tc>
          <w:tcPr>
            <w:tcW w:w="2552" w:type="dxa"/>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89" w:type="dxa"/>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I класс</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II класс</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III класс</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31F9A">
              <w:rPr>
                <w:rFonts w:ascii="Times New Roman" w:eastAsia="Times New Roman" w:hAnsi="Times New Roman" w:cs="Times New Roman"/>
                <w:b/>
                <w:bCs/>
                <w:color w:val="000000"/>
                <w:sz w:val="20"/>
                <w:szCs w:val="20"/>
                <w:lang w:eastAsia="ru-RU"/>
              </w:rPr>
              <w:t>IVкласс</w:t>
            </w:r>
            <w:proofErr w:type="spellEnd"/>
            <w:r w:rsidRPr="00831F9A">
              <w:rPr>
                <w:rFonts w:ascii="Times New Roman" w:eastAsia="Times New Roman" w:hAnsi="Times New Roman" w:cs="Times New Roman"/>
                <w:b/>
                <w:bCs/>
                <w:color w:val="000000"/>
                <w:sz w:val="20"/>
                <w:szCs w:val="20"/>
                <w:lang w:eastAsia="ru-RU"/>
              </w:rPr>
              <w:t xml:space="preserve"> </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31F9A">
              <w:rPr>
                <w:rFonts w:ascii="Times New Roman" w:eastAsia="Times New Roman" w:hAnsi="Times New Roman" w:cs="Times New Roman"/>
                <w:b/>
                <w:bCs/>
                <w:color w:val="000000"/>
                <w:sz w:val="20"/>
                <w:szCs w:val="20"/>
                <w:lang w:val="en-US" w:eastAsia="ru-RU"/>
              </w:rPr>
              <w:t>I</w:t>
            </w:r>
            <w:proofErr w:type="spellStart"/>
            <w:r w:rsidRPr="00831F9A">
              <w:rPr>
                <w:rFonts w:ascii="Times New Roman" w:eastAsia="Times New Roman" w:hAnsi="Times New Roman" w:cs="Times New Roman"/>
                <w:b/>
                <w:bCs/>
                <w:color w:val="000000"/>
                <w:sz w:val="20"/>
                <w:szCs w:val="20"/>
                <w:lang w:eastAsia="ru-RU"/>
              </w:rPr>
              <w:t>Vкласс</w:t>
            </w:r>
            <w:proofErr w:type="spellEnd"/>
            <w:r w:rsidRPr="00831F9A">
              <w:rPr>
                <w:rFonts w:ascii="Times New Roman" w:eastAsia="Times New Roman" w:hAnsi="Times New Roman" w:cs="Times New Roman"/>
                <w:b/>
                <w:bCs/>
                <w:color w:val="000000"/>
                <w:sz w:val="20"/>
                <w:szCs w:val="20"/>
                <w:lang w:eastAsia="ru-RU"/>
              </w:rPr>
              <w:t xml:space="preserve"> доп.</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341"/>
        </w:trPr>
        <w:tc>
          <w:tcPr>
            <w:tcW w:w="10915" w:type="dxa"/>
            <w:gridSpan w:val="8"/>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Обязательная часть</w:t>
            </w:r>
          </w:p>
        </w:tc>
      </w:tr>
      <w:tr w:rsidR="00831F9A" w:rsidRPr="00831F9A" w:rsidTr="006F5207">
        <w:trPr>
          <w:trHeight w:hRule="exact" w:val="350"/>
        </w:trPr>
        <w:tc>
          <w:tcPr>
            <w:tcW w:w="2552" w:type="dxa"/>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color w:val="000000"/>
                <w:sz w:val="20"/>
                <w:szCs w:val="20"/>
                <w:lang w:eastAsia="ru-RU"/>
              </w:rPr>
              <w:t>Филология</w:t>
            </w: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Русский язык</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r>
      <w:tr w:rsidR="00831F9A" w:rsidRPr="00831F9A" w:rsidTr="006F5207">
        <w:trPr>
          <w:trHeight w:hRule="exact" w:val="346"/>
        </w:trPr>
        <w:tc>
          <w:tcPr>
            <w:tcW w:w="2552" w:type="dxa"/>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Литературное чтение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19</w:t>
            </w:r>
          </w:p>
        </w:tc>
      </w:tr>
      <w:tr w:rsidR="00831F9A" w:rsidRPr="00831F9A" w:rsidTr="006F5207">
        <w:trPr>
          <w:trHeight w:hRule="exact" w:val="341"/>
        </w:trPr>
        <w:tc>
          <w:tcPr>
            <w:tcW w:w="2552" w:type="dxa"/>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Иностранный язык</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tc>
      </w:tr>
      <w:tr w:rsidR="00831F9A" w:rsidRPr="00831F9A" w:rsidTr="006F5207">
        <w:trPr>
          <w:trHeight w:hRule="exact" w:val="299"/>
        </w:trPr>
        <w:tc>
          <w:tcPr>
            <w:tcW w:w="2552" w:type="dxa"/>
            <w:vMerge w:val="restart"/>
            <w:tcBorders>
              <w:top w:val="single" w:sz="4" w:space="0" w:color="auto"/>
              <w:left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31F9A">
              <w:rPr>
                <w:rFonts w:ascii="Times New Roman" w:eastAsia="Times New Roman" w:hAnsi="Times New Roman" w:cs="Times New Roman"/>
                <w:b/>
                <w:color w:val="000000"/>
                <w:sz w:val="20"/>
                <w:szCs w:val="20"/>
                <w:lang w:eastAsia="ru-RU"/>
              </w:rPr>
              <w:t>Родной язык и родная литература</w:t>
            </w:r>
          </w:p>
        </w:tc>
        <w:tc>
          <w:tcPr>
            <w:tcW w:w="268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Русский родной язык</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09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459"/>
        </w:trPr>
        <w:tc>
          <w:tcPr>
            <w:tcW w:w="2552" w:type="dxa"/>
            <w:vMerge/>
            <w:tcBorders>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Литературное чтение на русском родном языке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r>
      <w:tr w:rsidR="00831F9A" w:rsidRPr="00831F9A" w:rsidTr="006F5207">
        <w:trPr>
          <w:trHeight w:val="930"/>
        </w:trPr>
        <w:tc>
          <w:tcPr>
            <w:tcW w:w="2552" w:type="dxa"/>
            <w:tcBorders>
              <w:top w:val="single" w:sz="4" w:space="0" w:color="auto"/>
              <w:left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color w:val="000000"/>
                <w:sz w:val="20"/>
                <w:szCs w:val="20"/>
                <w:lang w:eastAsia="ru-RU"/>
              </w:rPr>
              <w:t>Математика и информатика</w:t>
            </w:r>
          </w:p>
        </w:tc>
        <w:tc>
          <w:tcPr>
            <w:tcW w:w="2689" w:type="dxa"/>
            <w:tcBorders>
              <w:top w:val="single" w:sz="4" w:space="0" w:color="auto"/>
              <w:left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Математика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821" w:type="dxa"/>
            <w:tcBorders>
              <w:top w:val="single" w:sz="4" w:space="0" w:color="auto"/>
              <w:left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60" w:type="dxa"/>
            <w:tcBorders>
              <w:top w:val="single" w:sz="4" w:space="0" w:color="auto"/>
              <w:left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tc>
        <w:tc>
          <w:tcPr>
            <w:tcW w:w="1098" w:type="dxa"/>
            <w:tcBorders>
              <w:top w:val="single" w:sz="4" w:space="0" w:color="auto"/>
              <w:left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tc>
        <w:tc>
          <w:tcPr>
            <w:tcW w:w="965" w:type="dxa"/>
            <w:tcBorders>
              <w:top w:val="single" w:sz="4" w:space="0" w:color="auto"/>
              <w:left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r>
      <w:tr w:rsidR="00831F9A" w:rsidRPr="00831F9A" w:rsidTr="006F5207">
        <w:trPr>
          <w:trHeight w:hRule="exact" w:val="759"/>
        </w:trPr>
        <w:tc>
          <w:tcPr>
            <w:tcW w:w="2552"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color w:val="000000"/>
                <w:sz w:val="20"/>
                <w:szCs w:val="20"/>
                <w:lang w:eastAsia="ru-RU"/>
              </w:rPr>
              <w:t>Обществознание и естествознание (окружающий мир)</w:t>
            </w: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Окружающий мир (человек, природа, общество)</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1 </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9</w:t>
            </w:r>
          </w:p>
        </w:tc>
      </w:tr>
      <w:tr w:rsidR="00831F9A" w:rsidRPr="00831F9A" w:rsidTr="006F5207">
        <w:trPr>
          <w:trHeight w:hRule="exact" w:val="229"/>
        </w:trPr>
        <w:tc>
          <w:tcPr>
            <w:tcW w:w="2552" w:type="dxa"/>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color w:val="000000"/>
                <w:sz w:val="20"/>
                <w:szCs w:val="20"/>
                <w:lang w:eastAsia="ru-RU"/>
              </w:rPr>
              <w:t>Искусство</w:t>
            </w: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Музыка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04"/>
        </w:trPr>
        <w:tc>
          <w:tcPr>
            <w:tcW w:w="2552" w:type="dxa"/>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Изобразительное искусство</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205"/>
        </w:trPr>
        <w:tc>
          <w:tcPr>
            <w:tcW w:w="2552"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color w:val="000000"/>
                <w:sz w:val="20"/>
                <w:szCs w:val="20"/>
                <w:lang w:eastAsia="ru-RU"/>
              </w:rPr>
              <w:t>Технология</w:t>
            </w: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Технология (труд)</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15"/>
        </w:trPr>
        <w:tc>
          <w:tcPr>
            <w:tcW w:w="2552"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831F9A">
              <w:rPr>
                <w:rFonts w:ascii="Times New Roman" w:eastAsia="Times New Roman" w:hAnsi="Times New Roman" w:cs="Times New Roman"/>
                <w:b/>
                <w:color w:val="000000"/>
                <w:sz w:val="20"/>
                <w:szCs w:val="20"/>
                <w:lang w:eastAsia="ru-RU"/>
              </w:rPr>
              <w:t>Физическаякультура</w:t>
            </w:r>
            <w:proofErr w:type="spellEnd"/>
          </w:p>
        </w:tc>
        <w:tc>
          <w:tcPr>
            <w:tcW w:w="268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Физическая культура</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60"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109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1122"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15</w:t>
            </w:r>
          </w:p>
        </w:tc>
      </w:tr>
      <w:tr w:rsidR="00831F9A" w:rsidRPr="00831F9A" w:rsidTr="006F5207">
        <w:trPr>
          <w:trHeight w:hRule="exact" w:val="752"/>
        </w:trPr>
        <w:tc>
          <w:tcPr>
            <w:tcW w:w="2552"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color w:val="000000"/>
                <w:sz w:val="20"/>
                <w:szCs w:val="20"/>
                <w:lang w:eastAsia="ru-RU"/>
              </w:rPr>
              <w:t xml:space="preserve">Основы </w:t>
            </w:r>
            <w:proofErr w:type="spellStart"/>
            <w:r w:rsidRPr="00831F9A">
              <w:rPr>
                <w:rFonts w:ascii="Times New Roman" w:eastAsia="Times New Roman" w:hAnsi="Times New Roman" w:cs="Times New Roman"/>
                <w:b/>
                <w:color w:val="000000"/>
                <w:sz w:val="20"/>
                <w:szCs w:val="20"/>
                <w:lang w:eastAsia="ru-RU"/>
              </w:rPr>
              <w:t>духовно</w:t>
            </w:r>
            <w:r w:rsidRPr="00831F9A">
              <w:rPr>
                <w:rFonts w:ascii="Times New Roman" w:eastAsia="Times New Roman" w:hAnsi="Times New Roman" w:cs="Times New Roman"/>
                <w:b/>
                <w:color w:val="000000"/>
                <w:sz w:val="20"/>
                <w:szCs w:val="20"/>
                <w:lang w:eastAsia="ru-RU"/>
              </w:rPr>
              <w:softHyphen/>
              <w:t>нравственной</w:t>
            </w:r>
            <w:proofErr w:type="spellEnd"/>
            <w:r w:rsidRPr="00831F9A">
              <w:rPr>
                <w:rFonts w:ascii="Times New Roman" w:eastAsia="Times New Roman" w:hAnsi="Times New Roman" w:cs="Times New Roman"/>
                <w:b/>
                <w:color w:val="000000"/>
                <w:sz w:val="20"/>
                <w:szCs w:val="20"/>
                <w:lang w:eastAsia="ru-RU"/>
              </w:rPr>
              <w:t xml:space="preserve"> культуры народов России</w:t>
            </w:r>
          </w:p>
        </w:tc>
        <w:tc>
          <w:tcPr>
            <w:tcW w:w="268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Основы религиозных культур и светской этики</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Итого:</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101</w:t>
            </w:r>
          </w:p>
        </w:tc>
      </w:tr>
      <w:tr w:rsidR="00831F9A" w:rsidRPr="00831F9A" w:rsidTr="006F5207">
        <w:trPr>
          <w:trHeight w:hRule="exact" w:val="534"/>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Часть учебного плана, формируемая участниками образовательного процесса при 5-ти дневной учебной неделе*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2* ч мат, </w:t>
            </w:r>
            <w:proofErr w:type="spellStart"/>
            <w:r w:rsidRPr="00831F9A">
              <w:rPr>
                <w:rFonts w:ascii="Times New Roman" w:eastAsia="Times New Roman" w:hAnsi="Times New Roman" w:cs="Times New Roman"/>
                <w:sz w:val="20"/>
                <w:szCs w:val="20"/>
                <w:lang w:eastAsia="ru-RU"/>
              </w:rPr>
              <w:t>рус.родн.яз</w:t>
            </w:r>
            <w:proofErr w:type="spellEnd"/>
            <w:r w:rsidRPr="00831F9A">
              <w:rPr>
                <w:rFonts w:ascii="Times New Roman" w:eastAsia="Times New Roman" w:hAnsi="Times New Roman" w:cs="Times New Roman"/>
                <w:sz w:val="20"/>
                <w:szCs w:val="20"/>
                <w:lang w:eastAsia="ru-RU"/>
              </w:rPr>
              <w:t xml:space="preserve">, </w:t>
            </w:r>
            <w:proofErr w:type="spellStart"/>
            <w:r w:rsidRPr="00831F9A">
              <w:rPr>
                <w:rFonts w:ascii="Times New Roman" w:eastAsia="Times New Roman" w:hAnsi="Times New Roman" w:cs="Times New Roman"/>
                <w:sz w:val="20"/>
                <w:szCs w:val="20"/>
                <w:lang w:eastAsia="ru-RU"/>
              </w:rPr>
              <w:t>родн.лит</w:t>
            </w:r>
            <w:proofErr w:type="spellEnd"/>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2* на </w:t>
            </w:r>
            <w:proofErr w:type="spellStart"/>
            <w:r w:rsidRPr="00831F9A">
              <w:rPr>
                <w:rFonts w:ascii="Times New Roman" w:eastAsia="Times New Roman" w:hAnsi="Times New Roman" w:cs="Times New Roman"/>
                <w:sz w:val="20"/>
                <w:szCs w:val="20"/>
                <w:lang w:eastAsia="ru-RU"/>
              </w:rPr>
              <w:t>р.яз</w:t>
            </w:r>
            <w:proofErr w:type="spellEnd"/>
            <w:r w:rsidRPr="00831F9A">
              <w:rPr>
                <w:rFonts w:ascii="Times New Roman" w:eastAsia="Times New Roman" w:hAnsi="Times New Roman" w:cs="Times New Roman"/>
                <w:sz w:val="20"/>
                <w:szCs w:val="20"/>
                <w:lang w:eastAsia="ru-RU"/>
              </w:rPr>
              <w:t xml:space="preserve">  и </w:t>
            </w:r>
            <w:proofErr w:type="spellStart"/>
            <w:r w:rsidRPr="00831F9A">
              <w:rPr>
                <w:rFonts w:ascii="Times New Roman" w:eastAsia="Times New Roman" w:hAnsi="Times New Roman" w:cs="Times New Roman"/>
                <w:sz w:val="20"/>
                <w:szCs w:val="20"/>
                <w:lang w:eastAsia="ru-RU"/>
              </w:rPr>
              <w:t>математ</w:t>
            </w:r>
            <w:proofErr w:type="spellEnd"/>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2* </w:t>
            </w:r>
            <w:proofErr w:type="spellStart"/>
            <w:r w:rsidRPr="00831F9A">
              <w:rPr>
                <w:rFonts w:ascii="Times New Roman" w:eastAsia="Times New Roman" w:hAnsi="Times New Roman" w:cs="Times New Roman"/>
                <w:sz w:val="20"/>
                <w:szCs w:val="20"/>
                <w:lang w:eastAsia="ru-RU"/>
              </w:rPr>
              <w:t>окр.мир</w:t>
            </w:r>
            <w:proofErr w:type="spellEnd"/>
            <w:r w:rsidRPr="00831F9A">
              <w:rPr>
                <w:rFonts w:ascii="Times New Roman" w:eastAsia="Times New Roman" w:hAnsi="Times New Roman" w:cs="Times New Roman"/>
                <w:sz w:val="20"/>
                <w:szCs w:val="20"/>
                <w:lang w:eastAsia="ru-RU"/>
              </w:rPr>
              <w:t xml:space="preserve"> и </w:t>
            </w:r>
            <w:proofErr w:type="spellStart"/>
            <w:r w:rsidRPr="00831F9A">
              <w:rPr>
                <w:rFonts w:ascii="Times New Roman" w:eastAsia="Times New Roman" w:hAnsi="Times New Roman" w:cs="Times New Roman"/>
                <w:sz w:val="20"/>
                <w:szCs w:val="20"/>
                <w:lang w:eastAsia="ru-RU"/>
              </w:rPr>
              <w:t>информ</w:t>
            </w:r>
            <w:proofErr w:type="spellEnd"/>
            <w:r w:rsidRPr="00831F9A">
              <w:rPr>
                <w:rFonts w:ascii="Times New Roman" w:eastAsia="Times New Roman" w:hAnsi="Times New Roman" w:cs="Times New Roman"/>
                <w:sz w:val="20"/>
                <w:szCs w:val="20"/>
                <w:lang w:eastAsia="ru-RU"/>
              </w:rPr>
              <w:t>.</w:t>
            </w:r>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564"/>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Предельно допустимая недельная нагрузка при</w:t>
            </w:r>
          </w:p>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5-дневной учебной неделе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113</w:t>
            </w:r>
          </w:p>
        </w:tc>
      </w:tr>
      <w:tr w:rsidR="00831F9A" w:rsidRPr="00831F9A" w:rsidTr="006F5207">
        <w:trPr>
          <w:trHeight w:hRule="exact" w:val="341"/>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Внеурочная деятельность</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50</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Коррекционно-развивающая область</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Ритмика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1"/>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Адаптивная физическая культура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451"/>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Развитие зрительного восприятия</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lastRenderedPageBreak/>
              <w:t>Социально-бытовая ориентировка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1"/>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Пространственная ориентировка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1"/>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Развитие коммуникативной деятельности</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1"/>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Индивидуальные коррекционные занятия</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Другие направления внеурочной деятельности</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Спортивно-оздоровительное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Духовно-нравственное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Социальное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1"/>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proofErr w:type="spellStart"/>
            <w:r w:rsidRPr="00831F9A">
              <w:rPr>
                <w:rFonts w:ascii="Times New Roman" w:eastAsia="Times New Roman" w:hAnsi="Times New Roman" w:cs="Times New Roman"/>
                <w:b/>
                <w:sz w:val="20"/>
                <w:szCs w:val="20"/>
                <w:lang w:eastAsia="ru-RU"/>
              </w:rPr>
              <w:t>Общеинтеллектуальное</w:t>
            </w:r>
            <w:proofErr w:type="spellEnd"/>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6"/>
        </w:trPr>
        <w:tc>
          <w:tcPr>
            <w:tcW w:w="52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Общекультурное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0"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098"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8"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60"/>
        </w:trPr>
        <w:tc>
          <w:tcPr>
            <w:tcW w:w="5241"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31</w:t>
            </w:r>
          </w:p>
        </w:tc>
        <w:tc>
          <w:tcPr>
            <w:tcW w:w="960"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tc>
        <w:tc>
          <w:tcPr>
            <w:tcW w:w="109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tc>
        <w:tc>
          <w:tcPr>
            <w:tcW w:w="1122"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161</w:t>
            </w:r>
          </w:p>
        </w:tc>
      </w:tr>
    </w:tbl>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b/>
          <w:bCs/>
          <w:color w:val="000000"/>
          <w:sz w:val="24"/>
          <w:szCs w:val="24"/>
          <w:lang w:eastAsia="ru-RU"/>
        </w:rPr>
        <w:t>Учебный план начального общего образования слепых обучающихся (вариант 3.2) по ФГОС</w:t>
      </w:r>
    </w:p>
    <w:tbl>
      <w:tblPr>
        <w:tblW w:w="10348" w:type="dxa"/>
        <w:tblInd w:w="5" w:type="dxa"/>
        <w:tblLayout w:type="fixed"/>
        <w:tblCellMar>
          <w:left w:w="0" w:type="dxa"/>
          <w:right w:w="0" w:type="dxa"/>
        </w:tblCellMar>
        <w:tblLook w:val="0000" w:firstRow="0" w:lastRow="0" w:firstColumn="0" w:lastColumn="0" w:noHBand="0" w:noVBand="0"/>
      </w:tblPr>
      <w:tblGrid>
        <w:gridCol w:w="1918"/>
        <w:gridCol w:w="2609"/>
        <w:gridCol w:w="821"/>
        <w:gridCol w:w="955"/>
        <w:gridCol w:w="1103"/>
        <w:gridCol w:w="965"/>
        <w:gridCol w:w="985"/>
        <w:gridCol w:w="992"/>
      </w:tblGrid>
      <w:tr w:rsidR="00831F9A" w:rsidRPr="00831F9A" w:rsidTr="006F5207">
        <w:trPr>
          <w:trHeight w:hRule="exact" w:val="360"/>
        </w:trPr>
        <w:tc>
          <w:tcPr>
            <w:tcW w:w="1918" w:type="dxa"/>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Предметные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области</w:t>
            </w:r>
          </w:p>
        </w:tc>
        <w:tc>
          <w:tcPr>
            <w:tcW w:w="2609" w:type="dxa"/>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Учебные предметы</w:t>
            </w:r>
          </w:p>
        </w:tc>
        <w:tc>
          <w:tcPr>
            <w:tcW w:w="4829" w:type="dxa"/>
            <w:gridSpan w:val="5"/>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Количество часов в неделю</w:t>
            </w:r>
          </w:p>
        </w:tc>
        <w:tc>
          <w:tcPr>
            <w:tcW w:w="992" w:type="dxa"/>
            <w:vMerge w:val="restart"/>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w:t>
            </w:r>
          </w:p>
        </w:tc>
      </w:tr>
      <w:tr w:rsidR="00831F9A" w:rsidRPr="00831F9A" w:rsidTr="006F5207">
        <w:trPr>
          <w:trHeight w:hRule="exact" w:val="682"/>
        </w:trPr>
        <w:tc>
          <w:tcPr>
            <w:tcW w:w="1918" w:type="dxa"/>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9" w:type="dxa"/>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 класс</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II класс</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III класс</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IV</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класс</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IV</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Класс доп.</w:t>
            </w:r>
          </w:p>
        </w:tc>
        <w:tc>
          <w:tcPr>
            <w:tcW w:w="992" w:type="dxa"/>
            <w:vMerge/>
            <w:tcBorders>
              <w:top w:val="nil"/>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341"/>
        </w:trPr>
        <w:tc>
          <w:tcPr>
            <w:tcW w:w="10348" w:type="dxa"/>
            <w:gridSpan w:val="8"/>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Обязательная часть</w:t>
            </w:r>
          </w:p>
        </w:tc>
      </w:tr>
      <w:tr w:rsidR="00831F9A" w:rsidRPr="00831F9A" w:rsidTr="006F5207">
        <w:trPr>
          <w:trHeight w:hRule="exact" w:val="360"/>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Филология</w:t>
            </w: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Русский язык</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r>
      <w:tr w:rsidR="00831F9A" w:rsidRPr="00831F9A" w:rsidTr="006F5207">
        <w:trPr>
          <w:trHeight w:hRule="exact" w:val="360"/>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Литературное чтение</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19</w:t>
            </w:r>
          </w:p>
        </w:tc>
      </w:tr>
      <w:tr w:rsidR="00831F9A" w:rsidRPr="00831F9A" w:rsidTr="006F5207">
        <w:trPr>
          <w:trHeight w:hRule="exact" w:val="360"/>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Иностранный язык</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tc>
      </w:tr>
      <w:tr w:rsidR="00831F9A" w:rsidRPr="00831F9A" w:rsidTr="006F5207">
        <w:trPr>
          <w:trHeight w:hRule="exact" w:val="288"/>
        </w:trPr>
        <w:tc>
          <w:tcPr>
            <w:tcW w:w="1918" w:type="dxa"/>
            <w:vMerge w:val="restart"/>
            <w:tcBorders>
              <w:top w:val="single" w:sz="4" w:space="0" w:color="auto"/>
              <w:left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Родной язык и родная литература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Русский родной язык</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199"/>
        </w:trPr>
        <w:tc>
          <w:tcPr>
            <w:tcW w:w="1918" w:type="dxa"/>
            <w:vMerge/>
            <w:tcBorders>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Литературное чтение на русском родном языке</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546"/>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Математика и информатика</w:t>
            </w: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Математика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color w:val="000000"/>
                <w:sz w:val="20"/>
                <w:szCs w:val="20"/>
                <w:lang w:eastAsia="ru-RU"/>
              </w:rPr>
              <w:t xml:space="preserve">Информатика </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r>
      <w:tr w:rsidR="00831F9A" w:rsidRPr="00831F9A" w:rsidTr="006F5207">
        <w:trPr>
          <w:trHeight w:hRule="exact" w:val="610"/>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Обществознание и естествознание (окружающий мир)</w:t>
            </w: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Окружающий мир (человек, природа, общество)</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1+1*</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1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9</w:t>
            </w:r>
          </w:p>
        </w:tc>
      </w:tr>
      <w:tr w:rsidR="00831F9A" w:rsidRPr="00831F9A" w:rsidTr="006F5207">
        <w:trPr>
          <w:trHeight w:hRule="exact" w:val="360"/>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Искусство</w:t>
            </w: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Музыка</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483"/>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Изобразительное искусство. </w:t>
            </w:r>
            <w:proofErr w:type="spellStart"/>
            <w:r w:rsidRPr="00831F9A">
              <w:rPr>
                <w:rFonts w:ascii="Times New Roman" w:eastAsia="Times New Roman" w:hAnsi="Times New Roman" w:cs="Times New Roman"/>
                <w:sz w:val="20"/>
                <w:szCs w:val="20"/>
                <w:lang w:eastAsia="ru-RU"/>
              </w:rPr>
              <w:t>Тифлографика</w:t>
            </w:r>
            <w:proofErr w:type="spellEnd"/>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60"/>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Технология</w:t>
            </w: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Технология (труд)</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60"/>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Физическая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культура</w:t>
            </w: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Физическая культура</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15</w:t>
            </w:r>
          </w:p>
        </w:tc>
      </w:tr>
      <w:tr w:rsidR="00831F9A" w:rsidRPr="00831F9A" w:rsidTr="006F5207">
        <w:trPr>
          <w:trHeight w:hRule="exact" w:val="741"/>
        </w:trPr>
        <w:tc>
          <w:tcPr>
            <w:tcW w:w="191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 xml:space="preserve">Основы </w:t>
            </w:r>
            <w:proofErr w:type="spellStart"/>
            <w:r w:rsidRPr="00831F9A">
              <w:rPr>
                <w:rFonts w:ascii="Times New Roman" w:eastAsia="Times New Roman" w:hAnsi="Times New Roman" w:cs="Times New Roman"/>
                <w:b/>
                <w:sz w:val="20"/>
                <w:szCs w:val="20"/>
                <w:lang w:eastAsia="ru-RU"/>
              </w:rPr>
              <w:t>духовно</w:t>
            </w:r>
            <w:r w:rsidRPr="00831F9A">
              <w:rPr>
                <w:rFonts w:ascii="Times New Roman" w:eastAsia="Times New Roman" w:hAnsi="Times New Roman" w:cs="Times New Roman"/>
                <w:b/>
                <w:sz w:val="20"/>
                <w:szCs w:val="20"/>
                <w:lang w:eastAsia="ru-RU"/>
              </w:rPr>
              <w:softHyphen/>
              <w:t>нравственной</w:t>
            </w:r>
            <w:proofErr w:type="spellEnd"/>
            <w:r w:rsidRPr="00831F9A">
              <w:rPr>
                <w:rFonts w:ascii="Times New Roman" w:eastAsia="Times New Roman" w:hAnsi="Times New Roman" w:cs="Times New Roman"/>
                <w:b/>
                <w:sz w:val="20"/>
                <w:szCs w:val="20"/>
                <w:lang w:eastAsia="ru-RU"/>
              </w:rPr>
              <w:t xml:space="preserve"> культуры народов России</w:t>
            </w:r>
          </w:p>
        </w:tc>
        <w:tc>
          <w:tcPr>
            <w:tcW w:w="260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Основы религиозных культур и светской этики</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r>
      <w:tr w:rsidR="00831F9A" w:rsidRPr="00831F9A" w:rsidTr="006F5207">
        <w:trPr>
          <w:trHeight w:hRule="exact" w:val="33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Итого:</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sz w:val="20"/>
                <w:szCs w:val="20"/>
                <w:lang w:eastAsia="ru-RU"/>
              </w:rPr>
              <w:t>21</w:t>
            </w:r>
          </w:p>
        </w:tc>
      </w:tr>
      <w:tr w:rsidR="00831F9A" w:rsidRPr="00831F9A" w:rsidTr="006F5207">
        <w:trPr>
          <w:trHeight w:hRule="exact" w:val="618"/>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Часть учебного плана, формируемая участниками образовательного процесса при 5-ти дневной учебной неделе, из них*</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2* ч мат, </w:t>
            </w:r>
            <w:proofErr w:type="spellStart"/>
            <w:r w:rsidRPr="00831F9A">
              <w:rPr>
                <w:rFonts w:ascii="Times New Roman" w:eastAsia="Times New Roman" w:hAnsi="Times New Roman" w:cs="Times New Roman"/>
                <w:sz w:val="20"/>
                <w:szCs w:val="20"/>
                <w:lang w:eastAsia="ru-RU"/>
              </w:rPr>
              <w:t>рус.родн.яз</w:t>
            </w:r>
            <w:proofErr w:type="spellEnd"/>
            <w:r w:rsidRPr="00831F9A">
              <w:rPr>
                <w:rFonts w:ascii="Times New Roman" w:eastAsia="Times New Roman" w:hAnsi="Times New Roman" w:cs="Times New Roman"/>
                <w:sz w:val="20"/>
                <w:szCs w:val="20"/>
                <w:lang w:eastAsia="ru-RU"/>
              </w:rPr>
              <w:t xml:space="preserve">, </w:t>
            </w:r>
            <w:proofErr w:type="spellStart"/>
            <w:r w:rsidRPr="00831F9A">
              <w:rPr>
                <w:rFonts w:ascii="Times New Roman" w:eastAsia="Times New Roman" w:hAnsi="Times New Roman" w:cs="Times New Roman"/>
                <w:sz w:val="20"/>
                <w:szCs w:val="20"/>
                <w:lang w:eastAsia="ru-RU"/>
              </w:rPr>
              <w:t>родн.лит</w:t>
            </w:r>
            <w:proofErr w:type="spellEnd"/>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2* на </w:t>
            </w:r>
            <w:proofErr w:type="spellStart"/>
            <w:r w:rsidRPr="00831F9A">
              <w:rPr>
                <w:rFonts w:ascii="Times New Roman" w:eastAsia="Times New Roman" w:hAnsi="Times New Roman" w:cs="Times New Roman"/>
                <w:sz w:val="20"/>
                <w:szCs w:val="20"/>
                <w:lang w:eastAsia="ru-RU"/>
              </w:rPr>
              <w:t>р.яз</w:t>
            </w:r>
            <w:proofErr w:type="spellEnd"/>
            <w:r w:rsidRPr="00831F9A">
              <w:rPr>
                <w:rFonts w:ascii="Times New Roman" w:eastAsia="Times New Roman" w:hAnsi="Times New Roman" w:cs="Times New Roman"/>
                <w:sz w:val="20"/>
                <w:szCs w:val="20"/>
                <w:lang w:eastAsia="ru-RU"/>
              </w:rPr>
              <w:t xml:space="preserve">  и </w:t>
            </w:r>
            <w:proofErr w:type="spellStart"/>
            <w:r w:rsidRPr="00831F9A">
              <w:rPr>
                <w:rFonts w:ascii="Times New Roman" w:eastAsia="Times New Roman" w:hAnsi="Times New Roman" w:cs="Times New Roman"/>
                <w:sz w:val="20"/>
                <w:szCs w:val="20"/>
                <w:lang w:eastAsia="ru-RU"/>
              </w:rPr>
              <w:t>родн.яз.родн.лит</w:t>
            </w:r>
            <w:proofErr w:type="spellEnd"/>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2* </w:t>
            </w:r>
            <w:proofErr w:type="spellStart"/>
            <w:r w:rsidRPr="00831F9A">
              <w:rPr>
                <w:rFonts w:ascii="Times New Roman" w:eastAsia="Times New Roman" w:hAnsi="Times New Roman" w:cs="Times New Roman"/>
                <w:sz w:val="20"/>
                <w:szCs w:val="20"/>
                <w:lang w:eastAsia="ru-RU"/>
              </w:rPr>
              <w:t>окр.мир</w:t>
            </w:r>
            <w:proofErr w:type="spellEnd"/>
            <w:r w:rsidRPr="00831F9A">
              <w:rPr>
                <w:rFonts w:ascii="Times New Roman" w:eastAsia="Times New Roman" w:hAnsi="Times New Roman" w:cs="Times New Roman"/>
                <w:sz w:val="20"/>
                <w:szCs w:val="20"/>
                <w:lang w:eastAsia="ru-RU"/>
              </w:rPr>
              <w:t xml:space="preserve"> и </w:t>
            </w:r>
            <w:proofErr w:type="spellStart"/>
            <w:r w:rsidRPr="00831F9A">
              <w:rPr>
                <w:rFonts w:ascii="Times New Roman" w:eastAsia="Times New Roman" w:hAnsi="Times New Roman" w:cs="Times New Roman"/>
                <w:sz w:val="20"/>
                <w:szCs w:val="20"/>
                <w:lang w:eastAsia="ru-RU"/>
              </w:rPr>
              <w:t>родн.яз.родн.лит</w:t>
            </w:r>
            <w:proofErr w:type="spellEnd"/>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2* </w:t>
            </w:r>
            <w:proofErr w:type="spellStart"/>
            <w:r w:rsidRPr="00831F9A">
              <w:rPr>
                <w:rFonts w:ascii="Times New Roman" w:eastAsia="Times New Roman" w:hAnsi="Times New Roman" w:cs="Times New Roman"/>
                <w:sz w:val="20"/>
                <w:szCs w:val="20"/>
                <w:lang w:eastAsia="ru-RU"/>
              </w:rPr>
              <w:t>окр.мир</w:t>
            </w:r>
            <w:proofErr w:type="spellEnd"/>
            <w:r w:rsidRPr="00831F9A">
              <w:rPr>
                <w:rFonts w:ascii="Times New Roman" w:eastAsia="Times New Roman" w:hAnsi="Times New Roman" w:cs="Times New Roman"/>
                <w:sz w:val="20"/>
                <w:szCs w:val="20"/>
                <w:lang w:eastAsia="ru-RU"/>
              </w:rPr>
              <w:t xml:space="preserve"> и </w:t>
            </w:r>
            <w:proofErr w:type="spellStart"/>
            <w:r w:rsidRPr="00831F9A">
              <w:rPr>
                <w:rFonts w:ascii="Times New Roman" w:eastAsia="Times New Roman" w:hAnsi="Times New Roman" w:cs="Times New Roman"/>
                <w:sz w:val="20"/>
                <w:szCs w:val="20"/>
                <w:lang w:eastAsia="ru-RU"/>
              </w:rPr>
              <w:t>родн.яз.родн.лит</w:t>
            </w:r>
            <w:proofErr w:type="spellEnd"/>
          </w:p>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429"/>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Предельно допустимая недельная нагрузка при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5-дневной учебной неделе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23</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113</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Внеурочная деятельность</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50</w:t>
            </w:r>
          </w:p>
        </w:tc>
      </w:tr>
      <w:tr w:rsidR="00831F9A" w:rsidRPr="00831F9A" w:rsidTr="006F5207">
        <w:trPr>
          <w:trHeight w:hRule="exact" w:val="33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Коррекционно-развивающая область</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Ритмика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Адаптивная физическая культура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677"/>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Охрана, развитие остаточного зрения и зрительного восприятия</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50"/>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Развитие осязания и мелкой моторики</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Социально-бытовая ориентировка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1"/>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Развитие коммуникативной деятельности</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Пространственная ориентировка</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Индивидуальные коррекционные занятия</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1"/>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Другие направления внеурочной деятельности</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25</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Спортивно-оздоровительное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1"/>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Духовно-нравственное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Социальное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6"/>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31F9A">
              <w:rPr>
                <w:rFonts w:ascii="Times New Roman" w:eastAsia="Times New Roman" w:hAnsi="Times New Roman" w:cs="Times New Roman"/>
                <w:sz w:val="20"/>
                <w:szCs w:val="20"/>
                <w:lang w:eastAsia="ru-RU"/>
              </w:rPr>
              <w:t>Общеинтеллектуальное</w:t>
            </w:r>
            <w:proofErr w:type="spellEnd"/>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41"/>
        </w:trPr>
        <w:tc>
          <w:tcPr>
            <w:tcW w:w="4527"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Общекультурное</w:t>
            </w:r>
          </w:p>
        </w:tc>
        <w:tc>
          <w:tcPr>
            <w:tcW w:w="82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5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10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6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8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r>
      <w:tr w:rsidR="00831F9A" w:rsidRPr="00831F9A" w:rsidTr="006F5207">
        <w:trPr>
          <w:trHeight w:hRule="exact" w:val="365"/>
        </w:trPr>
        <w:tc>
          <w:tcPr>
            <w:tcW w:w="4527"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w:t>
            </w:r>
          </w:p>
        </w:tc>
        <w:tc>
          <w:tcPr>
            <w:tcW w:w="82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31</w:t>
            </w:r>
          </w:p>
        </w:tc>
        <w:tc>
          <w:tcPr>
            <w:tcW w:w="95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tc>
        <w:tc>
          <w:tcPr>
            <w:tcW w:w="1103"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tc>
        <w:tc>
          <w:tcPr>
            <w:tcW w:w="96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tc>
        <w:tc>
          <w:tcPr>
            <w:tcW w:w="985"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161</w:t>
            </w:r>
          </w:p>
        </w:tc>
      </w:tr>
    </w:tbl>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bCs/>
          <w:color w:val="000000"/>
          <w:sz w:val="24"/>
          <w:szCs w:val="24"/>
          <w:lang w:eastAsia="ru-RU"/>
        </w:rPr>
        <w:t xml:space="preserve">Учебный план слепых  обучающихся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1305"/>
        <w:gridCol w:w="709"/>
        <w:gridCol w:w="850"/>
        <w:gridCol w:w="709"/>
        <w:gridCol w:w="709"/>
        <w:gridCol w:w="1275"/>
      </w:tblGrid>
      <w:tr w:rsidR="00831F9A" w:rsidRPr="00831F9A" w:rsidTr="006F5207">
        <w:trPr>
          <w:gridAfter w:val="6"/>
          <w:wAfter w:w="5557" w:type="dxa"/>
          <w:trHeight w:val="209"/>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Образовательные области</w:t>
            </w:r>
          </w:p>
        </w:tc>
      </w:tr>
      <w:tr w:rsidR="00831F9A" w:rsidRPr="00831F9A" w:rsidTr="006F5207">
        <w:trPr>
          <w:trHeight w:val="246"/>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val="en-US" w:eastAsia="ru-RU"/>
              </w:rPr>
              <w:t>I.</w:t>
            </w:r>
            <w:r w:rsidRPr="00831F9A">
              <w:rPr>
                <w:rFonts w:ascii="Times New Roman" w:eastAsia="Times New Roman" w:hAnsi="Times New Roman" w:cs="Times New Roman"/>
                <w:b/>
                <w:sz w:val="20"/>
                <w:szCs w:val="20"/>
                <w:lang w:eastAsia="ru-RU"/>
              </w:rPr>
              <w:t>Общеобразовательные курсы</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5</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6</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7</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8</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9</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10</w:t>
            </w:r>
          </w:p>
        </w:tc>
      </w:tr>
      <w:tr w:rsidR="00831F9A" w:rsidRPr="00831F9A" w:rsidTr="006F5207">
        <w:trPr>
          <w:trHeight w:val="35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Русский язык</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tc>
      </w:tr>
      <w:tr w:rsidR="00831F9A" w:rsidRPr="00831F9A" w:rsidTr="006F5207">
        <w:trPr>
          <w:trHeight w:val="58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Литературное чтение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Литература</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r>
      <w:tr w:rsidR="00831F9A" w:rsidRPr="00831F9A" w:rsidTr="006F5207">
        <w:trPr>
          <w:trHeight w:val="235"/>
        </w:trPr>
        <w:tc>
          <w:tcPr>
            <w:tcW w:w="4644" w:type="dxa"/>
          </w:tcPr>
          <w:p w:rsidR="00831F9A" w:rsidRPr="00831F9A" w:rsidRDefault="00831F9A" w:rsidP="00831F9A">
            <w:pPr>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sz w:val="20"/>
                <w:szCs w:val="20"/>
                <w:lang w:eastAsia="ru-RU"/>
              </w:rPr>
              <w:t>Родной (русский язык)</w:t>
            </w:r>
          </w:p>
        </w:tc>
        <w:tc>
          <w:tcPr>
            <w:tcW w:w="1305"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850"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275"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r>
      <w:tr w:rsidR="00831F9A" w:rsidRPr="00831F9A" w:rsidTr="006F5207">
        <w:trPr>
          <w:trHeight w:val="280"/>
        </w:trPr>
        <w:tc>
          <w:tcPr>
            <w:tcW w:w="4644" w:type="dxa"/>
          </w:tcPr>
          <w:p w:rsidR="00831F9A" w:rsidRPr="00831F9A" w:rsidRDefault="00831F9A" w:rsidP="00831F9A">
            <w:pPr>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sz w:val="20"/>
                <w:szCs w:val="20"/>
                <w:lang w:eastAsia="ru-RU"/>
              </w:rPr>
              <w:t>Родная (русская) литература</w:t>
            </w:r>
          </w:p>
        </w:tc>
        <w:tc>
          <w:tcPr>
            <w:tcW w:w="1305"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850"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1275" w:type="dxa"/>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r>
      <w:tr w:rsidR="00831F9A" w:rsidRPr="00831F9A" w:rsidTr="006F5207">
        <w:trPr>
          <w:trHeight w:val="58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Основы религиозной этики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 светской культуры</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67"/>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Немецкий язык</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r>
      <w:tr w:rsidR="00831F9A" w:rsidRPr="00831F9A" w:rsidTr="006F5207">
        <w:trPr>
          <w:trHeight w:val="58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Математика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Информатика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Геометрия</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831F9A">
              <w:rPr>
                <w:rFonts w:ascii="Times New Roman" w:eastAsia="Times New Roman" w:hAnsi="Times New Roman" w:cs="Times New Roman"/>
                <w:sz w:val="20"/>
                <w:szCs w:val="20"/>
                <w:lang w:eastAsia="ru-RU"/>
              </w:rPr>
              <w:t>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831F9A">
              <w:rPr>
                <w:rFonts w:ascii="Times New Roman" w:eastAsia="Times New Roman" w:hAnsi="Times New Roman" w:cs="Times New Roman"/>
                <w:sz w:val="20"/>
                <w:szCs w:val="20"/>
                <w:lang w:eastAsia="ru-RU"/>
              </w:rPr>
              <w:t>+</w:t>
            </w:r>
            <w:r w:rsidRPr="00831F9A">
              <w:rPr>
                <w:rFonts w:ascii="Times New Roman" w:eastAsia="Times New Roman" w:hAnsi="Times New Roman" w:cs="Times New Roman"/>
                <w:sz w:val="20"/>
                <w:szCs w:val="20"/>
                <w:lang w:val="en-US"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r>
      <w:tr w:rsidR="00831F9A" w:rsidRPr="00831F9A" w:rsidTr="006F5207">
        <w:trPr>
          <w:trHeight w:val="58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Черчение (на геометрический материал) </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r>
      <w:tr w:rsidR="00831F9A" w:rsidRPr="00831F9A" w:rsidTr="006F5207">
        <w:trPr>
          <w:trHeight w:val="526"/>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831F9A">
              <w:rPr>
                <w:rFonts w:ascii="Times New Roman" w:eastAsia="Times New Roman" w:hAnsi="Times New Roman" w:cs="Times New Roman"/>
                <w:sz w:val="20"/>
                <w:szCs w:val="20"/>
                <w:lang w:eastAsia="ru-RU"/>
              </w:rPr>
              <w:t xml:space="preserve">Окружающий мир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природоведение</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9"/>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Физика</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r>
      <w:tr w:rsidR="00831F9A" w:rsidRPr="00831F9A" w:rsidTr="006F5207">
        <w:trPr>
          <w:trHeight w:val="262"/>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Биология</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r>
      <w:tr w:rsidR="00831F9A" w:rsidRPr="00831F9A" w:rsidTr="006F5207">
        <w:trPr>
          <w:trHeight w:val="262"/>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Химия</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r>
      <w:tr w:rsidR="00831F9A" w:rsidRPr="00831F9A" w:rsidTr="006F5207">
        <w:trPr>
          <w:trHeight w:val="253"/>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География </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r>
      <w:tr w:rsidR="00831F9A" w:rsidRPr="00831F9A" w:rsidTr="006F5207">
        <w:trPr>
          <w:trHeight w:val="256"/>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История, общество</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r>
      <w:tr w:rsidR="00831F9A" w:rsidRPr="00831F9A" w:rsidTr="006F5207">
        <w:trPr>
          <w:trHeight w:val="247"/>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Изобразительное искусство</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r>
      <w:tr w:rsidR="00831F9A" w:rsidRPr="00831F9A" w:rsidTr="006F5207">
        <w:trPr>
          <w:trHeight w:val="250"/>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Музыка  (Музыка и пение)</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r>
      <w:tr w:rsidR="00831F9A" w:rsidRPr="00831F9A" w:rsidTr="006F5207">
        <w:trPr>
          <w:trHeight w:val="58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Физическая культура (Физкультура)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tc>
      </w:tr>
      <w:tr w:rsidR="00831F9A" w:rsidRPr="00831F9A" w:rsidTr="006F5207">
        <w:trPr>
          <w:trHeight w:val="58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ОБЖ</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66"/>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val="en-US" w:eastAsia="ru-RU"/>
              </w:rPr>
              <w:t>II</w:t>
            </w:r>
            <w:r w:rsidRPr="00831F9A">
              <w:rPr>
                <w:rFonts w:ascii="Times New Roman" w:eastAsia="Times New Roman" w:hAnsi="Times New Roman" w:cs="Times New Roman"/>
                <w:b/>
                <w:sz w:val="20"/>
                <w:szCs w:val="20"/>
                <w:lang w:eastAsia="ru-RU"/>
              </w:rPr>
              <w:t>. Трудовая подготовка</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38"/>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Технология (Трудовое обучение)</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r>
      <w:tr w:rsidR="00831F9A" w:rsidRPr="00831F9A" w:rsidTr="006F5207">
        <w:trPr>
          <w:trHeight w:val="56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 обязательная нагрузка учащихся</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30</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30</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32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32+1ч фак</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33 +1ч фак</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+2ч </w:t>
            </w:r>
            <w:proofErr w:type="spellStart"/>
            <w:r w:rsidRPr="00831F9A">
              <w:rPr>
                <w:rFonts w:ascii="Times New Roman" w:eastAsia="Times New Roman" w:hAnsi="Times New Roman" w:cs="Times New Roman"/>
                <w:sz w:val="20"/>
                <w:szCs w:val="20"/>
                <w:lang w:eastAsia="ru-RU"/>
              </w:rPr>
              <w:t>факул</w:t>
            </w:r>
            <w:proofErr w:type="spellEnd"/>
          </w:p>
        </w:tc>
      </w:tr>
      <w:tr w:rsidR="00831F9A" w:rsidRPr="00831F9A" w:rsidTr="006F5207">
        <w:trPr>
          <w:trHeight w:val="382"/>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val="en-US" w:eastAsia="ru-RU"/>
              </w:rPr>
              <w:t>IV</w:t>
            </w:r>
            <w:r w:rsidRPr="00831F9A">
              <w:rPr>
                <w:rFonts w:ascii="Times New Roman" w:eastAsia="Times New Roman" w:hAnsi="Times New Roman" w:cs="Times New Roman"/>
                <w:b/>
                <w:sz w:val="20"/>
                <w:szCs w:val="20"/>
                <w:lang w:eastAsia="ru-RU"/>
              </w:rPr>
              <w:t>. Коррекционная подготовка</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42"/>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Ритмика</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r>
      <w:tr w:rsidR="00831F9A" w:rsidRPr="00831F9A" w:rsidTr="006F5207">
        <w:trPr>
          <w:trHeight w:val="250"/>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ЛФК</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r>
      <w:tr w:rsidR="00831F9A" w:rsidRPr="00831F9A" w:rsidTr="006F5207">
        <w:trPr>
          <w:trHeight w:val="58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Охрана и развитие остаточного зрения и зрительного восприятия</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r>
      <w:tr w:rsidR="00831F9A" w:rsidRPr="00831F9A" w:rsidTr="006F5207">
        <w:trPr>
          <w:trHeight w:val="371"/>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Социально-бытовая ориентировка</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r>
      <w:tr w:rsidR="00831F9A" w:rsidRPr="00831F9A" w:rsidTr="006F5207">
        <w:trPr>
          <w:trHeight w:val="210"/>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Пространственная ориентировка</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r>
      <w:tr w:rsidR="00831F9A" w:rsidRPr="00831F9A" w:rsidTr="006F5207">
        <w:trPr>
          <w:trHeight w:val="369"/>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Развитие осязания и мелкой моторики</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r>
      <w:tr w:rsidR="00831F9A" w:rsidRPr="00831F9A" w:rsidTr="006F5207">
        <w:trPr>
          <w:trHeight w:val="280"/>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Развитие мимики и пантомимики</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r>
      <w:tr w:rsidR="00831F9A" w:rsidRPr="00831F9A" w:rsidTr="006F5207">
        <w:trPr>
          <w:trHeight w:val="584"/>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Коррекция недостатков развития и трудотерапия</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r>
      <w:tr w:rsidR="00831F9A" w:rsidRPr="00831F9A" w:rsidTr="006F5207">
        <w:trPr>
          <w:trHeight w:val="388"/>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 коррекционных занятий</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12</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9</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8</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8</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8</w:t>
            </w:r>
          </w:p>
        </w:tc>
      </w:tr>
      <w:tr w:rsidR="00831F9A" w:rsidRPr="00831F9A" w:rsidTr="006F5207">
        <w:trPr>
          <w:trHeight w:val="253"/>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Итого:</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42</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42</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41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41</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42</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F9A">
              <w:rPr>
                <w:rFonts w:ascii="Times New Roman" w:eastAsia="Times New Roman" w:hAnsi="Times New Roman" w:cs="Times New Roman"/>
                <w:b/>
                <w:sz w:val="20"/>
                <w:szCs w:val="20"/>
                <w:lang w:eastAsia="ru-RU"/>
              </w:rPr>
              <w:t>44</w:t>
            </w:r>
          </w:p>
        </w:tc>
      </w:tr>
      <w:tr w:rsidR="00831F9A" w:rsidRPr="00831F9A" w:rsidTr="006F5207">
        <w:trPr>
          <w:trHeight w:val="256"/>
        </w:trPr>
        <w:tc>
          <w:tcPr>
            <w:tcW w:w="4644"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Обязательные по выбору</w:t>
            </w:r>
          </w:p>
        </w:tc>
        <w:tc>
          <w:tcPr>
            <w:tcW w:w="130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2ч</w:t>
            </w:r>
          </w:p>
        </w:tc>
        <w:tc>
          <w:tcPr>
            <w:tcW w:w="850"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5ч</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4ч</w:t>
            </w:r>
          </w:p>
        </w:tc>
        <w:tc>
          <w:tcPr>
            <w:tcW w:w="709"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5ч</w:t>
            </w:r>
          </w:p>
        </w:tc>
        <w:tc>
          <w:tcPr>
            <w:tcW w:w="1275" w:type="dxa"/>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4ч</w:t>
            </w:r>
          </w:p>
        </w:tc>
      </w:tr>
    </w:tbl>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bCs/>
          <w:color w:val="000000"/>
          <w:sz w:val="24"/>
          <w:szCs w:val="24"/>
          <w:lang w:eastAsia="ru-RU"/>
        </w:rPr>
        <w:t xml:space="preserve">Учебный план основного общего образования слабовидящих обучающихся </w:t>
      </w:r>
      <w:r w:rsidRPr="00831F9A">
        <w:rPr>
          <w:rFonts w:ascii="Times New Roman" w:eastAsia="Times New Roman" w:hAnsi="Times New Roman" w:cs="Times New Roman"/>
          <w:b/>
          <w:sz w:val="24"/>
          <w:szCs w:val="24"/>
          <w:lang w:val="en-US" w:eastAsia="ru-RU"/>
        </w:rPr>
        <w:t>IV</w:t>
      </w:r>
      <w:r w:rsidRPr="00831F9A">
        <w:rPr>
          <w:rFonts w:ascii="Times New Roman" w:eastAsia="Times New Roman" w:hAnsi="Times New Roman" w:cs="Times New Roman"/>
          <w:b/>
          <w:sz w:val="24"/>
          <w:szCs w:val="24"/>
          <w:lang w:eastAsia="ru-RU"/>
        </w:rPr>
        <w:t xml:space="preserve"> вида  </w:t>
      </w:r>
    </w:p>
    <w:tbl>
      <w:tblPr>
        <w:tblW w:w="10206" w:type="dxa"/>
        <w:tblInd w:w="40" w:type="dxa"/>
        <w:tblLayout w:type="fixed"/>
        <w:tblCellMar>
          <w:left w:w="40" w:type="dxa"/>
          <w:right w:w="40" w:type="dxa"/>
        </w:tblCellMar>
        <w:tblLook w:val="0000" w:firstRow="0" w:lastRow="0" w:firstColumn="0" w:lastColumn="0" w:noHBand="0" w:noVBand="0"/>
      </w:tblPr>
      <w:tblGrid>
        <w:gridCol w:w="4820"/>
        <w:gridCol w:w="364"/>
        <w:gridCol w:w="486"/>
        <w:gridCol w:w="330"/>
        <w:gridCol w:w="521"/>
        <w:gridCol w:w="295"/>
        <w:gridCol w:w="682"/>
        <w:gridCol w:w="15"/>
        <w:gridCol w:w="657"/>
        <w:gridCol w:w="194"/>
        <w:gridCol w:w="564"/>
        <w:gridCol w:w="286"/>
        <w:gridCol w:w="992"/>
      </w:tblGrid>
      <w:tr w:rsidR="00831F9A" w:rsidRPr="00831F9A" w:rsidTr="006F5207">
        <w:trPr>
          <w:trHeight w:val="374"/>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Образовательные области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6" w:type="dxa"/>
            <w:gridSpan w:val="1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Число учебных часов в неделю</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31F9A">
              <w:rPr>
                <w:rFonts w:ascii="Times New Roman" w:eastAsia="Times New Roman" w:hAnsi="Times New Roman" w:cs="Times New Roman"/>
                <w:sz w:val="20"/>
                <w:szCs w:val="20"/>
                <w:lang w:eastAsia="ru-RU"/>
              </w:rPr>
              <w:t>I.Общеобразовательные</w:t>
            </w:r>
            <w:proofErr w:type="spellEnd"/>
            <w:r w:rsidRPr="00831F9A">
              <w:rPr>
                <w:rFonts w:ascii="Times New Roman" w:eastAsia="Times New Roman" w:hAnsi="Times New Roman" w:cs="Times New Roman"/>
                <w:sz w:val="20"/>
                <w:szCs w:val="20"/>
                <w:lang w:eastAsia="ru-RU"/>
              </w:rPr>
              <w:t xml:space="preserve"> курсы</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8</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6"/>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Русский язык</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52"/>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Литература</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46"/>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sz w:val="20"/>
                <w:szCs w:val="20"/>
                <w:lang w:eastAsia="ru-RU"/>
              </w:rPr>
              <w:t>Родной (русский язык)</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r>
      <w:tr w:rsidR="00831F9A" w:rsidRPr="00831F9A" w:rsidTr="006F5207">
        <w:trPr>
          <w:trHeight w:val="40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sz w:val="20"/>
                <w:szCs w:val="20"/>
                <w:lang w:eastAsia="ru-RU"/>
              </w:rPr>
              <w:t>Родная (русская) литература</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r>
      <w:tr w:rsidR="00831F9A" w:rsidRPr="00831F9A" w:rsidTr="006F5207">
        <w:trPr>
          <w:trHeight w:val="671"/>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Немецкий язык или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Английский язык</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6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Второй иностранный. Английский язык.</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Математика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Информатика</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39"/>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Математика (алгебра)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0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Математика (геометрия)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5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Физика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Химия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Природоведение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7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Биология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География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История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Обществознание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Изобразительное искусство</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9"/>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Музыка  (Музыка и пение)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3"/>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Физическая культура (Физкультура)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Основы безопасности и жизнедеятельности</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II. Трудовая подготовка</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Технология (Трудовое обучение)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Предпрофессиональная  подготовка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7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 обязательная нагрузка учащихся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10206" w:type="dxa"/>
            <w:gridSpan w:val="1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III. Факультативные занятия: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«Трудные вопросы орфографии и пунктуации»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«Избранные вопросы математики»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«Краеведение»</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29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30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32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36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10206" w:type="dxa"/>
            <w:gridSpan w:val="1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IV. Коррекционная подготовка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0"/>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Ритмика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44"/>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ЛФК</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37"/>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Массаж</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Охрана и развитие зрения и зрительного восприятия</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95"/>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Социально-бытовая ориентировка</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7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Развитие осязания и мелкой моторики</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94"/>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Развитие мимики и пантомимики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530"/>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Предметно-практическая деятельность по биологии, математике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7"/>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 коррекционных занятий</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1"/>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Итого:</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bCs/>
          <w:color w:val="000000"/>
          <w:sz w:val="24"/>
          <w:szCs w:val="24"/>
          <w:lang w:eastAsia="ru-RU"/>
        </w:rPr>
        <w:t>Учебный план основного общего образования слабовидящих обучающихся</w:t>
      </w:r>
      <w:r w:rsidRPr="00831F9A">
        <w:rPr>
          <w:rFonts w:ascii="Times New Roman" w:eastAsia="Times New Roman" w:hAnsi="Times New Roman" w:cs="Times New Roman"/>
          <w:b/>
          <w:sz w:val="24"/>
          <w:szCs w:val="24"/>
          <w:lang w:val="en-US" w:eastAsia="ru-RU"/>
        </w:rPr>
        <w:t>IV</w:t>
      </w:r>
      <w:r w:rsidRPr="00831F9A">
        <w:rPr>
          <w:rFonts w:ascii="Times New Roman" w:eastAsia="Times New Roman" w:hAnsi="Times New Roman" w:cs="Times New Roman"/>
          <w:b/>
          <w:sz w:val="24"/>
          <w:szCs w:val="24"/>
          <w:lang w:eastAsia="ru-RU"/>
        </w:rPr>
        <w:t xml:space="preserve"> вида с ЗПР </w:t>
      </w:r>
    </w:p>
    <w:tbl>
      <w:tblPr>
        <w:tblW w:w="10206" w:type="dxa"/>
        <w:tblInd w:w="40" w:type="dxa"/>
        <w:tblLayout w:type="fixed"/>
        <w:tblCellMar>
          <w:left w:w="40" w:type="dxa"/>
          <w:right w:w="40" w:type="dxa"/>
        </w:tblCellMar>
        <w:tblLook w:val="0000" w:firstRow="0" w:lastRow="0" w:firstColumn="0" w:lastColumn="0" w:noHBand="0" w:noVBand="0"/>
      </w:tblPr>
      <w:tblGrid>
        <w:gridCol w:w="4820"/>
        <w:gridCol w:w="364"/>
        <w:gridCol w:w="486"/>
        <w:gridCol w:w="330"/>
        <w:gridCol w:w="521"/>
        <w:gridCol w:w="295"/>
        <w:gridCol w:w="682"/>
        <w:gridCol w:w="15"/>
        <w:gridCol w:w="657"/>
        <w:gridCol w:w="194"/>
        <w:gridCol w:w="564"/>
        <w:gridCol w:w="286"/>
        <w:gridCol w:w="992"/>
      </w:tblGrid>
      <w:tr w:rsidR="00831F9A" w:rsidRPr="00831F9A" w:rsidTr="006F5207">
        <w:trPr>
          <w:trHeight w:val="374"/>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Образовательные области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6" w:type="dxa"/>
            <w:gridSpan w:val="1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Число учебных часов в неделю</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31F9A">
              <w:rPr>
                <w:rFonts w:ascii="Times New Roman" w:eastAsia="Times New Roman" w:hAnsi="Times New Roman" w:cs="Times New Roman"/>
                <w:sz w:val="20"/>
                <w:szCs w:val="20"/>
                <w:lang w:eastAsia="ru-RU"/>
              </w:rPr>
              <w:t>I.Общеобразовательные</w:t>
            </w:r>
            <w:proofErr w:type="spellEnd"/>
            <w:r w:rsidRPr="00831F9A">
              <w:rPr>
                <w:rFonts w:ascii="Times New Roman" w:eastAsia="Times New Roman" w:hAnsi="Times New Roman" w:cs="Times New Roman"/>
                <w:sz w:val="20"/>
                <w:szCs w:val="20"/>
                <w:lang w:eastAsia="ru-RU"/>
              </w:rPr>
              <w:t xml:space="preserve"> курсы</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8</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6"/>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Русский язык</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1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Литература</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1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sz w:val="20"/>
                <w:szCs w:val="20"/>
                <w:lang w:eastAsia="ru-RU"/>
              </w:rPr>
              <w:t>Родной (русский язык)</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r>
      <w:tr w:rsidR="00831F9A" w:rsidRPr="00831F9A" w:rsidTr="006F5207">
        <w:trPr>
          <w:trHeight w:val="21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sz w:val="20"/>
                <w:szCs w:val="20"/>
                <w:lang w:eastAsia="ru-RU"/>
              </w:rPr>
              <w:t>Родная (русская) литература</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0,5</w:t>
            </w:r>
          </w:p>
        </w:tc>
      </w:tr>
      <w:tr w:rsidR="00831F9A" w:rsidRPr="00831F9A" w:rsidTr="006F5207">
        <w:trPr>
          <w:trHeight w:val="36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Немецкий язык или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 Английский язык</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6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Второй иностранный. Английский язык.</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 xml:space="preserve">Математика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Информатика</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39"/>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Математика (алгебра)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0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Математика (геометрия)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55"/>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Физика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Химия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Природоведение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7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Биология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География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История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Обществознание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Изобразительное искусство</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9"/>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Музыка  (Музыка и пение)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3"/>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Физическая культура (Физкультура)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Основы безопасности и жизнедеятельности</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lastRenderedPageBreak/>
              <w:t>II. Трудовая подготовка</w:t>
            </w: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Технология (Трудовое обучение)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Предпрофессиональная  подготовка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78"/>
        </w:trPr>
        <w:tc>
          <w:tcPr>
            <w:tcW w:w="482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 обязательная нагрузка учащихся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10206" w:type="dxa"/>
            <w:gridSpan w:val="1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III. Факультативные занятия: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«Трудные вопросы орфографии и пунктуации»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«Избранные вопросы математики»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«Краеведение»</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10206" w:type="dxa"/>
            <w:gridSpan w:val="13"/>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IV. Коррекционная подготовка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0"/>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Ритмика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44"/>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ЛФК</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37"/>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Массаж</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8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Охрана и развитие зрения и зрительного восприятия</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95"/>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Социально-бытовая ориентировка</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78"/>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Развитие осязания и мелкой моторики</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394"/>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Развитие мимики и пантомимики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530"/>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Предметно-практическая деятельность по биологии, математике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7"/>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Всего коррекционных занятий</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val="251"/>
        </w:trPr>
        <w:tc>
          <w:tcPr>
            <w:tcW w:w="5184"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Итого:</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7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39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sz w:val="20"/>
                <w:szCs w:val="20"/>
                <w:lang w:eastAsia="ru-RU"/>
              </w:rPr>
              <w:t>41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sz w:val="24"/>
          <w:szCs w:val="24"/>
          <w:lang w:eastAsia="ru-RU"/>
        </w:rPr>
        <w:t xml:space="preserve">                                     </w:t>
      </w:r>
      <w:r w:rsidRPr="00831F9A">
        <w:rPr>
          <w:rFonts w:ascii="Times New Roman" w:eastAsia="Times New Roman" w:hAnsi="Times New Roman" w:cs="Times New Roman"/>
          <w:b/>
          <w:bCs/>
          <w:color w:val="000000"/>
          <w:sz w:val="24"/>
          <w:szCs w:val="24"/>
          <w:lang w:eastAsia="ru-RU"/>
        </w:rPr>
        <w:t xml:space="preserve">Недельный учебный план начального общего образования </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b/>
          <w:bCs/>
          <w:color w:val="000000"/>
          <w:sz w:val="24"/>
          <w:szCs w:val="24"/>
          <w:lang w:eastAsia="ru-RU"/>
        </w:rPr>
        <w:t xml:space="preserve">слабовидящих обучающихся с легкой умственной отсталостью </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b/>
          <w:bCs/>
          <w:color w:val="000000"/>
          <w:sz w:val="24"/>
          <w:szCs w:val="24"/>
          <w:lang w:eastAsia="ru-RU"/>
        </w:rPr>
        <w:t>(интеллектуальными нарушениями) (вариант 4.3)</w:t>
      </w:r>
      <w:r w:rsidRPr="00831F9A">
        <w:rPr>
          <w:rFonts w:ascii="Times New Roman" w:eastAsia="Times New Roman" w:hAnsi="Times New Roman" w:cs="Times New Roman"/>
          <w:sz w:val="24"/>
          <w:szCs w:val="24"/>
          <w:lang w:eastAsia="ru-RU"/>
        </w:rPr>
        <w:t>По ФГОС</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289" w:type="dxa"/>
        <w:tblLayout w:type="fixed"/>
        <w:tblCellMar>
          <w:left w:w="0" w:type="dxa"/>
          <w:right w:w="0" w:type="dxa"/>
        </w:tblCellMar>
        <w:tblLook w:val="0000" w:firstRow="0" w:lastRow="0" w:firstColumn="0" w:lastColumn="0" w:noHBand="0" w:noVBand="0"/>
      </w:tblPr>
      <w:tblGrid>
        <w:gridCol w:w="1646"/>
        <w:gridCol w:w="1795"/>
        <w:gridCol w:w="1227"/>
        <w:gridCol w:w="1230"/>
        <w:gridCol w:w="1104"/>
        <w:gridCol w:w="1238"/>
        <w:gridCol w:w="1090"/>
        <w:gridCol w:w="845"/>
      </w:tblGrid>
      <w:tr w:rsidR="00831F9A" w:rsidRPr="00831F9A" w:rsidTr="006F5207">
        <w:trPr>
          <w:trHeight w:hRule="exact" w:val="355"/>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Предметные</w:t>
            </w: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Учебные</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2" w:type="dxa"/>
            <w:gridSpan w:val="3"/>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Количество часов в неделю</w:t>
            </w:r>
          </w:p>
        </w:tc>
        <w:tc>
          <w:tcPr>
            <w:tcW w:w="1090"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Всего</w:t>
            </w:r>
          </w:p>
        </w:tc>
      </w:tr>
      <w:tr w:rsidR="00831F9A" w:rsidRPr="00831F9A" w:rsidTr="006F5207">
        <w:trPr>
          <w:trHeight w:hRule="exact" w:val="672"/>
        </w:trPr>
        <w:tc>
          <w:tcPr>
            <w:tcW w:w="1646" w:type="dxa"/>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области</w:t>
            </w:r>
          </w:p>
        </w:tc>
        <w:tc>
          <w:tcPr>
            <w:tcW w:w="1795" w:type="dxa"/>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предметы</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highlight w:val="darkGray"/>
                <w:lang w:eastAsia="ru-RU"/>
              </w:rPr>
              <w:t>I класс</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highlight w:val="darkGray"/>
                <w:lang w:eastAsia="ru-RU"/>
              </w:rPr>
            </w:pPr>
            <w:r w:rsidRPr="00831F9A">
              <w:rPr>
                <w:rFonts w:ascii="Times New Roman" w:eastAsia="Times New Roman" w:hAnsi="Times New Roman" w:cs="Times New Roman"/>
                <w:b/>
                <w:bCs/>
                <w:color w:val="000000"/>
                <w:sz w:val="20"/>
                <w:szCs w:val="20"/>
                <w:highlight w:val="darkGray"/>
                <w:lang w:eastAsia="ru-RU"/>
              </w:rPr>
              <w:t>II класс</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highlight w:val="darkGray"/>
                <w:lang w:eastAsia="ru-RU"/>
              </w:rPr>
            </w:pPr>
            <w:r w:rsidRPr="00831F9A">
              <w:rPr>
                <w:rFonts w:ascii="Times New Roman" w:eastAsia="Times New Roman" w:hAnsi="Times New Roman" w:cs="Times New Roman"/>
                <w:b/>
                <w:bCs/>
                <w:color w:val="000000"/>
                <w:sz w:val="20"/>
                <w:szCs w:val="20"/>
                <w:highlight w:val="darkGray"/>
                <w:lang w:eastAsia="ru-RU"/>
              </w:rPr>
              <w:t>III класс</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I</w:t>
            </w:r>
            <w:r w:rsidRPr="00831F9A">
              <w:rPr>
                <w:rFonts w:ascii="Times New Roman" w:eastAsia="Times New Roman" w:hAnsi="Times New Roman" w:cs="Times New Roman"/>
                <w:b/>
                <w:bCs/>
                <w:color w:val="000000"/>
                <w:sz w:val="20"/>
                <w:szCs w:val="20"/>
                <w:highlight w:val="darkGray"/>
                <w:lang w:eastAsia="ru-RU"/>
              </w:rPr>
              <w:t>V класс</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V класс</w:t>
            </w:r>
          </w:p>
        </w:tc>
        <w:tc>
          <w:tcPr>
            <w:tcW w:w="845" w:type="dxa"/>
            <w:tcBorders>
              <w:top w:val="nil"/>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346"/>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61" w:type="dxa"/>
            <w:gridSpan w:val="3"/>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Обязательная часть</w:t>
            </w:r>
          </w:p>
        </w:tc>
        <w:tc>
          <w:tcPr>
            <w:tcW w:w="1238"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0"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5" w:type="dxa"/>
            <w:tcBorders>
              <w:top w:val="single" w:sz="4" w:space="0" w:color="auto"/>
              <w:left w:val="nil"/>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31F9A" w:rsidRPr="00831F9A" w:rsidTr="006F5207">
        <w:trPr>
          <w:trHeight w:hRule="exact" w:val="485"/>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Филология</w:t>
            </w: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Русский язык</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22+4</w:t>
            </w:r>
          </w:p>
        </w:tc>
      </w:tr>
      <w:tr w:rsidR="00831F9A" w:rsidRPr="00831F9A" w:rsidTr="006F5207">
        <w:trPr>
          <w:trHeight w:hRule="exact" w:val="682"/>
        </w:trPr>
        <w:tc>
          <w:tcPr>
            <w:tcW w:w="1646" w:type="dxa"/>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Чтение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(Литературное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чтение)</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20+3</w:t>
            </w:r>
          </w:p>
        </w:tc>
      </w:tr>
      <w:tr w:rsidR="00831F9A" w:rsidRPr="00831F9A" w:rsidTr="006F5207">
        <w:trPr>
          <w:trHeight w:hRule="exact" w:val="346"/>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Математика</w:t>
            </w: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Математика</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20+4</w:t>
            </w:r>
          </w:p>
        </w:tc>
      </w:tr>
      <w:tr w:rsidR="00831F9A" w:rsidRPr="00831F9A" w:rsidTr="006F5207">
        <w:trPr>
          <w:trHeight w:hRule="exact" w:val="346"/>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Естествознание</w:t>
            </w: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Окружающий мир</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6</w:t>
            </w:r>
          </w:p>
        </w:tc>
      </w:tr>
      <w:tr w:rsidR="00831F9A" w:rsidRPr="00831F9A" w:rsidTr="006F5207">
        <w:trPr>
          <w:trHeight w:hRule="exact" w:val="341"/>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Искусство</w:t>
            </w: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Музыка</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w:t>
            </w:r>
          </w:p>
        </w:tc>
      </w:tr>
      <w:tr w:rsidR="00831F9A" w:rsidRPr="00831F9A" w:rsidTr="006F5207">
        <w:trPr>
          <w:trHeight w:hRule="exact" w:val="346"/>
        </w:trPr>
        <w:tc>
          <w:tcPr>
            <w:tcW w:w="1646" w:type="dxa"/>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Рисование</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w:t>
            </w:r>
          </w:p>
        </w:tc>
      </w:tr>
      <w:tr w:rsidR="00831F9A" w:rsidRPr="00831F9A" w:rsidTr="006F5207">
        <w:trPr>
          <w:trHeight w:hRule="exact" w:val="346"/>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Технология</w:t>
            </w: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Ручной труд</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9</w:t>
            </w:r>
          </w:p>
        </w:tc>
      </w:tr>
      <w:tr w:rsidR="00831F9A" w:rsidRPr="00831F9A" w:rsidTr="006F5207">
        <w:trPr>
          <w:trHeight w:hRule="exact" w:val="677"/>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Физическая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культура</w:t>
            </w:r>
          </w:p>
        </w:tc>
        <w:tc>
          <w:tcPr>
            <w:tcW w:w="1795"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Физическая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культура</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15</w:t>
            </w:r>
          </w:p>
        </w:tc>
      </w:tr>
      <w:tr w:rsidR="00831F9A" w:rsidRPr="00831F9A" w:rsidTr="006F5207">
        <w:trPr>
          <w:trHeight w:hRule="exact" w:val="341"/>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Итого:</w:t>
            </w:r>
          </w:p>
        </w:tc>
        <w:tc>
          <w:tcPr>
            <w:tcW w:w="1795"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20</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20</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20</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85</w:t>
            </w:r>
          </w:p>
        </w:tc>
      </w:tr>
      <w:tr w:rsidR="00831F9A" w:rsidRPr="00831F9A" w:rsidTr="006F5207">
        <w:trPr>
          <w:trHeight w:hRule="exact" w:val="696"/>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lastRenderedPageBreak/>
              <w:t>Часть учебного плана, формируемая участниками образовательного процесса при 5-ти дневной учебной неделе*</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0</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11</w:t>
            </w:r>
          </w:p>
        </w:tc>
      </w:tr>
      <w:tr w:rsidR="00831F9A" w:rsidRPr="00831F9A" w:rsidTr="006F5207">
        <w:trPr>
          <w:trHeight w:hRule="exact" w:val="511"/>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 xml:space="preserve">Предельно допустимая недельная нагрузка </w:t>
            </w:r>
            <w:r w:rsidRPr="00831F9A">
              <w:rPr>
                <w:rFonts w:ascii="Times New Roman" w:eastAsia="Times New Roman" w:hAnsi="Times New Roman" w:cs="Times New Roman"/>
                <w:color w:val="000000"/>
                <w:sz w:val="20"/>
                <w:szCs w:val="20"/>
                <w:lang w:eastAsia="ru-RU"/>
              </w:rPr>
              <w:t>при 5-дневной учебной неделе</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23</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23</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23</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23</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113</w:t>
            </w:r>
          </w:p>
        </w:tc>
      </w:tr>
      <w:tr w:rsidR="00831F9A" w:rsidRPr="00831F9A" w:rsidTr="006F5207">
        <w:trPr>
          <w:trHeight w:hRule="exact" w:val="350"/>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Внеурочная деятельность</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50</w:t>
            </w:r>
          </w:p>
        </w:tc>
      </w:tr>
      <w:tr w:rsidR="00831F9A" w:rsidRPr="00831F9A" w:rsidTr="006F5207">
        <w:trPr>
          <w:trHeight w:hRule="exact" w:val="456"/>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Коррекционно-развивающая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область</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30</w:t>
            </w:r>
          </w:p>
        </w:tc>
      </w:tr>
      <w:tr w:rsidR="00831F9A" w:rsidRPr="00831F9A" w:rsidTr="006F5207">
        <w:trPr>
          <w:trHeight w:hRule="exact" w:val="346"/>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Ритмика</w:t>
            </w:r>
          </w:p>
        </w:tc>
        <w:tc>
          <w:tcPr>
            <w:tcW w:w="1795"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trHeight w:hRule="exact" w:val="346"/>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Адаптивная физическая культура</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trHeight w:hRule="exact" w:val="456"/>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Социально-бытовая и пространственная ориентировка</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10</w:t>
            </w:r>
          </w:p>
        </w:tc>
      </w:tr>
      <w:tr w:rsidR="00831F9A" w:rsidRPr="00831F9A" w:rsidTr="006F5207">
        <w:trPr>
          <w:trHeight w:hRule="exact" w:val="279"/>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Индивидуальные коррекционные занятия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10</w:t>
            </w:r>
          </w:p>
        </w:tc>
      </w:tr>
      <w:tr w:rsidR="00831F9A" w:rsidRPr="00831F9A" w:rsidTr="006F5207">
        <w:trPr>
          <w:trHeight w:hRule="exact" w:val="456"/>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Другие направления внеурочной деятельности</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4</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4</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4</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4</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4</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17</w:t>
            </w:r>
          </w:p>
        </w:tc>
      </w:tr>
      <w:tr w:rsidR="00831F9A" w:rsidRPr="00831F9A" w:rsidTr="006F5207">
        <w:trPr>
          <w:trHeight w:hRule="exact" w:val="341"/>
        </w:trPr>
        <w:tc>
          <w:tcPr>
            <w:tcW w:w="3441"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Спортивно-оздоровительное</w:t>
            </w: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trHeight w:hRule="exact" w:val="346"/>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Нравственное</w:t>
            </w:r>
          </w:p>
        </w:tc>
        <w:tc>
          <w:tcPr>
            <w:tcW w:w="1795"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trHeight w:hRule="exact" w:val="346"/>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Социальное</w:t>
            </w:r>
          </w:p>
        </w:tc>
        <w:tc>
          <w:tcPr>
            <w:tcW w:w="1795"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trHeight w:hRule="exact" w:val="346"/>
        </w:trPr>
        <w:tc>
          <w:tcPr>
            <w:tcW w:w="1646"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Общекультурное</w:t>
            </w:r>
          </w:p>
        </w:tc>
        <w:tc>
          <w:tcPr>
            <w:tcW w:w="1795" w:type="dxa"/>
            <w:tcBorders>
              <w:top w:val="single" w:sz="4" w:space="0" w:color="auto"/>
              <w:left w:val="nil"/>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27"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104"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23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1090"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1</w:t>
            </w:r>
          </w:p>
        </w:tc>
        <w:tc>
          <w:tcPr>
            <w:tcW w:w="845"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trHeight w:hRule="exact" w:val="365"/>
        </w:trPr>
        <w:tc>
          <w:tcPr>
            <w:tcW w:w="1646"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Всего</w:t>
            </w:r>
          </w:p>
        </w:tc>
        <w:tc>
          <w:tcPr>
            <w:tcW w:w="1795" w:type="dxa"/>
            <w:tcBorders>
              <w:top w:val="single" w:sz="4" w:space="0" w:color="auto"/>
              <w:left w:val="nil"/>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27"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31</w:t>
            </w:r>
          </w:p>
        </w:tc>
        <w:tc>
          <w:tcPr>
            <w:tcW w:w="1230"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33</w:t>
            </w:r>
          </w:p>
        </w:tc>
        <w:tc>
          <w:tcPr>
            <w:tcW w:w="1104"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33</w:t>
            </w:r>
          </w:p>
        </w:tc>
        <w:tc>
          <w:tcPr>
            <w:tcW w:w="123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33</w:t>
            </w:r>
          </w:p>
        </w:tc>
        <w:tc>
          <w:tcPr>
            <w:tcW w:w="1090"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161</w:t>
            </w:r>
          </w:p>
        </w:tc>
      </w:tr>
    </w:tbl>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color w:val="000000"/>
          <w:sz w:val="24"/>
          <w:szCs w:val="24"/>
          <w:lang w:eastAsia="ru-RU"/>
        </w:rPr>
        <w:t>*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31F9A" w:rsidRPr="00831F9A" w:rsidRDefault="00831F9A" w:rsidP="00831F9A">
      <w:pPr>
        <w:widowControl w:val="0"/>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b/>
          <w:bCs/>
          <w:color w:val="000000"/>
          <w:sz w:val="24"/>
          <w:szCs w:val="24"/>
          <w:lang w:eastAsia="ru-RU"/>
        </w:rPr>
        <w:t>Учебный план начального общего образования</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b/>
          <w:bCs/>
          <w:color w:val="000000"/>
          <w:sz w:val="24"/>
          <w:szCs w:val="24"/>
          <w:lang w:eastAsia="ru-RU"/>
        </w:rPr>
        <w:t>слепых обучающихся с легкой умственной отсталостью</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31F9A">
        <w:rPr>
          <w:rFonts w:ascii="Times New Roman" w:eastAsia="Times New Roman" w:hAnsi="Times New Roman" w:cs="Times New Roman"/>
          <w:b/>
          <w:bCs/>
          <w:color w:val="000000"/>
          <w:sz w:val="24"/>
          <w:szCs w:val="24"/>
          <w:lang w:eastAsia="ru-RU"/>
        </w:rPr>
        <w:t>(интеллектуальными нарушениями) (вариант 3.3) по ФГОС</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W w:w="12416" w:type="dxa"/>
        <w:tblInd w:w="-289" w:type="dxa"/>
        <w:tblLayout w:type="fixed"/>
        <w:tblCellMar>
          <w:left w:w="0" w:type="dxa"/>
          <w:right w:w="0" w:type="dxa"/>
        </w:tblCellMar>
        <w:tblLook w:val="0000" w:firstRow="0" w:lastRow="0" w:firstColumn="0" w:lastColumn="0" w:noHBand="0" w:noVBand="0"/>
      </w:tblPr>
      <w:tblGrid>
        <w:gridCol w:w="1135"/>
        <w:gridCol w:w="724"/>
        <w:gridCol w:w="4319"/>
        <w:gridCol w:w="383"/>
        <w:gridCol w:w="42"/>
        <w:gridCol w:w="851"/>
        <w:gridCol w:w="341"/>
        <w:gridCol w:w="111"/>
        <w:gridCol w:w="1135"/>
        <w:gridCol w:w="420"/>
        <w:gridCol w:w="898"/>
        <w:gridCol w:w="237"/>
        <w:gridCol w:w="471"/>
        <w:gridCol w:w="1349"/>
      </w:tblGrid>
      <w:tr w:rsidR="00831F9A" w:rsidRPr="00831F9A" w:rsidTr="006F5207">
        <w:trPr>
          <w:gridAfter w:val="1"/>
          <w:wAfter w:w="1349" w:type="dxa"/>
          <w:trHeight w:hRule="exact" w:val="360"/>
        </w:trPr>
        <w:tc>
          <w:tcPr>
            <w:tcW w:w="1859" w:type="dxa"/>
            <w:gridSpan w:val="2"/>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Предметные</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области</w:t>
            </w:r>
          </w:p>
        </w:tc>
        <w:tc>
          <w:tcPr>
            <w:tcW w:w="4319" w:type="dxa"/>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Учебные</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предметы</w:t>
            </w:r>
          </w:p>
        </w:tc>
        <w:tc>
          <w:tcPr>
            <w:tcW w:w="4181" w:type="dxa"/>
            <w:gridSpan w:val="8"/>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Количество часов в неделю</w:t>
            </w:r>
          </w:p>
        </w:tc>
        <w:tc>
          <w:tcPr>
            <w:tcW w:w="708" w:type="dxa"/>
            <w:gridSpan w:val="2"/>
            <w:vMerge w:val="restart"/>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31F9A">
              <w:rPr>
                <w:rFonts w:ascii="Times New Roman" w:eastAsia="Times New Roman" w:hAnsi="Times New Roman" w:cs="Times New Roman"/>
                <w:b/>
                <w:bCs/>
                <w:color w:val="000000"/>
                <w:sz w:val="20"/>
                <w:szCs w:val="20"/>
                <w:lang w:eastAsia="ru-RU"/>
              </w:rPr>
              <w:t>Всег</w:t>
            </w:r>
            <w:proofErr w:type="spellEnd"/>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w:t>
            </w:r>
          </w:p>
        </w:tc>
      </w:tr>
      <w:tr w:rsidR="00831F9A" w:rsidRPr="00831F9A" w:rsidTr="006F5207">
        <w:trPr>
          <w:gridAfter w:val="1"/>
          <w:wAfter w:w="1349" w:type="dxa"/>
          <w:trHeight w:hRule="exact" w:val="346"/>
        </w:trPr>
        <w:tc>
          <w:tcPr>
            <w:tcW w:w="1859" w:type="dxa"/>
            <w:gridSpan w:val="2"/>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19" w:type="dxa"/>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highlight w:val="darkGray"/>
                <w:lang w:eastAsia="ru-RU"/>
              </w:rPr>
              <w:t>I класс</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11 класс</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III класс</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IV класс</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V класс</w:t>
            </w:r>
          </w:p>
        </w:tc>
        <w:tc>
          <w:tcPr>
            <w:tcW w:w="708" w:type="dxa"/>
            <w:gridSpan w:val="2"/>
            <w:vMerge/>
            <w:tcBorders>
              <w:top w:val="nil"/>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31F9A" w:rsidRPr="00831F9A" w:rsidTr="006F5207">
        <w:trPr>
          <w:gridAfter w:val="1"/>
          <w:wAfter w:w="1349" w:type="dxa"/>
          <w:trHeight w:hRule="exact" w:val="346"/>
        </w:trPr>
        <w:tc>
          <w:tcPr>
            <w:tcW w:w="11067" w:type="dxa"/>
            <w:gridSpan w:val="13"/>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Обязательная часть</w:t>
            </w:r>
          </w:p>
        </w:tc>
      </w:tr>
      <w:tr w:rsidR="00831F9A" w:rsidRPr="00831F9A" w:rsidTr="006F5207">
        <w:trPr>
          <w:gridAfter w:val="1"/>
          <w:wAfter w:w="1349" w:type="dxa"/>
          <w:trHeight w:hRule="exact" w:val="191"/>
        </w:trPr>
        <w:tc>
          <w:tcPr>
            <w:tcW w:w="1859" w:type="dxa"/>
            <w:gridSpan w:val="2"/>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Язык и</w:t>
            </w:r>
          </w:p>
          <w:p w:rsidR="00831F9A" w:rsidRPr="00831F9A" w:rsidRDefault="00831F9A" w:rsidP="00831F9A">
            <w:pPr>
              <w:widowControl w:val="0"/>
              <w:autoSpaceDE w:val="0"/>
              <w:autoSpaceDN w:val="0"/>
              <w:adjustRightInd w:val="0"/>
              <w:spacing w:after="0" w:line="240" w:lineRule="auto"/>
              <w:ind w:left="507" w:hanging="507"/>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 xml:space="preserve"> речевая практика</w:t>
            </w:r>
          </w:p>
        </w:tc>
        <w:tc>
          <w:tcPr>
            <w:tcW w:w="431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Русский язык</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22+4</w:t>
            </w:r>
          </w:p>
        </w:tc>
      </w:tr>
      <w:tr w:rsidR="00831F9A" w:rsidRPr="00831F9A" w:rsidTr="006F5207">
        <w:trPr>
          <w:gridAfter w:val="1"/>
          <w:wAfter w:w="1349" w:type="dxa"/>
          <w:trHeight w:hRule="exact" w:val="255"/>
        </w:trPr>
        <w:tc>
          <w:tcPr>
            <w:tcW w:w="1859" w:type="dxa"/>
            <w:gridSpan w:val="2"/>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1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Чтение</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20+3</w:t>
            </w:r>
          </w:p>
        </w:tc>
      </w:tr>
      <w:tr w:rsidR="00831F9A" w:rsidRPr="00831F9A" w:rsidTr="006F5207">
        <w:trPr>
          <w:gridAfter w:val="1"/>
          <w:wAfter w:w="1349" w:type="dxa"/>
          <w:trHeight w:hRule="exact" w:val="189"/>
        </w:trPr>
        <w:tc>
          <w:tcPr>
            <w:tcW w:w="1859"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Математика</w:t>
            </w:r>
          </w:p>
        </w:tc>
        <w:tc>
          <w:tcPr>
            <w:tcW w:w="431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Математика</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20 +4</w:t>
            </w:r>
          </w:p>
        </w:tc>
      </w:tr>
      <w:tr w:rsidR="00831F9A" w:rsidRPr="00831F9A" w:rsidTr="006F5207">
        <w:trPr>
          <w:gridAfter w:val="1"/>
          <w:wAfter w:w="1349" w:type="dxa"/>
          <w:trHeight w:hRule="exact" w:val="264"/>
        </w:trPr>
        <w:tc>
          <w:tcPr>
            <w:tcW w:w="1859"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Естествознание</w:t>
            </w:r>
          </w:p>
        </w:tc>
        <w:tc>
          <w:tcPr>
            <w:tcW w:w="431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Окружающий мир</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r>
      <w:tr w:rsidR="00831F9A" w:rsidRPr="00831F9A" w:rsidTr="006F5207">
        <w:trPr>
          <w:gridAfter w:val="1"/>
          <w:wAfter w:w="1349" w:type="dxa"/>
          <w:trHeight w:hRule="exact" w:val="213"/>
        </w:trPr>
        <w:tc>
          <w:tcPr>
            <w:tcW w:w="1859" w:type="dxa"/>
            <w:gridSpan w:val="2"/>
            <w:vMerge w:val="restart"/>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Искусство</w:t>
            </w:r>
          </w:p>
        </w:tc>
        <w:tc>
          <w:tcPr>
            <w:tcW w:w="431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Музыка</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w:t>
            </w:r>
          </w:p>
        </w:tc>
      </w:tr>
      <w:tr w:rsidR="00831F9A" w:rsidRPr="00831F9A" w:rsidTr="006F5207">
        <w:trPr>
          <w:gridAfter w:val="1"/>
          <w:wAfter w:w="1349" w:type="dxa"/>
          <w:trHeight w:hRule="exact" w:val="714"/>
        </w:trPr>
        <w:tc>
          <w:tcPr>
            <w:tcW w:w="1859" w:type="dxa"/>
            <w:gridSpan w:val="2"/>
            <w:vMerge/>
            <w:tcBorders>
              <w:top w:val="nil"/>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1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Изобразительное</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искусство.</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31F9A">
              <w:rPr>
                <w:rFonts w:ascii="Times New Roman" w:eastAsia="Times New Roman" w:hAnsi="Times New Roman" w:cs="Times New Roman"/>
                <w:color w:val="000000"/>
                <w:sz w:val="20"/>
                <w:szCs w:val="20"/>
                <w:lang w:eastAsia="ru-RU"/>
              </w:rPr>
              <w:t>Тифлографика</w:t>
            </w:r>
            <w:proofErr w:type="spellEnd"/>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w:t>
            </w:r>
          </w:p>
        </w:tc>
      </w:tr>
      <w:tr w:rsidR="00831F9A" w:rsidRPr="00831F9A" w:rsidTr="006F5207">
        <w:trPr>
          <w:gridAfter w:val="1"/>
          <w:wAfter w:w="1349" w:type="dxa"/>
          <w:trHeight w:hRule="exact" w:val="346"/>
        </w:trPr>
        <w:tc>
          <w:tcPr>
            <w:tcW w:w="1859"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Технология</w:t>
            </w:r>
          </w:p>
        </w:tc>
        <w:tc>
          <w:tcPr>
            <w:tcW w:w="431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Ручной труд</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9</w:t>
            </w:r>
          </w:p>
        </w:tc>
      </w:tr>
      <w:tr w:rsidR="00831F9A" w:rsidRPr="00831F9A" w:rsidTr="006F5207">
        <w:trPr>
          <w:gridAfter w:val="1"/>
          <w:wAfter w:w="1349" w:type="dxa"/>
          <w:trHeight w:hRule="exact" w:val="541"/>
        </w:trPr>
        <w:tc>
          <w:tcPr>
            <w:tcW w:w="1859"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Физическая</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культура</w:t>
            </w:r>
          </w:p>
        </w:tc>
        <w:tc>
          <w:tcPr>
            <w:tcW w:w="4319"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Физическая</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культура</w:t>
            </w:r>
          </w:p>
        </w:tc>
        <w:tc>
          <w:tcPr>
            <w:tcW w:w="425"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85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452"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1555"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89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15</w:t>
            </w:r>
          </w:p>
        </w:tc>
      </w:tr>
      <w:tr w:rsidR="00831F9A" w:rsidRPr="00831F9A" w:rsidTr="006F5207">
        <w:trPr>
          <w:gridAfter w:val="1"/>
          <w:wAfter w:w="1349" w:type="dxa"/>
          <w:trHeight w:hRule="exact" w:val="279"/>
        </w:trPr>
        <w:tc>
          <w:tcPr>
            <w:tcW w:w="1859"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19"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31F9A" w:rsidRPr="00831F9A" w:rsidTr="006F5207">
        <w:trPr>
          <w:gridAfter w:val="1"/>
          <w:wAfter w:w="1349" w:type="dxa"/>
          <w:trHeight w:hRule="exact" w:val="341"/>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Итого:</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20</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20</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20</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102</w:t>
            </w:r>
          </w:p>
        </w:tc>
      </w:tr>
      <w:tr w:rsidR="00831F9A" w:rsidRPr="00831F9A" w:rsidTr="006F5207">
        <w:trPr>
          <w:gridAfter w:val="1"/>
          <w:wAfter w:w="1349" w:type="dxa"/>
          <w:trHeight w:hRule="exact" w:val="771"/>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Часть учебного плана,</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 xml:space="preserve"> формируемая </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31F9A">
              <w:rPr>
                <w:rFonts w:ascii="Times New Roman" w:eastAsia="Times New Roman" w:hAnsi="Times New Roman" w:cs="Times New Roman"/>
                <w:color w:val="000000"/>
                <w:sz w:val="20"/>
                <w:szCs w:val="20"/>
                <w:lang w:eastAsia="ru-RU"/>
              </w:rPr>
              <w:t xml:space="preserve">участниками </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31F9A">
              <w:rPr>
                <w:rFonts w:ascii="Times New Roman" w:eastAsia="Times New Roman" w:hAnsi="Times New Roman" w:cs="Times New Roman"/>
                <w:color w:val="000000"/>
                <w:sz w:val="20"/>
                <w:szCs w:val="20"/>
                <w:lang w:eastAsia="ru-RU"/>
              </w:rPr>
              <w:t>бразовательного</w:t>
            </w:r>
            <w:proofErr w:type="spellEnd"/>
            <w:r w:rsidRPr="00831F9A">
              <w:rPr>
                <w:rFonts w:ascii="Times New Roman" w:eastAsia="Times New Roman" w:hAnsi="Times New Roman" w:cs="Times New Roman"/>
                <w:color w:val="000000"/>
                <w:sz w:val="20"/>
                <w:szCs w:val="20"/>
                <w:lang w:eastAsia="ru-RU"/>
              </w:rPr>
              <w:t xml:space="preserve"> процесса при 5-ти дневной учебной неделе*</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0</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2</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3</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11</w:t>
            </w:r>
          </w:p>
        </w:tc>
      </w:tr>
      <w:tr w:rsidR="00831F9A" w:rsidRPr="00831F9A" w:rsidTr="006F5207">
        <w:trPr>
          <w:gridAfter w:val="1"/>
          <w:wAfter w:w="1349" w:type="dxa"/>
          <w:trHeight w:hRule="exact" w:val="414"/>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 xml:space="preserve">Предельно допустимая недельная нагрузка </w:t>
            </w:r>
            <w:r w:rsidRPr="00831F9A">
              <w:rPr>
                <w:rFonts w:ascii="Times New Roman" w:eastAsia="Times New Roman" w:hAnsi="Times New Roman" w:cs="Times New Roman"/>
                <w:color w:val="000000"/>
                <w:sz w:val="20"/>
                <w:szCs w:val="20"/>
                <w:lang w:eastAsia="ru-RU"/>
              </w:rPr>
              <w:t>при 5-дневной учебной неделе</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23</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23</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23</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23</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113</w:t>
            </w:r>
          </w:p>
        </w:tc>
      </w:tr>
      <w:tr w:rsidR="00831F9A" w:rsidRPr="00831F9A" w:rsidTr="006F5207">
        <w:trPr>
          <w:gridAfter w:val="1"/>
          <w:wAfter w:w="1349" w:type="dxa"/>
          <w:trHeight w:hRule="exact" w:val="346"/>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Внеурочная деятельность</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10</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50</w:t>
            </w:r>
          </w:p>
        </w:tc>
      </w:tr>
      <w:tr w:rsidR="00831F9A" w:rsidRPr="00831F9A" w:rsidTr="006F5207">
        <w:trPr>
          <w:gridAfter w:val="1"/>
          <w:wAfter w:w="1349" w:type="dxa"/>
          <w:trHeight w:hRule="exact" w:val="368"/>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Коррекционно-развивающая</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область</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6</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30</w:t>
            </w:r>
          </w:p>
        </w:tc>
      </w:tr>
      <w:tr w:rsidR="00831F9A" w:rsidRPr="00831F9A" w:rsidTr="006F5207">
        <w:trPr>
          <w:gridAfter w:val="1"/>
          <w:wAfter w:w="1349" w:type="dxa"/>
          <w:trHeight w:hRule="exact" w:val="341"/>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Ритмика</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346"/>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Адаптивная физическая культура</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341"/>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Сенсорное развитие</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346"/>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Социально-бытовая ориентировка</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346"/>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Пространственная ориентировка</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385"/>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Индивидуальные коррекционные занятия</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419"/>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lastRenderedPageBreak/>
              <w:t>Другие направления внеурочной деятельности</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4</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17</w:t>
            </w:r>
          </w:p>
        </w:tc>
      </w:tr>
      <w:tr w:rsidR="00831F9A" w:rsidRPr="00831F9A" w:rsidTr="006F5207">
        <w:trPr>
          <w:gridAfter w:val="1"/>
          <w:wAfter w:w="1349" w:type="dxa"/>
          <w:trHeight w:hRule="exact" w:val="341"/>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Спортивно-оздоровительное</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341"/>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Нравственное</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346"/>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Социальное</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Before w:val="1"/>
          <w:wBefore w:w="1135" w:type="dxa"/>
          <w:trHeight w:hRule="exact" w:val="346"/>
        </w:trPr>
        <w:tc>
          <w:tcPr>
            <w:tcW w:w="5043"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83"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234"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246"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555"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47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349" w:type="dxa"/>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31F9A" w:rsidRPr="00831F9A" w:rsidTr="006F5207">
        <w:trPr>
          <w:gridAfter w:val="1"/>
          <w:wAfter w:w="1349" w:type="dxa"/>
          <w:trHeight w:hRule="exact" w:val="341"/>
        </w:trPr>
        <w:tc>
          <w:tcPr>
            <w:tcW w:w="6178" w:type="dxa"/>
            <w:gridSpan w:val="3"/>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Общекультурное</w:t>
            </w:r>
          </w:p>
        </w:tc>
        <w:tc>
          <w:tcPr>
            <w:tcW w:w="42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51"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452"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1555" w:type="dxa"/>
            <w:gridSpan w:val="2"/>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898" w:type="dxa"/>
            <w:tcBorders>
              <w:top w:val="single" w:sz="4" w:space="0" w:color="auto"/>
              <w:left w:val="single" w:sz="4" w:space="0" w:color="auto"/>
              <w:bottom w:val="nil"/>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w:t>
            </w:r>
          </w:p>
        </w:tc>
        <w:tc>
          <w:tcPr>
            <w:tcW w:w="708" w:type="dxa"/>
            <w:gridSpan w:val="2"/>
            <w:tcBorders>
              <w:top w:val="single" w:sz="4" w:space="0" w:color="auto"/>
              <w:left w:val="single" w:sz="4" w:space="0" w:color="auto"/>
              <w:bottom w:val="nil"/>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color w:val="000000"/>
                <w:sz w:val="20"/>
                <w:szCs w:val="20"/>
                <w:lang w:eastAsia="ru-RU"/>
              </w:rPr>
              <w:t>5</w:t>
            </w:r>
          </w:p>
        </w:tc>
      </w:tr>
      <w:tr w:rsidR="00831F9A" w:rsidRPr="00831F9A" w:rsidTr="006F5207">
        <w:trPr>
          <w:gridAfter w:val="1"/>
          <w:wAfter w:w="1349" w:type="dxa"/>
          <w:trHeight w:hRule="exact" w:val="360"/>
        </w:trPr>
        <w:tc>
          <w:tcPr>
            <w:tcW w:w="6178" w:type="dxa"/>
            <w:gridSpan w:val="3"/>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Всего</w:t>
            </w:r>
          </w:p>
        </w:tc>
        <w:tc>
          <w:tcPr>
            <w:tcW w:w="425"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31</w:t>
            </w:r>
          </w:p>
        </w:tc>
        <w:tc>
          <w:tcPr>
            <w:tcW w:w="851"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33</w:t>
            </w:r>
          </w:p>
        </w:tc>
        <w:tc>
          <w:tcPr>
            <w:tcW w:w="452"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33</w:t>
            </w:r>
          </w:p>
        </w:tc>
        <w:tc>
          <w:tcPr>
            <w:tcW w:w="1555" w:type="dxa"/>
            <w:gridSpan w:val="2"/>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33</w:t>
            </w:r>
          </w:p>
        </w:tc>
        <w:tc>
          <w:tcPr>
            <w:tcW w:w="898" w:type="dxa"/>
            <w:tcBorders>
              <w:top w:val="single" w:sz="4" w:space="0" w:color="auto"/>
              <w:left w:val="single" w:sz="4" w:space="0" w:color="auto"/>
              <w:bottom w:val="single" w:sz="4" w:space="0" w:color="auto"/>
              <w:right w:val="nil"/>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F9A">
              <w:rPr>
                <w:rFonts w:ascii="Times New Roman" w:eastAsia="Times New Roman" w:hAnsi="Times New Roman" w:cs="Times New Roman"/>
                <w:b/>
                <w:bCs/>
                <w:color w:val="000000"/>
                <w:sz w:val="20"/>
                <w:szCs w:val="20"/>
                <w:lang w:eastAsia="ru-RU"/>
              </w:rPr>
              <w:t>161</w:t>
            </w:r>
          </w:p>
        </w:tc>
      </w:tr>
    </w:tbl>
    <w:tbl>
      <w:tblPr>
        <w:tblpPr w:leftFromText="180" w:rightFromText="180" w:vertAnchor="text" w:horzAnchor="margin" w:tblpXSpec="center" w:tblpY="-7514"/>
        <w:tblW w:w="11435" w:type="dxa"/>
        <w:tblLayout w:type="fixed"/>
        <w:tblCellMar>
          <w:left w:w="40" w:type="dxa"/>
          <w:right w:w="40" w:type="dxa"/>
        </w:tblCellMar>
        <w:tblLook w:val="0000" w:firstRow="0" w:lastRow="0" w:firstColumn="0" w:lastColumn="0" w:noHBand="0" w:noVBand="0"/>
      </w:tblPr>
      <w:tblGrid>
        <w:gridCol w:w="575"/>
        <w:gridCol w:w="1411"/>
        <w:gridCol w:w="6424"/>
        <w:gridCol w:w="48"/>
        <w:gridCol w:w="377"/>
        <w:gridCol w:w="48"/>
        <w:gridCol w:w="378"/>
        <w:gridCol w:w="48"/>
        <w:gridCol w:w="377"/>
        <w:gridCol w:w="48"/>
        <w:gridCol w:w="661"/>
        <w:gridCol w:w="48"/>
        <w:gridCol w:w="944"/>
        <w:gridCol w:w="48"/>
      </w:tblGrid>
      <w:tr w:rsidR="00831F9A" w:rsidRPr="00831F9A" w:rsidTr="006F5207">
        <w:trPr>
          <w:gridAfter w:val="10"/>
          <w:wAfter w:w="2977" w:type="dxa"/>
          <w:trHeight w:val="442"/>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Образовательные области</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477"/>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val="en-US" w:eastAsia="ru-RU"/>
              </w:rPr>
              <w:t>I.</w:t>
            </w:r>
            <w:r w:rsidRPr="00831F9A">
              <w:rPr>
                <w:rFonts w:ascii="Times New Roman" w:eastAsia="Times New Roman" w:hAnsi="Times New Roman" w:cs="Times New Roman"/>
                <w:b/>
                <w:sz w:val="24"/>
                <w:szCs w:val="24"/>
                <w:lang w:eastAsia="ru-RU"/>
              </w:rPr>
              <w:t>Образовательные   курсы</w:t>
            </w:r>
          </w:p>
          <w:p w:rsidR="00831F9A" w:rsidRPr="00831F9A" w:rsidRDefault="00831F9A" w:rsidP="00831F9A">
            <w:pPr>
              <w:widowControl w:val="0"/>
              <w:autoSpaceDE w:val="0"/>
              <w:autoSpaceDN w:val="0"/>
              <w:adjustRightInd w:val="0"/>
              <w:spacing w:after="0" w:line="240" w:lineRule="auto"/>
              <w:ind w:firstLine="763"/>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5</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6</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8</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9</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831F9A" w:rsidRPr="00831F9A" w:rsidTr="006F5207">
        <w:trPr>
          <w:trHeight w:val="343"/>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Русский язык</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337"/>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Развитие речи</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88"/>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Математика</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88"/>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Природоведение</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88"/>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География</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58"/>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История</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gridBefore w:val="1"/>
          <w:gridAfter w:val="1"/>
          <w:wBefore w:w="575" w:type="dxa"/>
          <w:wAfter w:w="48" w:type="dxa"/>
          <w:trHeight w:val="278"/>
        </w:trPr>
        <w:tc>
          <w:tcPr>
            <w:tcW w:w="783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Изобразительное искусство</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gridBefore w:val="1"/>
          <w:gridAfter w:val="1"/>
          <w:wBefore w:w="575" w:type="dxa"/>
          <w:wAfter w:w="48" w:type="dxa"/>
          <w:trHeight w:val="298"/>
        </w:trPr>
        <w:tc>
          <w:tcPr>
            <w:tcW w:w="783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Музыка и пение</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78"/>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Физическая культура</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88"/>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val="en-US" w:eastAsia="ru-RU"/>
              </w:rPr>
              <w:t>II.</w:t>
            </w:r>
            <w:r w:rsidRPr="00831F9A">
              <w:rPr>
                <w:rFonts w:ascii="Times New Roman" w:eastAsia="Times New Roman" w:hAnsi="Times New Roman" w:cs="Times New Roman"/>
                <w:b/>
                <w:sz w:val="24"/>
                <w:szCs w:val="24"/>
                <w:lang w:eastAsia="ru-RU"/>
              </w:rPr>
              <w:t>Трудовая подготовка</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361"/>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Итого: обязательная нагрузка обучающихся</w:t>
            </w: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29</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29</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30</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30</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831F9A" w:rsidRPr="00831F9A" w:rsidTr="006F5207">
        <w:trPr>
          <w:trHeight w:val="369"/>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Ритмика</w:t>
            </w: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363"/>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ЛФК</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78"/>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Ориентировка в пространстве</w:t>
            </w: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350"/>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Социально-бытовая ориентировка</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359"/>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Общественно-полезный труд</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88"/>
        </w:trPr>
        <w:tc>
          <w:tcPr>
            <w:tcW w:w="8458" w:type="dxa"/>
            <w:gridSpan w:val="4"/>
            <w:tcBorders>
              <w:top w:val="single" w:sz="6" w:space="0" w:color="auto"/>
              <w:left w:val="single" w:sz="6" w:space="0" w:color="auto"/>
              <w:bottom w:val="single" w:sz="4"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Производительный труд</w:t>
            </w: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r>
      <w:tr w:rsidR="00831F9A" w:rsidRPr="00831F9A" w:rsidTr="006F5207">
        <w:trPr>
          <w:trHeight w:val="429"/>
        </w:trPr>
        <w:tc>
          <w:tcPr>
            <w:tcW w:w="1986" w:type="dxa"/>
            <w:gridSpan w:val="2"/>
            <w:vMerge w:val="restart"/>
            <w:tcBorders>
              <w:top w:val="single" w:sz="4" w:space="0" w:color="auto"/>
              <w:left w:val="single" w:sz="6"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Групповые и индивидуальные</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31F9A">
              <w:rPr>
                <w:rFonts w:ascii="Times New Roman" w:eastAsia="Times New Roman" w:hAnsi="Times New Roman" w:cs="Times New Roman"/>
                <w:sz w:val="24"/>
                <w:szCs w:val="24"/>
                <w:lang w:eastAsia="ru-RU"/>
              </w:rPr>
              <w:t>корр.занятия</w:t>
            </w:r>
            <w:proofErr w:type="spellEnd"/>
          </w:p>
        </w:tc>
        <w:tc>
          <w:tcPr>
            <w:tcW w:w="6472" w:type="dxa"/>
            <w:gridSpan w:val="2"/>
            <w:tcBorders>
              <w:top w:val="single" w:sz="4" w:space="0" w:color="auto"/>
              <w:left w:val="single" w:sz="4" w:space="0" w:color="auto"/>
              <w:bottom w:val="single" w:sz="4"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Развитие осязания  и мелкой моторики</w:t>
            </w:r>
          </w:p>
        </w:tc>
        <w:tc>
          <w:tcPr>
            <w:tcW w:w="425" w:type="dxa"/>
            <w:gridSpan w:val="2"/>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426" w:type="dxa"/>
            <w:gridSpan w:val="2"/>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425" w:type="dxa"/>
            <w:gridSpan w:val="2"/>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709" w:type="dxa"/>
            <w:gridSpan w:val="2"/>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992" w:type="dxa"/>
            <w:gridSpan w:val="2"/>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rPr>
          <w:trHeight w:val="382"/>
        </w:trPr>
        <w:tc>
          <w:tcPr>
            <w:tcW w:w="1986" w:type="dxa"/>
            <w:gridSpan w:val="2"/>
            <w:vMerge/>
            <w:tcBorders>
              <w:left w:val="single" w:sz="6" w:space="0" w:color="auto"/>
              <w:bottom w:val="single" w:sz="6" w:space="0" w:color="auto"/>
              <w:right w:val="single" w:sz="4"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72" w:type="dxa"/>
            <w:gridSpan w:val="2"/>
            <w:tcBorders>
              <w:top w:val="single" w:sz="4" w:space="0" w:color="auto"/>
              <w:left w:val="single" w:sz="4"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Охрана и развитие зрения и зрительного восприятия</w:t>
            </w:r>
          </w:p>
        </w:tc>
        <w:tc>
          <w:tcPr>
            <w:tcW w:w="425" w:type="dxa"/>
            <w:gridSpan w:val="2"/>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374"/>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Всего коррекционных занятий</w:t>
            </w: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831F9A" w:rsidTr="006F5207">
        <w:trPr>
          <w:trHeight w:val="279"/>
        </w:trPr>
        <w:tc>
          <w:tcPr>
            <w:tcW w:w="8458" w:type="dxa"/>
            <w:gridSpan w:val="4"/>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Итого:</w:t>
            </w: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36</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6"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37</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38</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color w:val="000000"/>
          <w:sz w:val="24"/>
          <w:szCs w:val="24"/>
          <w:lang w:eastAsia="ru-RU"/>
        </w:rPr>
        <w:t>* Часы, выделенные на часть, формируемую участниками образовательного процесса, рекомендуется использовать на курсы коррекционно-развивающей о</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bCs/>
          <w:color w:val="000000"/>
          <w:sz w:val="24"/>
          <w:szCs w:val="24"/>
          <w:lang w:eastAsia="ru-RU"/>
        </w:rPr>
        <w:t xml:space="preserve">Учебный план </w:t>
      </w:r>
      <w:proofErr w:type="spellStart"/>
      <w:r w:rsidRPr="00831F9A">
        <w:rPr>
          <w:rFonts w:ascii="Times New Roman" w:eastAsia="Times New Roman" w:hAnsi="Times New Roman" w:cs="Times New Roman"/>
          <w:b/>
          <w:bCs/>
          <w:color w:val="000000"/>
          <w:sz w:val="24"/>
          <w:szCs w:val="24"/>
          <w:lang w:eastAsia="ru-RU"/>
        </w:rPr>
        <w:t>для</w:t>
      </w:r>
      <w:r w:rsidRPr="00831F9A">
        <w:rPr>
          <w:rFonts w:ascii="Times New Roman" w:eastAsia="Times New Roman" w:hAnsi="Times New Roman" w:cs="Times New Roman"/>
          <w:b/>
          <w:sz w:val="24"/>
          <w:szCs w:val="24"/>
          <w:lang w:eastAsia="ru-RU"/>
        </w:rPr>
        <w:t>слабовидящих</w:t>
      </w:r>
      <w:proofErr w:type="spellEnd"/>
      <w:r w:rsidRPr="00831F9A">
        <w:rPr>
          <w:rFonts w:ascii="Times New Roman" w:eastAsia="Times New Roman" w:hAnsi="Times New Roman" w:cs="Times New Roman"/>
          <w:b/>
          <w:bCs/>
          <w:color w:val="000000"/>
          <w:sz w:val="24"/>
          <w:szCs w:val="24"/>
          <w:lang w:eastAsia="ru-RU"/>
        </w:rPr>
        <w:t xml:space="preserve"> обучающихся</w:t>
      </w:r>
      <w:r w:rsidRPr="00831F9A">
        <w:rPr>
          <w:rFonts w:ascii="Times New Roman" w:eastAsia="Times New Roman" w:hAnsi="Times New Roman" w:cs="Times New Roman"/>
          <w:b/>
          <w:sz w:val="24"/>
          <w:szCs w:val="24"/>
          <w:lang w:eastAsia="ru-RU"/>
        </w:rPr>
        <w:t>, имеющих умственную отсталость</w:t>
      </w:r>
    </w:p>
    <w:tbl>
      <w:tblPr>
        <w:tblW w:w="11009" w:type="dxa"/>
        <w:tblInd w:w="-244" w:type="dxa"/>
        <w:tblLayout w:type="fixed"/>
        <w:tblCellMar>
          <w:left w:w="40" w:type="dxa"/>
          <w:right w:w="40" w:type="dxa"/>
        </w:tblCellMar>
        <w:tblLook w:val="0000" w:firstRow="0" w:lastRow="0" w:firstColumn="0" w:lastColumn="0" w:noHBand="0" w:noVBand="0"/>
      </w:tblPr>
      <w:tblGrid>
        <w:gridCol w:w="2623"/>
        <w:gridCol w:w="3425"/>
        <w:gridCol w:w="992"/>
        <w:gridCol w:w="851"/>
        <w:gridCol w:w="850"/>
        <w:gridCol w:w="1418"/>
        <w:gridCol w:w="850"/>
      </w:tblGrid>
      <w:tr w:rsidR="00831F9A" w:rsidRPr="00831F9A" w:rsidTr="006F5207">
        <w:trPr>
          <w:gridAfter w:val="5"/>
          <w:wAfter w:w="4961" w:type="dxa"/>
          <w:trHeight w:val="442"/>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Образовательные области</w:t>
            </w:r>
          </w:p>
        </w:tc>
      </w:tr>
      <w:tr w:rsidR="00831F9A" w:rsidRPr="00831F9A" w:rsidTr="006F5207">
        <w:trPr>
          <w:gridAfter w:val="5"/>
          <w:wAfter w:w="4961" w:type="dxa"/>
          <w:trHeight w:val="442"/>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477"/>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val="en-US" w:eastAsia="ru-RU"/>
              </w:rPr>
              <w:t>I.</w:t>
            </w:r>
            <w:r w:rsidRPr="00831F9A">
              <w:rPr>
                <w:rFonts w:ascii="Times New Roman" w:eastAsia="Times New Roman" w:hAnsi="Times New Roman" w:cs="Times New Roman"/>
                <w:b/>
                <w:sz w:val="24"/>
                <w:szCs w:val="24"/>
                <w:lang w:eastAsia="ru-RU"/>
              </w:rPr>
              <w:t>Образовательные   курсы</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8</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831F9A" w:rsidRPr="00831F9A" w:rsidTr="006F5207">
        <w:trPr>
          <w:trHeight w:val="343"/>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Русский язык</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337"/>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Развитие речи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8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Математика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8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Природоведение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8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География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8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История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7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Изобразительное искусство</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9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Музыка и пение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7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Физическая культура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8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val="en-US" w:eastAsia="ru-RU"/>
              </w:rPr>
              <w:t>II.</w:t>
            </w:r>
            <w:r w:rsidRPr="00831F9A">
              <w:rPr>
                <w:rFonts w:ascii="Times New Roman" w:eastAsia="Times New Roman" w:hAnsi="Times New Roman" w:cs="Times New Roman"/>
                <w:b/>
                <w:sz w:val="24"/>
                <w:szCs w:val="24"/>
                <w:lang w:eastAsia="ru-RU"/>
              </w:rPr>
              <w:t>Трудовая подготовка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8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330"/>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Итого: обязательная нагрузка обучающихся</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29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29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831F9A" w:rsidRPr="00831F9A" w:rsidTr="006F5207">
        <w:trPr>
          <w:trHeight w:val="413"/>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Ритмика</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349"/>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ЛФК</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78"/>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Ориентировка в пространстве</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350"/>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Социально-бытовая ориентировка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501"/>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Общественно-полезный труд</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88"/>
        </w:trPr>
        <w:tc>
          <w:tcPr>
            <w:tcW w:w="6048" w:type="dxa"/>
            <w:gridSpan w:val="2"/>
            <w:tcBorders>
              <w:top w:val="single" w:sz="6" w:space="0" w:color="auto"/>
              <w:left w:val="single" w:sz="6" w:space="0" w:color="auto"/>
              <w:bottom w:val="single" w:sz="4"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Производительный труд</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r>
      <w:tr w:rsidR="00831F9A" w:rsidRPr="00831F9A" w:rsidTr="006F5207">
        <w:trPr>
          <w:trHeight w:val="429"/>
        </w:trPr>
        <w:tc>
          <w:tcPr>
            <w:tcW w:w="2623" w:type="dxa"/>
            <w:vMerge w:val="restart"/>
            <w:tcBorders>
              <w:top w:val="single" w:sz="4" w:space="0" w:color="auto"/>
              <w:left w:val="single" w:sz="6" w:space="0" w:color="auto"/>
              <w:right w:val="single" w:sz="4"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Групповые и индивидуальные</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31F9A">
              <w:rPr>
                <w:rFonts w:ascii="Times New Roman" w:eastAsia="Times New Roman" w:hAnsi="Times New Roman" w:cs="Times New Roman"/>
                <w:sz w:val="24"/>
                <w:szCs w:val="24"/>
                <w:lang w:eastAsia="ru-RU"/>
              </w:rPr>
              <w:t>корр.занятия</w:t>
            </w:r>
            <w:proofErr w:type="spellEnd"/>
          </w:p>
        </w:tc>
        <w:tc>
          <w:tcPr>
            <w:tcW w:w="3425" w:type="dxa"/>
            <w:tcBorders>
              <w:top w:val="single" w:sz="4" w:space="0" w:color="auto"/>
              <w:left w:val="single" w:sz="4" w:space="0" w:color="auto"/>
              <w:bottom w:val="single" w:sz="4"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Развитие осязания  и мелкой моторики</w:t>
            </w:r>
          </w:p>
        </w:tc>
        <w:tc>
          <w:tcPr>
            <w:tcW w:w="992" w:type="dxa"/>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851" w:type="dxa"/>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850" w:type="dxa"/>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1418" w:type="dxa"/>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850" w:type="dxa"/>
            <w:vMerge w:val="restart"/>
            <w:tcBorders>
              <w:top w:val="single" w:sz="6" w:space="0" w:color="auto"/>
              <w:left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r>
      <w:tr w:rsidR="00831F9A" w:rsidRPr="00831F9A" w:rsidTr="006F5207">
        <w:trPr>
          <w:trHeight w:val="382"/>
        </w:trPr>
        <w:tc>
          <w:tcPr>
            <w:tcW w:w="2623" w:type="dxa"/>
            <w:vMerge/>
            <w:tcBorders>
              <w:left w:val="single" w:sz="6" w:space="0" w:color="auto"/>
              <w:bottom w:val="single" w:sz="6" w:space="0" w:color="auto"/>
              <w:right w:val="single" w:sz="4"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auto"/>
              <w:left w:val="single" w:sz="4"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Охрана и развитие зрения и зрительного восприятия</w:t>
            </w:r>
          </w:p>
        </w:tc>
        <w:tc>
          <w:tcPr>
            <w:tcW w:w="992" w:type="dxa"/>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332"/>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Всего коррекционных занятий</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8</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1F9A" w:rsidRPr="00831F9A" w:rsidTr="006F5207">
        <w:trPr>
          <w:trHeight w:val="279"/>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Итого:</w:t>
            </w: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36</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37</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38</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831F9A" w:rsidRPr="00831F9A" w:rsidTr="006F5207">
        <w:trPr>
          <w:trHeight w:val="279"/>
        </w:trPr>
        <w:tc>
          <w:tcPr>
            <w:tcW w:w="6048" w:type="dxa"/>
            <w:gridSpan w:val="2"/>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831F9A" w:rsidRPr="00831F9A" w:rsidSect="005D44EC">
          <w:pgSz w:w="11900" w:h="16838"/>
          <w:pgMar w:top="284" w:right="424" w:bottom="425" w:left="709" w:header="0" w:footer="0" w:gutter="0"/>
          <w:cols w:space="720" w:equalWidth="0">
            <w:col w:w="10767"/>
          </w:cols>
        </w:sect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Тема методической работы школы:  организация учебно-воспитательной среды, способствующей реализации возможностей детей с нарушением зрения и их успешной социальной адаптации.</w:t>
      </w:r>
    </w:p>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bCs/>
          <w:sz w:val="24"/>
          <w:szCs w:val="24"/>
        </w:rPr>
        <w:t>Цель методической работы:</w:t>
      </w:r>
      <w:r w:rsidRPr="00831F9A">
        <w:rPr>
          <w:rFonts w:ascii="Times New Roman" w:hAnsi="Times New Roman" w:cs="Times New Roman"/>
          <w:sz w:val="24"/>
          <w:szCs w:val="24"/>
        </w:rPr>
        <w:t xml:space="preserve"> создание благоприятных условий для повышения профессионального мастерства педагогов в определении методов и средств формирования у обучающихся социально-трудовых, коммуникативных и учебно-познавательных компетенций. </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Методическая работа осуществляется по следующим направлениям:</w:t>
      </w:r>
    </w:p>
    <w:p w:rsidR="00831F9A" w:rsidRPr="00831F9A" w:rsidRDefault="00831F9A" w:rsidP="00831F9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Работа методических объединений;</w:t>
      </w:r>
    </w:p>
    <w:p w:rsidR="00831F9A" w:rsidRPr="00831F9A" w:rsidRDefault="00831F9A" w:rsidP="00831F9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Подбор и расстановка кадров, оказание методической помощи начинающим учителям;</w:t>
      </w:r>
    </w:p>
    <w:p w:rsidR="00831F9A" w:rsidRPr="00831F9A" w:rsidRDefault="00831F9A" w:rsidP="00831F9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Повышение квалификации, педагогического мастерства и аттестация учителей.</w:t>
      </w:r>
    </w:p>
    <w:p w:rsidR="00831F9A" w:rsidRPr="00831F9A" w:rsidRDefault="00831F9A" w:rsidP="00831F9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Работа в методических объединениях ведется согласно составленным и утвержденным планам.</w:t>
      </w:r>
    </w:p>
    <w:p w:rsidR="00831F9A" w:rsidRPr="00831F9A" w:rsidRDefault="00831F9A" w:rsidP="00831F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МО успешно проводят стартовый и итоговый контроль по предметам. Главное в работе – оказание действенной помощи учителям. Создаются условия для непрерывного образования, скорректированы планы, программы с точки зрения рекомендаций к базисному плану. Проведены силами методических объединений изучение и постепенное внедрение инновационных технологий в урочной и внеурочной деятельности. Проведены предметные недели, которые сыграли роль в совершенствовании учебного процесса. МО постоянно заслушивали учителей по темам самообразования, проведены творческие отчеты аттестуемых учителей, открытые уроки. Темы самообразования педагогов оформлены в виде разработок уроков, рефератов, дидактического материала.  Деятельность Методических объединений осуществляется в целях овладения методами и приёмами учебно-воспитательной работы, творческого применения их на уроках и во внеклассной работе, освоения новых, наиболее эффективных форм и методов организации, обеспечения и проведения образовательного процесса.</w:t>
      </w:r>
    </w:p>
    <w:p w:rsidR="00831F9A" w:rsidRPr="00831F9A" w:rsidRDefault="00831F9A" w:rsidP="00831F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Анализ эффективности работы Методических Объединений учителей-предметников показал полное соответствие приоритетных направлений деятельности Методических Объединений целям и задачам, определенных Образовательной программой.</w:t>
      </w:r>
    </w:p>
    <w:p w:rsidR="00831F9A" w:rsidRPr="00831F9A" w:rsidRDefault="00831F9A" w:rsidP="00831F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Все структурные подразделения оснащены ПК.</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Работали МО учителей начальных классов,  классных руководителей, естественно-математического цикла, гуманитарного цикла.</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Посещение курсов повышения квалификации всеми педагогическими работниками школы.</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В школе-интернате было организовано обучение в образовательных классах-комплектах:</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pacing w:val="-2"/>
          <w:sz w:val="24"/>
          <w:szCs w:val="24"/>
          <w:lang w:eastAsia="ru-RU"/>
        </w:rPr>
        <w:t xml:space="preserve">2-3 класс Вариант 4.2; 1-4  класс Вариант 4.2; 5-6 класс;5 Б, 7  класс; 8-9  классы; 10 </w:t>
      </w:r>
      <w:r w:rsidRPr="00831F9A">
        <w:rPr>
          <w:rFonts w:ascii="Times New Roman" w:eastAsia="Times New Roman" w:hAnsi="Times New Roman" w:cs="Times New Roman"/>
          <w:spacing w:val="-1"/>
          <w:sz w:val="24"/>
          <w:szCs w:val="24"/>
          <w:lang w:eastAsia="ru-RU"/>
        </w:rPr>
        <w:t xml:space="preserve">класс; 1б-2б класс Вариант 4.3;3.3 , 3б-4б Вариант 4.3;3; 8б-9б классы </w:t>
      </w:r>
      <w:r w:rsidRPr="00831F9A">
        <w:rPr>
          <w:rFonts w:ascii="Times New Roman" w:eastAsia="Times New Roman" w:hAnsi="Times New Roman" w:cs="Times New Roman"/>
          <w:spacing w:val="-1"/>
          <w:sz w:val="24"/>
          <w:szCs w:val="24"/>
          <w:lang w:val="en-US" w:eastAsia="ru-RU"/>
        </w:rPr>
        <w:t>VIII</w:t>
      </w:r>
      <w:r w:rsidRPr="00831F9A">
        <w:rPr>
          <w:rFonts w:ascii="Times New Roman" w:eastAsia="Times New Roman" w:hAnsi="Times New Roman" w:cs="Times New Roman"/>
          <w:spacing w:val="-1"/>
          <w:sz w:val="24"/>
          <w:szCs w:val="24"/>
          <w:lang w:eastAsia="ru-RU"/>
        </w:rPr>
        <w:t xml:space="preserve"> вида</w:t>
      </w:r>
      <w:r w:rsidRPr="00831F9A">
        <w:rPr>
          <w:rFonts w:ascii="Times New Roman" w:eastAsia="Times New Roman" w:hAnsi="Times New Roman" w:cs="Times New Roman"/>
          <w:sz w:val="24"/>
          <w:szCs w:val="24"/>
          <w:lang w:eastAsia="ru-RU"/>
        </w:rPr>
        <w:t>.  В начальном звене  4 класса-комплекта; в среднем звене - 6 классов-комплектов.  Организованы классы для детей с ТМНР 1г-4г; 4д-6б; 3в-4в.</w:t>
      </w:r>
    </w:p>
    <w:p w:rsidR="00831F9A" w:rsidRPr="00831F9A" w:rsidRDefault="00831F9A" w:rsidP="00831F9A">
      <w:pPr>
        <w:keepNext/>
        <w:keepLines/>
        <w:spacing w:after="0" w:line="240" w:lineRule="auto"/>
        <w:outlineLvl w:val="2"/>
        <w:rPr>
          <w:rFonts w:ascii="Times New Roman" w:eastAsiaTheme="majorEastAsia" w:hAnsi="Times New Roman" w:cs="Times New Roman"/>
          <w:sz w:val="24"/>
          <w:szCs w:val="24"/>
        </w:rPr>
      </w:pPr>
      <w:r w:rsidRPr="00831F9A">
        <w:rPr>
          <w:rFonts w:ascii="Times New Roman" w:eastAsiaTheme="majorEastAsia" w:hAnsi="Times New Roman" w:cs="Times New Roman"/>
          <w:sz w:val="24"/>
          <w:szCs w:val="24"/>
        </w:rPr>
        <w:t xml:space="preserve">   Учебный план был рассчитан на 10 классов-комплектов (1-4, 5-10) и дополнительно на 3 класса-комплекта с ТМНР. Продолжительность учебного года: 33 недели для 1 класса, 34 недели для 2-10 классов. Занятия организованы в первую смену. Вторая смена полностью обеспечивалась блоком дополнительного образования, коррекционными занятиями и внеурочной деятельностью.  </w:t>
      </w:r>
    </w:p>
    <w:p w:rsidR="00831F9A" w:rsidRPr="00831F9A" w:rsidRDefault="00831F9A" w:rsidP="00831F9A">
      <w:pPr>
        <w:keepNext/>
        <w:keepLines/>
        <w:spacing w:after="0" w:line="240" w:lineRule="auto"/>
        <w:outlineLvl w:val="2"/>
        <w:rPr>
          <w:rFonts w:ascii="Times New Roman" w:eastAsiaTheme="majorEastAsia" w:hAnsi="Times New Roman" w:cs="Times New Roman"/>
          <w:b/>
          <w:sz w:val="24"/>
          <w:szCs w:val="24"/>
        </w:rPr>
      </w:pPr>
      <w:r w:rsidRPr="00831F9A">
        <w:rPr>
          <w:rFonts w:ascii="Times New Roman" w:eastAsiaTheme="majorEastAsia" w:hAnsi="Times New Roman" w:cs="Times New Roman"/>
          <w:b/>
          <w:sz w:val="24"/>
          <w:szCs w:val="24"/>
        </w:rPr>
        <w:t>Результаты успеваемости за 2019-2020 уч. год.</w:t>
      </w: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1.Количество неуспевающих в начальной школе 1 человек, в основной школе 1 человек</w:t>
      </w: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Предметы, по которым ученик не успевает, не аттестован</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83"/>
        <w:gridCol w:w="7472"/>
        <w:gridCol w:w="2119"/>
      </w:tblGrid>
      <w:tr w:rsidR="00831F9A" w:rsidRPr="00831F9A" w:rsidTr="006F520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Класс</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Предметы</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Классный руководитель</w:t>
            </w:r>
          </w:p>
        </w:tc>
      </w:tr>
      <w:tr w:rsidR="00831F9A" w:rsidRPr="00831F9A" w:rsidTr="006F520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3 класс (4.2)</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Математика, Русский язык</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Клюева Марина Валериевна</w:t>
            </w:r>
          </w:p>
        </w:tc>
      </w:tr>
      <w:tr w:rsidR="00831F9A" w:rsidRPr="00831F9A" w:rsidTr="006F520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6 класс</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 xml:space="preserve">Биология, Второй иностранный. Английский язык, Иностранный язык: Немецкий, Информатика, История, Литература, Математика, Музыка, </w:t>
            </w:r>
            <w:r w:rsidRPr="00831F9A">
              <w:rPr>
                <w:rFonts w:ascii="Times New Roman" w:hAnsi="Times New Roman" w:cs="Times New Roman"/>
                <w:color w:val="000000"/>
                <w:sz w:val="24"/>
                <w:szCs w:val="24"/>
              </w:rPr>
              <w:lastRenderedPageBreak/>
              <w:t>Предметно-практическая деятельность, Ритмика, Русский язык, Физическая культура</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lastRenderedPageBreak/>
              <w:t>Сальникова Ирина Владимировна</w:t>
            </w:r>
          </w:p>
        </w:tc>
      </w:tr>
    </w:tbl>
    <w:p w:rsidR="00831F9A" w:rsidRPr="00831F9A" w:rsidRDefault="00831F9A" w:rsidP="00831F9A">
      <w:pPr>
        <w:spacing w:line="240" w:lineRule="auto"/>
        <w:rPr>
          <w:rFonts w:ascii="Times New Roman" w:hAnsi="Times New Roman" w:cs="Times New Roman"/>
          <w:sz w:val="24"/>
          <w:szCs w:val="24"/>
        </w:rPr>
      </w:pP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2.Закончили с "3" по одному предмету в начальной школе 1 человек, в основной школе 2 человека.</w:t>
      </w:r>
    </w:p>
    <w:tbl>
      <w:tblPr>
        <w:tblW w:w="10750" w:type="dxa"/>
        <w:tblCellSpacing w:w="0" w:type="dxa"/>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01"/>
        <w:gridCol w:w="1454"/>
        <w:gridCol w:w="7695"/>
      </w:tblGrid>
      <w:tr w:rsidR="00831F9A" w:rsidRPr="00831F9A" w:rsidTr="006F5207">
        <w:trPr>
          <w:tblHeade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Фамилия И.О</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Класс</w:t>
            </w:r>
          </w:p>
        </w:tc>
        <w:tc>
          <w:tcPr>
            <w:tcW w:w="7695"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Предмет</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1чел.</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2б класс (4.3)</w:t>
            </w:r>
          </w:p>
        </w:tc>
        <w:tc>
          <w:tcPr>
            <w:tcW w:w="7695"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Чтение</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1чел.</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5б класс</w:t>
            </w:r>
          </w:p>
        </w:tc>
        <w:tc>
          <w:tcPr>
            <w:tcW w:w="7695"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Русский язык</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1чел.</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8б класс</w:t>
            </w:r>
          </w:p>
        </w:tc>
        <w:tc>
          <w:tcPr>
            <w:tcW w:w="7695"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Русский язык</w:t>
            </w:r>
          </w:p>
        </w:tc>
      </w:tr>
    </w:tbl>
    <w:p w:rsidR="00831F9A" w:rsidRPr="00831F9A" w:rsidRDefault="00831F9A" w:rsidP="00831F9A">
      <w:pPr>
        <w:spacing w:line="240" w:lineRule="auto"/>
        <w:rPr>
          <w:rFonts w:ascii="Times New Roman" w:hAnsi="Times New Roman" w:cs="Times New Roman"/>
          <w:sz w:val="24"/>
          <w:szCs w:val="24"/>
        </w:rPr>
      </w:pP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3.Закончили с "4" по одному предмету в начальной школе 0 человек, в основной школе 0 человек</w:t>
      </w: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4.Xорошисты</w:t>
      </w:r>
    </w:p>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sz w:val="24"/>
          <w:szCs w:val="24"/>
        </w:rPr>
        <w:t>Закончили на "4" и "5" в начальной школе 6 человек, в основной школе 2 человека</w:t>
      </w:r>
    </w:p>
    <w:tbl>
      <w:tblPr>
        <w:tblW w:w="11034" w:type="dxa"/>
        <w:tblCellSpacing w:w="0" w:type="dxa"/>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01"/>
        <w:gridCol w:w="9433"/>
      </w:tblGrid>
      <w:tr w:rsidR="00831F9A" w:rsidRPr="00831F9A" w:rsidTr="006F5207">
        <w:trPr>
          <w:tblHeade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Фамилия И.О</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Класс</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2 класс (4.2)</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2 класс (4.2)</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color w:val="000000"/>
                <w:sz w:val="24"/>
                <w:szCs w:val="24"/>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2б класс (4.3)</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color w:val="000000"/>
                <w:sz w:val="24"/>
                <w:szCs w:val="24"/>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3 класс (4.2)</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color w:val="000000"/>
                <w:sz w:val="24"/>
                <w:szCs w:val="24"/>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3 класс (4.2)</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color w:val="000000"/>
                <w:sz w:val="24"/>
                <w:szCs w:val="24"/>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3 класс (4.2)</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color w:val="000000"/>
                <w:sz w:val="24"/>
                <w:szCs w:val="24"/>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6 класс</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color w:val="000000"/>
                <w:sz w:val="24"/>
                <w:szCs w:val="24"/>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9 класс</w:t>
            </w:r>
          </w:p>
        </w:tc>
      </w:tr>
    </w:tbl>
    <w:p w:rsidR="00831F9A" w:rsidRPr="00831F9A" w:rsidRDefault="00831F9A" w:rsidP="00831F9A">
      <w:pPr>
        <w:spacing w:line="240" w:lineRule="auto"/>
        <w:rPr>
          <w:rFonts w:ascii="Times New Roman" w:hAnsi="Times New Roman" w:cs="Times New Roman"/>
          <w:sz w:val="24"/>
          <w:szCs w:val="24"/>
        </w:rPr>
      </w:pP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5.Отличники</w:t>
      </w:r>
    </w:p>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sz w:val="24"/>
          <w:szCs w:val="24"/>
        </w:rPr>
        <w:t>Закончили на "5": в начальной школе 1 человек, в основной школе 0 человек</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01"/>
        <w:gridCol w:w="8724"/>
      </w:tblGrid>
      <w:tr w:rsidR="00831F9A" w:rsidRPr="00831F9A" w:rsidTr="006F5207">
        <w:trPr>
          <w:tblHeade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Фамилия И.О</w:t>
            </w:r>
          </w:p>
        </w:tc>
        <w:tc>
          <w:tcPr>
            <w:tcW w:w="8724"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b/>
                <w:bCs/>
                <w:color w:val="000000"/>
                <w:sz w:val="24"/>
                <w:szCs w:val="24"/>
              </w:rPr>
            </w:pPr>
            <w:r w:rsidRPr="00831F9A">
              <w:rPr>
                <w:rFonts w:ascii="Times New Roman" w:hAnsi="Times New Roman" w:cs="Times New Roman"/>
                <w:b/>
                <w:bCs/>
                <w:color w:val="000000"/>
                <w:sz w:val="24"/>
                <w:szCs w:val="24"/>
              </w:rPr>
              <w:t>Класс</w:t>
            </w:r>
          </w:p>
        </w:tc>
      </w:tr>
      <w:tr w:rsidR="00831F9A" w:rsidRPr="00831F9A" w:rsidTr="006F5207">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1 чел.</w:t>
            </w:r>
          </w:p>
        </w:tc>
        <w:tc>
          <w:tcPr>
            <w:tcW w:w="8724"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3 класс (4.2)</w:t>
            </w:r>
          </w:p>
        </w:tc>
      </w:tr>
    </w:tbl>
    <w:p w:rsidR="00831F9A" w:rsidRPr="00831F9A" w:rsidRDefault="00831F9A" w:rsidP="00831F9A">
      <w:pPr>
        <w:spacing w:after="0" w:line="240" w:lineRule="auto"/>
        <w:rPr>
          <w:rFonts w:ascii="Times New Roman" w:hAnsi="Times New Roman" w:cs="Times New Roman"/>
          <w:b/>
          <w:sz w:val="24"/>
          <w:szCs w:val="24"/>
        </w:rPr>
      </w:pPr>
    </w:p>
    <w:p w:rsidR="00831F9A" w:rsidRPr="00831F9A" w:rsidRDefault="00831F9A" w:rsidP="00831F9A">
      <w:pPr>
        <w:spacing w:line="240" w:lineRule="auto"/>
        <w:rPr>
          <w:rFonts w:ascii="Times New Roman" w:hAnsi="Times New Roman" w:cs="Times New Roman"/>
          <w:b/>
          <w:sz w:val="24"/>
          <w:szCs w:val="24"/>
        </w:rPr>
      </w:pPr>
      <w:r w:rsidRPr="00831F9A">
        <w:rPr>
          <w:rFonts w:ascii="Times New Roman" w:hAnsi="Times New Roman" w:cs="Times New Roman"/>
          <w:b/>
          <w:sz w:val="24"/>
          <w:szCs w:val="24"/>
        </w:rPr>
        <w:t xml:space="preserve">Промежуточная аттестация за 2019-2020 учебный год  в 5-9 классах будет проведена  сентябрь-октябрь 2020г. </w:t>
      </w:r>
    </w:p>
    <w:p w:rsidR="00831F9A" w:rsidRPr="00831F9A" w:rsidRDefault="00831F9A" w:rsidP="00831F9A">
      <w:pPr>
        <w:spacing w:after="0" w:line="240" w:lineRule="auto"/>
        <w:rPr>
          <w:rFonts w:ascii="Times New Roman" w:hAnsi="Times New Roman" w:cs="Times New Roman"/>
          <w:sz w:val="24"/>
          <w:szCs w:val="24"/>
        </w:rPr>
      </w:pPr>
      <w:r w:rsidRPr="00831F9A">
        <w:rPr>
          <w:rFonts w:ascii="Times New Roman" w:hAnsi="Times New Roman" w:cs="Times New Roman"/>
          <w:sz w:val="24"/>
          <w:szCs w:val="24"/>
        </w:rPr>
        <w:t xml:space="preserve">Для качественного обеспечения образовательного процесса директором школы были утверждены рабочие программы и календарно – тематическое планирование, по каждому учебному предмету, которые рассматривались на заседаниях предметных школьных МО. Все представленные программы по ФГОС составлены с </w:t>
      </w:r>
      <w:proofErr w:type="spellStart"/>
      <w:r w:rsidRPr="00831F9A">
        <w:rPr>
          <w:rFonts w:ascii="Times New Roman" w:hAnsi="Times New Roman" w:cs="Times New Roman"/>
          <w:sz w:val="24"/>
          <w:szCs w:val="24"/>
        </w:rPr>
        <w:t>учѐтом</w:t>
      </w:r>
      <w:proofErr w:type="spellEnd"/>
      <w:r w:rsidRPr="00831F9A">
        <w:rPr>
          <w:rFonts w:ascii="Times New Roman" w:hAnsi="Times New Roman" w:cs="Times New Roman"/>
          <w:sz w:val="24"/>
          <w:szCs w:val="24"/>
        </w:rPr>
        <w:t xml:space="preserve"> формирования УУД, что свидетельствует об ответственном подходе к этому критерию составления рабочей программы. В соответствии с Федеральным Законом «Об образовании в РФ» и с целью анализа состояния образовательного процесса в течение 2019–2020 учебного года по плану ВШК отслеживалось выполнение рабочих программ по всем предметам и всем классам, администрацией школы были проведены проверки выполнения образовательных программ, тематического планирования.  Образовательные программы по всем предметам учебного плана выполнены в полном </w:t>
      </w:r>
      <w:proofErr w:type="spellStart"/>
      <w:r w:rsidRPr="00831F9A">
        <w:rPr>
          <w:rFonts w:ascii="Times New Roman" w:hAnsi="Times New Roman" w:cs="Times New Roman"/>
          <w:sz w:val="24"/>
          <w:szCs w:val="24"/>
        </w:rPr>
        <w:t>объѐме</w:t>
      </w:r>
      <w:proofErr w:type="spellEnd"/>
      <w:r w:rsidRPr="00831F9A">
        <w:rPr>
          <w:rFonts w:ascii="Times New Roman" w:hAnsi="Times New Roman" w:cs="Times New Roman"/>
          <w:sz w:val="24"/>
          <w:szCs w:val="24"/>
        </w:rPr>
        <w:t xml:space="preserve"> за счет использования резервного времени по предмету, </w:t>
      </w:r>
      <w:r w:rsidRPr="00831F9A">
        <w:rPr>
          <w:rFonts w:ascii="Times New Roman" w:hAnsi="Times New Roman" w:cs="Times New Roman"/>
          <w:sz w:val="24"/>
          <w:szCs w:val="24"/>
        </w:rPr>
        <w:lastRenderedPageBreak/>
        <w:t>уплотнения программного материала, раздел «Повторение» в конце учебного года, по количеству часов соответствует содержанию примерных образовательных программ по всем предметам учебного плана школы. Анализ выполнения практической части образовательных программ показал, что контрольные работы по математике, русскому языку, практические работы по физике, химии, биологии, географии выполнены в полном объеме. Программы школьного компонента в 2019-2020учебном году выполнены. На основе записей в электронном журнале и графиков прохождения учебного материала было выявлено, что учебный материал, предусмотренный рабочими программами, изучен в полном объеме.</w:t>
      </w:r>
    </w:p>
    <w:p w:rsidR="00831F9A" w:rsidRPr="00831F9A" w:rsidRDefault="00831F9A" w:rsidP="00831F9A">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Результаты итоговой аттестации уч-ся 10 класса   (2019-2020 учебный год)</w:t>
      </w:r>
    </w:p>
    <w:p w:rsidR="00831F9A" w:rsidRPr="00831F9A" w:rsidRDefault="00831F9A" w:rsidP="00831F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 </w:t>
      </w:r>
      <w:r w:rsidRPr="00831F9A">
        <w:rPr>
          <w:rFonts w:ascii="Times New Roman" w:eastAsia="Times New Roman" w:hAnsi="Times New Roman" w:cs="Times New Roman"/>
          <w:bCs/>
          <w:iCs/>
          <w:sz w:val="24"/>
          <w:szCs w:val="24"/>
          <w:lang w:eastAsia="ru-RU"/>
        </w:rPr>
        <w:t xml:space="preserve"> связи с распространением новой </w:t>
      </w:r>
      <w:proofErr w:type="spellStart"/>
      <w:r w:rsidRPr="00831F9A">
        <w:rPr>
          <w:rFonts w:ascii="Times New Roman" w:eastAsia="Times New Roman" w:hAnsi="Times New Roman" w:cs="Times New Roman"/>
          <w:bCs/>
          <w:iCs/>
          <w:sz w:val="24"/>
          <w:szCs w:val="24"/>
          <w:lang w:eastAsia="ru-RU"/>
        </w:rPr>
        <w:t>коронавирусной</w:t>
      </w:r>
      <w:proofErr w:type="spellEnd"/>
      <w:r w:rsidRPr="00831F9A">
        <w:rPr>
          <w:rFonts w:ascii="Times New Roman" w:eastAsia="Times New Roman" w:hAnsi="Times New Roman" w:cs="Times New Roman"/>
          <w:bCs/>
          <w:iCs/>
          <w:sz w:val="24"/>
          <w:szCs w:val="24"/>
          <w:lang w:eastAsia="ru-RU"/>
        </w:rPr>
        <w:t xml:space="preserve"> инфекции (</w:t>
      </w:r>
      <w:r w:rsidRPr="00831F9A">
        <w:rPr>
          <w:rFonts w:ascii="Times New Roman" w:eastAsia="Times New Roman" w:hAnsi="Times New Roman" w:cs="Times New Roman"/>
          <w:bCs/>
          <w:iCs/>
          <w:sz w:val="24"/>
          <w:szCs w:val="24"/>
          <w:lang w:val="en-US" w:eastAsia="ru-RU"/>
        </w:rPr>
        <w:t>COVID</w:t>
      </w:r>
      <w:r w:rsidRPr="00831F9A">
        <w:rPr>
          <w:rFonts w:ascii="Times New Roman" w:eastAsia="Times New Roman" w:hAnsi="Times New Roman" w:cs="Times New Roman"/>
          <w:bCs/>
          <w:iCs/>
          <w:sz w:val="24"/>
          <w:szCs w:val="24"/>
          <w:lang w:eastAsia="ru-RU"/>
        </w:rPr>
        <w:t xml:space="preserve"> – 19)» учащиеся 10 класса не проходили ГИА в форме ОГЭ. </w:t>
      </w:r>
      <w:r w:rsidRPr="00831F9A">
        <w:rPr>
          <w:rFonts w:ascii="Times New Roman" w:eastAsia="Times New Roman" w:hAnsi="Times New Roman" w:cs="Times New Roman"/>
          <w:sz w:val="24"/>
          <w:szCs w:val="24"/>
          <w:lang w:eastAsia="ru-RU"/>
        </w:rPr>
        <w:t xml:space="preserve">Аттестаты об основном общем образовании и приложения   выдали всем выпускникам школы, завершившим обучение по образовательным программам основного общего образования и имеющим итоговые отметки не ниже «удовлетворительно» по всем учебным предметам учебного плана, </w:t>
      </w:r>
      <w:proofErr w:type="spellStart"/>
      <w:r w:rsidRPr="00831F9A">
        <w:rPr>
          <w:rFonts w:ascii="Times New Roman" w:eastAsia="Times New Roman" w:hAnsi="Times New Roman" w:cs="Times New Roman"/>
          <w:sz w:val="24"/>
          <w:szCs w:val="24"/>
          <w:lang w:eastAsia="ru-RU"/>
        </w:rPr>
        <w:t>изучавшимся</w:t>
      </w:r>
      <w:proofErr w:type="spellEnd"/>
      <w:r w:rsidRPr="00831F9A">
        <w:rPr>
          <w:rFonts w:ascii="Times New Roman" w:eastAsia="Times New Roman" w:hAnsi="Times New Roman" w:cs="Times New Roman"/>
          <w:sz w:val="24"/>
          <w:szCs w:val="24"/>
          <w:lang w:eastAsia="ru-RU"/>
        </w:rPr>
        <w:t xml:space="preserve"> на уровне основного общего образования, и результат «зачет» за итоговое собеседование по русскому языку. </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Итоговые отметки по учебным предметам образовательной программы основного общего образования определялись, как среднее арифметическое четвертных отметок за 10 класс и были </w:t>
      </w:r>
      <w:r w:rsidRPr="00831F9A">
        <w:rPr>
          <w:rFonts w:ascii="Times New Roman" w:hAnsi="Times New Roman" w:cs="Times New Roman"/>
          <w:sz w:val="24"/>
          <w:szCs w:val="24"/>
        </w:rPr>
        <w:t>выставлены в аттестат</w:t>
      </w:r>
      <w:r w:rsidRPr="00831F9A">
        <w:t xml:space="preserve"> </w:t>
      </w:r>
      <w:r w:rsidRPr="00831F9A">
        <w:rPr>
          <w:rFonts w:ascii="Times New Roman" w:eastAsia="Times New Roman" w:hAnsi="Times New Roman" w:cs="Times New Roman"/>
          <w:sz w:val="24"/>
          <w:szCs w:val="24"/>
          <w:lang w:eastAsia="ru-RU"/>
        </w:rPr>
        <w:t>об основном общем образовании целыми числами в соответствии с правилами математического округления.</w:t>
      </w:r>
    </w:p>
    <w:p w:rsidR="00831F9A" w:rsidRPr="00831F9A" w:rsidRDefault="00831F9A" w:rsidP="00831F9A">
      <w:pPr>
        <w:spacing w:after="0" w:line="240" w:lineRule="auto"/>
        <w:rPr>
          <w:rFonts w:ascii="Times New Roman" w:hAnsi="Times New Roman" w:cs="Times New Roman"/>
          <w:b/>
          <w:sz w:val="24"/>
          <w:szCs w:val="24"/>
        </w:rPr>
      </w:pPr>
      <w:r w:rsidRPr="00831F9A">
        <w:rPr>
          <w:rFonts w:ascii="Times New Roman" w:eastAsia="Times New Roman" w:hAnsi="Times New Roman" w:cs="Times New Roman"/>
          <w:b/>
          <w:color w:val="FF0000"/>
          <w:spacing w:val="-6"/>
          <w:sz w:val="24"/>
          <w:szCs w:val="24"/>
          <w:lang w:eastAsia="ru-RU"/>
        </w:rPr>
        <w:t xml:space="preserve">                                                     </w:t>
      </w:r>
      <w:r w:rsidRPr="00831F9A">
        <w:rPr>
          <w:rFonts w:ascii="Times New Roman" w:hAnsi="Times New Roman" w:cs="Times New Roman"/>
          <w:b/>
          <w:sz w:val="24"/>
          <w:szCs w:val="24"/>
        </w:rPr>
        <w:t>Сведения о выпускниках школы-интерната</w:t>
      </w:r>
    </w:p>
    <w:tbl>
      <w:tblPr>
        <w:tblStyle w:val="af1"/>
        <w:tblW w:w="0" w:type="auto"/>
        <w:tblLook w:val="04A0" w:firstRow="1" w:lastRow="0" w:firstColumn="1" w:lastColumn="0" w:noHBand="0" w:noVBand="1"/>
      </w:tblPr>
      <w:tblGrid>
        <w:gridCol w:w="2053"/>
        <w:gridCol w:w="3825"/>
        <w:gridCol w:w="781"/>
        <w:gridCol w:w="767"/>
        <w:gridCol w:w="767"/>
        <w:gridCol w:w="767"/>
        <w:gridCol w:w="767"/>
        <w:gridCol w:w="753"/>
      </w:tblGrid>
      <w:tr w:rsidR="00831F9A" w:rsidRPr="00831F9A" w:rsidTr="006F5207">
        <w:tc>
          <w:tcPr>
            <w:tcW w:w="2262"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Образовательное учреждение</w:t>
            </w:r>
          </w:p>
        </w:tc>
        <w:tc>
          <w:tcPr>
            <w:tcW w:w="7754" w:type="dxa"/>
          </w:tcPr>
          <w:p w:rsidR="00831F9A" w:rsidRPr="00831F9A" w:rsidRDefault="00831F9A" w:rsidP="00831F9A">
            <w:pPr>
              <w:rPr>
                <w:rFonts w:ascii="Times New Roman" w:hAnsi="Times New Roman" w:cs="Times New Roman"/>
                <w:sz w:val="24"/>
                <w:szCs w:val="24"/>
              </w:rPr>
            </w:pPr>
          </w:p>
        </w:tc>
        <w:tc>
          <w:tcPr>
            <w:tcW w:w="996" w:type="dxa"/>
          </w:tcPr>
          <w:p w:rsidR="00831F9A" w:rsidRPr="00831F9A" w:rsidRDefault="00831F9A" w:rsidP="00831F9A">
            <w:pPr>
              <w:jc w:val="center"/>
              <w:rPr>
                <w:rFonts w:ascii="Times New Roman" w:hAnsi="Times New Roman" w:cs="Times New Roman"/>
                <w:sz w:val="24"/>
                <w:szCs w:val="24"/>
              </w:rPr>
            </w:pPr>
            <w:r w:rsidRPr="00831F9A">
              <w:rPr>
                <w:rFonts w:ascii="Times New Roman" w:hAnsi="Times New Roman" w:cs="Times New Roman"/>
                <w:sz w:val="24"/>
                <w:szCs w:val="24"/>
              </w:rPr>
              <w:t>2015</w:t>
            </w:r>
          </w:p>
        </w:tc>
        <w:tc>
          <w:tcPr>
            <w:tcW w:w="946" w:type="dxa"/>
          </w:tcPr>
          <w:p w:rsidR="00831F9A" w:rsidRPr="00831F9A" w:rsidRDefault="00831F9A" w:rsidP="00831F9A">
            <w:pPr>
              <w:jc w:val="center"/>
              <w:rPr>
                <w:rFonts w:ascii="Times New Roman" w:hAnsi="Times New Roman" w:cs="Times New Roman"/>
                <w:sz w:val="24"/>
                <w:szCs w:val="24"/>
              </w:rPr>
            </w:pPr>
            <w:r w:rsidRPr="00831F9A">
              <w:rPr>
                <w:rFonts w:ascii="Times New Roman" w:hAnsi="Times New Roman" w:cs="Times New Roman"/>
                <w:sz w:val="24"/>
                <w:szCs w:val="24"/>
              </w:rPr>
              <w:t>2016</w:t>
            </w:r>
          </w:p>
        </w:tc>
        <w:tc>
          <w:tcPr>
            <w:tcW w:w="946" w:type="dxa"/>
          </w:tcPr>
          <w:p w:rsidR="00831F9A" w:rsidRPr="00831F9A" w:rsidRDefault="00831F9A" w:rsidP="00831F9A">
            <w:pPr>
              <w:jc w:val="center"/>
              <w:rPr>
                <w:rFonts w:ascii="Times New Roman" w:hAnsi="Times New Roman" w:cs="Times New Roman"/>
                <w:sz w:val="24"/>
                <w:szCs w:val="24"/>
              </w:rPr>
            </w:pPr>
            <w:r w:rsidRPr="00831F9A">
              <w:rPr>
                <w:rFonts w:ascii="Times New Roman" w:hAnsi="Times New Roman" w:cs="Times New Roman"/>
                <w:sz w:val="24"/>
                <w:szCs w:val="24"/>
              </w:rPr>
              <w:t>2017</w:t>
            </w:r>
          </w:p>
        </w:tc>
        <w:tc>
          <w:tcPr>
            <w:tcW w:w="946" w:type="dxa"/>
          </w:tcPr>
          <w:p w:rsidR="00831F9A" w:rsidRPr="00831F9A" w:rsidRDefault="00831F9A" w:rsidP="00831F9A">
            <w:pPr>
              <w:jc w:val="center"/>
              <w:rPr>
                <w:rFonts w:ascii="Times New Roman" w:hAnsi="Times New Roman" w:cs="Times New Roman"/>
                <w:sz w:val="24"/>
                <w:szCs w:val="24"/>
              </w:rPr>
            </w:pPr>
            <w:r w:rsidRPr="00831F9A">
              <w:rPr>
                <w:rFonts w:ascii="Times New Roman" w:hAnsi="Times New Roman" w:cs="Times New Roman"/>
                <w:sz w:val="24"/>
                <w:szCs w:val="24"/>
              </w:rPr>
              <w:t>2018</w:t>
            </w:r>
          </w:p>
        </w:tc>
        <w:tc>
          <w:tcPr>
            <w:tcW w:w="946" w:type="dxa"/>
          </w:tcPr>
          <w:p w:rsidR="00831F9A" w:rsidRPr="00831F9A" w:rsidRDefault="00831F9A" w:rsidP="00831F9A">
            <w:pPr>
              <w:jc w:val="center"/>
              <w:rPr>
                <w:rFonts w:ascii="Times New Roman" w:hAnsi="Times New Roman" w:cs="Times New Roman"/>
                <w:sz w:val="24"/>
                <w:szCs w:val="24"/>
              </w:rPr>
            </w:pPr>
            <w:r w:rsidRPr="00831F9A">
              <w:rPr>
                <w:rFonts w:ascii="Times New Roman" w:hAnsi="Times New Roman" w:cs="Times New Roman"/>
                <w:sz w:val="24"/>
                <w:szCs w:val="24"/>
              </w:rPr>
              <w:t>2019</w:t>
            </w:r>
          </w:p>
        </w:tc>
        <w:tc>
          <w:tcPr>
            <w:tcW w:w="898" w:type="dxa"/>
          </w:tcPr>
          <w:p w:rsidR="00831F9A" w:rsidRPr="00831F9A" w:rsidRDefault="00831F9A" w:rsidP="00831F9A">
            <w:pPr>
              <w:jc w:val="center"/>
              <w:rPr>
                <w:rFonts w:ascii="Times New Roman" w:hAnsi="Times New Roman" w:cs="Times New Roman"/>
                <w:sz w:val="24"/>
                <w:szCs w:val="24"/>
              </w:rPr>
            </w:pPr>
            <w:r w:rsidRPr="00831F9A">
              <w:rPr>
                <w:rFonts w:ascii="Times New Roman" w:hAnsi="Times New Roman" w:cs="Times New Roman"/>
                <w:sz w:val="24"/>
                <w:szCs w:val="24"/>
              </w:rPr>
              <w:t>2020</w:t>
            </w:r>
          </w:p>
        </w:tc>
      </w:tr>
      <w:tr w:rsidR="00831F9A" w:rsidRPr="00831F9A" w:rsidTr="006F5207">
        <w:tc>
          <w:tcPr>
            <w:tcW w:w="2262" w:type="dxa"/>
            <w:vMerge w:val="restart"/>
          </w:tcPr>
          <w:p w:rsidR="00831F9A" w:rsidRPr="00831F9A" w:rsidRDefault="00831F9A" w:rsidP="00831F9A">
            <w:pPr>
              <w:rPr>
                <w:rFonts w:ascii="Times New Roman" w:hAnsi="Times New Roman" w:cs="Times New Roman"/>
                <w:sz w:val="24"/>
                <w:szCs w:val="24"/>
              </w:rPr>
            </w:pPr>
          </w:p>
        </w:tc>
        <w:tc>
          <w:tcPr>
            <w:tcW w:w="7754"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 xml:space="preserve">Количество выпускников </w:t>
            </w:r>
          </w:p>
        </w:tc>
        <w:tc>
          <w:tcPr>
            <w:tcW w:w="99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5</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8</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3</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3</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8</w:t>
            </w:r>
          </w:p>
        </w:tc>
        <w:tc>
          <w:tcPr>
            <w:tcW w:w="898"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5</w:t>
            </w:r>
          </w:p>
        </w:tc>
      </w:tr>
      <w:tr w:rsidR="00831F9A" w:rsidRPr="00831F9A" w:rsidTr="006F5207">
        <w:trPr>
          <w:trHeight w:val="562"/>
        </w:trPr>
        <w:tc>
          <w:tcPr>
            <w:tcW w:w="2262" w:type="dxa"/>
            <w:vMerge/>
          </w:tcPr>
          <w:p w:rsidR="00831F9A" w:rsidRPr="00831F9A" w:rsidRDefault="00831F9A" w:rsidP="00831F9A">
            <w:pPr>
              <w:rPr>
                <w:rFonts w:ascii="Times New Roman" w:hAnsi="Times New Roman" w:cs="Times New Roman"/>
                <w:sz w:val="24"/>
                <w:szCs w:val="24"/>
              </w:rPr>
            </w:pPr>
          </w:p>
        </w:tc>
        <w:tc>
          <w:tcPr>
            <w:tcW w:w="7754"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в том числе:</w:t>
            </w:r>
          </w:p>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продолживших обучение в системе профессионального образования</w:t>
            </w:r>
          </w:p>
        </w:tc>
        <w:tc>
          <w:tcPr>
            <w:tcW w:w="99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5</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8</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3</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3</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8</w:t>
            </w:r>
          </w:p>
        </w:tc>
        <w:tc>
          <w:tcPr>
            <w:tcW w:w="898"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3</w:t>
            </w:r>
          </w:p>
        </w:tc>
      </w:tr>
      <w:tr w:rsidR="00831F9A" w:rsidRPr="00831F9A" w:rsidTr="006F5207">
        <w:trPr>
          <w:trHeight w:val="562"/>
        </w:trPr>
        <w:tc>
          <w:tcPr>
            <w:tcW w:w="2262" w:type="dxa"/>
            <w:vMerge/>
          </w:tcPr>
          <w:p w:rsidR="00831F9A" w:rsidRPr="00831F9A" w:rsidRDefault="00831F9A" w:rsidP="00831F9A">
            <w:pPr>
              <w:rPr>
                <w:rFonts w:ascii="Times New Roman" w:hAnsi="Times New Roman" w:cs="Times New Roman"/>
                <w:sz w:val="24"/>
                <w:szCs w:val="24"/>
              </w:rPr>
            </w:pPr>
          </w:p>
        </w:tc>
        <w:tc>
          <w:tcPr>
            <w:tcW w:w="7754"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Продолживших обучение (11-12 класс)</w:t>
            </w:r>
          </w:p>
        </w:tc>
        <w:tc>
          <w:tcPr>
            <w:tcW w:w="996" w:type="dxa"/>
          </w:tcPr>
          <w:p w:rsidR="00831F9A" w:rsidRPr="00831F9A" w:rsidRDefault="00831F9A" w:rsidP="00831F9A">
            <w:pPr>
              <w:rPr>
                <w:rFonts w:ascii="Times New Roman" w:hAnsi="Times New Roman" w:cs="Times New Roman"/>
                <w:sz w:val="24"/>
                <w:szCs w:val="24"/>
              </w:rPr>
            </w:pPr>
          </w:p>
        </w:tc>
        <w:tc>
          <w:tcPr>
            <w:tcW w:w="946" w:type="dxa"/>
          </w:tcPr>
          <w:p w:rsidR="00831F9A" w:rsidRPr="00831F9A" w:rsidRDefault="00831F9A" w:rsidP="00831F9A">
            <w:pPr>
              <w:rPr>
                <w:rFonts w:ascii="Times New Roman" w:hAnsi="Times New Roman" w:cs="Times New Roman"/>
                <w:sz w:val="24"/>
                <w:szCs w:val="24"/>
              </w:rPr>
            </w:pPr>
          </w:p>
        </w:tc>
        <w:tc>
          <w:tcPr>
            <w:tcW w:w="946" w:type="dxa"/>
          </w:tcPr>
          <w:p w:rsidR="00831F9A" w:rsidRPr="00831F9A" w:rsidRDefault="00831F9A" w:rsidP="00831F9A">
            <w:pPr>
              <w:rPr>
                <w:rFonts w:ascii="Times New Roman" w:hAnsi="Times New Roman" w:cs="Times New Roman"/>
                <w:sz w:val="24"/>
                <w:szCs w:val="24"/>
              </w:rPr>
            </w:pPr>
          </w:p>
        </w:tc>
        <w:tc>
          <w:tcPr>
            <w:tcW w:w="946" w:type="dxa"/>
          </w:tcPr>
          <w:p w:rsidR="00831F9A" w:rsidRPr="00831F9A" w:rsidRDefault="00831F9A" w:rsidP="00831F9A">
            <w:pPr>
              <w:rPr>
                <w:rFonts w:ascii="Times New Roman" w:hAnsi="Times New Roman" w:cs="Times New Roman"/>
                <w:sz w:val="24"/>
                <w:szCs w:val="24"/>
              </w:rPr>
            </w:pPr>
          </w:p>
        </w:tc>
        <w:tc>
          <w:tcPr>
            <w:tcW w:w="946" w:type="dxa"/>
          </w:tcPr>
          <w:p w:rsidR="00831F9A" w:rsidRPr="00831F9A" w:rsidRDefault="00831F9A" w:rsidP="00831F9A">
            <w:pPr>
              <w:rPr>
                <w:rFonts w:ascii="Times New Roman" w:hAnsi="Times New Roman" w:cs="Times New Roman"/>
                <w:sz w:val="24"/>
                <w:szCs w:val="24"/>
              </w:rPr>
            </w:pPr>
          </w:p>
        </w:tc>
        <w:tc>
          <w:tcPr>
            <w:tcW w:w="898"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2</w:t>
            </w:r>
          </w:p>
        </w:tc>
      </w:tr>
      <w:tr w:rsidR="00831F9A" w:rsidRPr="00831F9A" w:rsidTr="006F5207">
        <w:tc>
          <w:tcPr>
            <w:tcW w:w="2262" w:type="dxa"/>
            <w:vMerge/>
          </w:tcPr>
          <w:p w:rsidR="00831F9A" w:rsidRPr="00831F9A" w:rsidRDefault="00831F9A" w:rsidP="00831F9A">
            <w:pPr>
              <w:rPr>
                <w:rFonts w:ascii="Times New Roman" w:hAnsi="Times New Roman" w:cs="Times New Roman"/>
                <w:sz w:val="24"/>
                <w:szCs w:val="24"/>
              </w:rPr>
            </w:pPr>
          </w:p>
        </w:tc>
        <w:tc>
          <w:tcPr>
            <w:tcW w:w="7754"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трудоустроившихся  после окончания школы</w:t>
            </w:r>
          </w:p>
        </w:tc>
        <w:tc>
          <w:tcPr>
            <w:tcW w:w="99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898"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r>
      <w:tr w:rsidR="00831F9A" w:rsidRPr="00831F9A" w:rsidTr="006F5207">
        <w:tc>
          <w:tcPr>
            <w:tcW w:w="2262" w:type="dxa"/>
            <w:vMerge/>
          </w:tcPr>
          <w:p w:rsidR="00831F9A" w:rsidRPr="00831F9A" w:rsidRDefault="00831F9A" w:rsidP="00831F9A">
            <w:pPr>
              <w:rPr>
                <w:rFonts w:ascii="Times New Roman" w:hAnsi="Times New Roman" w:cs="Times New Roman"/>
                <w:sz w:val="24"/>
                <w:szCs w:val="24"/>
              </w:rPr>
            </w:pPr>
          </w:p>
        </w:tc>
        <w:tc>
          <w:tcPr>
            <w:tcW w:w="7754"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не трудоустроившихся  и не продолживших обучение после окончания школы</w:t>
            </w:r>
          </w:p>
        </w:tc>
        <w:tc>
          <w:tcPr>
            <w:tcW w:w="99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946"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c>
          <w:tcPr>
            <w:tcW w:w="898" w:type="dxa"/>
          </w:tcPr>
          <w:p w:rsidR="00831F9A" w:rsidRPr="00831F9A" w:rsidRDefault="00831F9A" w:rsidP="00831F9A">
            <w:pPr>
              <w:rPr>
                <w:rFonts w:ascii="Times New Roman" w:hAnsi="Times New Roman" w:cs="Times New Roman"/>
                <w:sz w:val="24"/>
                <w:szCs w:val="24"/>
              </w:rPr>
            </w:pPr>
            <w:r w:rsidRPr="00831F9A">
              <w:rPr>
                <w:rFonts w:ascii="Times New Roman" w:hAnsi="Times New Roman" w:cs="Times New Roman"/>
                <w:sz w:val="24"/>
                <w:szCs w:val="24"/>
              </w:rPr>
              <w:t>0</w:t>
            </w:r>
          </w:p>
        </w:tc>
      </w:tr>
    </w:tbl>
    <w:p w:rsidR="00831F9A" w:rsidRPr="00831F9A" w:rsidRDefault="00831F9A" w:rsidP="00831F9A">
      <w:pPr>
        <w:spacing w:after="0" w:line="240" w:lineRule="auto"/>
        <w:jc w:val="both"/>
        <w:rPr>
          <w:rFonts w:ascii="Times New Roman" w:eastAsia="Times New Roman" w:hAnsi="Times New Roman" w:cs="Times New Roman"/>
          <w:i/>
          <w:sz w:val="24"/>
          <w:szCs w:val="24"/>
          <w:lang w:eastAsia="ru-RU"/>
        </w:rPr>
      </w:pPr>
    </w:p>
    <w:p w:rsidR="00831F9A" w:rsidRPr="00831F9A" w:rsidRDefault="00831F9A" w:rsidP="00831F9A">
      <w:pPr>
        <w:spacing w:after="0" w:line="240" w:lineRule="auto"/>
        <w:jc w:val="both"/>
        <w:rPr>
          <w:rFonts w:ascii="Times New Roman" w:eastAsia="Times New Roman" w:hAnsi="Times New Roman" w:cs="Times New Roman"/>
          <w:i/>
          <w:sz w:val="24"/>
          <w:szCs w:val="24"/>
          <w:lang w:eastAsia="ru-RU"/>
        </w:rPr>
      </w:pPr>
    </w:p>
    <w:p w:rsidR="00831F9A" w:rsidRPr="00831F9A" w:rsidRDefault="00831F9A" w:rsidP="00831F9A">
      <w:pPr>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Анализ воспитательной работы в </w:t>
      </w:r>
    </w:p>
    <w:p w:rsidR="00831F9A" w:rsidRPr="00831F9A" w:rsidRDefault="00831F9A" w:rsidP="00831F9A">
      <w:pPr>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ГОУ ЯО "Гаврилов-Ямская школа-интернат" за 2019-2020 учебный год.</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Воспитание в ГОУ ЯО "Гаврилов-Ямская школа-интернат" рассматривается как равноценный компонент образования наравне с изучением основ учебных дисциплин и предполагает единство процесса во всех сферах. Воспитательная работа в школе-интернате в 2019-2020 учебном году осуществлялась через содержание образования, внеклассную и внешкольную педагогическую работу.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Основные виды воспитательной работы:</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-проведение классных часов и воспитательных занятий по направлениям программы воспитания школы-интерната;</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-традиционные школьные мероприятия;</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-взаимодействие школы с учреждениями социума;</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-участие в мероприятиях разного уровня (от районного до всероссийского);</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-дополнительное образование и общая занятость обучающихся во внеурочное время;</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-проведение курсов внеурочной деятельности;</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-работа с родителями;</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-профилактика преступлений, правонарушений и безнадзорности несовершеннолетних.</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Цель воспитательной работы школы в 2019 - 2020 учебном году: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Задачи:</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sym w:font="Symbol" w:char="F0D8"/>
      </w:r>
      <w:r w:rsidRPr="00831F9A">
        <w:rPr>
          <w:rFonts w:ascii="Times New Roman" w:eastAsia="Times New Roman" w:hAnsi="Times New Roman" w:cs="Times New Roman"/>
          <w:sz w:val="24"/>
          <w:szCs w:val="24"/>
          <w:lang w:eastAsia="ru-RU"/>
        </w:rPr>
        <w:t>совершенствование системы воспитательной работы в классных и воспитательных коллективах;</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sym w:font="Symbol" w:char="F0D8"/>
      </w:r>
      <w:r w:rsidRPr="00831F9A">
        <w:rPr>
          <w:rFonts w:ascii="Times New Roman" w:eastAsia="Times New Roman" w:hAnsi="Times New Roman" w:cs="Times New Roman"/>
          <w:sz w:val="24"/>
          <w:szCs w:val="24"/>
          <w:lang w:eastAsia="ru-RU"/>
        </w:rPr>
        <w:t>приобщение школьников с нарушениями зрения к ведущим духовным ценностям своего народа, к его национальной культуре, языку, традициям и обычаям;</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sym w:font="Symbol" w:char="F0D8"/>
      </w:r>
      <w:r w:rsidRPr="00831F9A">
        <w:rPr>
          <w:rFonts w:ascii="Times New Roman" w:eastAsia="Times New Roman" w:hAnsi="Times New Roman" w:cs="Times New Roman"/>
          <w:sz w:val="24"/>
          <w:szCs w:val="24"/>
          <w:lang w:eastAsia="ru-RU"/>
        </w:rPr>
        <w:t>продолжить работу, направленную на сохранение и укрепление здоровья обучающихся с ОВЗ, привитие им навыков здорового образа жизни;</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sym w:font="Symbol" w:char="F0D8"/>
      </w:r>
      <w:r w:rsidRPr="00831F9A">
        <w:rPr>
          <w:rFonts w:ascii="Times New Roman" w:eastAsia="Times New Roman" w:hAnsi="Times New Roman" w:cs="Times New Roman"/>
          <w:sz w:val="24"/>
          <w:szCs w:val="24"/>
          <w:lang w:eastAsia="ru-RU"/>
        </w:rPr>
        <w:t xml:space="preserve">создать условия для выстраивания системы воспитания в школе на основе </w:t>
      </w:r>
      <w:proofErr w:type="spellStart"/>
      <w:r w:rsidRPr="00831F9A">
        <w:rPr>
          <w:rFonts w:ascii="Times New Roman" w:eastAsia="Times New Roman" w:hAnsi="Times New Roman" w:cs="Times New Roman"/>
          <w:sz w:val="24"/>
          <w:szCs w:val="24"/>
          <w:lang w:eastAsia="ru-RU"/>
        </w:rPr>
        <w:t>гуманизации</w:t>
      </w:r>
      <w:proofErr w:type="spellEnd"/>
      <w:r w:rsidRPr="00831F9A">
        <w:rPr>
          <w:rFonts w:ascii="Times New Roman" w:eastAsia="Times New Roman" w:hAnsi="Times New Roman" w:cs="Times New Roman"/>
          <w:sz w:val="24"/>
          <w:szCs w:val="24"/>
          <w:lang w:eastAsia="ru-RU"/>
        </w:rPr>
        <w:t xml:space="preserve"> и личностно-ориентированного подхода в обучении и воспитании школьников.</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sym w:font="Symbol" w:char="F0D8"/>
      </w:r>
      <w:r w:rsidRPr="00831F9A">
        <w:rPr>
          <w:rFonts w:ascii="Times New Roman" w:eastAsia="Times New Roman" w:hAnsi="Times New Roman" w:cs="Times New Roman"/>
          <w:sz w:val="24"/>
          <w:szCs w:val="24"/>
          <w:lang w:eastAsia="ru-RU"/>
        </w:rPr>
        <w:t>продолжить работу по поддержке социальной инициативы, творчества, самостоятельности у школьников с нарушениями зрения через организацию и проведение совместных мероприятий с различными социальными учреждениями и учреждениями культуры.</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sym w:font="Symbol" w:char="F0D8"/>
      </w:r>
      <w:r w:rsidRPr="00831F9A">
        <w:rPr>
          <w:rFonts w:ascii="Times New Roman" w:eastAsia="Times New Roman" w:hAnsi="Times New Roman" w:cs="Times New Roman"/>
          <w:sz w:val="24"/>
          <w:szCs w:val="24"/>
          <w:lang w:eastAsia="ru-RU"/>
        </w:rPr>
        <w:t>дальнейшее развитие и совершенствование системы дополнительного образования в школе.</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sym w:font="Symbol" w:char="F0D8"/>
      </w:r>
      <w:r w:rsidRPr="00831F9A">
        <w:rPr>
          <w:rFonts w:ascii="Times New Roman" w:eastAsia="Times New Roman" w:hAnsi="Times New Roman" w:cs="Times New Roman"/>
          <w:sz w:val="24"/>
          <w:szCs w:val="24"/>
          <w:lang w:eastAsia="ru-RU"/>
        </w:rPr>
        <w:t>развитие коммуникативных умений педагогов, работать в системе «учитель –ученик -родитель».</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Для решения задач при составлении плана воспитательной работы школы-интерната учитывались возрастные, физические и интеллектуальные возможности обучающихся/воспитанников с нарушениями зрения, а также их интересы.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Исходя из целей и задач воспитательной работы были проведены воспитательные занятия по следующим направлениям:</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-патриотическое воспитание;</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-духовно-нравственное и семейное воспитание;</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-эколого-оздоровительное направление;</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-трудовое воспитание;</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-эстетическое воспитание.</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Приоритетным направлением в 2019-2020 учебном году являлось формирование у обучающихся с ОВЗ гражданственности, патриотизма, преданность Родине через изучение традиций и истории нашей страны, героического подвига русского народа в годы Великой Отечественной войны. Патриотическое воспитание в школе-интернате прослеживается и в изучение традиций русского народа, особое место отводится роли семьи в жизни каждого человека. Воспитательная группа №1 на протяжении учебного года вела большую исследовательскую работу по изучению возникновения фамилии каждого воспитанника, степени родства, профессий членов семьи, семейных традиций, праздников, увлечений. Воспитанники овладевали умениями и навыками ведения беседы, интервью с представителями разных поколений, анализа документов из семейного архива. В результате проделанной работы были составлены генеалогические таблицы, родословные древ. Следует отметить поисково-исследовательскую работу воспитательной группы №3. С целью приобщения к изучению истории Великой Отечественной войны, сохранению преемственности поколений, формированию уважения к военной истории России, гражданских позиций, воспитанию патриотизма, чувства гордости за свою Родину воспитатель возглавила работу воспитанников над проектом "Семья, опаленная войной". Продуктом плодотворного труда стал альбом об участии в Великой Отечественной войне близких родственников. Ребята стали активными участниками акции "Бессмертный полк: помним, гордимся, чтим". Фотографии и истории героического подвига прадедов воспитанников были опубликованы на центральном российском телевидении. Классный руководитель, учитель истории вместе с ребятами участвовала в следующих мероприятиях различного уровня:</w:t>
      </w:r>
    </w:p>
    <w:tbl>
      <w:tblPr>
        <w:tblStyle w:val="af1"/>
        <w:tblW w:w="0" w:type="auto"/>
        <w:tblLook w:val="04A0" w:firstRow="1" w:lastRow="0" w:firstColumn="1" w:lastColumn="0" w:noHBand="0" w:noVBand="1"/>
      </w:tblPr>
      <w:tblGrid>
        <w:gridCol w:w="534"/>
        <w:gridCol w:w="4251"/>
        <w:gridCol w:w="1844"/>
        <w:gridCol w:w="2942"/>
      </w:tblGrid>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w:t>
            </w:r>
          </w:p>
        </w:tc>
        <w:tc>
          <w:tcPr>
            <w:tcW w:w="425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Наименование мероприятия</w:t>
            </w:r>
          </w:p>
        </w:tc>
        <w:tc>
          <w:tcPr>
            <w:tcW w:w="184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Количество участников</w:t>
            </w:r>
          </w:p>
        </w:tc>
        <w:tc>
          <w:tcPr>
            <w:tcW w:w="2942"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сроки</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425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Всероссийский ХХ</w:t>
            </w:r>
            <w:r w:rsidRPr="00831F9A">
              <w:rPr>
                <w:rFonts w:ascii="Times New Roman" w:eastAsia="Times New Roman" w:hAnsi="Times New Roman" w:cs="Times New Roman"/>
                <w:sz w:val="24"/>
                <w:szCs w:val="24"/>
                <w:lang w:val="en-US" w:eastAsia="ru-RU"/>
              </w:rPr>
              <w:t>I</w:t>
            </w:r>
            <w:r w:rsidRPr="00831F9A">
              <w:rPr>
                <w:rFonts w:ascii="Times New Roman" w:eastAsia="Times New Roman" w:hAnsi="Times New Roman" w:cs="Times New Roman"/>
                <w:sz w:val="24"/>
                <w:szCs w:val="24"/>
                <w:lang w:eastAsia="ru-RU"/>
              </w:rPr>
              <w:t xml:space="preserve"> школьный конкурс "Человек в истории. Россия ХХ век". Цена Победа</w:t>
            </w:r>
          </w:p>
        </w:tc>
        <w:tc>
          <w:tcPr>
            <w:tcW w:w="184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2942"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Вошли в 30-ть лучших работ</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2</w:t>
            </w:r>
          </w:p>
        </w:tc>
        <w:tc>
          <w:tcPr>
            <w:tcW w:w="425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Всероссийский ХХ</w:t>
            </w:r>
            <w:r w:rsidRPr="00831F9A">
              <w:rPr>
                <w:rFonts w:ascii="Times New Roman" w:eastAsia="Times New Roman" w:hAnsi="Times New Roman" w:cs="Times New Roman"/>
                <w:sz w:val="24"/>
                <w:szCs w:val="24"/>
                <w:lang w:val="en-US" w:eastAsia="ru-RU"/>
              </w:rPr>
              <w:t>I</w:t>
            </w:r>
            <w:r w:rsidRPr="00831F9A">
              <w:rPr>
                <w:rFonts w:ascii="Times New Roman" w:eastAsia="Times New Roman" w:hAnsi="Times New Roman" w:cs="Times New Roman"/>
                <w:sz w:val="24"/>
                <w:szCs w:val="24"/>
                <w:lang w:eastAsia="ru-RU"/>
              </w:rPr>
              <w:t xml:space="preserve"> школьный конкурс "Человек в истории. Россия ХХ век". История семьи</w:t>
            </w:r>
          </w:p>
        </w:tc>
        <w:tc>
          <w:tcPr>
            <w:tcW w:w="184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2942"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Вошли в 10 лучших работ</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425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Всероссийский конкурс "Память сильнее времени"</w:t>
            </w:r>
          </w:p>
        </w:tc>
        <w:tc>
          <w:tcPr>
            <w:tcW w:w="184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2942"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участник</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425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Всероссийский конкурс "Моя семья В Великой Отечественной войне 1941-1945 годов".</w:t>
            </w:r>
          </w:p>
        </w:tc>
        <w:tc>
          <w:tcPr>
            <w:tcW w:w="184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2942"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участник</w:t>
            </w:r>
          </w:p>
        </w:tc>
      </w:tr>
    </w:tbl>
    <w:p w:rsidR="00831F9A" w:rsidRPr="00831F9A" w:rsidRDefault="00831F9A" w:rsidP="00831F9A">
      <w:pPr>
        <w:spacing w:after="0" w:line="240" w:lineRule="auto"/>
        <w:jc w:val="both"/>
        <w:rPr>
          <w:rFonts w:ascii="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Этот год получился очень насыщенным на мероприятия гражданско-патриотической направленности: прошли тематические классные часы и воспитательные занятия «День народного единства», «День неизвестного солдата», «Никто не забыт, ничто не забыто...», единые уроки мужества «Дни воинской славы России», «Так как мы не воевал никто» и др. Проводился просмотр и анализ фильмов военной тематики; было обязательным поздравление ветеранов ВОВ, тружеников тыла с Днем уважения старшего поколения, Днем Защитника Отечества, Днем Победы.</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Одним из главных направлений воспитания обучающихся с нарушениями зрения является профилактическая работа. Цель – помочь незрячим и слабовидящим детям осознать нравственные нормы и правила поведения в обществе. В течение года с воспитанниками проводились беседы о правилах поведения в быту, в общественных местах, школе. Особое внимание воспитатели уделяли профилактике детского дорожно-транспортного травматизма. Результаты анкетирования в конце учебного года показали высокий (34% обучающихся) и средний (66% обучающихся)  показатели </w:t>
      </w:r>
      <w:proofErr w:type="spellStart"/>
      <w:r w:rsidRPr="00831F9A">
        <w:rPr>
          <w:rFonts w:ascii="Times New Roman" w:eastAsia="Times New Roman" w:hAnsi="Times New Roman" w:cs="Times New Roman"/>
          <w:sz w:val="24"/>
          <w:szCs w:val="24"/>
          <w:lang w:eastAsia="ru-RU"/>
        </w:rPr>
        <w:t>сформированности</w:t>
      </w:r>
      <w:proofErr w:type="spellEnd"/>
      <w:r w:rsidRPr="00831F9A">
        <w:rPr>
          <w:rFonts w:ascii="Times New Roman" w:eastAsia="Times New Roman" w:hAnsi="Times New Roman" w:cs="Times New Roman"/>
          <w:sz w:val="24"/>
          <w:szCs w:val="24"/>
          <w:lang w:eastAsia="ru-RU"/>
        </w:rPr>
        <w:t xml:space="preserve"> практических и теоретических ЗУН обучающихся по правилам дорожного движения. В школе отсутствуют нарушители ПДД.</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Воспитателями велась последовательная разъяснительная работа по профилактике правонарушений, самовольных уходов, проявлений экстремизма среди несовершеннолетних. Результатом работы является стабильная положительная динамика, которая отражена в таблице.</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Мониторинг профилактической работы школы-интерната за 2019 - 2020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показатели</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Начало учебного года</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Конец учебного года</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Количество самовольных уходов</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 учете КДН и ЗП</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 учете ОДН</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На </w:t>
            </w:r>
            <w:proofErr w:type="spellStart"/>
            <w:r w:rsidRPr="00831F9A">
              <w:rPr>
                <w:rFonts w:ascii="Times New Roman" w:eastAsia="Times New Roman" w:hAnsi="Times New Roman" w:cs="Times New Roman"/>
                <w:sz w:val="24"/>
                <w:szCs w:val="24"/>
                <w:lang w:eastAsia="ru-RU"/>
              </w:rPr>
              <w:t>внутришкольном</w:t>
            </w:r>
            <w:proofErr w:type="spellEnd"/>
            <w:r w:rsidRPr="00831F9A">
              <w:rPr>
                <w:rFonts w:ascii="Times New Roman" w:eastAsia="Times New Roman" w:hAnsi="Times New Roman" w:cs="Times New Roman"/>
                <w:sz w:val="24"/>
                <w:szCs w:val="24"/>
                <w:lang w:eastAsia="ru-RU"/>
              </w:rPr>
              <w:t xml:space="preserve"> учете</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Употребление наркотических и </w:t>
            </w:r>
            <w:proofErr w:type="spellStart"/>
            <w:r w:rsidRPr="00831F9A">
              <w:rPr>
                <w:rFonts w:ascii="Times New Roman" w:eastAsia="Times New Roman" w:hAnsi="Times New Roman" w:cs="Times New Roman"/>
                <w:sz w:val="24"/>
                <w:szCs w:val="24"/>
                <w:lang w:eastAsia="ru-RU"/>
              </w:rPr>
              <w:t>психоактивных</w:t>
            </w:r>
            <w:proofErr w:type="spellEnd"/>
            <w:r w:rsidRPr="00831F9A">
              <w:rPr>
                <w:rFonts w:ascii="Times New Roman" w:eastAsia="Times New Roman" w:hAnsi="Times New Roman" w:cs="Times New Roman"/>
                <w:sz w:val="24"/>
                <w:szCs w:val="24"/>
                <w:lang w:eastAsia="ru-RU"/>
              </w:rPr>
              <w:t xml:space="preserve"> веществ</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Проявления экстремизма</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нет</w:t>
            </w:r>
          </w:p>
        </w:tc>
      </w:tr>
    </w:tbl>
    <w:p w:rsidR="00831F9A" w:rsidRPr="00831F9A" w:rsidRDefault="00831F9A" w:rsidP="00831F9A">
      <w:pPr>
        <w:spacing w:after="0" w:line="240" w:lineRule="auto"/>
        <w:jc w:val="both"/>
        <w:rPr>
          <w:rFonts w:ascii="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Однако настораживает в отдельных случаях среди подростков недоброжелательность, нетерпимость по отношению друг к другу, неумение бережно относиться к собственности, школьному имуществу. Такие результаты говорят о недостаточном воспитательном воздействии. В новом учебном году работу по нравственному воспитанию следует усилить.</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heme="majorEastAsia" w:hAnsi="Times New Roman" w:cs="Times New Roman"/>
          <w:sz w:val="24"/>
          <w:szCs w:val="24"/>
          <w:lang w:eastAsia="ru-RU"/>
        </w:rPr>
        <w:t xml:space="preserve">      Школа-интернат на сегодняшний день продолжает оставаться одним из основных звеньев взаимодействия с внешней средой. Школа, социум, семья  – вот три неразрывно связанных между собой звена, обеспечивающие воспитательное воздействие на детей в процессе их разнообразной деятельности во внеурочное время.  Роль каждого из них очень велика.</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heme="majorEastAsia" w:hAnsi="Times New Roman" w:cs="Times New Roman"/>
          <w:sz w:val="24"/>
          <w:szCs w:val="24"/>
          <w:lang w:eastAsia="ru-RU"/>
        </w:rPr>
        <w:t xml:space="preserve">       Обеспечивая взаимодействие школьников с нарушениями зрения с социумом, школа даёт жизненные ориентиры обучающимся.  Использует наиболее оптимальные средства сохранения и укрепления здоровья, создаёт благоприятные условия для формирования основ здорового образа жизни, воспитывает гражданственность, любовь к Родине, почитание и уважение народных традиций, несёт ответственность за судьбу своего народа и его культуру.</w:t>
      </w:r>
    </w:p>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Информация о сотрудничестве ГОУ ЯО «Гаврилов-Ямская школа-интернат» </w:t>
      </w:r>
    </w:p>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 волонтерскими объединениями, в том числе с общественными и благотворительными организациями,  другими объединениями в 2019-2020 учебном году.</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410"/>
        <w:gridCol w:w="5557"/>
      </w:tblGrid>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Наименование учреждения, организации, объединения </w:t>
            </w:r>
          </w:p>
        </w:tc>
        <w:tc>
          <w:tcPr>
            <w:tcW w:w="241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Населенный пункт, который представляют волонтеры</w:t>
            </w:r>
          </w:p>
        </w:tc>
        <w:tc>
          <w:tcPr>
            <w:tcW w:w="555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Направление работы</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СОШ №49 </w:t>
            </w:r>
            <w:proofErr w:type="spellStart"/>
            <w:r w:rsidRPr="00831F9A">
              <w:rPr>
                <w:rFonts w:ascii="Times New Roman" w:eastAsia="Times New Roman" w:hAnsi="Times New Roman" w:cs="Times New Roman"/>
                <w:sz w:val="24"/>
                <w:szCs w:val="24"/>
                <w:lang w:eastAsia="ru-RU"/>
              </w:rPr>
              <w:t>г.Ярославль</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Ярославль</w:t>
            </w:r>
          </w:p>
        </w:tc>
        <w:tc>
          <w:tcPr>
            <w:tcW w:w="555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Участие в движении «Добрые дети мира».</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Студенческая благотворительная организация высшей школы экономики IGEF-</w:t>
            </w:r>
            <w:proofErr w:type="spellStart"/>
            <w:r w:rsidRPr="00831F9A">
              <w:rPr>
                <w:rFonts w:ascii="Times New Roman" w:eastAsia="Times New Roman" w:hAnsi="Times New Roman" w:cs="Times New Roman"/>
                <w:sz w:val="24"/>
                <w:szCs w:val="24"/>
                <w:lang w:eastAsia="ru-RU"/>
              </w:rPr>
              <w:t>OUtrech</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Москва</w:t>
            </w:r>
          </w:p>
        </w:tc>
        <w:tc>
          <w:tcPr>
            <w:tcW w:w="555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Организация досуга, творчество</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Благотворительный фонд «Красно-белое сердце»</w:t>
            </w:r>
          </w:p>
        </w:tc>
        <w:tc>
          <w:tcPr>
            <w:tcW w:w="241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Москва</w:t>
            </w:r>
          </w:p>
        </w:tc>
        <w:tc>
          <w:tcPr>
            <w:tcW w:w="555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Организация досуга, творчество</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МОБУ ДОД ДДТ</w:t>
            </w:r>
          </w:p>
        </w:tc>
        <w:tc>
          <w:tcPr>
            <w:tcW w:w="241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Гаврилов-Ям</w:t>
            </w:r>
          </w:p>
        </w:tc>
        <w:tc>
          <w:tcPr>
            <w:tcW w:w="555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Посещение кружков</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СОШ №1, СОШ №3</w:t>
            </w:r>
          </w:p>
        </w:tc>
        <w:tc>
          <w:tcPr>
            <w:tcW w:w="241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Гаврилов-Ям</w:t>
            </w:r>
          </w:p>
        </w:tc>
        <w:tc>
          <w:tcPr>
            <w:tcW w:w="555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Участие в движении «Юные инспектора дорожного движения»</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МОБУ ДОД ДЮСШ</w:t>
            </w:r>
          </w:p>
        </w:tc>
        <w:tc>
          <w:tcPr>
            <w:tcW w:w="241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Гаврилов-Ям</w:t>
            </w:r>
          </w:p>
        </w:tc>
        <w:tc>
          <w:tcPr>
            <w:tcW w:w="555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Посещение кружков</w:t>
            </w:r>
          </w:p>
        </w:tc>
      </w:tr>
      <w:tr w:rsidR="00831F9A" w:rsidRPr="00831F9A" w:rsidTr="006F5207">
        <w:tc>
          <w:tcPr>
            <w:tcW w:w="534"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7.</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АО «Газпром»</w:t>
            </w:r>
          </w:p>
        </w:tc>
        <w:tc>
          <w:tcPr>
            <w:tcW w:w="241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Гаврилов-Ям</w:t>
            </w:r>
          </w:p>
        </w:tc>
        <w:tc>
          <w:tcPr>
            <w:tcW w:w="555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Организация досуга, творчество</w:t>
            </w:r>
          </w:p>
        </w:tc>
      </w:tr>
    </w:tbl>
    <w:p w:rsidR="00831F9A" w:rsidRPr="00831F9A" w:rsidRDefault="00831F9A" w:rsidP="00831F9A">
      <w:pPr>
        <w:spacing w:after="0" w:line="240" w:lineRule="auto"/>
        <w:rPr>
          <w:rFonts w:ascii="Times New Roman" w:hAnsi="Times New Roman" w:cs="Times New Roman"/>
          <w:sz w:val="24"/>
          <w:szCs w:val="24"/>
          <w:lang w:eastAsia="ru-RU"/>
        </w:rPr>
      </w:pP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Важной составляющей воспитательной системы является </w:t>
      </w:r>
      <w:r w:rsidRPr="00831F9A">
        <w:rPr>
          <w:rFonts w:ascii="Times New Roman" w:eastAsia="Times New Roman" w:hAnsi="Times New Roman" w:cs="Times New Roman"/>
          <w:b/>
          <w:sz w:val="24"/>
          <w:szCs w:val="24"/>
          <w:lang w:eastAsia="ru-RU"/>
        </w:rPr>
        <w:t>дополнительное образование</w:t>
      </w:r>
      <w:r w:rsidRPr="00831F9A">
        <w:rPr>
          <w:rFonts w:ascii="Times New Roman" w:eastAsia="Times New Roman" w:hAnsi="Times New Roman" w:cs="Times New Roman"/>
          <w:sz w:val="24"/>
          <w:szCs w:val="24"/>
          <w:lang w:eastAsia="ru-RU"/>
        </w:rPr>
        <w:t>. В систему дополнительного образования входят следующие направления:</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-художественное: кружок «Серебряные нотки», руководитель-учитель музыки;</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-физкультурно-спортивное: секция «ОФП», руководитель - учитель физкультуры. Занятия в системе дополнительного образования носят развивающий характер, обеспечивают занятость и содержательный досуг во второй половине дня.</w:t>
      </w:r>
    </w:p>
    <w:p w:rsidR="00831F9A" w:rsidRPr="00831F9A" w:rsidRDefault="00831F9A" w:rsidP="00831F9A">
      <w:pPr>
        <w:spacing w:after="0" w:line="240" w:lineRule="auto"/>
        <w:jc w:val="center"/>
        <w:rPr>
          <w:rFonts w:ascii="Times New Roman" w:eastAsia="Times New Roman" w:hAnsi="Times New Roman" w:cs="Times New Roman"/>
          <w:sz w:val="24"/>
          <w:szCs w:val="24"/>
          <w:shd w:val="clear" w:color="auto" w:fill="FFFFFF"/>
          <w:lang w:eastAsia="ru-RU"/>
        </w:rPr>
      </w:pPr>
      <w:r w:rsidRPr="00831F9A">
        <w:rPr>
          <w:rFonts w:ascii="Times New Roman" w:eastAsia="Times New Roman" w:hAnsi="Times New Roman" w:cs="Times New Roman"/>
          <w:sz w:val="24"/>
          <w:szCs w:val="24"/>
          <w:shd w:val="clear" w:color="auto" w:fill="FFFFFF"/>
          <w:lang w:eastAsia="ru-RU"/>
        </w:rPr>
        <w:t>Результатом работы педагогов дополнительного образования являются достижения, которые демонстрируют обучающиеся, воспитанники школы.</w:t>
      </w:r>
    </w:p>
    <w:tbl>
      <w:tblPr>
        <w:tblStyle w:val="af1"/>
        <w:tblW w:w="10910" w:type="dxa"/>
        <w:tblLayout w:type="fixed"/>
        <w:tblLook w:val="04A0" w:firstRow="1" w:lastRow="0" w:firstColumn="1" w:lastColumn="0" w:noHBand="0" w:noVBand="1"/>
      </w:tblPr>
      <w:tblGrid>
        <w:gridCol w:w="3936"/>
        <w:gridCol w:w="2409"/>
        <w:gridCol w:w="1418"/>
        <w:gridCol w:w="3147"/>
      </w:tblGrid>
      <w:tr w:rsidR="00831F9A" w:rsidRPr="00831F9A" w:rsidTr="006F5207">
        <w:tc>
          <w:tcPr>
            <w:tcW w:w="3936"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Название конкурса</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уровень</w:t>
            </w:r>
          </w:p>
        </w:tc>
        <w:tc>
          <w:tcPr>
            <w:tcW w:w="1418"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Кол-во детей, принявших участие</w:t>
            </w:r>
          </w:p>
        </w:tc>
        <w:tc>
          <w:tcPr>
            <w:tcW w:w="314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результат</w:t>
            </w:r>
          </w:p>
        </w:tc>
      </w:tr>
      <w:tr w:rsidR="00831F9A" w:rsidRPr="00831F9A" w:rsidTr="006F5207">
        <w:tc>
          <w:tcPr>
            <w:tcW w:w="3936"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Открытое первенство Гаврилов – Ямского МР по легкой атлетике (Осенний кросс)  г. Гаврилов-Ям</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районный</w:t>
            </w:r>
          </w:p>
        </w:tc>
        <w:tc>
          <w:tcPr>
            <w:tcW w:w="1418"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5 человек</w:t>
            </w:r>
          </w:p>
        </w:tc>
        <w:tc>
          <w:tcPr>
            <w:tcW w:w="314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участники</w:t>
            </w:r>
          </w:p>
        </w:tc>
      </w:tr>
      <w:tr w:rsidR="00831F9A" w:rsidRPr="00831F9A" w:rsidTr="006F5207">
        <w:tc>
          <w:tcPr>
            <w:tcW w:w="3936"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Фестиваль, приуроченный к Международному дню слепых. Турнир по </w:t>
            </w:r>
            <w:proofErr w:type="spellStart"/>
            <w:r w:rsidRPr="00831F9A">
              <w:rPr>
                <w:rFonts w:ascii="Times New Roman" w:eastAsia="Times New Roman" w:hAnsi="Times New Roman" w:cs="Times New Roman"/>
                <w:sz w:val="24"/>
                <w:szCs w:val="24"/>
                <w:lang w:eastAsia="ru-RU"/>
              </w:rPr>
              <w:t>дартсу</w:t>
            </w:r>
            <w:proofErr w:type="spellEnd"/>
            <w:r w:rsidRPr="00831F9A">
              <w:rPr>
                <w:rFonts w:ascii="Times New Roman" w:eastAsia="Times New Roman" w:hAnsi="Times New Roman" w:cs="Times New Roman"/>
                <w:sz w:val="24"/>
                <w:szCs w:val="24"/>
                <w:lang w:eastAsia="ru-RU"/>
              </w:rPr>
              <w:t xml:space="preserve"> и армрестлингу. г. Ярославль</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региональный</w:t>
            </w:r>
          </w:p>
        </w:tc>
        <w:tc>
          <w:tcPr>
            <w:tcW w:w="1418"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 человек</w:t>
            </w:r>
          </w:p>
        </w:tc>
        <w:tc>
          <w:tcPr>
            <w:tcW w:w="314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 место - 1 человек</w:t>
            </w:r>
          </w:p>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место-1 человек</w:t>
            </w:r>
          </w:p>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 место - 1 человек</w:t>
            </w:r>
          </w:p>
        </w:tc>
      </w:tr>
      <w:tr w:rsidR="00831F9A" w:rsidRPr="00831F9A" w:rsidTr="006F5207">
        <w:tc>
          <w:tcPr>
            <w:tcW w:w="3936"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Фестиваль, приуроченный к Международному дню слепых. Турнир по русским шашкам</w:t>
            </w:r>
          </w:p>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г. Ярославль</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региональный</w:t>
            </w:r>
          </w:p>
        </w:tc>
        <w:tc>
          <w:tcPr>
            <w:tcW w:w="1418"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16 человек</w:t>
            </w:r>
          </w:p>
          <w:p w:rsidR="00831F9A" w:rsidRPr="00831F9A" w:rsidRDefault="00831F9A" w:rsidP="00831F9A">
            <w:pPr>
              <w:jc w:val="center"/>
              <w:rPr>
                <w:rFonts w:ascii="Times New Roman" w:eastAsia="Times New Roman" w:hAnsi="Times New Roman" w:cs="Times New Roman"/>
                <w:sz w:val="24"/>
                <w:szCs w:val="24"/>
                <w:lang w:eastAsia="ru-RU"/>
              </w:rPr>
            </w:pPr>
          </w:p>
          <w:p w:rsidR="00831F9A" w:rsidRPr="00831F9A" w:rsidRDefault="00831F9A" w:rsidP="00831F9A">
            <w:pPr>
              <w:jc w:val="center"/>
              <w:rPr>
                <w:rFonts w:ascii="Times New Roman" w:eastAsia="Times New Roman" w:hAnsi="Times New Roman" w:cs="Times New Roman"/>
                <w:sz w:val="24"/>
                <w:szCs w:val="24"/>
                <w:lang w:eastAsia="ru-RU"/>
              </w:rPr>
            </w:pPr>
          </w:p>
        </w:tc>
        <w:tc>
          <w:tcPr>
            <w:tcW w:w="314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участники</w:t>
            </w:r>
          </w:p>
        </w:tc>
      </w:tr>
      <w:tr w:rsidR="00831F9A" w:rsidRPr="00831F9A" w:rsidTr="006F5207">
        <w:tc>
          <w:tcPr>
            <w:tcW w:w="3936"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Открытое первенство Ярославской области и </w:t>
            </w:r>
            <w:proofErr w:type="spellStart"/>
            <w:r w:rsidRPr="00831F9A">
              <w:rPr>
                <w:rFonts w:ascii="Times New Roman" w:eastAsia="Times New Roman" w:hAnsi="Times New Roman" w:cs="Times New Roman"/>
                <w:sz w:val="24"/>
                <w:szCs w:val="24"/>
                <w:lang w:eastAsia="ru-RU"/>
              </w:rPr>
              <w:t>г.Ярославля</w:t>
            </w:r>
            <w:proofErr w:type="spellEnd"/>
            <w:r w:rsidRPr="00831F9A">
              <w:rPr>
                <w:rFonts w:ascii="Times New Roman" w:eastAsia="Times New Roman" w:hAnsi="Times New Roman" w:cs="Times New Roman"/>
                <w:sz w:val="24"/>
                <w:szCs w:val="24"/>
                <w:lang w:eastAsia="ru-RU"/>
              </w:rPr>
              <w:t xml:space="preserve"> по легкой атлетике среди спортсменов с ОВЗ, г. Ярославль (бег 60 метров; бег 200 метров; толкание ядра)</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региональный</w:t>
            </w:r>
          </w:p>
        </w:tc>
        <w:tc>
          <w:tcPr>
            <w:tcW w:w="1418"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13 человек</w:t>
            </w:r>
          </w:p>
        </w:tc>
        <w:tc>
          <w:tcPr>
            <w:tcW w:w="314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 место -6 человек</w:t>
            </w:r>
          </w:p>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место - 4 человека</w:t>
            </w:r>
          </w:p>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3 место - 1 человек</w:t>
            </w:r>
          </w:p>
        </w:tc>
      </w:tr>
      <w:tr w:rsidR="00831F9A" w:rsidRPr="00831F9A" w:rsidTr="006F5207">
        <w:tc>
          <w:tcPr>
            <w:tcW w:w="3936"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Открытое первенство </w:t>
            </w:r>
            <w:proofErr w:type="spellStart"/>
            <w:r w:rsidRPr="00831F9A">
              <w:rPr>
                <w:rFonts w:ascii="Times New Roman" w:eastAsia="Times New Roman" w:hAnsi="Times New Roman" w:cs="Times New Roman"/>
                <w:sz w:val="24"/>
                <w:szCs w:val="24"/>
                <w:lang w:eastAsia="ru-RU"/>
              </w:rPr>
              <w:t>г.Ярославля</w:t>
            </w:r>
            <w:proofErr w:type="spellEnd"/>
            <w:r w:rsidRPr="00831F9A">
              <w:rPr>
                <w:rFonts w:ascii="Times New Roman" w:eastAsia="Times New Roman" w:hAnsi="Times New Roman" w:cs="Times New Roman"/>
                <w:sz w:val="24"/>
                <w:szCs w:val="24"/>
                <w:lang w:eastAsia="ru-RU"/>
              </w:rPr>
              <w:t xml:space="preserve"> и Ярославской области по плаванию среди спортсменов с ОВЗ  г. Ярославль</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региональный</w:t>
            </w:r>
          </w:p>
        </w:tc>
        <w:tc>
          <w:tcPr>
            <w:tcW w:w="1418"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6 человек</w:t>
            </w:r>
          </w:p>
        </w:tc>
        <w:tc>
          <w:tcPr>
            <w:tcW w:w="3147" w:type="dxa"/>
            <w:tcBorders>
              <w:top w:val="single" w:sz="4" w:space="0" w:color="auto"/>
              <w:left w:val="single" w:sz="4" w:space="0" w:color="auto"/>
              <w:bottom w:val="single" w:sz="4" w:space="0" w:color="auto"/>
              <w:right w:val="single" w:sz="4" w:space="0" w:color="auto"/>
            </w:tcBorders>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 место - 5 человек</w:t>
            </w:r>
          </w:p>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место - 1 человек</w:t>
            </w:r>
          </w:p>
          <w:p w:rsidR="00831F9A" w:rsidRPr="00831F9A" w:rsidRDefault="00831F9A" w:rsidP="00831F9A">
            <w:pPr>
              <w:jc w:val="both"/>
              <w:rPr>
                <w:rFonts w:ascii="Times New Roman" w:eastAsia="Times New Roman" w:hAnsi="Times New Roman" w:cs="Times New Roman"/>
                <w:sz w:val="24"/>
                <w:szCs w:val="24"/>
                <w:lang w:eastAsia="ru-RU"/>
              </w:rPr>
            </w:pPr>
          </w:p>
        </w:tc>
      </w:tr>
      <w:tr w:rsidR="00831F9A" w:rsidRPr="00831F9A" w:rsidTr="006F5207">
        <w:tc>
          <w:tcPr>
            <w:tcW w:w="3936"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Международный многожанровый фестиваль детского и юношеского творчества "Энергия звёзд"</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международный</w:t>
            </w:r>
          </w:p>
        </w:tc>
        <w:tc>
          <w:tcPr>
            <w:tcW w:w="1418"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человека</w:t>
            </w:r>
          </w:p>
        </w:tc>
        <w:tc>
          <w:tcPr>
            <w:tcW w:w="314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Лауреат 1 степени</w:t>
            </w:r>
          </w:p>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Лауреат 3 степени</w:t>
            </w:r>
          </w:p>
        </w:tc>
      </w:tr>
      <w:tr w:rsidR="00831F9A" w:rsidRPr="00831F9A" w:rsidTr="006F5207">
        <w:tc>
          <w:tcPr>
            <w:tcW w:w="3936"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Межрегиональный фестиваль творчества молодых людей с ОВЗ "Виктория" (зимняя сессия)</w:t>
            </w:r>
          </w:p>
        </w:tc>
        <w:tc>
          <w:tcPr>
            <w:tcW w:w="2409"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Межрегиональный</w:t>
            </w:r>
          </w:p>
        </w:tc>
        <w:tc>
          <w:tcPr>
            <w:tcW w:w="1418"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 человек</w:t>
            </w:r>
          </w:p>
        </w:tc>
        <w:tc>
          <w:tcPr>
            <w:tcW w:w="314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финалист</w:t>
            </w:r>
          </w:p>
        </w:tc>
      </w:tr>
    </w:tbl>
    <w:p w:rsidR="00831F9A" w:rsidRPr="00831F9A" w:rsidRDefault="00831F9A" w:rsidP="00831F9A">
      <w:pPr>
        <w:spacing w:after="0" w:line="240" w:lineRule="auto"/>
        <w:jc w:val="both"/>
        <w:rPr>
          <w:rFonts w:ascii="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 основе договора о совместном сотрудничестве на базе школы-интерната Гаврилов-Ямская ДЮСШ организует для детей с нарушениями зрения секции "</w:t>
      </w:r>
      <w:proofErr w:type="spellStart"/>
      <w:r w:rsidRPr="00831F9A">
        <w:rPr>
          <w:rFonts w:ascii="Times New Roman" w:eastAsia="Times New Roman" w:hAnsi="Times New Roman" w:cs="Times New Roman"/>
          <w:sz w:val="24"/>
          <w:szCs w:val="24"/>
          <w:lang w:eastAsia="ru-RU"/>
        </w:rPr>
        <w:t>Голбол</w:t>
      </w:r>
      <w:proofErr w:type="spellEnd"/>
      <w:r w:rsidRPr="00831F9A">
        <w:rPr>
          <w:rFonts w:ascii="Times New Roman" w:eastAsia="Times New Roman" w:hAnsi="Times New Roman" w:cs="Times New Roman"/>
          <w:sz w:val="24"/>
          <w:szCs w:val="24"/>
          <w:lang w:eastAsia="ru-RU"/>
        </w:rPr>
        <w:t>"- мальчики, "</w:t>
      </w:r>
      <w:proofErr w:type="spellStart"/>
      <w:r w:rsidRPr="00831F9A">
        <w:rPr>
          <w:rFonts w:ascii="Times New Roman" w:eastAsia="Times New Roman" w:hAnsi="Times New Roman" w:cs="Times New Roman"/>
          <w:sz w:val="24"/>
          <w:szCs w:val="24"/>
          <w:lang w:eastAsia="ru-RU"/>
        </w:rPr>
        <w:t>Голбол</w:t>
      </w:r>
      <w:proofErr w:type="spellEnd"/>
      <w:r w:rsidRPr="00831F9A">
        <w:rPr>
          <w:rFonts w:ascii="Times New Roman" w:eastAsia="Times New Roman" w:hAnsi="Times New Roman" w:cs="Times New Roman"/>
          <w:sz w:val="24"/>
          <w:szCs w:val="24"/>
          <w:lang w:eastAsia="ru-RU"/>
        </w:rPr>
        <w:t>"-девочки, "Фитнес-аэробика". По-прежнему большой популярностью пользуются занятия по плаванию в СК "Спринт". Воспитанники учреждения регулярно посещают кружки МБУ ДО ДДТ "Авиамоделист", Мастерская "Разноцветные ладошки", "Рукодельница", "Вместе рисуем".</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Обязательными для посещения обучающимися начальной школы являются курсы </w:t>
      </w:r>
      <w:r w:rsidRPr="00831F9A">
        <w:rPr>
          <w:rFonts w:ascii="Times New Roman" w:eastAsia="Times New Roman" w:hAnsi="Times New Roman" w:cs="Times New Roman"/>
          <w:b/>
          <w:sz w:val="24"/>
          <w:szCs w:val="24"/>
          <w:lang w:eastAsia="ru-RU"/>
        </w:rPr>
        <w:t>внеурочной деятельности</w:t>
      </w:r>
      <w:r w:rsidRPr="00831F9A">
        <w:rPr>
          <w:rFonts w:ascii="Times New Roman" w:eastAsia="Times New Roman" w:hAnsi="Times New Roman" w:cs="Times New Roman"/>
          <w:sz w:val="24"/>
          <w:szCs w:val="24"/>
          <w:lang w:eastAsia="ru-RU"/>
        </w:rPr>
        <w:t>, направленные на достижение воспитательных результатов:</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 приобретение обучающимися с ОВЗ социального опыта;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формирование положительного отношения к базовым общественным ценностям;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приобретение школьниками с нарушениями зрения опыта самостоятельного общественного действия. Занятия по внеурочной деятельности проходили по следующим направлениям:</w:t>
      </w:r>
    </w:p>
    <w:tbl>
      <w:tblPr>
        <w:tblStyle w:val="af1"/>
        <w:tblW w:w="10768" w:type="dxa"/>
        <w:tblLook w:val="04A0" w:firstRow="1" w:lastRow="0" w:firstColumn="1" w:lastColumn="0" w:noHBand="0" w:noVBand="1"/>
      </w:tblPr>
      <w:tblGrid>
        <w:gridCol w:w="3190"/>
        <w:gridCol w:w="3581"/>
        <w:gridCol w:w="3997"/>
      </w:tblGrid>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направление</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Название программы</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Форма организации деятельности</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Духовно-нравственное</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"Я - гражданин России"</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Клуб "Мы - россияне" </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Спортивно-оздоровительное</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"В здоровом теле - здоровый дух"</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Клуб "здоровье"</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Интеллектуальное </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"В мире книг"</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Научное сообщество любителей чтения</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Общекультурное </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"Я леплю из глины и пластилина"</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Художественная мастерская</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Социальное </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"Игра. Досуговое общение"</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Клуб любителей игры</w:t>
            </w:r>
          </w:p>
        </w:tc>
      </w:tr>
      <w:tr w:rsidR="00831F9A" w:rsidRPr="00831F9A" w:rsidTr="006F5207">
        <w:tc>
          <w:tcPr>
            <w:tcW w:w="10768" w:type="dxa"/>
            <w:gridSpan w:val="3"/>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Для обучающихся с интеллектуальными нарушениями</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Нравственное </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 Этика: азбука добра"</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Клуб вежливых ребят</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Спортивно-оздоровительное</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"Будем здоровы"</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Клуб "здоровье"</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Общекультурное </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"Я леплю из пластилина"</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Художественная мастерская</w:t>
            </w:r>
          </w:p>
        </w:tc>
      </w:tr>
      <w:tr w:rsidR="00831F9A" w:rsidRPr="00831F9A" w:rsidTr="006F5207">
        <w:tc>
          <w:tcPr>
            <w:tcW w:w="3190"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Социальное </w:t>
            </w:r>
          </w:p>
        </w:tc>
        <w:tc>
          <w:tcPr>
            <w:tcW w:w="3581"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Адаптированная программа внеурочной деятельности "Игра. Досуговое общение"</w:t>
            </w:r>
          </w:p>
        </w:tc>
        <w:tc>
          <w:tcPr>
            <w:tcW w:w="3997" w:type="dxa"/>
            <w:tcBorders>
              <w:top w:val="single" w:sz="4" w:space="0" w:color="auto"/>
              <w:left w:val="single" w:sz="4" w:space="0" w:color="auto"/>
              <w:bottom w:val="single" w:sz="4" w:space="0" w:color="auto"/>
              <w:right w:val="single" w:sz="4" w:space="0" w:color="auto"/>
            </w:tcBorders>
            <w:hideMark/>
          </w:tcPr>
          <w:p w:rsidR="00831F9A" w:rsidRPr="00831F9A" w:rsidRDefault="00831F9A" w:rsidP="00831F9A">
            <w:pPr>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Клуб любителей игры</w:t>
            </w:r>
          </w:p>
        </w:tc>
      </w:tr>
    </w:tbl>
    <w:p w:rsidR="00831F9A" w:rsidRPr="00831F9A" w:rsidRDefault="00831F9A" w:rsidP="00831F9A">
      <w:pPr>
        <w:spacing w:after="0" w:line="240" w:lineRule="auto"/>
        <w:jc w:val="both"/>
        <w:rPr>
          <w:rFonts w:ascii="Times New Roman" w:hAnsi="Times New Roman" w:cs="Times New Roman"/>
          <w:sz w:val="24"/>
          <w:szCs w:val="24"/>
          <w:lang w:eastAsia="ru-RU"/>
        </w:rPr>
      </w:pP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План внеурочной деятельности ГОУ ЯО "Гаврилов-Ямская школа-интернат" реализует индивидуальный подход, позволяя обучающимся с ОВЗ раскрыть свои творческие способности и интересы. Занятия в детских объединениях  проводились в классных кабинетах, в спортивном зале, читальном зале, на спортивной площадке, так и вне школы, в рамках экскурсий, внешкольных мероприятий.  </w:t>
      </w:r>
    </w:p>
    <w:p w:rsidR="00831F9A" w:rsidRPr="00831F9A" w:rsidRDefault="00831F9A" w:rsidP="00831F9A">
      <w:p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 xml:space="preserve">          ГОУ ЯО "Гаврилов-Ямская школа-интернат" является целостной открытой социально-педагогической системой, создающей комплексно-образовательное пространство для развития каждого обучающего с нарушением зрения средствами внеурочной деятельности и дополнительного образования.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Аналитический отчёт психологической службы школы-интерната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
          <w:bCs/>
          <w:sz w:val="24"/>
          <w:szCs w:val="24"/>
          <w:lang w:eastAsia="ru-RU"/>
        </w:rPr>
      </w:pPr>
      <w:r w:rsidRPr="00831F9A">
        <w:rPr>
          <w:rFonts w:ascii="Times New Roman" w:eastAsia="Times New Roman" w:hAnsi="Times New Roman" w:cs="Times New Roman"/>
          <w:b/>
          <w:bCs/>
          <w:sz w:val="24"/>
          <w:szCs w:val="24"/>
          <w:lang w:eastAsia="ru-RU"/>
        </w:rPr>
        <w:t xml:space="preserve">Цель психологического сопровождения детей с ОВЗ: </w:t>
      </w:r>
      <w:r w:rsidRPr="00831F9A">
        <w:rPr>
          <w:rFonts w:ascii="Times New Roman" w:eastAsia="Times New Roman" w:hAnsi="Times New Roman" w:cs="Times New Roman"/>
          <w:bCs/>
          <w:sz w:val="24"/>
          <w:szCs w:val="24"/>
          <w:lang w:eastAsia="ru-RU"/>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 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
          <w:bCs/>
          <w:sz w:val="24"/>
          <w:szCs w:val="24"/>
          <w:lang w:eastAsia="ru-RU"/>
        </w:rPr>
        <w:t>Задачи:</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Адаптация и развитие познавательных и мыслительных операций с учётом уровня актуального развития обучающихся;</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Создание условий для сохранения и укрепления здоровья обучающихся, посредством современных </w:t>
      </w:r>
      <w:proofErr w:type="spellStart"/>
      <w:r w:rsidRPr="00831F9A">
        <w:rPr>
          <w:rFonts w:ascii="Times New Roman" w:eastAsia="Times New Roman" w:hAnsi="Times New Roman" w:cs="Times New Roman"/>
          <w:bCs/>
          <w:sz w:val="24"/>
          <w:szCs w:val="24"/>
          <w:lang w:eastAsia="ru-RU"/>
        </w:rPr>
        <w:t>здоровьесберегающих</w:t>
      </w:r>
      <w:proofErr w:type="spellEnd"/>
      <w:r w:rsidRPr="00831F9A">
        <w:rPr>
          <w:rFonts w:ascii="Times New Roman" w:eastAsia="Times New Roman" w:hAnsi="Times New Roman" w:cs="Times New Roman"/>
          <w:bCs/>
          <w:sz w:val="24"/>
          <w:szCs w:val="24"/>
          <w:lang w:eastAsia="ru-RU"/>
        </w:rPr>
        <w:t xml:space="preserve"> технологий;</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Создание становлению и развитию личностных качеств и эмоциональных особенностей учащихся, способствующих нормальному протеканию процесса обучения и воспитания, и осуществлять их коррекцию;</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Развитие коммуникативных умений и навыков, необходимых для продуктивного взаимодействия с социумом;</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взаимодействий.</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
          <w:bCs/>
          <w:sz w:val="24"/>
          <w:szCs w:val="24"/>
          <w:lang w:eastAsia="ru-RU"/>
        </w:rPr>
      </w:pPr>
      <w:r w:rsidRPr="00831F9A">
        <w:rPr>
          <w:rFonts w:ascii="Times New Roman" w:eastAsia="Times New Roman" w:hAnsi="Times New Roman" w:cs="Times New Roman"/>
          <w:b/>
          <w:bCs/>
          <w:sz w:val="24"/>
          <w:szCs w:val="24"/>
          <w:lang w:eastAsia="ru-RU"/>
        </w:rPr>
        <w:t xml:space="preserve">Принципы построения </w:t>
      </w:r>
      <w:proofErr w:type="spellStart"/>
      <w:r w:rsidRPr="00831F9A">
        <w:rPr>
          <w:rFonts w:ascii="Times New Roman" w:eastAsia="Times New Roman" w:hAnsi="Times New Roman" w:cs="Times New Roman"/>
          <w:b/>
          <w:bCs/>
          <w:sz w:val="24"/>
          <w:szCs w:val="24"/>
          <w:lang w:eastAsia="ru-RU"/>
        </w:rPr>
        <w:t>коррекционно</w:t>
      </w:r>
      <w:proofErr w:type="spellEnd"/>
      <w:r w:rsidRPr="00831F9A">
        <w:rPr>
          <w:rFonts w:ascii="Times New Roman" w:eastAsia="Times New Roman" w:hAnsi="Times New Roman" w:cs="Times New Roman"/>
          <w:b/>
          <w:bCs/>
          <w:sz w:val="24"/>
          <w:szCs w:val="24"/>
          <w:lang w:eastAsia="ru-RU"/>
        </w:rPr>
        <w:t xml:space="preserve"> –развивающих занятий:</w:t>
      </w:r>
    </w:p>
    <w:p w:rsidR="00831F9A" w:rsidRPr="00831F9A" w:rsidRDefault="00831F9A" w:rsidP="00831F9A">
      <w:pPr>
        <w:widowControl w:val="0"/>
        <w:numPr>
          <w:ilvl w:val="0"/>
          <w:numId w:val="16"/>
        </w:numPr>
        <w:tabs>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Системность и последовательность.</w:t>
      </w:r>
    </w:p>
    <w:p w:rsidR="00831F9A" w:rsidRPr="00831F9A" w:rsidRDefault="00831F9A" w:rsidP="00831F9A">
      <w:pPr>
        <w:widowControl w:val="0"/>
        <w:numPr>
          <w:ilvl w:val="0"/>
          <w:numId w:val="16"/>
        </w:numPr>
        <w:tabs>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Индивидуально-дифференцированный подход.</w:t>
      </w:r>
    </w:p>
    <w:p w:rsidR="00831F9A" w:rsidRPr="00831F9A" w:rsidRDefault="00831F9A" w:rsidP="00831F9A">
      <w:pPr>
        <w:widowControl w:val="0"/>
        <w:numPr>
          <w:ilvl w:val="0"/>
          <w:numId w:val="16"/>
        </w:numPr>
        <w:tabs>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Максимальное использование игровых методов обучения.</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Психологическая безопасность.</w:t>
      </w:r>
    </w:p>
    <w:p w:rsidR="00831F9A" w:rsidRPr="00831F9A" w:rsidRDefault="00831F9A" w:rsidP="00831F9A">
      <w:pPr>
        <w:widowControl w:val="0"/>
        <w:tabs>
          <w:tab w:val="left" w:pos="90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Диагностический блок.</w:t>
      </w:r>
    </w:p>
    <w:p w:rsidR="00831F9A" w:rsidRPr="00831F9A" w:rsidRDefault="00831F9A" w:rsidP="00831F9A">
      <w:pPr>
        <w:spacing w:beforeLines="26" w:before="62" w:beforeAutospacing="1" w:after="0" w:afterAutospacing="1" w:line="240" w:lineRule="auto"/>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sz w:val="24"/>
          <w:szCs w:val="24"/>
          <w:lang w:eastAsia="ru-RU"/>
        </w:rPr>
        <w:t xml:space="preserve">       Диагностический блок включает в себя известные методики, выявления особенностей психического развития ребенка, </w:t>
      </w:r>
      <w:proofErr w:type="spellStart"/>
      <w:r w:rsidRPr="00831F9A">
        <w:rPr>
          <w:rFonts w:ascii="Times New Roman" w:eastAsia="Times New Roman" w:hAnsi="Times New Roman" w:cs="Times New Roman"/>
          <w:sz w:val="24"/>
          <w:szCs w:val="24"/>
          <w:lang w:eastAsia="ru-RU"/>
        </w:rPr>
        <w:t>сформированности</w:t>
      </w:r>
      <w:proofErr w:type="spellEnd"/>
      <w:r w:rsidRPr="00831F9A">
        <w:rPr>
          <w:rFonts w:ascii="Times New Roman" w:eastAsia="Times New Roman" w:hAnsi="Times New Roman" w:cs="Times New Roman"/>
          <w:sz w:val="24"/>
          <w:szCs w:val="24"/>
          <w:lang w:eastAsia="ru-RU"/>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по</w:t>
      </w:r>
      <w:r w:rsidRPr="00831F9A">
        <w:rPr>
          <w:rFonts w:ascii="Times New Roman" w:eastAsia="Times New Roman" w:hAnsi="Times New Roman" w:cs="Times New Roman"/>
          <w:i/>
          <w:sz w:val="24"/>
          <w:szCs w:val="24"/>
          <w:lang w:eastAsia="ru-RU"/>
        </w:rPr>
        <w:t xml:space="preserve"> возрастным ориентирам и требованиям общества (список методического инструментария прилагается).</w:t>
      </w:r>
    </w:p>
    <w:p w:rsidR="00831F9A" w:rsidRPr="00831F9A" w:rsidRDefault="00831F9A" w:rsidP="00831F9A">
      <w:pPr>
        <w:widowControl w:val="0"/>
        <w:autoSpaceDE w:val="0"/>
        <w:autoSpaceDN w:val="0"/>
        <w:adjustRightInd w:val="0"/>
        <w:spacing w:beforeLines="26" w:before="62"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w:t>
      </w:r>
      <w:proofErr w:type="spellStart"/>
      <w:r w:rsidRPr="00831F9A">
        <w:rPr>
          <w:rFonts w:ascii="Times New Roman" w:eastAsia="Times New Roman" w:hAnsi="Times New Roman" w:cs="Times New Roman"/>
          <w:color w:val="000000"/>
          <w:sz w:val="24"/>
          <w:szCs w:val="24"/>
          <w:lang w:eastAsia="ru-RU"/>
        </w:rPr>
        <w:t>сформированность</w:t>
      </w:r>
      <w:proofErr w:type="spellEnd"/>
      <w:r w:rsidRPr="00831F9A">
        <w:rPr>
          <w:rFonts w:ascii="Times New Roman" w:eastAsia="Times New Roman" w:hAnsi="Times New Roman" w:cs="Times New Roman"/>
          <w:color w:val="000000"/>
          <w:sz w:val="24"/>
          <w:szCs w:val="24"/>
          <w:lang w:eastAsia="ru-RU"/>
        </w:rPr>
        <w:t xml:space="preserve"> универсальных учебных действий на каждом возрастном этапе.</w:t>
      </w:r>
    </w:p>
    <w:p w:rsidR="00831F9A" w:rsidRPr="00831F9A" w:rsidRDefault="00831F9A" w:rsidP="00831F9A">
      <w:pPr>
        <w:spacing w:beforeLines="26" w:before="62" w:beforeAutospacing="1" w:after="0" w:afterAutospacing="1"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i/>
          <w:color w:val="000000"/>
          <w:sz w:val="24"/>
          <w:szCs w:val="24"/>
          <w:lang w:eastAsia="ru-RU"/>
        </w:rPr>
        <w:t>Универсальные учебные действия (УУД)</w:t>
      </w:r>
      <w:r w:rsidRPr="00831F9A">
        <w:rPr>
          <w:rFonts w:ascii="Times New Roman" w:eastAsia="Times New Roman" w:hAnsi="Times New Roman" w:cs="Times New Roman"/>
          <w:color w:val="000000"/>
          <w:sz w:val="24"/>
          <w:szCs w:val="24"/>
          <w:lang w:eastAsia="ru-RU"/>
        </w:rPr>
        <w:t xml:space="preserve">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831F9A" w:rsidRPr="00831F9A" w:rsidRDefault="00831F9A" w:rsidP="00831F9A">
      <w:pPr>
        <w:spacing w:beforeLines="26" w:before="62" w:beforeAutospacing="1" w:after="0" w:afterAutospacing="1"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lastRenderedPageBreak/>
        <w:t xml:space="preserve">       УУД  делятся на четыре основные группы:</w:t>
      </w:r>
    </w:p>
    <w:p w:rsidR="00831F9A" w:rsidRPr="00831F9A" w:rsidRDefault="00831F9A" w:rsidP="00831F9A">
      <w:pPr>
        <w:spacing w:beforeLines="26" w:before="62" w:beforeAutospacing="1" w:after="0" w:afterAutospacing="1"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val="en-US" w:eastAsia="ru-RU"/>
        </w:rPr>
        <w:t>I</w:t>
      </w:r>
      <w:r w:rsidRPr="00831F9A">
        <w:rPr>
          <w:rFonts w:ascii="Times New Roman" w:eastAsia="Times New Roman" w:hAnsi="Times New Roman" w:cs="Times New Roman"/>
          <w:color w:val="000000"/>
          <w:sz w:val="24"/>
          <w:szCs w:val="24"/>
          <w:lang w:eastAsia="ru-RU"/>
        </w:rPr>
        <w:t xml:space="preserve">. </w:t>
      </w:r>
      <w:r w:rsidRPr="00831F9A">
        <w:rPr>
          <w:rFonts w:ascii="Times New Roman" w:eastAsia="Times New Roman" w:hAnsi="Times New Roman" w:cs="Times New Roman"/>
          <w:i/>
          <w:color w:val="000000"/>
          <w:sz w:val="24"/>
          <w:szCs w:val="24"/>
          <w:lang w:eastAsia="ru-RU"/>
        </w:rPr>
        <w:t>Коммуникативные УУД</w:t>
      </w:r>
      <w:r w:rsidRPr="00831F9A">
        <w:rPr>
          <w:rFonts w:ascii="Times New Roman" w:eastAsia="Times New Roman" w:hAnsi="Times New Roman" w:cs="Times New Roman"/>
          <w:color w:val="000000"/>
          <w:sz w:val="24"/>
          <w:szCs w:val="24"/>
          <w:lang w:eastAsia="ru-RU"/>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
    <w:p w:rsidR="00831F9A" w:rsidRPr="00831F9A" w:rsidRDefault="00831F9A" w:rsidP="00831F9A">
      <w:pPr>
        <w:spacing w:beforeLines="26" w:before="62" w:after="0" w:afterAutospacing="1"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val="en-US" w:eastAsia="ru-RU"/>
        </w:rPr>
        <w:t>II</w:t>
      </w:r>
      <w:r w:rsidRPr="00831F9A">
        <w:rPr>
          <w:rFonts w:ascii="Times New Roman" w:eastAsia="Times New Roman" w:hAnsi="Times New Roman" w:cs="Times New Roman"/>
          <w:color w:val="000000"/>
          <w:sz w:val="24"/>
          <w:szCs w:val="24"/>
          <w:lang w:eastAsia="ru-RU"/>
        </w:rPr>
        <w:t xml:space="preserve">. </w:t>
      </w:r>
      <w:r w:rsidRPr="00831F9A">
        <w:rPr>
          <w:rFonts w:ascii="Times New Roman" w:eastAsia="Times New Roman" w:hAnsi="Times New Roman" w:cs="Times New Roman"/>
          <w:i/>
          <w:color w:val="000000"/>
          <w:sz w:val="24"/>
          <w:szCs w:val="24"/>
          <w:lang w:eastAsia="ru-RU"/>
        </w:rPr>
        <w:t>Личностные действия УУД</w:t>
      </w:r>
      <w:r w:rsidRPr="00831F9A">
        <w:rPr>
          <w:rFonts w:ascii="Times New Roman" w:eastAsia="Times New Roman" w:hAnsi="Times New Roman" w:cs="Times New Roman"/>
          <w:color w:val="000000"/>
          <w:sz w:val="24"/>
          <w:szCs w:val="24"/>
          <w:lang w:eastAsia="ru-RU"/>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831F9A" w:rsidRPr="00831F9A" w:rsidRDefault="00831F9A" w:rsidP="00831F9A">
      <w:pPr>
        <w:spacing w:beforeLines="26" w:before="62" w:after="0" w:afterAutospacing="1"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 1) действие </w:t>
      </w:r>
      <w:proofErr w:type="spellStart"/>
      <w:r w:rsidRPr="00831F9A">
        <w:rPr>
          <w:rFonts w:ascii="Times New Roman" w:eastAsia="Times New Roman" w:hAnsi="Times New Roman" w:cs="Times New Roman"/>
          <w:color w:val="000000"/>
          <w:sz w:val="24"/>
          <w:szCs w:val="24"/>
          <w:lang w:eastAsia="ru-RU"/>
        </w:rPr>
        <w:t>смыслообразования</w:t>
      </w:r>
      <w:proofErr w:type="spellEnd"/>
      <w:r w:rsidRPr="00831F9A">
        <w:rPr>
          <w:rFonts w:ascii="Times New Roman" w:eastAsia="Times New Roman" w:hAnsi="Times New Roman" w:cs="Times New Roman"/>
          <w:color w:val="000000"/>
          <w:sz w:val="24"/>
          <w:szCs w:val="24"/>
          <w:lang w:eastAsia="ru-RU"/>
        </w:rPr>
        <w:t>; 2) действие нравственно-этического оценивания усваиваемого содержания.</w:t>
      </w:r>
    </w:p>
    <w:p w:rsidR="00831F9A" w:rsidRPr="00831F9A" w:rsidRDefault="00831F9A" w:rsidP="00831F9A">
      <w:pPr>
        <w:spacing w:beforeLines="26" w:before="62" w:after="0" w:afterAutospacing="1"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val="en-US" w:eastAsia="ru-RU"/>
        </w:rPr>
        <w:t>III</w:t>
      </w:r>
      <w:r w:rsidRPr="00831F9A">
        <w:rPr>
          <w:rFonts w:ascii="Times New Roman" w:eastAsia="Times New Roman" w:hAnsi="Times New Roman" w:cs="Times New Roman"/>
          <w:color w:val="000000"/>
          <w:sz w:val="24"/>
          <w:szCs w:val="24"/>
          <w:lang w:eastAsia="ru-RU"/>
        </w:rPr>
        <w:t xml:space="preserve">. </w:t>
      </w:r>
      <w:r w:rsidRPr="00831F9A">
        <w:rPr>
          <w:rFonts w:ascii="Times New Roman" w:eastAsia="Times New Roman" w:hAnsi="Times New Roman" w:cs="Times New Roman"/>
          <w:i/>
          <w:color w:val="000000"/>
          <w:sz w:val="24"/>
          <w:szCs w:val="24"/>
          <w:lang w:eastAsia="ru-RU"/>
        </w:rPr>
        <w:t>Регулятивные действия УУД</w:t>
      </w:r>
      <w:r w:rsidRPr="00831F9A">
        <w:rPr>
          <w:rFonts w:ascii="Times New Roman" w:eastAsia="Times New Roman" w:hAnsi="Times New Roman" w:cs="Times New Roman"/>
          <w:color w:val="000000"/>
          <w:sz w:val="24"/>
          <w:szCs w:val="24"/>
          <w:lang w:eastAsia="ru-RU"/>
        </w:rPr>
        <w:t xml:space="preserve"> обеспечивают организацию учащимся своей учебной деятельности.</w:t>
      </w:r>
    </w:p>
    <w:p w:rsidR="00831F9A" w:rsidRPr="00831F9A" w:rsidRDefault="00831F9A" w:rsidP="00831F9A">
      <w:pPr>
        <w:spacing w:beforeLines="26" w:before="62" w:after="0" w:afterAutospacing="1" w:line="240" w:lineRule="auto"/>
        <w:ind w:firstLine="709"/>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К ним относятся: целеполагание;  планирование; прогнозирование; контроль в форме сличения способа действия и его результата;  коррекция; оценка; волевая </w:t>
      </w:r>
      <w:proofErr w:type="spellStart"/>
      <w:r w:rsidRPr="00831F9A">
        <w:rPr>
          <w:rFonts w:ascii="Times New Roman" w:eastAsia="Times New Roman" w:hAnsi="Times New Roman" w:cs="Times New Roman"/>
          <w:color w:val="000000"/>
          <w:sz w:val="24"/>
          <w:szCs w:val="24"/>
          <w:lang w:eastAsia="ru-RU"/>
        </w:rPr>
        <w:t>саморегуляция</w:t>
      </w:r>
      <w:proofErr w:type="spellEnd"/>
      <w:r w:rsidRPr="00831F9A">
        <w:rPr>
          <w:rFonts w:ascii="Times New Roman" w:eastAsia="Times New Roman" w:hAnsi="Times New Roman" w:cs="Times New Roman"/>
          <w:color w:val="000000"/>
          <w:sz w:val="24"/>
          <w:szCs w:val="24"/>
          <w:lang w:eastAsia="ru-RU"/>
        </w:rPr>
        <w:t>.</w:t>
      </w:r>
    </w:p>
    <w:p w:rsidR="00831F9A" w:rsidRPr="00831F9A" w:rsidRDefault="00831F9A" w:rsidP="00831F9A">
      <w:pPr>
        <w:spacing w:beforeLines="26" w:before="62" w:beforeAutospacing="1" w:after="0" w:afterAutospacing="1"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val="en-US" w:eastAsia="ru-RU"/>
        </w:rPr>
        <w:t>IV</w:t>
      </w:r>
      <w:r w:rsidRPr="00831F9A">
        <w:rPr>
          <w:rFonts w:ascii="Times New Roman" w:eastAsia="Times New Roman" w:hAnsi="Times New Roman" w:cs="Times New Roman"/>
          <w:color w:val="000000"/>
          <w:sz w:val="24"/>
          <w:szCs w:val="24"/>
          <w:lang w:eastAsia="ru-RU"/>
        </w:rPr>
        <w:t xml:space="preserve">. </w:t>
      </w:r>
      <w:r w:rsidRPr="00831F9A">
        <w:rPr>
          <w:rFonts w:ascii="Times New Roman" w:eastAsia="Times New Roman" w:hAnsi="Times New Roman" w:cs="Times New Roman"/>
          <w:i/>
          <w:color w:val="000000"/>
          <w:sz w:val="24"/>
          <w:szCs w:val="24"/>
          <w:lang w:eastAsia="ru-RU"/>
        </w:rPr>
        <w:t>Познавательные УУД</w:t>
      </w:r>
      <w:r w:rsidRPr="00831F9A">
        <w:rPr>
          <w:rFonts w:ascii="Times New Roman" w:eastAsia="Times New Roman" w:hAnsi="Times New Roman" w:cs="Times New Roman"/>
          <w:color w:val="000000"/>
          <w:sz w:val="24"/>
          <w:szCs w:val="24"/>
          <w:lang w:eastAsia="ru-RU"/>
        </w:rPr>
        <w:t xml:space="preserve"> включают </w:t>
      </w:r>
      <w:proofErr w:type="spellStart"/>
      <w:r w:rsidRPr="00831F9A">
        <w:rPr>
          <w:rFonts w:ascii="Times New Roman" w:eastAsia="Times New Roman" w:hAnsi="Times New Roman" w:cs="Times New Roman"/>
          <w:color w:val="000000"/>
          <w:sz w:val="24"/>
          <w:szCs w:val="24"/>
          <w:lang w:eastAsia="ru-RU"/>
        </w:rPr>
        <w:t>общеучебные</w:t>
      </w:r>
      <w:proofErr w:type="spellEnd"/>
      <w:r w:rsidRPr="00831F9A">
        <w:rPr>
          <w:rFonts w:ascii="Times New Roman" w:eastAsia="Times New Roman" w:hAnsi="Times New Roman" w:cs="Times New Roman"/>
          <w:color w:val="000000"/>
          <w:sz w:val="24"/>
          <w:szCs w:val="24"/>
          <w:lang w:eastAsia="ru-RU"/>
        </w:rPr>
        <w:t>, логические действия, а также действия постановки и решения проблем.</w:t>
      </w:r>
    </w:p>
    <w:p w:rsidR="00831F9A" w:rsidRPr="00831F9A" w:rsidRDefault="00831F9A" w:rsidP="00831F9A">
      <w:pPr>
        <w:widowControl w:val="0"/>
        <w:autoSpaceDE w:val="0"/>
        <w:autoSpaceDN w:val="0"/>
        <w:adjustRightInd w:val="0"/>
        <w:spacing w:beforeLines="26" w:before="62" w:after="0" w:line="240" w:lineRule="auto"/>
        <w:ind w:firstLine="709"/>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Основой разработки критериев и методов оценки </w:t>
      </w:r>
      <w:proofErr w:type="spellStart"/>
      <w:r w:rsidRPr="00831F9A">
        <w:rPr>
          <w:rFonts w:ascii="Times New Roman" w:eastAsia="Times New Roman" w:hAnsi="Times New Roman" w:cs="Times New Roman"/>
          <w:color w:val="000000"/>
          <w:sz w:val="24"/>
          <w:szCs w:val="24"/>
          <w:lang w:eastAsia="ru-RU"/>
        </w:rPr>
        <w:t>сформированности</w:t>
      </w:r>
      <w:proofErr w:type="spellEnd"/>
      <w:r w:rsidRPr="00831F9A">
        <w:rPr>
          <w:rFonts w:ascii="Times New Roman" w:eastAsia="Times New Roman" w:hAnsi="Times New Roman" w:cs="Times New Roman"/>
          <w:color w:val="000000"/>
          <w:sz w:val="24"/>
          <w:szCs w:val="24"/>
          <w:lang w:eastAsia="ru-RU"/>
        </w:rPr>
        <w:t xml:space="preserve"> универсальных учебных действий является диагностическая система психологического сопровождения. Первые диагностические измерения </w:t>
      </w:r>
      <w:proofErr w:type="spellStart"/>
      <w:r w:rsidRPr="00831F9A">
        <w:rPr>
          <w:rFonts w:ascii="Times New Roman" w:eastAsia="Times New Roman" w:hAnsi="Times New Roman" w:cs="Times New Roman"/>
          <w:color w:val="000000"/>
          <w:sz w:val="24"/>
          <w:szCs w:val="24"/>
          <w:lang w:eastAsia="ru-RU"/>
        </w:rPr>
        <w:t>сформированности</w:t>
      </w:r>
      <w:proofErr w:type="spellEnd"/>
      <w:r w:rsidRPr="00831F9A">
        <w:rPr>
          <w:rFonts w:ascii="Times New Roman" w:eastAsia="Times New Roman" w:hAnsi="Times New Roman" w:cs="Times New Roman"/>
          <w:color w:val="000000"/>
          <w:sz w:val="24"/>
          <w:szCs w:val="24"/>
          <w:lang w:eastAsia="ru-RU"/>
        </w:rPr>
        <w:t xml:space="preserve"> универсальных учебных действий проводятся при поступлении ребенка в школу. Самоопределение, </w:t>
      </w:r>
      <w:proofErr w:type="spellStart"/>
      <w:r w:rsidRPr="00831F9A">
        <w:rPr>
          <w:rFonts w:ascii="Times New Roman" w:eastAsia="Times New Roman" w:hAnsi="Times New Roman" w:cs="Times New Roman"/>
          <w:color w:val="000000"/>
          <w:sz w:val="24"/>
          <w:szCs w:val="24"/>
          <w:lang w:eastAsia="ru-RU"/>
        </w:rPr>
        <w:t>смыслообразование</w:t>
      </w:r>
      <w:proofErr w:type="spellEnd"/>
      <w:r w:rsidRPr="00831F9A">
        <w:rPr>
          <w:rFonts w:ascii="Times New Roman" w:eastAsia="Times New Roman" w:hAnsi="Times New Roman" w:cs="Times New Roman"/>
          <w:color w:val="000000"/>
          <w:sz w:val="24"/>
          <w:szCs w:val="24"/>
          <w:lang w:eastAsia="ru-RU"/>
        </w:rPr>
        <w:t xml:space="preserve"> и нравственно-этическая ориентация определяют личностную готовность к обучению ребенка в школе.</w:t>
      </w:r>
    </w:p>
    <w:p w:rsidR="00831F9A" w:rsidRPr="00831F9A" w:rsidRDefault="00831F9A" w:rsidP="00831F9A">
      <w:pPr>
        <w:widowControl w:val="0"/>
        <w:autoSpaceDE w:val="0"/>
        <w:autoSpaceDN w:val="0"/>
        <w:adjustRightInd w:val="0"/>
        <w:spacing w:beforeLines="26" w:before="62" w:after="0" w:line="240" w:lineRule="auto"/>
        <w:ind w:firstLine="709"/>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color w:val="000000"/>
          <w:sz w:val="24"/>
          <w:szCs w:val="24"/>
          <w:lang w:val="en-US" w:eastAsia="ru-RU"/>
        </w:rPr>
        <w:t>I</w:t>
      </w:r>
      <w:r w:rsidRPr="00831F9A">
        <w:rPr>
          <w:rFonts w:ascii="Times New Roman" w:eastAsia="Times New Roman" w:hAnsi="Times New Roman" w:cs="Times New Roman"/>
          <w:b/>
          <w:color w:val="000000"/>
          <w:sz w:val="24"/>
          <w:szCs w:val="24"/>
          <w:lang w:eastAsia="ru-RU"/>
        </w:rPr>
        <w:t xml:space="preserve"> этап диагностической работы </w:t>
      </w:r>
      <w:r w:rsidRPr="00831F9A">
        <w:rPr>
          <w:rFonts w:ascii="Times New Roman" w:eastAsia="Times New Roman" w:hAnsi="Times New Roman" w:cs="Times New Roman"/>
          <w:color w:val="000000"/>
          <w:sz w:val="24"/>
          <w:szCs w:val="24"/>
          <w:lang w:eastAsia="ru-RU"/>
        </w:rPr>
        <w:t xml:space="preserve">(1 класс) – поступление ребенка в </w:t>
      </w:r>
      <w:proofErr w:type="spellStart"/>
      <w:r w:rsidRPr="00831F9A">
        <w:rPr>
          <w:rFonts w:ascii="Times New Roman" w:eastAsia="Times New Roman" w:hAnsi="Times New Roman" w:cs="Times New Roman"/>
          <w:color w:val="000000"/>
          <w:sz w:val="24"/>
          <w:szCs w:val="24"/>
          <w:lang w:eastAsia="ru-RU"/>
        </w:rPr>
        <w:t>школу.В</w:t>
      </w:r>
      <w:proofErr w:type="spellEnd"/>
      <w:r w:rsidRPr="00831F9A">
        <w:rPr>
          <w:rFonts w:ascii="Times New Roman" w:eastAsia="Times New Roman" w:hAnsi="Times New Roman" w:cs="Times New Roman"/>
          <w:color w:val="000000"/>
          <w:sz w:val="24"/>
          <w:szCs w:val="24"/>
          <w:lang w:eastAsia="ru-RU"/>
        </w:rPr>
        <w:t xml:space="preserve"> рамках этого этапа предполагается:</w:t>
      </w:r>
    </w:p>
    <w:p w:rsidR="00831F9A" w:rsidRPr="00831F9A" w:rsidRDefault="00831F9A" w:rsidP="00831F9A">
      <w:pPr>
        <w:widowControl w:val="0"/>
        <w:autoSpaceDE w:val="0"/>
        <w:autoSpaceDN w:val="0"/>
        <w:adjustRightInd w:val="0"/>
        <w:spacing w:beforeLines="26" w:before="62"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color w:val="000000"/>
          <w:sz w:val="24"/>
          <w:szCs w:val="24"/>
          <w:lang w:eastAsia="ru-RU"/>
        </w:rPr>
        <w:t xml:space="preserve">           1.  Проведение психолого-педагогической диагностики, направленной на определение школьной готовности ребенка (методика Семаго).</w:t>
      </w:r>
    </w:p>
    <w:p w:rsidR="00831F9A" w:rsidRPr="00831F9A" w:rsidRDefault="00831F9A" w:rsidP="00831F9A">
      <w:pPr>
        <w:widowControl w:val="0"/>
        <w:autoSpaceDE w:val="0"/>
        <w:autoSpaceDN w:val="0"/>
        <w:adjustRightInd w:val="0"/>
        <w:spacing w:beforeLines="26" w:before="62"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           2.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  </w:t>
      </w:r>
    </w:p>
    <w:p w:rsidR="00831F9A" w:rsidRPr="00831F9A" w:rsidRDefault="00831F9A" w:rsidP="00831F9A">
      <w:pPr>
        <w:widowControl w:val="0"/>
        <w:autoSpaceDE w:val="0"/>
        <w:autoSpaceDN w:val="0"/>
        <w:adjustRightInd w:val="0"/>
        <w:spacing w:beforeLines="26" w:before="62" w:after="0" w:line="240" w:lineRule="auto"/>
        <w:ind w:firstLine="709"/>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b/>
          <w:color w:val="000000"/>
          <w:sz w:val="24"/>
          <w:szCs w:val="24"/>
          <w:lang w:val="en-US" w:eastAsia="ru-RU"/>
        </w:rPr>
        <w:t>II</w:t>
      </w:r>
      <w:r w:rsidRPr="00831F9A">
        <w:rPr>
          <w:rFonts w:ascii="Times New Roman" w:eastAsia="Times New Roman" w:hAnsi="Times New Roman" w:cs="Times New Roman"/>
          <w:b/>
          <w:color w:val="000000"/>
          <w:sz w:val="24"/>
          <w:szCs w:val="24"/>
          <w:lang w:eastAsia="ru-RU"/>
        </w:rPr>
        <w:t xml:space="preserve"> этап диагностической работы </w:t>
      </w:r>
      <w:r w:rsidRPr="00831F9A">
        <w:rPr>
          <w:rFonts w:ascii="Times New Roman" w:eastAsia="Times New Roman" w:hAnsi="Times New Roman" w:cs="Times New Roman"/>
          <w:color w:val="000000"/>
          <w:sz w:val="24"/>
          <w:szCs w:val="24"/>
          <w:lang w:eastAsia="ru-RU"/>
        </w:rPr>
        <w:t>(1, 5, 10 класс) - адаптация  к изменившимся условиям обучения. В рамках данного этапа предполагается:</w:t>
      </w:r>
    </w:p>
    <w:p w:rsidR="00831F9A" w:rsidRPr="00831F9A" w:rsidRDefault="00831F9A" w:rsidP="00831F9A">
      <w:pPr>
        <w:widowControl w:val="0"/>
        <w:autoSpaceDE w:val="0"/>
        <w:autoSpaceDN w:val="0"/>
        <w:adjustRightInd w:val="0"/>
        <w:spacing w:beforeLines="26" w:before="62"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          1.  Проведение психолого-педагогической диагностики, направленной на определение уровня адаптации детей к школе (1 класс – октябрь-ноябрь, методика </w:t>
      </w:r>
      <w:proofErr w:type="spellStart"/>
      <w:r w:rsidRPr="00831F9A">
        <w:rPr>
          <w:rFonts w:ascii="Times New Roman" w:eastAsia="Times New Roman" w:hAnsi="Times New Roman" w:cs="Times New Roman"/>
          <w:color w:val="000000"/>
          <w:sz w:val="24"/>
          <w:szCs w:val="24"/>
          <w:lang w:eastAsia="ru-RU"/>
        </w:rPr>
        <w:t>Кумариной</w:t>
      </w:r>
      <w:proofErr w:type="spellEnd"/>
      <w:r w:rsidRPr="00831F9A">
        <w:rPr>
          <w:rFonts w:ascii="Times New Roman" w:eastAsia="Times New Roman" w:hAnsi="Times New Roman" w:cs="Times New Roman"/>
          <w:color w:val="000000"/>
          <w:sz w:val="24"/>
          <w:szCs w:val="24"/>
          <w:lang w:eastAsia="ru-RU"/>
        </w:rPr>
        <w:t>).</w:t>
      </w:r>
    </w:p>
    <w:p w:rsidR="00831F9A" w:rsidRPr="00831F9A" w:rsidRDefault="00831F9A" w:rsidP="00831F9A">
      <w:pPr>
        <w:widowControl w:val="0"/>
        <w:autoSpaceDE w:val="0"/>
        <w:autoSpaceDN w:val="0"/>
        <w:adjustRightInd w:val="0"/>
        <w:spacing w:beforeLines="26" w:before="62"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          2.  Проведение психолого-педагогической диагностики, направленной на определение уровня адаптации пятиклассников при переходе из начальной школы в среднее звено (5 класс – ноябрь-декабрь).</w:t>
      </w:r>
    </w:p>
    <w:p w:rsidR="00831F9A" w:rsidRPr="00831F9A" w:rsidRDefault="00831F9A" w:rsidP="00831F9A">
      <w:pPr>
        <w:widowControl w:val="0"/>
        <w:autoSpaceDE w:val="0"/>
        <w:autoSpaceDN w:val="0"/>
        <w:adjustRightInd w:val="0"/>
        <w:spacing w:beforeLines="26" w:before="62" w:after="0" w:line="240" w:lineRule="auto"/>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          3.   Проведение психолого-педагогической диагностики, направленной на определение уровня адаптации десятиклассников при переходе в старшее звено (10 класс – декабрь)</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 xml:space="preserve">III этап </w:t>
      </w:r>
      <w:r w:rsidRPr="00831F9A">
        <w:rPr>
          <w:rFonts w:ascii="Times New Roman" w:eastAsia="Times New Roman" w:hAnsi="Times New Roman" w:cs="Times New Roman"/>
          <w:b/>
          <w:color w:val="000000"/>
          <w:sz w:val="24"/>
          <w:szCs w:val="24"/>
          <w:lang w:eastAsia="ru-RU"/>
        </w:rPr>
        <w:t>диагностической работы</w:t>
      </w:r>
      <w:r w:rsidRPr="00831F9A">
        <w:rPr>
          <w:rFonts w:ascii="Times New Roman" w:eastAsia="Times New Roman" w:hAnsi="Times New Roman" w:cs="Times New Roman"/>
          <w:sz w:val="24"/>
          <w:szCs w:val="24"/>
          <w:lang w:eastAsia="ru-RU"/>
        </w:rPr>
        <w:t xml:space="preserve"> – Констатирующая диагностика. В конце года с учащимися проводится индивидуальное психолого-педагогическое обследование, в результате которого определяется уровень и особенности психического развития, уровень адаптации к обучению.  Кроме того, в рамках диагностического блока в течение года проводится работа по изучению профессиональных предпочтений, профессиональных склонностей учащихся 8-10 классов, по </w:t>
      </w:r>
      <w:r w:rsidRPr="00831F9A">
        <w:rPr>
          <w:rFonts w:ascii="Times New Roman" w:eastAsia="Times New Roman" w:hAnsi="Times New Roman" w:cs="Times New Roman"/>
          <w:sz w:val="24"/>
          <w:szCs w:val="24"/>
          <w:lang w:eastAsia="ru-RU"/>
        </w:rPr>
        <w:lastRenderedPageBreak/>
        <w:t>выявлению детей категории "одаренные", детей, имеющих трудности в обучении; проводится диагностика познавательных, личностных, эмоциональных особенностей учащихся (по запросу), диагностика психологической готовности к экзаменам (в конце года).</w:t>
      </w:r>
    </w:p>
    <w:p w:rsidR="00831F9A" w:rsidRPr="00831F9A" w:rsidRDefault="00831F9A" w:rsidP="00831F9A">
      <w:pPr>
        <w:spacing w:beforeAutospacing="1"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Развивающий блок</w:t>
      </w:r>
    </w:p>
    <w:p w:rsidR="00831F9A" w:rsidRPr="00831F9A" w:rsidRDefault="00831F9A" w:rsidP="00831F9A">
      <w:pPr>
        <w:spacing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Развивающий блок основан на развивающих программах.</w:t>
      </w:r>
    </w:p>
    <w:p w:rsidR="00831F9A" w:rsidRPr="00831F9A" w:rsidRDefault="00831F9A" w:rsidP="00831F9A">
      <w:pPr>
        <w:spacing w:beforeAutospacing="1" w:after="0" w:line="240" w:lineRule="auto"/>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t>Развивающая работа осуществляется по следующим направлениям:</w:t>
      </w:r>
    </w:p>
    <w:p w:rsidR="00831F9A" w:rsidRPr="00831F9A" w:rsidRDefault="00831F9A" w:rsidP="00831F9A">
      <w:pPr>
        <w:spacing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1. </w:t>
      </w:r>
      <w:r w:rsidRPr="00831F9A">
        <w:rPr>
          <w:rFonts w:ascii="Times New Roman" w:eastAsia="Times New Roman" w:hAnsi="Times New Roman" w:cs="Times New Roman"/>
          <w:b/>
          <w:i/>
          <w:sz w:val="24"/>
          <w:szCs w:val="24"/>
          <w:lang w:eastAsia="ru-RU"/>
        </w:rPr>
        <w:t>С первоклассниками, испытывающими трудности в обучении</w:t>
      </w:r>
      <w:r w:rsidRPr="00831F9A">
        <w:rPr>
          <w:rFonts w:ascii="Times New Roman" w:eastAsia="Times New Roman" w:hAnsi="Times New Roman" w:cs="Times New Roman"/>
          <w:sz w:val="24"/>
          <w:szCs w:val="24"/>
          <w:lang w:eastAsia="ru-RU"/>
        </w:rPr>
        <w:t xml:space="preserve">, в течение учебного года проводятся специально организованные  (с учетом возрастных и индивидуальных особенностей ребенка) развивающие  занятия, направленные на формирование и развитие необходимых познавательных навыков и умений, личностных качеств и коммуникативных способностей. Занятия проводятся с использованием игровых упражнений, изобразительных средств, </w:t>
      </w:r>
      <w:proofErr w:type="spellStart"/>
      <w:r w:rsidRPr="00831F9A">
        <w:rPr>
          <w:rFonts w:ascii="Times New Roman" w:eastAsia="Times New Roman" w:hAnsi="Times New Roman" w:cs="Times New Roman"/>
          <w:sz w:val="24"/>
          <w:szCs w:val="24"/>
          <w:lang w:eastAsia="ru-RU"/>
        </w:rPr>
        <w:t>психогимнастики</w:t>
      </w:r>
      <w:proofErr w:type="spellEnd"/>
      <w:r w:rsidRPr="00831F9A">
        <w:rPr>
          <w:rFonts w:ascii="Times New Roman" w:eastAsia="Times New Roman" w:hAnsi="Times New Roman" w:cs="Times New Roman"/>
          <w:sz w:val="24"/>
          <w:szCs w:val="24"/>
          <w:lang w:eastAsia="ru-RU"/>
        </w:rPr>
        <w:t>.</w:t>
      </w:r>
    </w:p>
    <w:p w:rsidR="00831F9A" w:rsidRPr="00831F9A" w:rsidRDefault="00831F9A" w:rsidP="00831F9A">
      <w:pPr>
        <w:spacing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2. </w:t>
      </w:r>
      <w:r w:rsidRPr="00831F9A">
        <w:rPr>
          <w:rFonts w:ascii="Times New Roman" w:eastAsia="Times New Roman" w:hAnsi="Times New Roman" w:cs="Times New Roman"/>
          <w:b/>
          <w:i/>
          <w:sz w:val="24"/>
          <w:szCs w:val="24"/>
          <w:lang w:eastAsia="ru-RU"/>
        </w:rPr>
        <w:t xml:space="preserve">Сучащимися 1, 5 классов, испытывающими трудности в </w:t>
      </w:r>
      <w:proofErr w:type="spellStart"/>
      <w:r w:rsidRPr="00831F9A">
        <w:rPr>
          <w:rFonts w:ascii="Times New Roman" w:eastAsia="Times New Roman" w:hAnsi="Times New Roman" w:cs="Times New Roman"/>
          <w:b/>
          <w:i/>
          <w:sz w:val="24"/>
          <w:szCs w:val="24"/>
          <w:lang w:eastAsia="ru-RU"/>
        </w:rPr>
        <w:t>адаптации</w:t>
      </w:r>
      <w:r w:rsidRPr="00831F9A">
        <w:rPr>
          <w:rFonts w:ascii="Times New Roman" w:eastAsia="Times New Roman" w:hAnsi="Times New Roman" w:cs="Times New Roman"/>
          <w:sz w:val="24"/>
          <w:szCs w:val="24"/>
          <w:lang w:eastAsia="ru-RU"/>
        </w:rPr>
        <w:t>к</w:t>
      </w:r>
      <w:proofErr w:type="spellEnd"/>
      <w:r w:rsidRPr="00831F9A">
        <w:rPr>
          <w:rFonts w:ascii="Times New Roman" w:eastAsia="Times New Roman" w:hAnsi="Times New Roman" w:cs="Times New Roman"/>
          <w:sz w:val="24"/>
          <w:szCs w:val="24"/>
          <w:lang w:eastAsia="ru-RU"/>
        </w:rPr>
        <w:t xml:space="preserve"> обучению в школе и к изменившимся условиям обучения, проводится групповая и индивидуальная развивающая работа, направленная на создание необходимых условий для благоприятного вхождения ребенка в учебный процесс, принятие нового школьного статуса.</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iCs/>
          <w:color w:val="000000"/>
          <w:spacing w:val="4"/>
          <w:sz w:val="24"/>
          <w:szCs w:val="24"/>
          <w:lang w:eastAsia="ru-RU"/>
        </w:rPr>
        <w:t xml:space="preserve">3. </w:t>
      </w:r>
      <w:r w:rsidRPr="00831F9A">
        <w:rPr>
          <w:rFonts w:ascii="Times New Roman" w:eastAsia="Times New Roman" w:hAnsi="Times New Roman" w:cs="Times New Roman"/>
          <w:b/>
          <w:i/>
          <w:iCs/>
          <w:color w:val="000000"/>
          <w:spacing w:val="4"/>
          <w:sz w:val="24"/>
          <w:szCs w:val="24"/>
          <w:lang w:eastAsia="ru-RU"/>
        </w:rPr>
        <w:t>С учащимися 9 и 10 классов</w:t>
      </w:r>
      <w:r w:rsidRPr="00831F9A">
        <w:rPr>
          <w:rFonts w:ascii="Times New Roman" w:eastAsia="Times New Roman" w:hAnsi="Times New Roman" w:cs="Times New Roman"/>
          <w:iCs/>
          <w:color w:val="000000"/>
          <w:spacing w:val="4"/>
          <w:sz w:val="24"/>
          <w:szCs w:val="24"/>
          <w:lang w:eastAsia="ru-RU"/>
        </w:rPr>
        <w:t xml:space="preserve"> во втором учебном полугодии проводятся групповые занятия по психологической подготовке к экзаменам, направленные на формирование </w:t>
      </w:r>
      <w:r w:rsidRPr="00831F9A">
        <w:rPr>
          <w:rFonts w:ascii="Times New Roman" w:eastAsia="Times New Roman" w:hAnsi="Times New Roman" w:cs="Times New Roman"/>
          <w:sz w:val="24"/>
          <w:szCs w:val="24"/>
          <w:lang w:eastAsia="ru-RU"/>
        </w:rPr>
        <w:t>умения противостоять стрессу, навыков  уверенного поведения.</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4.  В рамках работы по созданию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образовательного процесса, </w:t>
      </w:r>
      <w:r w:rsidRPr="00831F9A">
        <w:rPr>
          <w:rFonts w:ascii="Times New Roman" w:eastAsia="Times New Roman" w:hAnsi="Times New Roman" w:cs="Times New Roman"/>
          <w:b/>
          <w:i/>
          <w:sz w:val="24"/>
          <w:szCs w:val="24"/>
          <w:lang w:eastAsia="ru-RU"/>
        </w:rPr>
        <w:t>в каждом школьном звене</w:t>
      </w:r>
      <w:r w:rsidRPr="00831F9A">
        <w:rPr>
          <w:rFonts w:ascii="Times New Roman" w:eastAsia="Times New Roman" w:hAnsi="Times New Roman" w:cs="Times New Roman"/>
          <w:sz w:val="24"/>
          <w:szCs w:val="24"/>
          <w:lang w:eastAsia="ru-RU"/>
        </w:rPr>
        <w:t xml:space="preserve"> в течение года проводятся групповые (подгрупповые) развивающие занятия:</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i/>
          <w:sz w:val="24"/>
          <w:szCs w:val="24"/>
          <w:lang w:eastAsia="ru-RU"/>
        </w:rPr>
        <w:t xml:space="preserve">    1) младшее звено (1-4 класс): </w:t>
      </w:r>
      <w:r w:rsidRPr="00831F9A">
        <w:rPr>
          <w:rFonts w:ascii="Times New Roman" w:eastAsia="Times New Roman" w:hAnsi="Times New Roman" w:cs="Times New Roman"/>
          <w:sz w:val="24"/>
          <w:szCs w:val="24"/>
          <w:lang w:eastAsia="ru-RU"/>
        </w:rPr>
        <w:t xml:space="preserve">занятия направлены </w:t>
      </w:r>
      <w:proofErr w:type="spellStart"/>
      <w:r w:rsidRPr="00831F9A">
        <w:rPr>
          <w:rFonts w:ascii="Times New Roman" w:eastAsia="Times New Roman" w:hAnsi="Times New Roman" w:cs="Times New Roman"/>
          <w:sz w:val="24"/>
          <w:szCs w:val="24"/>
          <w:lang w:eastAsia="ru-RU"/>
        </w:rPr>
        <w:t>наразвитие</w:t>
      </w:r>
      <w:proofErr w:type="spellEnd"/>
      <w:r w:rsidRPr="00831F9A">
        <w:rPr>
          <w:rFonts w:ascii="Times New Roman" w:eastAsia="Times New Roman" w:hAnsi="Times New Roman" w:cs="Times New Roman"/>
          <w:sz w:val="24"/>
          <w:szCs w:val="24"/>
          <w:lang w:eastAsia="ru-RU"/>
        </w:rPr>
        <w:t xml:space="preserve"> познавательной, эмоциональной, коммуникативной сфер личности; формирование навыков самосознания и </w:t>
      </w:r>
      <w:proofErr w:type="spellStart"/>
      <w:r w:rsidRPr="00831F9A">
        <w:rPr>
          <w:rFonts w:ascii="Times New Roman" w:eastAsia="Times New Roman" w:hAnsi="Times New Roman" w:cs="Times New Roman"/>
          <w:sz w:val="24"/>
          <w:szCs w:val="24"/>
          <w:lang w:eastAsia="ru-RU"/>
        </w:rPr>
        <w:t>эмпатии</w:t>
      </w:r>
      <w:proofErr w:type="spellEnd"/>
      <w:r w:rsidRPr="00831F9A">
        <w:rPr>
          <w:rFonts w:ascii="Times New Roman" w:eastAsia="Times New Roman" w:hAnsi="Times New Roman" w:cs="Times New Roman"/>
          <w:sz w:val="24"/>
          <w:szCs w:val="24"/>
          <w:lang w:eastAsia="ru-RU"/>
        </w:rPr>
        <w:t>; успешной адаптации к школе; повышение самооценки ребенка; развитие творческих способностей; создание благоприятной атмосферы в ученическом коллективе; снятие эмоционального напряжения; повышение уровня учебной мотивации;</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t xml:space="preserve">    2) среднее звено (5-8 класс): </w:t>
      </w:r>
      <w:r w:rsidRPr="00831F9A">
        <w:rPr>
          <w:rFonts w:ascii="Times New Roman" w:eastAsia="Times New Roman" w:hAnsi="Times New Roman" w:cs="Times New Roman"/>
          <w:sz w:val="24"/>
          <w:szCs w:val="24"/>
          <w:lang w:eastAsia="ru-RU"/>
        </w:rPr>
        <w:t xml:space="preserve">занятия направлены </w:t>
      </w:r>
      <w:proofErr w:type="spellStart"/>
      <w:r w:rsidRPr="00831F9A">
        <w:rPr>
          <w:rFonts w:ascii="Times New Roman" w:eastAsia="Times New Roman" w:hAnsi="Times New Roman" w:cs="Times New Roman"/>
          <w:sz w:val="24"/>
          <w:szCs w:val="24"/>
          <w:lang w:eastAsia="ru-RU"/>
        </w:rPr>
        <w:t>наразвитие</w:t>
      </w:r>
      <w:proofErr w:type="spellEnd"/>
      <w:r w:rsidRPr="00831F9A">
        <w:rPr>
          <w:rFonts w:ascii="Times New Roman" w:eastAsia="Times New Roman" w:hAnsi="Times New Roman" w:cs="Times New Roman"/>
          <w:sz w:val="24"/>
          <w:szCs w:val="24"/>
          <w:lang w:eastAsia="ru-RU"/>
        </w:rPr>
        <w:t xml:space="preserve"> познавательной, эмоциональной, коммуникативной сфер личности; развитие самосознания, самоконтроля, </w:t>
      </w:r>
      <w:proofErr w:type="spellStart"/>
      <w:r w:rsidRPr="00831F9A">
        <w:rPr>
          <w:rFonts w:ascii="Times New Roman" w:eastAsia="Times New Roman" w:hAnsi="Times New Roman" w:cs="Times New Roman"/>
          <w:sz w:val="24"/>
          <w:szCs w:val="24"/>
          <w:lang w:eastAsia="ru-RU"/>
        </w:rPr>
        <w:t>эмпатии</w:t>
      </w:r>
      <w:proofErr w:type="spellEnd"/>
      <w:r w:rsidRPr="00831F9A">
        <w:rPr>
          <w:rFonts w:ascii="Times New Roman" w:eastAsia="Times New Roman" w:hAnsi="Times New Roman" w:cs="Times New Roman"/>
          <w:sz w:val="24"/>
          <w:szCs w:val="24"/>
          <w:lang w:eastAsia="ru-RU"/>
        </w:rPr>
        <w:t>; развитие творческих способностей; создание благоприятной атмосферы в ученическом коллективе; снижение школьной и личностной тревожности; повышение уровня учебной мотивации; формирование установок на здоровый образ жизни; развитие позитивного настроя в общении со сверстниками, стремление к сотрудничеству; формирование положительного образа своего «Я»;</w:t>
      </w:r>
    </w:p>
    <w:p w:rsidR="00831F9A" w:rsidRPr="00831F9A" w:rsidRDefault="00831F9A" w:rsidP="00831F9A">
      <w:pPr>
        <w:spacing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i/>
          <w:sz w:val="24"/>
          <w:szCs w:val="24"/>
          <w:lang w:eastAsia="ru-RU"/>
        </w:rPr>
        <w:t xml:space="preserve">    3) старшее звено (9-10 класс): </w:t>
      </w:r>
      <w:r w:rsidRPr="00831F9A">
        <w:rPr>
          <w:rFonts w:ascii="Times New Roman" w:eastAsia="Times New Roman" w:hAnsi="Times New Roman" w:cs="Times New Roman"/>
          <w:sz w:val="24"/>
          <w:szCs w:val="24"/>
          <w:lang w:eastAsia="ru-RU"/>
        </w:rPr>
        <w:t xml:space="preserve">занятия направлены на развитие познавательной, эмоциональной, коммуникативной сфер личности; развитие самосознания, </w:t>
      </w:r>
      <w:proofErr w:type="spellStart"/>
      <w:r w:rsidRPr="00831F9A">
        <w:rPr>
          <w:rFonts w:ascii="Times New Roman" w:eastAsia="Times New Roman" w:hAnsi="Times New Roman" w:cs="Times New Roman"/>
          <w:sz w:val="24"/>
          <w:szCs w:val="24"/>
          <w:lang w:eastAsia="ru-RU"/>
        </w:rPr>
        <w:t>саморегуляции</w:t>
      </w:r>
      <w:proofErr w:type="spellEnd"/>
      <w:r w:rsidRPr="00831F9A">
        <w:rPr>
          <w:rFonts w:ascii="Times New Roman" w:eastAsia="Times New Roman" w:hAnsi="Times New Roman" w:cs="Times New Roman"/>
          <w:sz w:val="24"/>
          <w:szCs w:val="24"/>
          <w:lang w:eastAsia="ru-RU"/>
        </w:rPr>
        <w:t>, личностного и профессионального самоопределения; развитие творческих способностей; создание благоприятной атмосферы в ученическом коллективе; формирование установок на здоровый образ жизни и саморазвитие</w:t>
      </w:r>
    </w:p>
    <w:p w:rsidR="00831F9A" w:rsidRPr="00831F9A" w:rsidRDefault="00831F9A" w:rsidP="00831F9A">
      <w:pPr>
        <w:spacing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Консультационный блок</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i/>
          <w:sz w:val="24"/>
          <w:szCs w:val="24"/>
          <w:lang w:eastAsia="ru-RU"/>
        </w:rPr>
        <w:t xml:space="preserve"> Данный блок составляют три направления: </w:t>
      </w:r>
    </w:p>
    <w:p w:rsidR="00831F9A" w:rsidRPr="00831F9A" w:rsidRDefault="00831F9A" w:rsidP="00831F9A">
      <w:pPr>
        <w:spacing w:beforeAutospacing="1" w:after="0" w:line="240" w:lineRule="auto"/>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lastRenderedPageBreak/>
        <w:t xml:space="preserve">          1. Работа с учащимися.</w:t>
      </w:r>
    </w:p>
    <w:p w:rsidR="00831F9A" w:rsidRPr="00831F9A" w:rsidRDefault="00831F9A" w:rsidP="00831F9A">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t xml:space="preserve">   2. Работа с родителями.</w:t>
      </w:r>
    </w:p>
    <w:p w:rsidR="00831F9A" w:rsidRPr="00831F9A" w:rsidRDefault="00831F9A" w:rsidP="00831F9A">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t xml:space="preserve">   3. Работа с учителями. </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I направление.</w:t>
      </w:r>
      <w:r w:rsidRPr="00831F9A">
        <w:rPr>
          <w:rFonts w:ascii="Times New Roman" w:eastAsia="Times New Roman" w:hAnsi="Times New Roman" w:cs="Times New Roman"/>
          <w:sz w:val="24"/>
          <w:szCs w:val="24"/>
          <w:lang w:eastAsia="ru-RU"/>
        </w:rPr>
        <w:t xml:space="preserve"> Работа с учащимися включает в себя проведение индивидуальной и групповой форм консультации:</w:t>
      </w:r>
    </w:p>
    <w:p w:rsidR="00831F9A" w:rsidRPr="00831F9A" w:rsidRDefault="00831F9A" w:rsidP="00831F9A">
      <w:pPr>
        <w:spacing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i/>
          <w:sz w:val="24"/>
          <w:szCs w:val="24"/>
          <w:lang w:eastAsia="ru-RU"/>
        </w:rPr>
        <w:t xml:space="preserve">- </w:t>
      </w:r>
      <w:r w:rsidRPr="00831F9A">
        <w:rPr>
          <w:rFonts w:ascii="Times New Roman" w:eastAsia="Times New Roman" w:hAnsi="Times New Roman" w:cs="Times New Roman"/>
          <w:sz w:val="24"/>
          <w:szCs w:val="24"/>
          <w:lang w:eastAsia="ru-RU"/>
        </w:rPr>
        <w:t>Индивидуальные консультации проводятся в течение учебного года по запросам учащихся 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стрессовые состояния).</w:t>
      </w:r>
    </w:p>
    <w:p w:rsidR="00831F9A" w:rsidRPr="00831F9A" w:rsidRDefault="00831F9A" w:rsidP="00831F9A">
      <w:pPr>
        <w:spacing w:after="0" w:line="240" w:lineRule="auto"/>
        <w:jc w:val="both"/>
        <w:rPr>
          <w:rFonts w:ascii="Times New Roman" w:eastAsia="Times New Roman" w:hAnsi="Times New Roman" w:cs="Times New Roman"/>
          <w:b/>
          <w:bCs/>
          <w:sz w:val="24"/>
          <w:szCs w:val="24"/>
          <w:lang w:eastAsia="ru-RU"/>
        </w:rPr>
      </w:pPr>
      <w:r w:rsidRPr="00831F9A">
        <w:rPr>
          <w:rFonts w:ascii="Times New Roman" w:eastAsia="Times New Roman" w:hAnsi="Times New Roman" w:cs="Times New Roman"/>
          <w:sz w:val="24"/>
          <w:szCs w:val="24"/>
          <w:lang w:eastAsia="ru-RU"/>
        </w:rPr>
        <w:t>ситуации</w:t>
      </w:r>
      <w:r w:rsidRPr="00831F9A">
        <w:rPr>
          <w:rFonts w:ascii="Times New Roman" w:eastAsia="Times New Roman" w:hAnsi="Times New Roman" w:cs="Times New Roman"/>
          <w:b/>
          <w:bCs/>
          <w:sz w:val="24"/>
          <w:szCs w:val="24"/>
          <w:lang w:eastAsia="ru-RU"/>
        </w:rPr>
        <w:t xml:space="preserve"> -  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 экзаменам).</w:t>
      </w:r>
    </w:p>
    <w:p w:rsidR="00831F9A" w:rsidRPr="00831F9A" w:rsidRDefault="00831F9A" w:rsidP="00831F9A">
      <w:pPr>
        <w:spacing w:before="100"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II направление.</w:t>
      </w:r>
      <w:r w:rsidRPr="00831F9A">
        <w:rPr>
          <w:rFonts w:ascii="Times New Roman" w:eastAsia="Times New Roman" w:hAnsi="Times New Roman" w:cs="Times New Roman"/>
          <w:sz w:val="24"/>
          <w:szCs w:val="24"/>
          <w:lang w:eastAsia="ru-RU"/>
        </w:rPr>
        <w:t xml:space="preserve"> Работа с родителями заключается в проведении групповых и индивидуальных форм консультации:</w:t>
      </w:r>
    </w:p>
    <w:p w:rsidR="00831F9A" w:rsidRPr="00831F9A" w:rsidRDefault="00831F9A" w:rsidP="00831F9A">
      <w:pPr>
        <w:spacing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Групповые консультации (включает в себя проведение индивидуальной и групповой форм консультации:</w:t>
      </w:r>
    </w:p>
    <w:p w:rsidR="00831F9A" w:rsidRPr="00831F9A" w:rsidRDefault="00831F9A" w:rsidP="00831F9A">
      <w:pPr>
        <w:spacing w:beforeAutospacing="1"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Индивидуальные консультации проводятся в течение учебного года по запросам учителей для решения возникающих вопросов (родительские собрания, лектории для родителей и т.д.) проводятся в течение учебного года по плану с целью психолого-педагогического просвещения родителей, формирования установки ответственности по отношению к проблемам школьного обучения и развития ребенка</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 ребенка.</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III направление.</w:t>
      </w:r>
      <w:r w:rsidRPr="00831F9A">
        <w:rPr>
          <w:rFonts w:ascii="Times New Roman" w:eastAsia="Times New Roman" w:hAnsi="Times New Roman" w:cs="Times New Roman"/>
          <w:sz w:val="24"/>
          <w:szCs w:val="24"/>
          <w:lang w:eastAsia="ru-RU"/>
        </w:rPr>
        <w:t xml:space="preserve"> Работа с учителями особенности поведения ребёнка, взаимоотношения педагог – ребёнок).</w:t>
      </w:r>
    </w:p>
    <w:p w:rsidR="00831F9A" w:rsidRPr="00831F9A" w:rsidRDefault="00831F9A" w:rsidP="00831F9A">
      <w:pPr>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Групповые консультации проводятся в течение года с целью повышения уровня психологической компетенции учителей, создания единой стратегии психолого-педагогического сопровождения ребенка</w:t>
      </w:r>
    </w:p>
    <w:p w:rsidR="00831F9A" w:rsidRPr="00831F9A" w:rsidRDefault="00831F9A" w:rsidP="00831F9A">
      <w:pPr>
        <w:widowControl w:val="0"/>
        <w:autoSpaceDE w:val="0"/>
        <w:autoSpaceDN w:val="0"/>
        <w:adjustRightInd w:val="0"/>
        <w:spacing w:after="150"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sz w:val="24"/>
          <w:szCs w:val="24"/>
          <w:lang w:eastAsia="ru-RU"/>
        </w:rPr>
        <w:t xml:space="preserve">                                           </w:t>
      </w:r>
      <w:r w:rsidRPr="00831F9A">
        <w:rPr>
          <w:rFonts w:ascii="Times New Roman" w:eastAsia="Times New Roman" w:hAnsi="Times New Roman" w:cs="Times New Roman"/>
          <w:b/>
          <w:sz w:val="24"/>
          <w:szCs w:val="24"/>
          <w:lang w:eastAsia="ru-RU"/>
        </w:rPr>
        <w:t>ПРОСВЕТИТЕЛЬСКИЙ БЛОК</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t xml:space="preserve">Данный блок составляют три направления: </w:t>
      </w:r>
    </w:p>
    <w:p w:rsidR="00831F9A" w:rsidRPr="00831F9A" w:rsidRDefault="00831F9A" w:rsidP="00831F9A">
      <w:pPr>
        <w:spacing w:beforeAutospacing="1" w:after="0" w:line="240" w:lineRule="auto"/>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t xml:space="preserve">   1. Работа с учащимися.</w:t>
      </w:r>
    </w:p>
    <w:p w:rsidR="00831F9A" w:rsidRPr="00831F9A" w:rsidRDefault="00831F9A" w:rsidP="00831F9A">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t xml:space="preserve">   2. Работа с родителями.</w:t>
      </w:r>
    </w:p>
    <w:p w:rsidR="00831F9A" w:rsidRPr="00831F9A" w:rsidRDefault="00831F9A" w:rsidP="00831F9A">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831F9A">
        <w:rPr>
          <w:rFonts w:ascii="Times New Roman" w:eastAsia="Times New Roman" w:hAnsi="Times New Roman" w:cs="Times New Roman"/>
          <w:i/>
          <w:sz w:val="24"/>
          <w:szCs w:val="24"/>
          <w:lang w:eastAsia="ru-RU"/>
        </w:rPr>
        <w:t xml:space="preserve">   3. Работа с учителями.   </w:t>
      </w:r>
    </w:p>
    <w:p w:rsidR="00831F9A" w:rsidRPr="00831F9A" w:rsidRDefault="00831F9A" w:rsidP="00831F9A">
      <w:pPr>
        <w:spacing w:after="15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
          <w:bCs/>
          <w:sz w:val="24"/>
          <w:szCs w:val="24"/>
          <w:lang w:eastAsia="ru-RU"/>
        </w:rPr>
        <w:t>I направление.</w:t>
      </w:r>
      <w:r w:rsidRPr="00831F9A">
        <w:rPr>
          <w:rFonts w:ascii="Times New Roman" w:eastAsia="Times New Roman" w:hAnsi="Times New Roman" w:cs="Times New Roman"/>
          <w:bCs/>
          <w:sz w:val="24"/>
          <w:szCs w:val="24"/>
          <w:lang w:eastAsia="ru-RU"/>
        </w:rPr>
        <w:t xml:space="preserve"> Работа с учащимися:</w:t>
      </w:r>
    </w:p>
    <w:p w:rsidR="00831F9A" w:rsidRPr="00831F9A" w:rsidRDefault="00831F9A" w:rsidP="00831F9A">
      <w:pPr>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  включает в себя проведение занятий с элементами тренинга; дискуссий, круглых столов, лекций-бесед, презентаций с использованием ИКТ; оформление информационного материала на стендах и в уголке психолога;</w:t>
      </w:r>
    </w:p>
    <w:p w:rsidR="00831F9A" w:rsidRPr="00831F9A" w:rsidRDefault="00831F9A" w:rsidP="00831F9A">
      <w:pPr>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 направлена на формирование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 организацию профориентации учащихся.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II направление.</w:t>
      </w:r>
      <w:r w:rsidRPr="00831F9A">
        <w:rPr>
          <w:rFonts w:ascii="Times New Roman" w:eastAsia="Times New Roman" w:hAnsi="Times New Roman" w:cs="Times New Roman"/>
          <w:sz w:val="24"/>
          <w:szCs w:val="24"/>
          <w:lang w:eastAsia="ru-RU"/>
        </w:rPr>
        <w:t xml:space="preserve"> Работа с родителями:</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 xml:space="preserve"> -   заключается в проведении родительских собраний в форме лекций-бесед, тренингов; в оформлении информационного материала на стендах и в уголке психолога;</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  направлена 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 ребенка.</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III направление.</w:t>
      </w:r>
      <w:r w:rsidRPr="00831F9A">
        <w:rPr>
          <w:rFonts w:ascii="Times New Roman" w:eastAsia="Times New Roman" w:hAnsi="Times New Roman" w:cs="Times New Roman"/>
          <w:sz w:val="24"/>
          <w:szCs w:val="24"/>
          <w:lang w:eastAsia="ru-RU"/>
        </w:rPr>
        <w:t xml:space="preserve"> Работа с учителями:</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   включает в себя выступления по теме педагогического совета, МО; проведение лекций-бесед, </w:t>
      </w:r>
      <w:proofErr w:type="spellStart"/>
      <w:r w:rsidRPr="00831F9A">
        <w:rPr>
          <w:rFonts w:ascii="Times New Roman" w:eastAsia="Times New Roman" w:hAnsi="Times New Roman" w:cs="Times New Roman"/>
          <w:sz w:val="24"/>
          <w:szCs w:val="24"/>
          <w:lang w:eastAsia="ru-RU"/>
        </w:rPr>
        <w:t>тренинговых</w:t>
      </w:r>
      <w:proofErr w:type="spellEnd"/>
      <w:r w:rsidRPr="00831F9A">
        <w:rPr>
          <w:rFonts w:ascii="Times New Roman" w:eastAsia="Times New Roman" w:hAnsi="Times New Roman" w:cs="Times New Roman"/>
          <w:sz w:val="24"/>
          <w:szCs w:val="24"/>
          <w:lang w:eastAsia="ru-RU"/>
        </w:rPr>
        <w:t xml:space="preserve"> упражнений;</w:t>
      </w:r>
    </w:p>
    <w:p w:rsidR="00831F9A" w:rsidRPr="00831F9A" w:rsidRDefault="00831F9A" w:rsidP="00831F9A">
      <w:pPr>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Cs/>
          <w:sz w:val="24"/>
          <w:szCs w:val="24"/>
          <w:lang w:eastAsia="ru-RU"/>
        </w:rPr>
        <w:t xml:space="preserve"> -  направлена на повышение уровня психологической компетентности педагогов, профилактику синдрома профессионального выгорания.</w:t>
      </w:r>
    </w:p>
    <w:p w:rsidR="00831F9A" w:rsidRPr="00831F9A" w:rsidRDefault="00831F9A" w:rsidP="00831F9A">
      <w:pPr>
        <w:spacing w:after="0" w:line="240" w:lineRule="auto"/>
        <w:jc w:val="both"/>
        <w:rPr>
          <w:rFonts w:ascii="Times New Roman" w:eastAsia="Times New Roman" w:hAnsi="Times New Roman" w:cs="Times New Roman"/>
          <w:bCs/>
          <w:sz w:val="24"/>
          <w:szCs w:val="24"/>
          <w:lang w:eastAsia="ru-RU"/>
        </w:rPr>
      </w:pPr>
      <w:r w:rsidRPr="00831F9A">
        <w:rPr>
          <w:rFonts w:ascii="Times New Roman" w:eastAsia="Times New Roman" w:hAnsi="Times New Roman" w:cs="Times New Roman"/>
          <w:b/>
          <w:sz w:val="24"/>
          <w:szCs w:val="24"/>
          <w:lang w:eastAsia="ru-RU"/>
        </w:rPr>
        <w:t>МЕТОДИЧЕСКИЙ БЛОК</w:t>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i/>
          <w:iCs/>
          <w:sz w:val="24"/>
          <w:szCs w:val="24"/>
          <w:lang w:eastAsia="ru-RU"/>
        </w:rPr>
      </w:pPr>
      <w:r w:rsidRPr="00831F9A">
        <w:rPr>
          <w:rFonts w:ascii="Times New Roman" w:eastAsia="Times New Roman" w:hAnsi="Times New Roman" w:cs="Times New Roman"/>
          <w:i/>
          <w:iCs/>
          <w:sz w:val="24"/>
          <w:szCs w:val="24"/>
          <w:lang w:eastAsia="ru-RU"/>
        </w:rPr>
        <w:t xml:space="preserve">        1. Оформление документации:</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Пополнение базы данных по психологическому сопровождению учащихся различных категорий.</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Обновление и пополнение базы диагностического инструментария.</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Разработка, подготовка и проведение:</w:t>
      </w:r>
    </w:p>
    <w:p w:rsidR="00831F9A" w:rsidRPr="00831F9A" w:rsidRDefault="00831F9A" w:rsidP="00831F9A">
      <w:pPr>
        <w:widowControl w:val="0"/>
        <w:numPr>
          <w:ilvl w:val="0"/>
          <w:numId w:val="15"/>
        </w:numPr>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родительских собраний,</w:t>
      </w:r>
    </w:p>
    <w:p w:rsidR="00831F9A" w:rsidRPr="00831F9A" w:rsidRDefault="00831F9A" w:rsidP="00831F9A">
      <w:pPr>
        <w:widowControl w:val="0"/>
        <w:numPr>
          <w:ilvl w:val="0"/>
          <w:numId w:val="15"/>
        </w:numPr>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классных часов,</w:t>
      </w:r>
    </w:p>
    <w:p w:rsidR="00831F9A" w:rsidRPr="00831F9A" w:rsidRDefault="00831F9A" w:rsidP="00831F9A">
      <w:pPr>
        <w:widowControl w:val="0"/>
        <w:numPr>
          <w:ilvl w:val="0"/>
          <w:numId w:val="15"/>
        </w:numPr>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занятий с классными руководителями, учителями.</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Разработка и реализация адаптированных  программ изучения психолого-социально-педагогического статуса учащихся на различных ступенях обучения и отнесенных к различным категориям.</w:t>
      </w:r>
    </w:p>
    <w:p w:rsidR="00831F9A" w:rsidRPr="00831F9A" w:rsidRDefault="00831F9A" w:rsidP="00831F9A">
      <w:pPr>
        <w:widowControl w:val="0"/>
        <w:numPr>
          <w:ilvl w:val="0"/>
          <w:numId w:val="14"/>
        </w:numPr>
        <w:tabs>
          <w:tab w:val="num" w:pos="284"/>
        </w:tabs>
        <w:autoSpaceDE w:val="0"/>
        <w:autoSpaceDN w:val="0"/>
        <w:adjustRightInd w:val="0"/>
        <w:spacing w:after="0" w:line="240" w:lineRule="auto"/>
        <w:ind w:firstLine="29"/>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Разработка, подготовка и проведение индивидуальных и групповых коррекционно-развивающих занятий.</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Разработка, подготовка и проведение групповых занятий с учащимися 1-4х классов в рамках реализации ФГОС начального образования.</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Разработка, подготовка и  проведение психологической диагностики, обработка полученных данных.</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Разработка, дополнение, подготовка и проведение занятий в рамках психологического сопровождения подготовки учащихся к экзамену.</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Составление выводов, рекомендаций, характеристик.</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Участие в работе МО педагогов-психологов, посещение семинаров, круглых столов.</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Проведение "недели психологии".</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Анализ научной и практической литературы.</w:t>
      </w:r>
    </w:p>
    <w:p w:rsidR="00831F9A" w:rsidRPr="00831F9A" w:rsidRDefault="00831F9A" w:rsidP="00831F9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Работа над темой самообразования.</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i/>
          <w:iCs/>
          <w:sz w:val="24"/>
          <w:szCs w:val="24"/>
          <w:lang w:eastAsia="ru-RU"/>
        </w:rPr>
        <w:t xml:space="preserve">         2. Оформление кабинета:</w:t>
      </w:r>
    </w:p>
    <w:p w:rsidR="00831F9A" w:rsidRPr="00831F9A" w:rsidRDefault="00831F9A" w:rsidP="00831F9A">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приобретение учебных пособий, методик, развивающих программ;</w:t>
      </w:r>
    </w:p>
    <w:p w:rsidR="00831F9A" w:rsidRPr="00831F9A" w:rsidRDefault="00831F9A" w:rsidP="00831F9A">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изготовление и приобретение наглядно-дидактического и демонстрационного материала</w:t>
      </w:r>
    </w:p>
    <w:p w:rsidR="00831F9A" w:rsidRPr="00831F9A" w:rsidRDefault="00831F9A" w:rsidP="00831F9A">
      <w:pPr>
        <w:widowControl w:val="0"/>
        <w:numPr>
          <w:ilvl w:val="1"/>
          <w:numId w:val="13"/>
        </w:numPr>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оформление уголка психолога, стендов.</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i/>
          <w:iCs/>
          <w:sz w:val="24"/>
          <w:szCs w:val="24"/>
          <w:lang w:eastAsia="ru-RU"/>
        </w:rPr>
      </w:pPr>
      <w:r w:rsidRPr="00831F9A">
        <w:rPr>
          <w:rFonts w:ascii="Times New Roman" w:eastAsia="Times New Roman" w:hAnsi="Times New Roman" w:cs="Times New Roman"/>
          <w:i/>
          <w:iCs/>
          <w:sz w:val="24"/>
          <w:szCs w:val="24"/>
          <w:lang w:eastAsia="ru-RU"/>
        </w:rPr>
        <w:t xml:space="preserve">         3. Участие и выступление в педагогических и методических советах, плановых и внеплановых совещаниях, родительских собраниях.</w:t>
      </w:r>
    </w:p>
    <w:p w:rsidR="00831F9A" w:rsidRPr="00831F9A" w:rsidRDefault="00831F9A" w:rsidP="00831F9A">
      <w:pPr>
        <w:spacing w:beforeAutospacing="1" w:after="100" w:afterAutospacing="1" w:line="240" w:lineRule="auto"/>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Результативность:</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31F9A">
        <w:rPr>
          <w:rFonts w:ascii="Times New Roman" w:eastAsia="Times New Roman" w:hAnsi="Times New Roman" w:cs="Times New Roman"/>
          <w:b/>
          <w:bCs/>
          <w:sz w:val="24"/>
          <w:szCs w:val="24"/>
          <w:lang w:eastAsia="ru-RU"/>
        </w:rPr>
        <w:lastRenderedPageBreak/>
        <w:t>Психологическое сопровождение адаптации на новом этапе обучения.</w:t>
      </w:r>
      <w:r w:rsidRPr="00831F9A">
        <w:rPr>
          <w:rFonts w:ascii="Times New Roman" w:eastAsia="Times New Roman" w:hAnsi="Times New Roman" w:cs="Times New Roman"/>
          <w:sz w:val="24"/>
          <w:szCs w:val="24"/>
          <w:lang w:eastAsia="ru-RU"/>
        </w:rPr>
        <w:br/>
        <w:t>Ознакомление учащихся:</w:t>
      </w:r>
      <w:r w:rsidRPr="00831F9A">
        <w:rPr>
          <w:rFonts w:ascii="Times New Roman" w:eastAsia="Times New Roman" w:hAnsi="Times New Roman" w:cs="Times New Roman"/>
          <w:sz w:val="24"/>
          <w:szCs w:val="24"/>
          <w:lang w:eastAsia="ru-RU"/>
        </w:rPr>
        <w:br/>
        <w:t>- с разными формами коммуникации;</w:t>
      </w:r>
      <w:r w:rsidRPr="00831F9A">
        <w:rPr>
          <w:rFonts w:ascii="Times New Roman" w:eastAsia="Times New Roman" w:hAnsi="Times New Roman" w:cs="Times New Roman"/>
          <w:sz w:val="24"/>
          <w:szCs w:val="24"/>
          <w:lang w:eastAsia="ru-RU"/>
        </w:rPr>
        <w:br/>
        <w:t>- с нормами и правилами поведения на новом этапе их школьной жизни.</w:t>
      </w:r>
      <w:r w:rsidRPr="00831F9A">
        <w:rPr>
          <w:rFonts w:ascii="Times New Roman" w:eastAsia="Times New Roman" w:hAnsi="Times New Roman" w:cs="Times New Roman"/>
          <w:sz w:val="24"/>
          <w:szCs w:val="24"/>
          <w:lang w:eastAsia="ru-RU"/>
        </w:rPr>
        <w:br/>
        <w:t>Создание условий для:</w:t>
      </w:r>
      <w:r w:rsidRPr="00831F9A">
        <w:rPr>
          <w:rFonts w:ascii="Times New Roman" w:eastAsia="Times New Roman" w:hAnsi="Times New Roman" w:cs="Times New Roman"/>
          <w:sz w:val="24"/>
          <w:szCs w:val="24"/>
          <w:lang w:eastAsia="ru-RU"/>
        </w:rPr>
        <w:br/>
        <w:t>- снижения тревожности;</w:t>
      </w:r>
      <w:r w:rsidRPr="00831F9A">
        <w:rPr>
          <w:rFonts w:ascii="Times New Roman" w:eastAsia="Times New Roman" w:hAnsi="Times New Roman" w:cs="Times New Roman"/>
          <w:sz w:val="24"/>
          <w:szCs w:val="24"/>
          <w:lang w:eastAsia="ru-RU"/>
        </w:rPr>
        <w:br/>
        <w:t>-развития навыков сотрудничества со сверстниками, умения соревноваться с другими, адекватно и разносторонне сравнивать свои результаты с успешностью других.</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На основании полученных данных диагностики были сделаны выводы об уровне адаптации пятиклассников.</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br/>
      </w:r>
      <w:r w:rsidRPr="00831F9A">
        <w:rPr>
          <w:rFonts w:ascii="Times New Roman" w:eastAsia="Times New Roman" w:hAnsi="Times New Roman" w:cs="Times New Roman"/>
          <w:b/>
          <w:bCs/>
          <w:sz w:val="24"/>
          <w:szCs w:val="24"/>
          <w:lang w:eastAsia="ru-RU"/>
        </w:rPr>
        <w:t>Адаптация, %</w:t>
      </w:r>
      <w:r w:rsidRPr="00831F9A">
        <w:rPr>
          <w:rFonts w:ascii="Times New Roman" w:eastAsia="Times New Roman" w:hAnsi="Times New Roman" w:cs="Times New Roman"/>
          <w:b/>
          <w:bCs/>
          <w:sz w:val="24"/>
          <w:szCs w:val="24"/>
          <w:lang w:eastAsia="ru-RU"/>
        </w:rPr>
        <w:br/>
        <w:t>Успешная                                Средняя                                  Низкая</w:t>
      </w:r>
      <w:r w:rsidRPr="00831F9A">
        <w:rPr>
          <w:rFonts w:ascii="Times New Roman" w:eastAsia="Times New Roman" w:hAnsi="Times New Roman" w:cs="Times New Roman"/>
          <w:sz w:val="24"/>
          <w:szCs w:val="24"/>
          <w:lang w:eastAsia="ru-RU"/>
        </w:rPr>
        <w:br/>
        <w:t>40                                                   50                                             10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bCs/>
          <w:sz w:val="24"/>
          <w:szCs w:val="24"/>
          <w:lang w:eastAsia="ru-RU"/>
        </w:rPr>
        <w:t xml:space="preserve">Психологическое сопровождение </w:t>
      </w:r>
      <w:proofErr w:type="spellStart"/>
      <w:r w:rsidRPr="00831F9A">
        <w:rPr>
          <w:rFonts w:ascii="Times New Roman" w:eastAsia="Times New Roman" w:hAnsi="Times New Roman" w:cs="Times New Roman"/>
          <w:b/>
          <w:bCs/>
          <w:sz w:val="24"/>
          <w:szCs w:val="24"/>
          <w:lang w:eastAsia="ru-RU"/>
        </w:rPr>
        <w:t>учебно</w:t>
      </w:r>
      <w:proofErr w:type="spellEnd"/>
      <w:r w:rsidRPr="00831F9A">
        <w:rPr>
          <w:rFonts w:ascii="Times New Roman" w:eastAsia="Times New Roman" w:hAnsi="Times New Roman" w:cs="Times New Roman"/>
          <w:b/>
          <w:bCs/>
          <w:sz w:val="24"/>
          <w:szCs w:val="24"/>
          <w:lang w:eastAsia="ru-RU"/>
        </w:rPr>
        <w:t xml:space="preserve"> –воспитательного процесса.</w:t>
      </w:r>
      <w:r w:rsidRPr="00831F9A">
        <w:rPr>
          <w:rFonts w:ascii="Times New Roman" w:eastAsia="Times New Roman" w:hAnsi="Times New Roman" w:cs="Times New Roman"/>
          <w:sz w:val="24"/>
          <w:szCs w:val="24"/>
          <w:lang w:eastAsia="ru-RU"/>
        </w:rPr>
        <w:br/>
        <w:t xml:space="preserve"> Виды работ:</w:t>
      </w:r>
      <w:r w:rsidRPr="00831F9A">
        <w:rPr>
          <w:rFonts w:ascii="Times New Roman" w:eastAsia="Times New Roman" w:hAnsi="Times New Roman" w:cs="Times New Roman"/>
          <w:sz w:val="24"/>
          <w:szCs w:val="24"/>
          <w:lang w:eastAsia="ru-RU"/>
        </w:rPr>
        <w:br/>
        <w:t>-диагностическая;</w:t>
      </w:r>
      <w:r w:rsidRPr="00831F9A">
        <w:rPr>
          <w:rFonts w:ascii="Times New Roman" w:eastAsia="Times New Roman" w:hAnsi="Times New Roman" w:cs="Times New Roman"/>
          <w:sz w:val="24"/>
          <w:szCs w:val="24"/>
          <w:lang w:eastAsia="ru-RU"/>
        </w:rPr>
        <w:br/>
        <w:t>-коррекционно-развивающая;</w:t>
      </w:r>
      <w:r w:rsidRPr="00831F9A">
        <w:rPr>
          <w:rFonts w:ascii="Times New Roman" w:eastAsia="Times New Roman" w:hAnsi="Times New Roman" w:cs="Times New Roman"/>
          <w:sz w:val="24"/>
          <w:szCs w:val="24"/>
          <w:lang w:eastAsia="ru-RU"/>
        </w:rPr>
        <w:br/>
        <w:t>-информационно-просветительская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noProof/>
          <w:sz w:val="24"/>
          <w:szCs w:val="24"/>
          <w:lang w:eastAsia="ru-RU"/>
        </w:rPr>
        <w:drawing>
          <wp:inline distT="0" distB="0" distL="0" distR="0" wp14:anchorId="7249E21D" wp14:editId="17746D1F">
            <wp:extent cx="4377690" cy="2461260"/>
            <wp:effectExtent l="19050" t="0" r="2286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 всех групп благоприятный психологический климат.</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bCs/>
          <w:sz w:val="24"/>
          <w:szCs w:val="24"/>
          <w:lang w:eastAsia="ru-RU"/>
        </w:rPr>
        <w:t>Участие в деятельности по сохранению и укреплению здоровья обучающихся, воспитанников с комплексным или комбинированным дефектом.</w:t>
      </w:r>
      <w:r w:rsidRPr="00831F9A">
        <w:rPr>
          <w:rFonts w:ascii="Times New Roman" w:eastAsia="Times New Roman" w:hAnsi="Times New Roman" w:cs="Times New Roman"/>
          <w:sz w:val="24"/>
          <w:szCs w:val="24"/>
          <w:lang w:eastAsia="ru-RU"/>
        </w:rPr>
        <w:br/>
        <w:t xml:space="preserve"> Оказание психологической помощи несовершеннолетним (диагностика, сопровождение, коррекция).</w:t>
      </w:r>
      <w:r w:rsidRPr="00831F9A">
        <w:rPr>
          <w:rFonts w:ascii="Times New Roman" w:eastAsia="Times New Roman" w:hAnsi="Times New Roman" w:cs="Times New Roman"/>
          <w:sz w:val="24"/>
          <w:szCs w:val="24"/>
          <w:lang w:eastAsia="ru-RU"/>
        </w:rPr>
        <w:br/>
        <w:t>Формы работы:</w:t>
      </w:r>
      <w:r w:rsidRPr="00831F9A">
        <w:rPr>
          <w:rFonts w:ascii="Times New Roman" w:eastAsia="Times New Roman" w:hAnsi="Times New Roman" w:cs="Times New Roman"/>
          <w:sz w:val="24"/>
          <w:szCs w:val="24"/>
          <w:lang w:eastAsia="ru-RU"/>
        </w:rPr>
        <w:br/>
        <w:t>- Индивидуальные беседы «Школьная жизнь и закон»,  «Преступление и наказание», «Достоинство», «Осознание свободы личности и её границ», «Самозащита» и др.</w:t>
      </w:r>
      <w:r w:rsidRPr="00831F9A">
        <w:rPr>
          <w:rFonts w:ascii="Times New Roman" w:eastAsia="Times New Roman" w:hAnsi="Times New Roman" w:cs="Times New Roman"/>
          <w:sz w:val="24"/>
          <w:szCs w:val="24"/>
          <w:lang w:eastAsia="ru-RU"/>
        </w:rPr>
        <w:br/>
        <w:t>-Взаимодействие с родственниками.</w:t>
      </w:r>
      <w:r w:rsidRPr="00831F9A">
        <w:rPr>
          <w:rFonts w:ascii="Times New Roman" w:eastAsia="Times New Roman" w:hAnsi="Times New Roman" w:cs="Times New Roman"/>
          <w:sz w:val="24"/>
          <w:szCs w:val="24"/>
          <w:lang w:eastAsia="ru-RU"/>
        </w:rPr>
        <w:br/>
        <w:t>- Взаимодействие с другими специалистами школы – интерната.</w:t>
      </w:r>
      <w:r w:rsidRPr="00831F9A">
        <w:rPr>
          <w:rFonts w:ascii="Times New Roman" w:eastAsia="Times New Roman" w:hAnsi="Times New Roman" w:cs="Times New Roman"/>
          <w:sz w:val="24"/>
          <w:szCs w:val="24"/>
          <w:lang w:eastAsia="ru-RU"/>
        </w:rPr>
        <w:br/>
        <w:t xml:space="preserve">- Проведение </w:t>
      </w:r>
      <w:proofErr w:type="spellStart"/>
      <w:r w:rsidRPr="00831F9A">
        <w:rPr>
          <w:rFonts w:ascii="Times New Roman" w:eastAsia="Times New Roman" w:hAnsi="Times New Roman" w:cs="Times New Roman"/>
          <w:sz w:val="24"/>
          <w:szCs w:val="24"/>
          <w:lang w:eastAsia="ru-RU"/>
        </w:rPr>
        <w:t>психолого</w:t>
      </w:r>
      <w:proofErr w:type="spellEnd"/>
      <w:r w:rsidRPr="00831F9A">
        <w:rPr>
          <w:rFonts w:ascii="Times New Roman" w:eastAsia="Times New Roman" w:hAnsi="Times New Roman" w:cs="Times New Roman"/>
          <w:sz w:val="24"/>
          <w:szCs w:val="24"/>
          <w:lang w:eastAsia="ru-RU"/>
        </w:rPr>
        <w:t xml:space="preserve"> – </w:t>
      </w:r>
      <w:proofErr w:type="spellStart"/>
      <w:r w:rsidRPr="00831F9A">
        <w:rPr>
          <w:rFonts w:ascii="Times New Roman" w:eastAsia="Times New Roman" w:hAnsi="Times New Roman" w:cs="Times New Roman"/>
          <w:sz w:val="24"/>
          <w:szCs w:val="24"/>
          <w:lang w:eastAsia="ru-RU"/>
        </w:rPr>
        <w:t>медико</w:t>
      </w:r>
      <w:proofErr w:type="spellEnd"/>
      <w:r w:rsidRPr="00831F9A">
        <w:rPr>
          <w:rFonts w:ascii="Times New Roman" w:eastAsia="Times New Roman" w:hAnsi="Times New Roman" w:cs="Times New Roman"/>
          <w:sz w:val="24"/>
          <w:szCs w:val="24"/>
          <w:lang w:eastAsia="ru-RU"/>
        </w:rPr>
        <w:t xml:space="preserve"> – педагогических консилиумов.</w:t>
      </w:r>
      <w:r w:rsidRPr="00831F9A">
        <w:rPr>
          <w:rFonts w:ascii="Times New Roman" w:eastAsia="Times New Roman" w:hAnsi="Times New Roman" w:cs="Times New Roman"/>
          <w:sz w:val="24"/>
          <w:szCs w:val="24"/>
          <w:lang w:eastAsia="ru-RU"/>
        </w:rPr>
        <w:br/>
        <w:t>- Заполнение карточки учёта «трудного»  ребёнка.</w:t>
      </w:r>
      <w:r w:rsidRPr="00831F9A">
        <w:rPr>
          <w:rFonts w:ascii="Times New Roman" w:eastAsia="Times New Roman" w:hAnsi="Times New Roman" w:cs="Times New Roman"/>
          <w:sz w:val="24"/>
          <w:szCs w:val="24"/>
          <w:lang w:eastAsia="ru-RU"/>
        </w:rPr>
        <w:br/>
      </w:r>
      <w:r w:rsidRPr="00831F9A">
        <w:rPr>
          <w:rFonts w:ascii="Times New Roman" w:eastAsia="Times New Roman" w:hAnsi="Times New Roman" w:cs="Times New Roman"/>
          <w:sz w:val="24"/>
          <w:szCs w:val="24"/>
          <w:lang w:eastAsia="ru-RU"/>
        </w:rPr>
        <w:lastRenderedPageBreak/>
        <w:t> </w:t>
      </w:r>
      <w:r w:rsidRPr="00831F9A">
        <w:rPr>
          <w:rFonts w:ascii="Times New Roman" w:eastAsia="Times New Roman" w:hAnsi="Times New Roman" w:cs="Times New Roman"/>
          <w:b/>
          <w:sz w:val="24"/>
          <w:szCs w:val="24"/>
          <w:lang w:eastAsia="ru-RU"/>
        </w:rPr>
        <w:br/>
        <w:t xml:space="preserve">                                      2016-2017 г.       2017-2018 г.       2018-2019 г.     2019-2020</w:t>
      </w:r>
      <w:r w:rsidRPr="00831F9A">
        <w:rPr>
          <w:rFonts w:ascii="Times New Roman" w:eastAsia="Times New Roman" w:hAnsi="Times New Roman" w:cs="Times New Roman"/>
          <w:sz w:val="24"/>
          <w:szCs w:val="24"/>
          <w:lang w:eastAsia="ru-RU"/>
        </w:rPr>
        <w:br/>
      </w:r>
      <w:proofErr w:type="spellStart"/>
      <w:r w:rsidRPr="00831F9A">
        <w:rPr>
          <w:rFonts w:ascii="Times New Roman" w:eastAsia="Times New Roman" w:hAnsi="Times New Roman" w:cs="Times New Roman"/>
          <w:sz w:val="24"/>
          <w:szCs w:val="24"/>
          <w:lang w:eastAsia="ru-RU"/>
        </w:rPr>
        <w:t>Особотрудные</w:t>
      </w:r>
      <w:proofErr w:type="spellEnd"/>
      <w:r w:rsidRPr="00831F9A">
        <w:rPr>
          <w:rFonts w:ascii="Times New Roman" w:eastAsia="Times New Roman" w:hAnsi="Times New Roman" w:cs="Times New Roman"/>
          <w:sz w:val="24"/>
          <w:szCs w:val="24"/>
          <w:lang w:eastAsia="ru-RU"/>
        </w:rPr>
        <w:t xml:space="preserve">                  17%                  15%                           13%                 9%</w:t>
      </w:r>
      <w:r w:rsidRPr="00831F9A">
        <w:rPr>
          <w:rFonts w:ascii="Times New Roman" w:eastAsia="Times New Roman" w:hAnsi="Times New Roman" w:cs="Times New Roman"/>
          <w:sz w:val="24"/>
          <w:szCs w:val="24"/>
          <w:lang w:eastAsia="ru-RU"/>
        </w:rPr>
        <w:br/>
        <w:t>Дезорганизаторы              73%                  75%                           78%                 82%</w:t>
      </w:r>
      <w:r w:rsidRPr="00831F9A">
        <w:rPr>
          <w:rFonts w:ascii="Times New Roman" w:eastAsia="Times New Roman" w:hAnsi="Times New Roman" w:cs="Times New Roman"/>
          <w:sz w:val="24"/>
          <w:szCs w:val="24"/>
          <w:lang w:eastAsia="ru-RU"/>
        </w:rPr>
        <w:br/>
        <w:t xml:space="preserve">Начальный уровень </w:t>
      </w:r>
      <w:r w:rsidRPr="00831F9A">
        <w:rPr>
          <w:rFonts w:ascii="Times New Roman" w:eastAsia="Times New Roman" w:hAnsi="Times New Roman" w:cs="Times New Roman"/>
          <w:sz w:val="24"/>
          <w:szCs w:val="24"/>
          <w:lang w:eastAsia="ru-RU"/>
        </w:rPr>
        <w:br/>
        <w:t>трудновоспитуемости       10%                  10%                          9%                  9%</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bCs/>
          <w:sz w:val="24"/>
          <w:szCs w:val="24"/>
          <w:lang w:eastAsia="ru-RU"/>
        </w:rPr>
        <w:t>Психологическое сопровождение профессионального самоопределения.</w:t>
      </w:r>
      <w:r w:rsidRPr="00831F9A">
        <w:rPr>
          <w:rFonts w:ascii="Times New Roman" w:eastAsia="Times New Roman" w:hAnsi="Times New Roman" w:cs="Times New Roman"/>
          <w:sz w:val="24"/>
          <w:szCs w:val="24"/>
          <w:lang w:eastAsia="ru-RU"/>
        </w:rPr>
        <w:br/>
        <w:t>  Проводится курс занятий по профориентации «Профессиональное самоопределение».</w:t>
      </w:r>
      <w:r w:rsidRPr="00831F9A">
        <w:rPr>
          <w:rFonts w:ascii="Times New Roman" w:eastAsia="Times New Roman" w:hAnsi="Times New Roman" w:cs="Times New Roman"/>
          <w:sz w:val="24"/>
          <w:szCs w:val="24"/>
          <w:lang w:eastAsia="ru-RU"/>
        </w:rPr>
        <w:br/>
        <w:t>Формы работы: групповые занятия.</w:t>
      </w:r>
      <w:r w:rsidRPr="00831F9A">
        <w:rPr>
          <w:rFonts w:ascii="Times New Roman" w:eastAsia="Times New Roman" w:hAnsi="Times New Roman" w:cs="Times New Roman"/>
          <w:sz w:val="24"/>
          <w:szCs w:val="24"/>
          <w:lang w:eastAsia="ru-RU"/>
        </w:rPr>
        <w:br/>
        <w:t>Методы работы:</w:t>
      </w:r>
      <w:r w:rsidRPr="00831F9A">
        <w:rPr>
          <w:rFonts w:ascii="Times New Roman" w:eastAsia="Times New Roman" w:hAnsi="Times New Roman" w:cs="Times New Roman"/>
          <w:sz w:val="24"/>
          <w:szCs w:val="24"/>
          <w:lang w:eastAsia="ru-RU"/>
        </w:rPr>
        <w:br/>
        <w:t>- тестирование, анкетирование;</w:t>
      </w:r>
      <w:r w:rsidRPr="00831F9A">
        <w:rPr>
          <w:rFonts w:ascii="Times New Roman" w:eastAsia="Times New Roman" w:hAnsi="Times New Roman" w:cs="Times New Roman"/>
          <w:sz w:val="24"/>
          <w:szCs w:val="24"/>
          <w:lang w:eastAsia="ru-RU"/>
        </w:rPr>
        <w:br/>
        <w:t>- беседа;</w:t>
      </w:r>
      <w:r w:rsidRPr="00831F9A">
        <w:rPr>
          <w:rFonts w:ascii="Times New Roman" w:eastAsia="Times New Roman" w:hAnsi="Times New Roman" w:cs="Times New Roman"/>
          <w:sz w:val="24"/>
          <w:szCs w:val="24"/>
          <w:lang w:eastAsia="ru-RU"/>
        </w:rPr>
        <w:br/>
        <w:t>- опрос;</w:t>
      </w:r>
      <w:r w:rsidRPr="00831F9A">
        <w:rPr>
          <w:rFonts w:ascii="Times New Roman" w:eastAsia="Times New Roman" w:hAnsi="Times New Roman" w:cs="Times New Roman"/>
          <w:sz w:val="24"/>
          <w:szCs w:val="24"/>
          <w:lang w:eastAsia="ru-RU"/>
        </w:rPr>
        <w:br/>
        <w:t>- тренинг.</w:t>
      </w:r>
      <w:r w:rsidRPr="00831F9A">
        <w:rPr>
          <w:rFonts w:ascii="Times New Roman" w:eastAsia="Times New Roman" w:hAnsi="Times New Roman" w:cs="Times New Roman"/>
          <w:sz w:val="24"/>
          <w:szCs w:val="24"/>
          <w:lang w:eastAsia="ru-RU"/>
        </w:rPr>
        <w:br/>
        <w:t>По окончанию курса занятий все учащиеся (обучающиеся) определяются с выбором профессии.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u w:val="single"/>
          <w:lang w:eastAsia="ru-RU"/>
        </w:rPr>
        <w:t>Результатами деятельности работы является:</w:t>
      </w:r>
      <w:r w:rsidRPr="00831F9A">
        <w:rPr>
          <w:rFonts w:ascii="Times New Roman" w:eastAsia="Times New Roman" w:hAnsi="Times New Roman" w:cs="Times New Roman"/>
          <w:b/>
          <w:sz w:val="24"/>
          <w:szCs w:val="24"/>
          <w:lang w:eastAsia="ru-RU"/>
        </w:rPr>
        <w:br/>
      </w:r>
      <w:r w:rsidRPr="00831F9A">
        <w:rPr>
          <w:rFonts w:ascii="Times New Roman" w:eastAsia="Times New Roman" w:hAnsi="Times New Roman" w:cs="Times New Roman"/>
          <w:sz w:val="24"/>
          <w:szCs w:val="24"/>
          <w:lang w:eastAsia="ru-RU"/>
        </w:rPr>
        <w:t>- повышение уровня социального статуса ученика;</w:t>
      </w:r>
      <w:r w:rsidRPr="00831F9A">
        <w:rPr>
          <w:rFonts w:ascii="Times New Roman" w:eastAsia="Times New Roman" w:hAnsi="Times New Roman" w:cs="Times New Roman"/>
          <w:sz w:val="24"/>
          <w:szCs w:val="24"/>
          <w:lang w:eastAsia="ru-RU"/>
        </w:rPr>
        <w:br/>
        <w:t>-социальная адаптация учащихся;</w:t>
      </w:r>
      <w:r w:rsidRPr="00831F9A">
        <w:rPr>
          <w:rFonts w:ascii="Times New Roman" w:eastAsia="Times New Roman" w:hAnsi="Times New Roman" w:cs="Times New Roman"/>
          <w:sz w:val="24"/>
          <w:szCs w:val="24"/>
          <w:lang w:eastAsia="ru-RU"/>
        </w:rPr>
        <w:br/>
        <w:t>-снижение уровня нервно-психического напряжения у обучающихся;</w:t>
      </w:r>
      <w:r w:rsidRPr="00831F9A">
        <w:rPr>
          <w:rFonts w:ascii="Times New Roman" w:eastAsia="Times New Roman" w:hAnsi="Times New Roman" w:cs="Times New Roman"/>
          <w:sz w:val="24"/>
          <w:szCs w:val="24"/>
          <w:lang w:eastAsia="ru-RU"/>
        </w:rPr>
        <w:br/>
        <w:t>-повышение уровня развития познавательных процессов детей (память, внимание, интеллектуальный уровень, словарный запас);</w:t>
      </w:r>
      <w:r w:rsidRPr="00831F9A">
        <w:rPr>
          <w:rFonts w:ascii="Times New Roman" w:eastAsia="Times New Roman" w:hAnsi="Times New Roman" w:cs="Times New Roman"/>
          <w:sz w:val="24"/>
          <w:szCs w:val="24"/>
          <w:lang w:eastAsia="ru-RU"/>
        </w:rPr>
        <w:br/>
        <w:t>-развитие учебной и социальной мотивации обучающихся;</w:t>
      </w:r>
      <w:r w:rsidRPr="00831F9A">
        <w:rPr>
          <w:rFonts w:ascii="Times New Roman" w:eastAsia="Times New Roman" w:hAnsi="Times New Roman" w:cs="Times New Roman"/>
          <w:sz w:val="24"/>
          <w:szCs w:val="24"/>
          <w:lang w:eastAsia="ru-RU"/>
        </w:rPr>
        <w:br/>
        <w:t>улучшение взаимоотношений;</w:t>
      </w:r>
      <w:r w:rsidRPr="00831F9A">
        <w:rPr>
          <w:rFonts w:ascii="Times New Roman" w:eastAsia="Times New Roman" w:hAnsi="Times New Roman" w:cs="Times New Roman"/>
          <w:sz w:val="24"/>
          <w:szCs w:val="24"/>
          <w:lang w:eastAsia="ru-RU"/>
        </w:rPr>
        <w:br/>
        <w:t>рост числа обращений (дети, родители , педагоги)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Удовлетворённость педагогов жизнедеятельностью в образовательном учреждении.</w:t>
      </w:r>
      <w:r w:rsidRPr="00831F9A">
        <w:rPr>
          <w:rFonts w:ascii="Times New Roman" w:eastAsia="Times New Roman" w:hAnsi="Times New Roman" w:cs="Times New Roman"/>
          <w:sz w:val="24"/>
          <w:szCs w:val="24"/>
          <w:lang w:eastAsia="ru-RU"/>
        </w:rPr>
        <w:t xml:space="preserve">(разработана доцентом </w:t>
      </w:r>
      <w:proofErr w:type="spellStart"/>
      <w:r w:rsidRPr="00831F9A">
        <w:rPr>
          <w:rFonts w:ascii="Times New Roman" w:eastAsia="Times New Roman" w:hAnsi="Times New Roman" w:cs="Times New Roman"/>
          <w:sz w:val="24"/>
          <w:szCs w:val="24"/>
          <w:lang w:eastAsia="ru-RU"/>
        </w:rPr>
        <w:t>Е.Н.Степановым</w:t>
      </w:r>
      <w:proofErr w:type="spellEnd"/>
      <w:r w:rsidRPr="00831F9A">
        <w:rPr>
          <w:rFonts w:ascii="Times New Roman" w:eastAsia="Times New Roman" w:hAnsi="Times New Roman" w:cs="Times New Roman"/>
          <w:sz w:val="24"/>
          <w:szCs w:val="24"/>
          <w:lang w:eastAsia="ru-RU"/>
        </w:rPr>
        <w:t xml:space="preserve">)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Цель:</w:t>
      </w:r>
      <w:r w:rsidRPr="00831F9A">
        <w:rPr>
          <w:rFonts w:ascii="Times New Roman" w:eastAsia="Times New Roman" w:hAnsi="Times New Roman" w:cs="Times New Roman"/>
          <w:sz w:val="24"/>
          <w:szCs w:val="24"/>
          <w:lang w:eastAsia="ru-RU"/>
        </w:rPr>
        <w:t xml:space="preserve"> определить степень удовлетворённости педагогов жизнедеятельностью в школьном сообществе и своим положением в нём.</w:t>
      </w:r>
      <w:r w:rsidRPr="00831F9A">
        <w:rPr>
          <w:rFonts w:ascii="Times New Roman" w:eastAsia="Times New Roman" w:hAnsi="Times New Roman" w:cs="Times New Roman"/>
          <w:noProof/>
          <w:sz w:val="24"/>
          <w:szCs w:val="24"/>
          <w:lang w:eastAsia="ru-RU"/>
        </w:rPr>
        <w:drawing>
          <wp:inline distT="0" distB="0" distL="0" distR="0" wp14:anchorId="688AF807" wp14:editId="365A2678">
            <wp:extent cx="5138430" cy="2572161"/>
            <wp:effectExtent l="19050" t="0" r="241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За 2 года: 2018-2019, 2019-2020 учебный год степень удовлетворённости педагогов в образовательном учреждении остаётся на высоком уровне. Это показывает, что в образовательном учреждении,  для педагогов созданы  комфортные условия работы. </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 xml:space="preserve">Степень удовлетворённости родителей образовательным учреждением </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lastRenderedPageBreak/>
        <w:t xml:space="preserve">(методика </w:t>
      </w:r>
      <w:proofErr w:type="spellStart"/>
      <w:r w:rsidRPr="00831F9A">
        <w:rPr>
          <w:rFonts w:ascii="Times New Roman" w:eastAsia="Times New Roman" w:hAnsi="Times New Roman" w:cs="Times New Roman"/>
          <w:b/>
          <w:sz w:val="24"/>
          <w:szCs w:val="24"/>
          <w:lang w:eastAsia="ru-RU"/>
        </w:rPr>
        <w:t>Е.Н.Степанова</w:t>
      </w:r>
      <w:proofErr w:type="spellEnd"/>
      <w:r w:rsidRPr="00831F9A">
        <w:rPr>
          <w:rFonts w:ascii="Times New Roman" w:eastAsia="Times New Roman" w:hAnsi="Times New Roman" w:cs="Times New Roman"/>
          <w:b/>
          <w:sz w:val="24"/>
          <w:szCs w:val="24"/>
          <w:lang w:eastAsia="ru-RU"/>
        </w:rPr>
        <w:t>)</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Цель: выявить уровень удовлетворённости родителей  работой образовательного учреждения и его педагогического коллектива</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Результаты показывают, что уровень удовлетворённости родителей  высокий. Это показывает, что родителям, как и обучающимся нравится сама школа, коллектив школы и класса, положительные отношения педагогов к каждому воспитаннику школы, к родителям.</w:t>
      </w:r>
    </w:p>
    <w:p w:rsidR="00831F9A" w:rsidRPr="00831F9A" w:rsidRDefault="00831F9A" w:rsidP="00831F9A">
      <w:pPr>
        <w:spacing w:beforeAutospacing="1" w:after="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noProof/>
          <w:sz w:val="24"/>
          <w:szCs w:val="24"/>
          <w:lang w:eastAsia="ru-RU"/>
        </w:rPr>
        <w:drawing>
          <wp:inline distT="0" distB="0" distL="0" distR="0" wp14:anchorId="3B82A216" wp14:editId="1D90ED54">
            <wp:extent cx="5257800" cy="29051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1F9A" w:rsidRPr="00831F9A" w:rsidRDefault="00831F9A" w:rsidP="00831F9A">
      <w:pPr>
        <w:spacing w:beforeAutospacing="1" w:after="100" w:afterAutospacing="1"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 2019-2020  учебном году  дети, занимающиеся по СИПР, продолжают  посещать  коррекционные занятия. К концу учебного года были достигнуты каждым обучающимся свои  небольшие положительные результаты.</w:t>
      </w:r>
    </w:p>
    <w:p w:rsidR="00831F9A" w:rsidRPr="00831F9A" w:rsidRDefault="00831F9A" w:rsidP="00831F9A">
      <w:pPr>
        <w:widowControl w:val="0"/>
        <w:tabs>
          <w:tab w:val="left" w:pos="5670"/>
          <w:tab w:val="left" w:leader="underscore" w:pos="8364"/>
        </w:tabs>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 тесном контакте работаю с родителями, учителями начальных классов, среднего и старшего звена,  с администрацией школы, медицинскими работниками, социальным педагогом.</w:t>
      </w:r>
    </w:p>
    <w:p w:rsidR="00831F9A" w:rsidRPr="00831F9A" w:rsidRDefault="00831F9A" w:rsidP="00831F9A">
      <w:pPr>
        <w:widowControl w:val="0"/>
        <w:tabs>
          <w:tab w:val="left" w:pos="5670"/>
          <w:tab w:val="left" w:leader="underscore" w:pos="8364"/>
        </w:tabs>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Отслеживаю результаты обучения и воспитания обучающихся на основании  которых планирую курс занятий на следующий год  по развитию психических процессов обучающихся (воспитанников).</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831F9A" w:rsidRPr="00831F9A" w:rsidRDefault="00831F9A" w:rsidP="00831F9A">
      <w:pPr>
        <w:spacing w:after="200" w:line="240" w:lineRule="auto"/>
        <w:jc w:val="center"/>
        <w:rPr>
          <w:rFonts w:ascii="Times New Roman" w:eastAsia="Calibri" w:hAnsi="Times New Roman" w:cs="Times New Roman"/>
          <w:b/>
          <w:sz w:val="24"/>
          <w:szCs w:val="24"/>
        </w:rPr>
      </w:pPr>
      <w:r w:rsidRPr="00831F9A">
        <w:rPr>
          <w:rFonts w:ascii="Times New Roman" w:eastAsia="Calibri" w:hAnsi="Times New Roman" w:cs="Times New Roman"/>
          <w:b/>
          <w:sz w:val="24"/>
          <w:szCs w:val="24"/>
        </w:rPr>
        <w:t>Аналитический отчёт учителя-логопеда ГОУ ЯО «Гаврилов-Ямская школа-интернат» за 2019-2020 учебный год.</w:t>
      </w: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Специализированное оказание логопедической помощи обучающимся, имеющим недостатки в развитии устной и письменной речи – главная цель в работе логопеда.</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Основными задачами логопедической помощи являются: </w:t>
      </w:r>
    </w:p>
    <w:p w:rsidR="00831F9A" w:rsidRPr="00831F9A" w:rsidRDefault="00831F9A" w:rsidP="00831F9A">
      <w:pPr>
        <w:numPr>
          <w:ilvl w:val="0"/>
          <w:numId w:val="25"/>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устранение недостатков звукопроизношения; </w:t>
      </w:r>
    </w:p>
    <w:tbl>
      <w:tblPr>
        <w:tblpPr w:leftFromText="180" w:rightFromText="180" w:vertAnchor="text" w:horzAnchor="margin" w:tblpY="16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121"/>
        <w:gridCol w:w="3377"/>
      </w:tblGrid>
      <w:tr w:rsidR="00831F9A" w:rsidRPr="00831F9A" w:rsidTr="006F5207">
        <w:trPr>
          <w:trHeight w:val="299"/>
        </w:trPr>
        <w:tc>
          <w:tcPr>
            <w:tcW w:w="567" w:type="dxa"/>
            <w:tcBorders>
              <w:top w:val="single" w:sz="4" w:space="0" w:color="000000"/>
              <w:left w:val="single" w:sz="4" w:space="0" w:color="000000"/>
              <w:bottom w:val="single" w:sz="4" w:space="0" w:color="000000"/>
              <w:right w:val="single" w:sz="4" w:space="0" w:color="000000"/>
            </w:tcBorders>
            <w:hideMark/>
          </w:tcPr>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w:t>
            </w:r>
          </w:p>
        </w:tc>
        <w:tc>
          <w:tcPr>
            <w:tcW w:w="6121" w:type="dxa"/>
            <w:tcBorders>
              <w:top w:val="single" w:sz="4" w:space="0" w:color="000000"/>
              <w:left w:val="single" w:sz="4" w:space="0" w:color="000000"/>
              <w:bottom w:val="single" w:sz="4" w:space="0" w:color="000000"/>
              <w:right w:val="single" w:sz="4" w:space="0" w:color="000000"/>
            </w:tcBorders>
          </w:tcPr>
          <w:p w:rsidR="00831F9A" w:rsidRPr="00831F9A" w:rsidRDefault="00831F9A" w:rsidP="00831F9A">
            <w:pPr>
              <w:spacing w:after="0" w:line="240" w:lineRule="auto"/>
              <w:rPr>
                <w:rFonts w:ascii="Times New Roman" w:eastAsia="Calibri" w:hAnsi="Times New Roman" w:cs="Times New Roman"/>
                <w:b/>
                <w:sz w:val="24"/>
                <w:szCs w:val="24"/>
              </w:rPr>
            </w:pPr>
          </w:p>
        </w:tc>
        <w:tc>
          <w:tcPr>
            <w:tcW w:w="3377" w:type="dxa"/>
            <w:tcBorders>
              <w:top w:val="single" w:sz="4" w:space="0" w:color="000000"/>
              <w:left w:val="single" w:sz="4" w:space="0" w:color="000000"/>
              <w:bottom w:val="single" w:sz="4" w:space="0" w:color="000000"/>
              <w:right w:val="single" w:sz="4" w:space="0" w:color="000000"/>
            </w:tcBorders>
            <w:hideMark/>
          </w:tcPr>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Количество детей</w:t>
            </w:r>
          </w:p>
        </w:tc>
      </w:tr>
      <w:tr w:rsidR="00831F9A" w:rsidRPr="00831F9A" w:rsidTr="006F5207">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1</w:t>
            </w:r>
          </w:p>
        </w:tc>
        <w:tc>
          <w:tcPr>
            <w:tcW w:w="6121" w:type="dxa"/>
            <w:tcBorders>
              <w:top w:val="single" w:sz="4" w:space="0" w:color="000000"/>
              <w:left w:val="single" w:sz="4" w:space="0" w:color="000000"/>
              <w:bottom w:val="single" w:sz="4" w:space="0" w:color="000000"/>
              <w:right w:val="single" w:sz="4" w:space="0" w:color="000000"/>
            </w:tcBorders>
            <w:hideMark/>
          </w:tcPr>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Общее количество детей, принятых в логопедическую группу</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Учащиеся с недоразвитием речи системного характера лёгкой степени тяжести F-83</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Учащиеся с </w:t>
            </w:r>
            <w:proofErr w:type="spellStart"/>
            <w:r w:rsidRPr="00831F9A">
              <w:rPr>
                <w:rFonts w:ascii="Times New Roman" w:eastAsia="Calibri" w:hAnsi="Times New Roman" w:cs="Times New Roman"/>
                <w:sz w:val="24"/>
                <w:szCs w:val="24"/>
              </w:rPr>
              <w:t>дисграфией</w:t>
            </w:r>
            <w:proofErr w:type="spellEnd"/>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Учащиеся вспомогательных  классов с недоразвитием речи системного характера (</w:t>
            </w:r>
            <w:r w:rsidRPr="00831F9A">
              <w:rPr>
                <w:rFonts w:ascii="Times New Roman" w:eastAsia="Calibri" w:hAnsi="Times New Roman" w:cs="Times New Roman"/>
                <w:sz w:val="24"/>
                <w:szCs w:val="24"/>
                <w:lang w:val="en-US"/>
              </w:rPr>
              <w:t>F</w:t>
            </w:r>
            <w:r w:rsidRPr="00831F9A">
              <w:rPr>
                <w:rFonts w:ascii="Times New Roman" w:eastAsia="Calibri" w:hAnsi="Times New Roman" w:cs="Times New Roman"/>
                <w:sz w:val="24"/>
                <w:szCs w:val="24"/>
              </w:rPr>
              <w:t>-70) лёгкой степени тяжести</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lastRenderedPageBreak/>
              <w:t>- учащиеся с ФНР</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учащиеся с </w:t>
            </w:r>
            <w:proofErr w:type="spellStart"/>
            <w:r w:rsidRPr="00831F9A">
              <w:rPr>
                <w:rFonts w:ascii="Times New Roman" w:eastAsia="Calibri" w:hAnsi="Times New Roman" w:cs="Times New Roman"/>
                <w:sz w:val="24"/>
                <w:szCs w:val="24"/>
              </w:rPr>
              <w:t>дизорфографией</w:t>
            </w:r>
            <w:proofErr w:type="spellEnd"/>
          </w:p>
        </w:tc>
        <w:tc>
          <w:tcPr>
            <w:tcW w:w="3377" w:type="dxa"/>
            <w:tcBorders>
              <w:top w:val="single" w:sz="4" w:space="0" w:color="000000"/>
              <w:left w:val="single" w:sz="4" w:space="0" w:color="000000"/>
              <w:bottom w:val="single" w:sz="4" w:space="0" w:color="000000"/>
              <w:right w:val="single" w:sz="4" w:space="0" w:color="000000"/>
            </w:tcBorders>
          </w:tcPr>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lastRenderedPageBreak/>
              <w:t>24</w:t>
            </w: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5</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7</w:t>
            </w: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11</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2</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3</w:t>
            </w:r>
          </w:p>
        </w:tc>
      </w:tr>
      <w:tr w:rsidR="00831F9A" w:rsidRPr="00831F9A" w:rsidTr="006F5207">
        <w:trPr>
          <w:trHeight w:val="1824"/>
        </w:trPr>
        <w:tc>
          <w:tcPr>
            <w:tcW w:w="567" w:type="dxa"/>
            <w:tcBorders>
              <w:top w:val="single" w:sz="4" w:space="0" w:color="000000"/>
              <w:left w:val="single" w:sz="4" w:space="0" w:color="000000"/>
              <w:bottom w:val="single" w:sz="4" w:space="0" w:color="000000"/>
              <w:right w:val="single" w:sz="4" w:space="0" w:color="000000"/>
            </w:tcBorders>
            <w:hideMark/>
          </w:tcPr>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lastRenderedPageBreak/>
              <w:t>2</w:t>
            </w:r>
          </w:p>
        </w:tc>
        <w:tc>
          <w:tcPr>
            <w:tcW w:w="6121" w:type="dxa"/>
            <w:tcBorders>
              <w:top w:val="single" w:sz="4" w:space="0" w:color="000000"/>
              <w:left w:val="single" w:sz="4" w:space="0" w:color="000000"/>
              <w:bottom w:val="single" w:sz="4" w:space="0" w:color="000000"/>
              <w:right w:val="single" w:sz="4" w:space="0" w:color="000000"/>
            </w:tcBorders>
            <w:hideMark/>
          </w:tcPr>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Общее количество детей, выпущенных из логопедической группы</w:t>
            </w: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-с нарушениями устной речи</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норма</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-со значительными улучшениями</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-без улучшений</w:t>
            </w: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 с нарушениями письменной речи</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норма</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-со значительными улучшениями</w:t>
            </w: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sz w:val="24"/>
                <w:szCs w:val="24"/>
              </w:rPr>
              <w:t>-без улучшений.</w:t>
            </w:r>
          </w:p>
        </w:tc>
        <w:tc>
          <w:tcPr>
            <w:tcW w:w="3377" w:type="dxa"/>
            <w:tcBorders>
              <w:top w:val="single" w:sz="4" w:space="0" w:color="000000"/>
              <w:left w:val="single" w:sz="4" w:space="0" w:color="000000"/>
              <w:bottom w:val="single" w:sz="4" w:space="0" w:color="000000"/>
              <w:right w:val="single" w:sz="4" w:space="0" w:color="000000"/>
            </w:tcBorders>
          </w:tcPr>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5</w:t>
            </w:r>
          </w:p>
          <w:p w:rsidR="00831F9A" w:rsidRPr="00831F9A" w:rsidRDefault="00831F9A" w:rsidP="00831F9A">
            <w:pPr>
              <w:spacing w:after="0" w:line="240" w:lineRule="auto"/>
              <w:rPr>
                <w:rFonts w:ascii="Times New Roman" w:eastAsia="Calibri" w:hAnsi="Times New Roman" w:cs="Times New Roman"/>
                <w:b/>
                <w:sz w:val="24"/>
                <w:szCs w:val="24"/>
              </w:rPr>
            </w:pP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2</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2</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0</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0</w:t>
            </w: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3</w:t>
            </w: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1</w:t>
            </w: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2</w:t>
            </w:r>
          </w:p>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0</w:t>
            </w:r>
          </w:p>
        </w:tc>
      </w:tr>
      <w:tr w:rsidR="00831F9A" w:rsidRPr="00831F9A" w:rsidTr="006F5207">
        <w:trPr>
          <w:trHeight w:val="858"/>
        </w:trPr>
        <w:tc>
          <w:tcPr>
            <w:tcW w:w="567" w:type="dxa"/>
            <w:tcBorders>
              <w:top w:val="single" w:sz="4" w:space="0" w:color="000000"/>
              <w:left w:val="single" w:sz="4" w:space="0" w:color="000000"/>
              <w:bottom w:val="single" w:sz="4" w:space="0" w:color="000000"/>
              <w:right w:val="single" w:sz="4" w:space="0" w:color="000000"/>
            </w:tcBorders>
            <w:hideMark/>
          </w:tcPr>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3</w:t>
            </w:r>
          </w:p>
        </w:tc>
        <w:tc>
          <w:tcPr>
            <w:tcW w:w="6121" w:type="dxa"/>
            <w:tcBorders>
              <w:top w:val="single" w:sz="4" w:space="0" w:color="000000"/>
              <w:left w:val="single" w:sz="4" w:space="0" w:color="000000"/>
              <w:bottom w:val="single" w:sz="4" w:space="0" w:color="000000"/>
              <w:right w:val="single" w:sz="4" w:space="0" w:color="000000"/>
            </w:tcBorders>
            <w:hideMark/>
          </w:tcPr>
          <w:p w:rsidR="00831F9A" w:rsidRPr="00831F9A" w:rsidRDefault="00831F9A" w:rsidP="00831F9A">
            <w:pPr>
              <w:spacing w:after="0" w:line="240" w:lineRule="auto"/>
              <w:rPr>
                <w:rFonts w:ascii="Times New Roman" w:eastAsia="Calibri" w:hAnsi="Times New Roman" w:cs="Times New Roman"/>
                <w:b/>
                <w:sz w:val="24"/>
                <w:szCs w:val="24"/>
              </w:rPr>
            </w:pPr>
            <w:r w:rsidRPr="00831F9A">
              <w:rPr>
                <w:rFonts w:ascii="Times New Roman" w:eastAsia="Calibri" w:hAnsi="Times New Roman" w:cs="Times New Roman"/>
                <w:b/>
                <w:sz w:val="24"/>
                <w:szCs w:val="24"/>
              </w:rPr>
              <w:t>Оставлено на логопедическом пункте,</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по причине сложного речевого нарушения: системное недоразвитие речи </w:t>
            </w:r>
          </w:p>
          <w:p w:rsidR="00831F9A" w:rsidRPr="00831F9A" w:rsidRDefault="00831F9A" w:rsidP="00831F9A">
            <w:pPr>
              <w:spacing w:after="0" w:line="240" w:lineRule="auto"/>
              <w:rPr>
                <w:rFonts w:ascii="Times New Roman" w:eastAsia="Calibri" w:hAnsi="Times New Roman" w:cs="Times New Roman"/>
                <w:i/>
                <w:sz w:val="24"/>
                <w:szCs w:val="24"/>
              </w:rPr>
            </w:pPr>
            <w:r w:rsidRPr="00831F9A">
              <w:rPr>
                <w:rFonts w:ascii="Times New Roman" w:eastAsia="Calibri" w:hAnsi="Times New Roman" w:cs="Times New Roman"/>
                <w:sz w:val="24"/>
                <w:szCs w:val="24"/>
              </w:rPr>
              <w:t>( программа предусматривает 4 года обучения).</w:t>
            </w:r>
          </w:p>
        </w:tc>
        <w:tc>
          <w:tcPr>
            <w:tcW w:w="3377" w:type="dxa"/>
            <w:tcBorders>
              <w:top w:val="single" w:sz="4" w:space="0" w:color="000000"/>
              <w:left w:val="single" w:sz="4" w:space="0" w:color="000000"/>
              <w:bottom w:val="single" w:sz="4" w:space="0" w:color="000000"/>
              <w:right w:val="single" w:sz="4" w:space="0" w:color="000000"/>
            </w:tcBorders>
          </w:tcPr>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19</w:t>
            </w:r>
          </w:p>
          <w:p w:rsidR="00831F9A" w:rsidRPr="00831F9A" w:rsidRDefault="00831F9A" w:rsidP="00831F9A">
            <w:pPr>
              <w:spacing w:after="0" w:line="240" w:lineRule="auto"/>
              <w:rPr>
                <w:rFonts w:ascii="Times New Roman" w:eastAsia="Calibri" w:hAnsi="Times New Roman" w:cs="Times New Roman"/>
                <w:sz w:val="24"/>
                <w:szCs w:val="24"/>
              </w:rPr>
            </w:pPr>
          </w:p>
        </w:tc>
      </w:tr>
    </w:tbl>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ликвидация пробелов и совершенствование лексико-грамматической стороны речи; </w:t>
      </w:r>
    </w:p>
    <w:p w:rsidR="00831F9A" w:rsidRPr="00831F9A" w:rsidRDefault="00831F9A" w:rsidP="00831F9A">
      <w:pPr>
        <w:numPr>
          <w:ilvl w:val="0"/>
          <w:numId w:val="25"/>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предупреждение нарушения письменной речи учащихся; </w:t>
      </w:r>
    </w:p>
    <w:p w:rsidR="00831F9A" w:rsidRPr="00831F9A" w:rsidRDefault="00831F9A" w:rsidP="00831F9A">
      <w:pPr>
        <w:numPr>
          <w:ilvl w:val="0"/>
          <w:numId w:val="25"/>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коррекция недостатков в развитии устной и письменной речи детей; </w:t>
      </w:r>
    </w:p>
    <w:p w:rsidR="00831F9A" w:rsidRPr="00831F9A" w:rsidRDefault="00831F9A" w:rsidP="00831F9A">
      <w:pPr>
        <w:numPr>
          <w:ilvl w:val="0"/>
          <w:numId w:val="25"/>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предупреждение и преодоление трудностей в освоении учащимися общеобразовательных программ; </w:t>
      </w:r>
    </w:p>
    <w:p w:rsidR="00831F9A" w:rsidRPr="00831F9A" w:rsidRDefault="00831F9A" w:rsidP="00831F9A">
      <w:pPr>
        <w:numPr>
          <w:ilvl w:val="0"/>
          <w:numId w:val="25"/>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консультативная работа среди участников педагогического процесса (педагогов и родителей).</w:t>
      </w:r>
    </w:p>
    <w:p w:rsidR="00831F9A" w:rsidRPr="00831F9A" w:rsidRDefault="00831F9A" w:rsidP="00831F9A">
      <w:pPr>
        <w:spacing w:after="20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Из зачисленных детей было сформировано 4 группы, индивидуальные занятия по коррекции произношения посещало 17 школьников.</w:t>
      </w:r>
    </w:p>
    <w:p w:rsidR="00831F9A" w:rsidRPr="00831F9A" w:rsidRDefault="00831F9A" w:rsidP="00831F9A">
      <w:pPr>
        <w:spacing w:after="20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Целью работы являлось воспитание у детей правильной, чёткой речи с соответствующим возрасту словарным запасом и уровнем связной речи, что обеспечивалось разноплановым систематическим воздействием, направленным на развитие речевых и неречевых процессов.</w:t>
      </w:r>
    </w:p>
    <w:p w:rsidR="00831F9A" w:rsidRPr="00831F9A" w:rsidRDefault="00831F9A" w:rsidP="00831F9A">
      <w:pPr>
        <w:spacing w:after="20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В прошедшем учебном году работа учителя-логопеда велась по следующим направлениям:</w:t>
      </w:r>
    </w:p>
    <w:p w:rsidR="00831F9A" w:rsidRPr="00831F9A" w:rsidRDefault="00831F9A" w:rsidP="00831F9A">
      <w:pPr>
        <w:numPr>
          <w:ilvl w:val="0"/>
          <w:numId w:val="26"/>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Организационная работа.</w:t>
      </w:r>
    </w:p>
    <w:p w:rsidR="00831F9A" w:rsidRPr="00831F9A" w:rsidRDefault="00831F9A" w:rsidP="00831F9A">
      <w:pPr>
        <w:numPr>
          <w:ilvl w:val="0"/>
          <w:numId w:val="27"/>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Проведено логопедическое обследование обучающихся с речевой патологией и заполнены речевые карты.</w:t>
      </w:r>
    </w:p>
    <w:p w:rsidR="00831F9A" w:rsidRPr="00831F9A" w:rsidRDefault="00831F9A" w:rsidP="00831F9A">
      <w:pPr>
        <w:numPr>
          <w:ilvl w:val="0"/>
          <w:numId w:val="27"/>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Обучающиеся, нуждающиеся в логопедической помощи, зачислены в группы с учётом возраста и речевого дефекта.</w:t>
      </w:r>
    </w:p>
    <w:p w:rsidR="00831F9A" w:rsidRPr="00831F9A" w:rsidRDefault="00831F9A" w:rsidP="00831F9A">
      <w:pPr>
        <w:numPr>
          <w:ilvl w:val="0"/>
          <w:numId w:val="27"/>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Составлено расписание логопедических занятий и согласовано с администрацией школы.</w:t>
      </w:r>
    </w:p>
    <w:p w:rsidR="00831F9A" w:rsidRPr="00831F9A" w:rsidRDefault="00831F9A" w:rsidP="00831F9A">
      <w:pPr>
        <w:numPr>
          <w:ilvl w:val="0"/>
          <w:numId w:val="27"/>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Логопедический кабинет подготовлен к началу занятий.</w:t>
      </w:r>
    </w:p>
    <w:p w:rsidR="00831F9A" w:rsidRPr="00831F9A" w:rsidRDefault="00831F9A" w:rsidP="00831F9A">
      <w:pPr>
        <w:numPr>
          <w:ilvl w:val="0"/>
          <w:numId w:val="27"/>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Логопедический кабинет был пополнен новыми пособиями.</w:t>
      </w: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lang w:val="en-US"/>
        </w:rPr>
        <w:t>II</w:t>
      </w:r>
      <w:r w:rsidRPr="00831F9A">
        <w:rPr>
          <w:rFonts w:ascii="Times New Roman" w:eastAsia="Calibri" w:hAnsi="Times New Roman" w:cs="Times New Roman"/>
          <w:sz w:val="24"/>
          <w:szCs w:val="24"/>
        </w:rPr>
        <w:t xml:space="preserve"> Коррекционная работа.</w:t>
      </w:r>
    </w:p>
    <w:p w:rsidR="00831F9A" w:rsidRPr="00831F9A" w:rsidRDefault="00831F9A" w:rsidP="00831F9A">
      <w:pPr>
        <w:spacing w:after="20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В течение учебного года проводились коррекционные фронтальные и индивидуальные занятия логопеда согласно циклограмме рабочего времени.</w:t>
      </w:r>
    </w:p>
    <w:p w:rsidR="00831F9A" w:rsidRPr="00831F9A" w:rsidRDefault="00831F9A" w:rsidP="00831F9A">
      <w:pPr>
        <w:spacing w:after="20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Рабочие программы:</w:t>
      </w:r>
    </w:p>
    <w:p w:rsidR="00831F9A" w:rsidRPr="00831F9A" w:rsidRDefault="00831F9A" w:rsidP="00831F9A">
      <w:pPr>
        <w:numPr>
          <w:ilvl w:val="0"/>
          <w:numId w:val="28"/>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«Коррекция недоразвития речи системного характера и нарушений формирования процессов чтения и письма» 3 класс </w:t>
      </w:r>
      <w:r w:rsidRPr="00831F9A">
        <w:rPr>
          <w:rFonts w:ascii="Times New Roman" w:eastAsia="Calibri" w:hAnsi="Times New Roman" w:cs="Times New Roman"/>
          <w:sz w:val="24"/>
          <w:szCs w:val="24"/>
          <w:lang w:val="en-US"/>
        </w:rPr>
        <w:t>VIII</w:t>
      </w:r>
      <w:r w:rsidRPr="00831F9A">
        <w:rPr>
          <w:rFonts w:ascii="Times New Roman" w:eastAsia="Calibri" w:hAnsi="Times New Roman" w:cs="Times New Roman"/>
          <w:sz w:val="24"/>
          <w:szCs w:val="24"/>
        </w:rPr>
        <w:t xml:space="preserve"> вид.</w:t>
      </w:r>
    </w:p>
    <w:p w:rsidR="00831F9A" w:rsidRPr="00831F9A" w:rsidRDefault="00831F9A" w:rsidP="00831F9A">
      <w:pPr>
        <w:numPr>
          <w:ilvl w:val="0"/>
          <w:numId w:val="28"/>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«Коррекция  акустической </w:t>
      </w:r>
      <w:proofErr w:type="spellStart"/>
      <w:r w:rsidRPr="00831F9A">
        <w:rPr>
          <w:rFonts w:ascii="Times New Roman" w:eastAsia="Calibri" w:hAnsi="Times New Roman" w:cs="Times New Roman"/>
          <w:sz w:val="24"/>
          <w:szCs w:val="24"/>
        </w:rPr>
        <w:t>дисграфии</w:t>
      </w:r>
      <w:proofErr w:type="spellEnd"/>
      <w:r w:rsidRPr="00831F9A">
        <w:rPr>
          <w:rFonts w:ascii="Times New Roman" w:eastAsia="Calibri" w:hAnsi="Times New Roman" w:cs="Times New Roman"/>
          <w:sz w:val="24"/>
          <w:szCs w:val="24"/>
        </w:rPr>
        <w:t xml:space="preserve"> у учащихся 3 класса»</w:t>
      </w:r>
    </w:p>
    <w:p w:rsidR="00831F9A" w:rsidRPr="00831F9A" w:rsidRDefault="00831F9A" w:rsidP="00831F9A">
      <w:pPr>
        <w:numPr>
          <w:ilvl w:val="0"/>
          <w:numId w:val="28"/>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«Коррекция оптической </w:t>
      </w:r>
      <w:proofErr w:type="spellStart"/>
      <w:r w:rsidRPr="00831F9A">
        <w:rPr>
          <w:rFonts w:ascii="Times New Roman" w:eastAsia="Calibri" w:hAnsi="Times New Roman" w:cs="Times New Roman"/>
          <w:sz w:val="24"/>
          <w:szCs w:val="24"/>
        </w:rPr>
        <w:t>дисграфии</w:t>
      </w:r>
      <w:proofErr w:type="spellEnd"/>
      <w:r w:rsidRPr="00831F9A">
        <w:rPr>
          <w:rFonts w:ascii="Times New Roman" w:eastAsia="Calibri" w:hAnsi="Times New Roman" w:cs="Times New Roman"/>
          <w:sz w:val="24"/>
          <w:szCs w:val="24"/>
        </w:rPr>
        <w:t xml:space="preserve"> у учащихся 2.  класса»</w:t>
      </w:r>
    </w:p>
    <w:p w:rsidR="00831F9A" w:rsidRPr="00831F9A" w:rsidRDefault="00831F9A" w:rsidP="00831F9A">
      <w:pPr>
        <w:numPr>
          <w:ilvl w:val="0"/>
          <w:numId w:val="28"/>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«Коррекция </w:t>
      </w:r>
      <w:proofErr w:type="spellStart"/>
      <w:r w:rsidRPr="00831F9A">
        <w:rPr>
          <w:rFonts w:ascii="Times New Roman" w:eastAsia="Calibri" w:hAnsi="Times New Roman" w:cs="Times New Roman"/>
          <w:sz w:val="24"/>
          <w:szCs w:val="24"/>
        </w:rPr>
        <w:t>дизорфографии</w:t>
      </w:r>
      <w:proofErr w:type="spellEnd"/>
      <w:r w:rsidRPr="00831F9A">
        <w:rPr>
          <w:rFonts w:ascii="Times New Roman" w:eastAsia="Calibri" w:hAnsi="Times New Roman" w:cs="Times New Roman"/>
          <w:sz w:val="24"/>
          <w:szCs w:val="24"/>
        </w:rPr>
        <w:t>» 4 класс</w:t>
      </w:r>
    </w:p>
    <w:p w:rsidR="00831F9A" w:rsidRPr="00831F9A" w:rsidRDefault="00831F9A" w:rsidP="00831F9A">
      <w:pPr>
        <w:numPr>
          <w:ilvl w:val="0"/>
          <w:numId w:val="28"/>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«Коррекция фонетических нарушений»</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lastRenderedPageBreak/>
        <w:t>В начале и в конце 2019-2020 учебного года проводилось исследование устной и письменной речи обучающихся начальных классов, посещающих логопедические занятия, с целью выяснения динамики речевого развития.</w:t>
      </w:r>
    </w:p>
    <w:p w:rsidR="00831F9A" w:rsidRPr="00831F9A" w:rsidRDefault="00831F9A" w:rsidP="00831F9A">
      <w:pPr>
        <w:spacing w:after="20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При оценке результатов исследования устной речи были получены следующие данные.</w:t>
      </w:r>
    </w:p>
    <w:p w:rsidR="00831F9A" w:rsidRPr="00831F9A" w:rsidRDefault="00831F9A" w:rsidP="00831F9A">
      <w:pPr>
        <w:spacing w:after="200" w:line="240" w:lineRule="auto"/>
        <w:rPr>
          <w:rFonts w:ascii="Times New Roman" w:eastAsia="Calibri" w:hAnsi="Times New Roman" w:cs="Times New Roman"/>
          <w:sz w:val="24"/>
          <w:szCs w:val="24"/>
        </w:rPr>
      </w:pPr>
      <w:r w:rsidRPr="00831F9A">
        <w:rPr>
          <w:rFonts w:ascii="Times New Roman" w:eastAsia="Calibri" w:hAnsi="Times New Roman" w:cs="Times New Roman"/>
          <w:b/>
          <w:sz w:val="24"/>
          <w:szCs w:val="24"/>
        </w:rPr>
        <w:t>Речевой профиль. Сводная.</w:t>
      </w:r>
    </w:p>
    <w:p w:rsidR="00831F9A" w:rsidRPr="00831F9A" w:rsidRDefault="00831F9A" w:rsidP="00831F9A">
      <w:pPr>
        <w:spacing w:after="200" w:line="240" w:lineRule="auto"/>
        <w:rPr>
          <w:rFonts w:ascii="Times New Roman" w:eastAsia="Calibri" w:hAnsi="Times New Roman" w:cs="Times New Roman"/>
          <w:sz w:val="24"/>
          <w:szCs w:val="24"/>
        </w:rPr>
      </w:pPr>
      <w:r w:rsidRPr="00831F9A">
        <w:rPr>
          <w:rFonts w:ascii="Times New Roman" w:hAnsi="Times New Roman" w:cs="Times New Roman"/>
          <w:noProof/>
          <w:sz w:val="24"/>
          <w:szCs w:val="24"/>
          <w:lang w:eastAsia="ru-RU"/>
        </w:rPr>
        <w:drawing>
          <wp:inline distT="0" distB="0" distL="0" distR="0" wp14:anchorId="5BED5FFE" wp14:editId="3C88811E">
            <wp:extent cx="5627370" cy="2750820"/>
            <wp:effectExtent l="19050" t="0" r="1143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1F9A" w:rsidRPr="00831F9A" w:rsidRDefault="00831F9A" w:rsidP="00831F9A">
      <w:pPr>
        <w:spacing w:after="12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На конец 2019-2020 учебного года у детей отмечен следующий коэффициент речевого развития:</w:t>
      </w:r>
    </w:p>
    <w:p w:rsidR="00831F9A" w:rsidRPr="00831F9A" w:rsidRDefault="00831F9A" w:rsidP="00831F9A">
      <w:pPr>
        <w:numPr>
          <w:ilvl w:val="0"/>
          <w:numId w:val="29"/>
        </w:numPr>
        <w:spacing w:after="12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Звукопроизношения: начало года – 66, конец года – 76. Рост на 10%.</w:t>
      </w:r>
    </w:p>
    <w:p w:rsidR="00831F9A" w:rsidRPr="00831F9A" w:rsidRDefault="00831F9A" w:rsidP="00831F9A">
      <w:pPr>
        <w:numPr>
          <w:ilvl w:val="0"/>
          <w:numId w:val="29"/>
        </w:numPr>
        <w:spacing w:after="12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Фонематического восприятия: начало года – 68, конец года – 79. Рост на 11%.</w:t>
      </w:r>
    </w:p>
    <w:p w:rsidR="00831F9A" w:rsidRPr="00831F9A" w:rsidRDefault="00831F9A" w:rsidP="00831F9A">
      <w:pPr>
        <w:numPr>
          <w:ilvl w:val="0"/>
          <w:numId w:val="29"/>
        </w:numPr>
        <w:spacing w:after="12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Слоговой структуры: начало года – 74, конец года – 81. Рост на 7%.</w:t>
      </w:r>
    </w:p>
    <w:p w:rsidR="00831F9A" w:rsidRPr="00831F9A" w:rsidRDefault="00831F9A" w:rsidP="00831F9A">
      <w:pPr>
        <w:numPr>
          <w:ilvl w:val="0"/>
          <w:numId w:val="29"/>
        </w:numPr>
        <w:spacing w:after="12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Лексики: начало года – 79, конец года – 89. Рост на 10%.</w:t>
      </w:r>
    </w:p>
    <w:p w:rsidR="00831F9A" w:rsidRPr="00831F9A" w:rsidRDefault="00831F9A" w:rsidP="00831F9A">
      <w:pPr>
        <w:numPr>
          <w:ilvl w:val="0"/>
          <w:numId w:val="29"/>
        </w:numPr>
        <w:spacing w:after="12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Грамматического строя: начало года – 78, конец года – 84. Рост на 6%.</w:t>
      </w:r>
    </w:p>
    <w:p w:rsidR="00831F9A" w:rsidRPr="00831F9A" w:rsidRDefault="00831F9A" w:rsidP="00831F9A">
      <w:pPr>
        <w:numPr>
          <w:ilvl w:val="0"/>
          <w:numId w:val="29"/>
        </w:numPr>
        <w:spacing w:after="12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Связной речи:  начало года – 72, конец года – 80. Рост на 8%.</w:t>
      </w:r>
    </w:p>
    <w:p w:rsidR="00831F9A" w:rsidRPr="00831F9A" w:rsidRDefault="00831F9A" w:rsidP="00831F9A">
      <w:pPr>
        <w:spacing w:after="12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Таким образом, по результатам исследования на конец 2019-2020 учебного года отмечается положительная динамика устной речи у 90 % детей.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lang w:val="en-US"/>
        </w:rPr>
        <w:t>III</w:t>
      </w:r>
      <w:r w:rsidRPr="00831F9A">
        <w:rPr>
          <w:rFonts w:ascii="Times New Roman" w:eastAsia="Calibri" w:hAnsi="Times New Roman" w:cs="Times New Roman"/>
          <w:sz w:val="24"/>
          <w:szCs w:val="24"/>
        </w:rPr>
        <w:t xml:space="preserve"> Блок профилактической и консультативной работы.</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В рамках этого направления в течение учебного года проводилось: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  индивидуальные  и  групповые  консультации  родителей  по  вопросам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речевого  развития  и  коммуникации  детей.  Родители,  по  мере  обращения,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были  ознакомлены  с  результатами  обследования  и  динамикой  речевого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развития  в  процессе  коррекционной  работы,  им  давались  рекомендации  по выполнению домашней работы;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  индивидуальное консультирование по вопросам формирования психолого-</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педагогической компетентности родителей  детей  с  ОВЗ,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детей;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консультирование  педагогов  и  других  участников  образовательного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процесса  по  вопросам  речевого  онтогенеза  и  </w:t>
      </w:r>
      <w:proofErr w:type="spellStart"/>
      <w:r w:rsidRPr="00831F9A">
        <w:rPr>
          <w:rFonts w:ascii="Times New Roman" w:eastAsia="Calibri" w:hAnsi="Times New Roman" w:cs="Times New Roman"/>
          <w:sz w:val="24"/>
          <w:szCs w:val="24"/>
        </w:rPr>
        <w:t>дизонтогенеза</w:t>
      </w:r>
      <w:proofErr w:type="spellEnd"/>
      <w:r w:rsidRPr="00831F9A">
        <w:rPr>
          <w:rFonts w:ascii="Times New Roman" w:eastAsia="Calibri" w:hAnsi="Times New Roman" w:cs="Times New Roman"/>
          <w:sz w:val="24"/>
          <w:szCs w:val="24"/>
        </w:rPr>
        <w:t xml:space="preserve">,  создания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речевой  развивающей  среды,  по  возникающим  проблемам,  связанным  с </w:t>
      </w:r>
    </w:p>
    <w:tbl>
      <w:tblPr>
        <w:tblpPr w:leftFromText="180" w:rightFromText="180" w:vertAnchor="text" w:horzAnchor="margin" w:tblpY="-33"/>
        <w:tblW w:w="9762" w:type="dxa"/>
        <w:tblLayout w:type="fixed"/>
        <w:tblCellMar>
          <w:top w:w="55" w:type="dxa"/>
          <w:left w:w="55" w:type="dxa"/>
          <w:bottom w:w="55" w:type="dxa"/>
          <w:right w:w="55" w:type="dxa"/>
        </w:tblCellMar>
        <w:tblLook w:val="0000" w:firstRow="0" w:lastRow="0" w:firstColumn="0" w:lastColumn="0" w:noHBand="0" w:noVBand="0"/>
      </w:tblPr>
      <w:tblGrid>
        <w:gridCol w:w="7000"/>
        <w:gridCol w:w="15"/>
        <w:gridCol w:w="2720"/>
        <w:gridCol w:w="6"/>
        <w:gridCol w:w="21"/>
      </w:tblGrid>
      <w:tr w:rsidR="00831F9A" w:rsidRPr="00831F9A" w:rsidTr="006F5207">
        <w:trPr>
          <w:trHeight w:val="145"/>
        </w:trPr>
        <w:tc>
          <w:tcPr>
            <w:tcW w:w="7015" w:type="dxa"/>
            <w:gridSpan w:val="2"/>
            <w:tcBorders>
              <w:top w:val="single" w:sz="1" w:space="0" w:color="000000"/>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lastRenderedPageBreak/>
              <w:t xml:space="preserve">    Виды деятельности</w:t>
            </w:r>
          </w:p>
        </w:tc>
        <w:tc>
          <w:tcPr>
            <w:tcW w:w="2747" w:type="dxa"/>
            <w:gridSpan w:val="3"/>
            <w:tcBorders>
              <w:top w:val="single" w:sz="1" w:space="0" w:color="000000"/>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Статистика</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Патронат детей-сирот прошлых лет</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val="en-US" w:eastAsia="ru-RU" w:bidi="ru-RU"/>
              </w:rPr>
              <w:t>3</w:t>
            </w:r>
            <w:r w:rsidRPr="00831F9A">
              <w:rPr>
                <w:rFonts w:ascii="Times New Roman" w:eastAsia="Lucida Sans Unicode" w:hAnsi="Times New Roman" w:cs="Times New Roman"/>
                <w:sz w:val="24"/>
                <w:szCs w:val="24"/>
                <w:lang w:eastAsia="ru-RU" w:bidi="ru-RU"/>
              </w:rPr>
              <w:t xml:space="preserve">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Патронат семьи обучающегося, находящейся в ТЖС</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Times New Roman" w:hAnsi="Times New Roman" w:cs="Times New Roman"/>
                <w:sz w:val="24"/>
                <w:szCs w:val="24"/>
                <w:lang w:eastAsia="ar-SA"/>
              </w:rPr>
              <w:t>В течение всего года</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Сверка информации с Центром опеки и усыновления </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 раз в год</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Предоставление информации в Органы опеки об изменениях данных о детях, оставшихся без попечения родителей                   </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val="en-US" w:eastAsia="ru-RU" w:bidi="ru-RU"/>
              </w:rPr>
              <w:t>41</w:t>
            </w:r>
            <w:r w:rsidRPr="00831F9A">
              <w:rPr>
                <w:rFonts w:ascii="Times New Roman" w:eastAsia="Lucida Sans Unicode" w:hAnsi="Times New Roman" w:cs="Times New Roman"/>
                <w:sz w:val="24"/>
                <w:szCs w:val="24"/>
                <w:lang w:eastAsia="ru-RU" w:bidi="ru-RU"/>
              </w:rPr>
              <w:t xml:space="preserve"> извещение</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Сбор документально-подтвержденной информации  для документирования воспитанников</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1</w:t>
            </w:r>
            <w:r w:rsidRPr="00831F9A">
              <w:rPr>
                <w:rFonts w:ascii="Times New Roman" w:eastAsia="Lucida Sans Unicode" w:hAnsi="Times New Roman" w:cs="Times New Roman"/>
                <w:sz w:val="24"/>
                <w:szCs w:val="24"/>
                <w:lang w:val="en-US" w:eastAsia="ru-RU" w:bidi="ru-RU"/>
              </w:rPr>
              <w:t>6</w:t>
            </w:r>
            <w:r w:rsidRPr="00831F9A">
              <w:rPr>
                <w:rFonts w:ascii="Times New Roman" w:eastAsia="Lucida Sans Unicode" w:hAnsi="Times New Roman" w:cs="Times New Roman"/>
                <w:sz w:val="24"/>
                <w:szCs w:val="24"/>
                <w:lang w:eastAsia="ru-RU" w:bidi="ru-RU"/>
              </w:rPr>
              <w:t xml:space="preserve"> запросов</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Сбор документально-подтвержденной информации для комплектации и внесения изменений в личные дела обучающихся</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Все обучающиеся школы-интерната</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Оформление паспортов</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Установление гражданства</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val="en-US" w:eastAsia="ru-RU" w:bidi="ru-RU"/>
              </w:rPr>
              <w:t>-</w:t>
            </w:r>
            <w:r w:rsidRPr="00831F9A">
              <w:rPr>
                <w:rFonts w:ascii="Times New Roman" w:eastAsia="Lucida Sans Unicode" w:hAnsi="Times New Roman" w:cs="Times New Roman"/>
                <w:sz w:val="24"/>
                <w:szCs w:val="24"/>
                <w:lang w:eastAsia="ru-RU" w:bidi="ru-RU"/>
              </w:rPr>
              <w:t xml:space="preserve">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Оформление страховых медицинских Полисов</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val="en-US" w:eastAsia="ru-RU" w:bidi="ru-RU"/>
              </w:rPr>
              <w:t>4</w:t>
            </w:r>
            <w:r w:rsidRPr="00831F9A">
              <w:rPr>
                <w:rFonts w:ascii="Times New Roman" w:eastAsia="Lucida Sans Unicode" w:hAnsi="Times New Roman" w:cs="Times New Roman"/>
                <w:sz w:val="24"/>
                <w:szCs w:val="24"/>
                <w:lang w:eastAsia="ru-RU" w:bidi="ru-RU"/>
              </w:rPr>
              <w:t>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Регистрация/снятие с регистрации  по месту пребывания</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val="en-US" w:eastAsia="ru-RU" w:bidi="ru-RU"/>
              </w:rPr>
              <w:t>1</w:t>
            </w:r>
            <w:r w:rsidRPr="00831F9A">
              <w:rPr>
                <w:rFonts w:ascii="Times New Roman" w:eastAsia="Lucida Sans Unicode" w:hAnsi="Times New Roman" w:cs="Times New Roman"/>
                <w:sz w:val="24"/>
                <w:szCs w:val="24"/>
                <w:lang w:eastAsia="ru-RU" w:bidi="ru-RU"/>
              </w:rPr>
              <w:t xml:space="preserve">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Проверка закрепленного жилья за воспитанниками</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4 чел. (2 раза в год)      </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Проверка сберегательных вкладов воспитанников </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4 чел. (6 раз в год)     </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Операции по вкладам воспитанников</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2 операции</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Открытие новых  лицевых счетов на воспитанников</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2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Установление статуса детей-сирот и детей, оставшихся без попечения родителей</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Представление в судах  законных интересов воспитанников</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3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Представление законных интересов воспитанников в различных организациях по решению жилищных, семейно-брачных, трудовых вопросов</w:t>
            </w:r>
          </w:p>
        </w:tc>
        <w:tc>
          <w:tcPr>
            <w:tcW w:w="2747" w:type="dxa"/>
            <w:gridSpan w:val="3"/>
            <w:tcBorders>
              <w:left w:val="single" w:sz="1" w:space="0" w:color="000000"/>
              <w:bottom w:val="single" w:sz="1" w:space="0" w:color="000000"/>
              <w:right w:val="single" w:sz="1" w:space="0" w:color="000000"/>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4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Оформление страховых свидетельств государственного пенсионного страхования </w:t>
            </w:r>
          </w:p>
        </w:tc>
        <w:tc>
          <w:tcPr>
            <w:tcW w:w="2747" w:type="dxa"/>
            <w:gridSpan w:val="3"/>
            <w:tcBorders>
              <w:left w:val="single" w:sz="1" w:space="0" w:color="000000"/>
              <w:bottom w:val="single" w:sz="1" w:space="0" w:color="000000"/>
              <w:right w:val="single" w:sz="4" w:space="0" w:color="auto"/>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1 чел.</w:t>
            </w:r>
          </w:p>
        </w:tc>
      </w:tr>
      <w:tr w:rsidR="00831F9A" w:rsidRPr="00831F9A" w:rsidTr="006F5207">
        <w:trPr>
          <w:trHeight w:val="145"/>
        </w:trPr>
        <w:tc>
          <w:tcPr>
            <w:tcW w:w="7015" w:type="dxa"/>
            <w:gridSpan w:val="2"/>
            <w:tcBorders>
              <w:left w:val="single" w:sz="1" w:space="0" w:color="000000"/>
              <w:bottom w:val="single" w:sz="1"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Заключение договоров на оказание платных услуг воспитанникам</w:t>
            </w:r>
          </w:p>
        </w:tc>
        <w:tc>
          <w:tcPr>
            <w:tcW w:w="2747" w:type="dxa"/>
            <w:gridSpan w:val="3"/>
            <w:tcBorders>
              <w:left w:val="single" w:sz="1" w:space="0" w:color="000000"/>
              <w:bottom w:val="single" w:sz="1" w:space="0" w:color="000000"/>
              <w:right w:val="single" w:sz="4" w:space="0" w:color="auto"/>
            </w:tcBorders>
            <w:shd w:val="clear" w:color="auto" w:fill="auto"/>
          </w:tcPr>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 xml:space="preserve">         1 чел.</w:t>
            </w:r>
          </w:p>
        </w:tc>
      </w:tr>
      <w:tr w:rsidR="00831F9A" w:rsidRPr="00831F9A" w:rsidTr="006F5207">
        <w:tblPrEx>
          <w:tblCellMar>
            <w:top w:w="0" w:type="dxa"/>
            <w:left w:w="108" w:type="dxa"/>
            <w:bottom w:w="0" w:type="dxa"/>
            <w:right w:w="108" w:type="dxa"/>
          </w:tblCellMar>
        </w:tblPrEx>
        <w:trPr>
          <w:gridAfter w:val="2"/>
          <w:wAfter w:w="27" w:type="dxa"/>
          <w:trHeight w:val="145"/>
        </w:trPr>
        <w:tc>
          <w:tcPr>
            <w:tcW w:w="7000" w:type="dxa"/>
            <w:tcBorders>
              <w:top w:val="single" w:sz="4" w:space="0" w:color="000000"/>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Оформление пенсий </w:t>
            </w:r>
          </w:p>
        </w:tc>
        <w:tc>
          <w:tcPr>
            <w:tcW w:w="2735" w:type="dxa"/>
            <w:gridSpan w:val="2"/>
            <w:tcBorders>
              <w:top w:val="single" w:sz="4" w:space="0" w:color="auto"/>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 чел.</w:t>
            </w:r>
          </w:p>
        </w:tc>
      </w:tr>
      <w:tr w:rsidR="00831F9A" w:rsidRPr="00831F9A" w:rsidTr="006F5207">
        <w:tblPrEx>
          <w:tblCellMar>
            <w:top w:w="0" w:type="dxa"/>
            <w:left w:w="108" w:type="dxa"/>
            <w:bottom w:w="0" w:type="dxa"/>
            <w:right w:w="108" w:type="dxa"/>
          </w:tblCellMar>
        </w:tblPrEx>
        <w:trPr>
          <w:gridAfter w:val="2"/>
          <w:wAfter w:w="27" w:type="dxa"/>
          <w:trHeight w:val="272"/>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Взыскание алиментов</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3 чел.</w:t>
            </w:r>
          </w:p>
        </w:tc>
      </w:tr>
      <w:tr w:rsidR="00831F9A" w:rsidRPr="00831F9A" w:rsidTr="006F5207">
        <w:tblPrEx>
          <w:tblCellMar>
            <w:top w:w="0" w:type="dxa"/>
            <w:left w:w="108" w:type="dxa"/>
            <w:bottom w:w="0" w:type="dxa"/>
            <w:right w:w="108" w:type="dxa"/>
          </w:tblCellMar>
        </w:tblPrEx>
        <w:trPr>
          <w:gridAfter w:val="2"/>
          <w:wAfter w:w="27" w:type="dxa"/>
          <w:trHeight w:val="272"/>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Постановка на учет в центр занятости населения</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w:t>
            </w:r>
          </w:p>
        </w:tc>
      </w:tr>
      <w:tr w:rsidR="00831F9A" w:rsidRPr="00831F9A" w:rsidTr="006F5207">
        <w:tblPrEx>
          <w:tblCellMar>
            <w:top w:w="0" w:type="dxa"/>
            <w:left w:w="108" w:type="dxa"/>
            <w:bottom w:w="0" w:type="dxa"/>
            <w:right w:w="108" w:type="dxa"/>
          </w:tblCellMar>
        </w:tblPrEx>
        <w:trPr>
          <w:gridAfter w:val="2"/>
          <w:wAfter w:w="27" w:type="dxa"/>
          <w:trHeight w:val="272"/>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Выстраивание планов жизнеустройства детей сирот и детей, оставшихся без попечения родителей</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1 раз в полугодие      </w:t>
            </w:r>
          </w:p>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lastRenderedPageBreak/>
              <w:t>4 чел.</w:t>
            </w:r>
          </w:p>
        </w:tc>
      </w:tr>
      <w:tr w:rsidR="00831F9A" w:rsidRPr="00831F9A" w:rsidTr="006F5207">
        <w:tblPrEx>
          <w:tblCellMar>
            <w:top w:w="0" w:type="dxa"/>
            <w:left w:w="108" w:type="dxa"/>
            <w:bottom w:w="0" w:type="dxa"/>
            <w:right w:w="108" w:type="dxa"/>
          </w:tblCellMar>
        </w:tblPrEx>
        <w:trPr>
          <w:gridAfter w:val="2"/>
          <w:wAfter w:w="27" w:type="dxa"/>
          <w:trHeight w:val="272"/>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lastRenderedPageBreak/>
              <w:t>Проверка условий жизни воспитанников</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1 раз в полугодие 4 чел.    </w:t>
            </w:r>
          </w:p>
        </w:tc>
      </w:tr>
      <w:tr w:rsidR="00831F9A" w:rsidRPr="00831F9A" w:rsidTr="006F5207">
        <w:tblPrEx>
          <w:tblCellMar>
            <w:top w:w="0" w:type="dxa"/>
            <w:left w:w="108" w:type="dxa"/>
            <w:bottom w:w="0" w:type="dxa"/>
            <w:right w:w="108" w:type="dxa"/>
          </w:tblCellMar>
        </w:tblPrEx>
        <w:trPr>
          <w:gridAfter w:val="2"/>
          <w:wAfter w:w="27" w:type="dxa"/>
          <w:trHeight w:val="272"/>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Диагностика интересов и профессиональной направленности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15 чел.</w:t>
            </w:r>
          </w:p>
        </w:tc>
      </w:tr>
      <w:tr w:rsidR="00831F9A" w:rsidRPr="00831F9A" w:rsidTr="006F5207">
        <w:tblPrEx>
          <w:tblCellMar>
            <w:top w:w="0" w:type="dxa"/>
            <w:left w:w="108" w:type="dxa"/>
            <w:bottom w:w="0" w:type="dxa"/>
            <w:right w:w="108" w:type="dxa"/>
          </w:tblCellMar>
        </w:tblPrEx>
        <w:trPr>
          <w:gridAfter w:val="2"/>
          <w:wAfter w:w="27" w:type="dxa"/>
          <w:trHeight w:val="272"/>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Работа по выбору профессий с обучающимися</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15 чел.</w:t>
            </w:r>
          </w:p>
        </w:tc>
      </w:tr>
      <w:tr w:rsidR="00831F9A" w:rsidRPr="00831F9A" w:rsidTr="006F5207">
        <w:tblPrEx>
          <w:tblCellMar>
            <w:top w:w="0" w:type="dxa"/>
            <w:left w:w="108" w:type="dxa"/>
            <w:bottom w:w="0" w:type="dxa"/>
            <w:right w:w="108" w:type="dxa"/>
          </w:tblCellMar>
        </w:tblPrEx>
        <w:trPr>
          <w:gridAfter w:val="2"/>
          <w:wAfter w:w="27" w:type="dxa"/>
          <w:trHeight w:val="559"/>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Знакомство с учебными заведениями по выбранной профессии</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2 чел.</w:t>
            </w:r>
          </w:p>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p>
        </w:tc>
      </w:tr>
      <w:tr w:rsidR="00831F9A" w:rsidRPr="00831F9A" w:rsidTr="006F5207">
        <w:tblPrEx>
          <w:tblCellMar>
            <w:top w:w="0" w:type="dxa"/>
            <w:left w:w="108" w:type="dxa"/>
            <w:bottom w:w="0" w:type="dxa"/>
            <w:right w:w="108" w:type="dxa"/>
          </w:tblCellMar>
        </w:tblPrEx>
        <w:trPr>
          <w:gridAfter w:val="2"/>
          <w:wAfter w:w="27" w:type="dxa"/>
          <w:trHeight w:val="559"/>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Знакомство с предприятиями и учреждениями, имеющими интересующие профессии</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15 чел.</w:t>
            </w:r>
          </w:p>
        </w:tc>
      </w:tr>
      <w:tr w:rsidR="00831F9A" w:rsidRPr="00831F9A" w:rsidTr="006F5207">
        <w:tblPrEx>
          <w:tblCellMar>
            <w:top w:w="0" w:type="dxa"/>
            <w:left w:w="108" w:type="dxa"/>
            <w:bottom w:w="0" w:type="dxa"/>
            <w:right w:w="108" w:type="dxa"/>
          </w:tblCellMar>
        </w:tblPrEx>
        <w:trPr>
          <w:gridAfter w:val="2"/>
          <w:wAfter w:w="27" w:type="dxa"/>
          <w:trHeight w:val="407"/>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Поиск спонсоров для оказания адресной помощи детям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 чел. </w:t>
            </w:r>
          </w:p>
        </w:tc>
      </w:tr>
      <w:tr w:rsidR="00831F9A" w:rsidRPr="00831F9A" w:rsidTr="006F5207">
        <w:tblPrEx>
          <w:tblCellMar>
            <w:top w:w="0" w:type="dxa"/>
            <w:left w:w="108" w:type="dxa"/>
            <w:bottom w:w="0" w:type="dxa"/>
            <w:right w:w="108" w:type="dxa"/>
          </w:tblCellMar>
        </w:tblPrEx>
        <w:trPr>
          <w:gridAfter w:val="2"/>
          <w:wAfter w:w="27" w:type="dxa"/>
          <w:trHeight w:val="559"/>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Устройство в летний лагерь при отделении социальной защиты населения учащихся из неблагополучных семей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_____</w:t>
            </w:r>
          </w:p>
        </w:tc>
      </w:tr>
      <w:tr w:rsidR="00831F9A" w:rsidRPr="00831F9A" w:rsidTr="006F5207">
        <w:tblPrEx>
          <w:tblCellMar>
            <w:top w:w="0" w:type="dxa"/>
            <w:left w:w="108" w:type="dxa"/>
            <w:bottom w:w="0" w:type="dxa"/>
            <w:right w:w="108" w:type="dxa"/>
          </w:tblCellMar>
        </w:tblPrEx>
        <w:trPr>
          <w:gridAfter w:val="2"/>
          <w:wAfter w:w="27" w:type="dxa"/>
          <w:trHeight w:val="559"/>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Устройство выпускников в дом-интернат для инвалидов для постоянного проживания</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w:t>
            </w:r>
          </w:p>
        </w:tc>
      </w:tr>
      <w:tr w:rsidR="00831F9A" w:rsidRPr="00831F9A" w:rsidTr="006F5207">
        <w:tblPrEx>
          <w:tblCellMar>
            <w:top w:w="0" w:type="dxa"/>
            <w:left w:w="108" w:type="dxa"/>
            <w:bottom w:w="0" w:type="dxa"/>
            <w:right w:w="108" w:type="dxa"/>
          </w:tblCellMar>
        </w:tblPrEx>
        <w:trPr>
          <w:gridAfter w:val="2"/>
          <w:wAfter w:w="27" w:type="dxa"/>
          <w:trHeight w:val="559"/>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Устройство детей в ГУ ЯО  СРЦ для прохождения реабилитации </w:t>
            </w:r>
          </w:p>
          <w:p w:rsidR="00831F9A" w:rsidRPr="00831F9A" w:rsidRDefault="00831F9A" w:rsidP="00831F9A">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Устройство родителей в КСЦОН ЯО «Ветеран» для   социального обслуживания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 чел.</w:t>
            </w:r>
          </w:p>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 чел.</w:t>
            </w:r>
          </w:p>
        </w:tc>
      </w:tr>
      <w:tr w:rsidR="00831F9A" w:rsidRPr="00831F9A" w:rsidTr="006F5207">
        <w:tblPrEx>
          <w:tblCellMar>
            <w:top w:w="0" w:type="dxa"/>
            <w:left w:w="108" w:type="dxa"/>
            <w:bottom w:w="0" w:type="dxa"/>
            <w:right w:w="108" w:type="dxa"/>
          </w:tblCellMar>
        </w:tblPrEx>
        <w:trPr>
          <w:gridAfter w:val="2"/>
          <w:wAfter w:w="27" w:type="dxa"/>
          <w:trHeight w:val="559"/>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tabs>
                <w:tab w:val="left" w:pos="1080"/>
              </w:tabs>
              <w:autoSpaceDE w:val="0"/>
              <w:autoSpaceDN w:val="0"/>
              <w:adjustRightInd w:val="0"/>
              <w:snapToGrid w:val="0"/>
              <w:spacing w:after="12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Оказание помощи нуждающимся детям, их семьям в прохождении МСЭ (медико-социальной экспертизы)</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3 чел.</w:t>
            </w:r>
          </w:p>
        </w:tc>
      </w:tr>
      <w:tr w:rsidR="00831F9A" w:rsidRPr="00831F9A" w:rsidTr="006F5207">
        <w:tblPrEx>
          <w:tblCellMar>
            <w:top w:w="0" w:type="dxa"/>
            <w:left w:w="108" w:type="dxa"/>
            <w:bottom w:w="0" w:type="dxa"/>
            <w:right w:w="108" w:type="dxa"/>
          </w:tblCellMar>
        </w:tblPrEx>
        <w:trPr>
          <w:gridAfter w:val="2"/>
          <w:wAfter w:w="27" w:type="dxa"/>
          <w:trHeight w:val="559"/>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tabs>
                <w:tab w:val="left" w:pos="1080"/>
              </w:tabs>
              <w:autoSpaceDE w:val="0"/>
              <w:autoSpaceDN w:val="0"/>
              <w:adjustRightInd w:val="0"/>
              <w:snapToGrid w:val="0"/>
              <w:spacing w:after="12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Оказание помощи нуждающимся детям-инвалидам, их семьям в оформлении индивидуальной программы реабилитации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4 чел.</w:t>
            </w:r>
          </w:p>
        </w:tc>
      </w:tr>
      <w:tr w:rsidR="00831F9A" w:rsidRPr="00831F9A" w:rsidTr="006F5207">
        <w:tblPrEx>
          <w:tblCellMar>
            <w:top w:w="0" w:type="dxa"/>
            <w:left w:w="108" w:type="dxa"/>
            <w:bottom w:w="0" w:type="dxa"/>
            <w:right w:w="108" w:type="dxa"/>
          </w:tblCellMar>
        </w:tblPrEx>
        <w:trPr>
          <w:gridAfter w:val="2"/>
          <w:wAfter w:w="27" w:type="dxa"/>
          <w:trHeight w:val="559"/>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tabs>
                <w:tab w:val="left" w:pos="1080"/>
              </w:tabs>
              <w:autoSpaceDE w:val="0"/>
              <w:autoSpaceDN w:val="0"/>
              <w:adjustRightInd w:val="0"/>
              <w:snapToGrid w:val="0"/>
              <w:spacing w:after="12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Оказание помощи нуждающимся детям-инвалидам, семьям в получении индивидуальных средств реабилитации</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 чел.</w:t>
            </w:r>
          </w:p>
        </w:tc>
      </w:tr>
      <w:tr w:rsidR="00831F9A" w:rsidRPr="00831F9A" w:rsidTr="006F5207">
        <w:tblPrEx>
          <w:tblCellMar>
            <w:top w:w="0" w:type="dxa"/>
            <w:left w:w="108" w:type="dxa"/>
            <w:bottom w:w="0" w:type="dxa"/>
            <w:right w:w="108" w:type="dxa"/>
          </w:tblCellMar>
        </w:tblPrEx>
        <w:trPr>
          <w:gridAfter w:val="2"/>
          <w:wAfter w:w="27" w:type="dxa"/>
          <w:trHeight w:val="429"/>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tabs>
                <w:tab w:val="left" w:pos="1080"/>
              </w:tabs>
              <w:autoSpaceDE w:val="0"/>
              <w:autoSpaceDN w:val="0"/>
              <w:adjustRightInd w:val="0"/>
              <w:snapToGrid w:val="0"/>
              <w:spacing w:after="12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Составление индивидуальных планов реабилитационных мероприятий детей-инвалидов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30 чел. </w:t>
            </w:r>
          </w:p>
        </w:tc>
      </w:tr>
      <w:tr w:rsidR="00831F9A" w:rsidRPr="00831F9A" w:rsidTr="006F5207">
        <w:tblPrEx>
          <w:tblCellMar>
            <w:top w:w="0" w:type="dxa"/>
            <w:left w:w="108" w:type="dxa"/>
            <w:bottom w:w="0" w:type="dxa"/>
            <w:right w:w="108" w:type="dxa"/>
          </w:tblCellMar>
        </w:tblPrEx>
        <w:trPr>
          <w:gridAfter w:val="2"/>
          <w:wAfter w:w="27" w:type="dxa"/>
          <w:trHeight w:val="379"/>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tabs>
                <w:tab w:val="left" w:pos="1080"/>
              </w:tabs>
              <w:autoSpaceDE w:val="0"/>
              <w:autoSpaceDN w:val="0"/>
              <w:adjustRightInd w:val="0"/>
              <w:snapToGrid w:val="0"/>
              <w:spacing w:after="12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Организация </w:t>
            </w:r>
            <w:proofErr w:type="spellStart"/>
            <w:r w:rsidRPr="00831F9A">
              <w:rPr>
                <w:rFonts w:ascii="Times New Roman" w:eastAsia="Times New Roman" w:hAnsi="Times New Roman" w:cs="Times New Roman"/>
                <w:sz w:val="24"/>
                <w:szCs w:val="24"/>
                <w:lang w:eastAsia="ar-SA"/>
              </w:rPr>
              <w:t>внутришкольного</w:t>
            </w:r>
            <w:proofErr w:type="spellEnd"/>
            <w:r w:rsidRPr="00831F9A">
              <w:rPr>
                <w:rFonts w:ascii="Times New Roman" w:eastAsia="Times New Roman" w:hAnsi="Times New Roman" w:cs="Times New Roman"/>
                <w:sz w:val="24"/>
                <w:szCs w:val="24"/>
                <w:lang w:eastAsia="ar-SA"/>
              </w:rPr>
              <w:t xml:space="preserve"> контроля детей "группы-риска"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В течение всего года</w:t>
            </w:r>
          </w:p>
        </w:tc>
      </w:tr>
      <w:tr w:rsidR="00831F9A" w:rsidRPr="00831F9A" w:rsidTr="006F5207">
        <w:tblPrEx>
          <w:tblCellMar>
            <w:top w:w="0" w:type="dxa"/>
            <w:left w:w="108" w:type="dxa"/>
            <w:bottom w:w="0" w:type="dxa"/>
            <w:right w:w="108" w:type="dxa"/>
          </w:tblCellMar>
        </w:tblPrEx>
        <w:trPr>
          <w:gridAfter w:val="2"/>
          <w:wAfter w:w="27" w:type="dxa"/>
          <w:trHeight w:val="272"/>
        </w:trPr>
        <w:tc>
          <w:tcPr>
            <w:tcW w:w="7000" w:type="dxa"/>
            <w:tcBorders>
              <w:left w:val="single" w:sz="4" w:space="0" w:color="000000"/>
              <w:bottom w:val="single" w:sz="4" w:space="0" w:color="000000"/>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Возвращение к учебной деятельности учащихся</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val="en-US" w:eastAsia="ar-SA"/>
              </w:rPr>
              <w:t>2</w:t>
            </w:r>
            <w:r w:rsidRPr="00831F9A">
              <w:rPr>
                <w:rFonts w:ascii="Times New Roman" w:eastAsia="Times New Roman" w:hAnsi="Times New Roman" w:cs="Times New Roman"/>
                <w:sz w:val="24"/>
                <w:szCs w:val="24"/>
                <w:lang w:eastAsia="ar-SA"/>
              </w:rPr>
              <w:t xml:space="preserve"> чел.</w:t>
            </w:r>
          </w:p>
        </w:tc>
      </w:tr>
      <w:tr w:rsidR="00831F9A" w:rsidRPr="00831F9A" w:rsidTr="006F5207">
        <w:tblPrEx>
          <w:tblCellMar>
            <w:top w:w="0" w:type="dxa"/>
            <w:left w:w="108" w:type="dxa"/>
            <w:bottom w:w="0" w:type="dxa"/>
            <w:right w:w="108" w:type="dxa"/>
          </w:tblCellMar>
        </w:tblPrEx>
        <w:trPr>
          <w:gridAfter w:val="2"/>
          <w:wAfter w:w="27" w:type="dxa"/>
          <w:trHeight w:val="714"/>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tabs>
                <w:tab w:val="left" w:pos="1080"/>
              </w:tabs>
              <w:autoSpaceDE w:val="0"/>
              <w:autoSpaceDN w:val="0"/>
              <w:adjustRightInd w:val="0"/>
              <w:snapToGrid w:val="0"/>
              <w:spacing w:after="12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Проведение профилактических бесед,  занятий с просмотром фильмов, презентаций </w:t>
            </w:r>
            <w:proofErr w:type="spellStart"/>
            <w:r w:rsidRPr="00831F9A">
              <w:rPr>
                <w:rFonts w:ascii="Times New Roman" w:eastAsia="Times New Roman" w:hAnsi="Times New Roman" w:cs="Times New Roman"/>
                <w:sz w:val="24"/>
                <w:szCs w:val="24"/>
                <w:lang w:eastAsia="ar-SA"/>
              </w:rPr>
              <w:t>здоровьесберегающей</w:t>
            </w:r>
            <w:proofErr w:type="spellEnd"/>
            <w:r w:rsidRPr="00831F9A">
              <w:rPr>
                <w:rFonts w:ascii="Times New Roman" w:eastAsia="Times New Roman" w:hAnsi="Times New Roman" w:cs="Times New Roman"/>
                <w:sz w:val="24"/>
                <w:szCs w:val="24"/>
                <w:lang w:eastAsia="ar-SA"/>
              </w:rPr>
              <w:t xml:space="preserve"> тематики, организация мероприятий, пропагандирующих здоровый образ жизни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В течение всего года</w:t>
            </w:r>
          </w:p>
        </w:tc>
      </w:tr>
      <w:tr w:rsidR="00831F9A" w:rsidRPr="00831F9A" w:rsidTr="006F5207">
        <w:tblPrEx>
          <w:tblCellMar>
            <w:top w:w="0" w:type="dxa"/>
            <w:left w:w="108" w:type="dxa"/>
            <w:bottom w:w="0" w:type="dxa"/>
            <w:right w:w="108" w:type="dxa"/>
          </w:tblCellMar>
        </w:tblPrEx>
        <w:trPr>
          <w:gridAfter w:val="2"/>
          <w:wAfter w:w="27" w:type="dxa"/>
          <w:trHeight w:val="287"/>
        </w:trPr>
        <w:tc>
          <w:tcPr>
            <w:tcW w:w="7000" w:type="dxa"/>
            <w:tcBorders>
              <w:left w:val="single" w:sz="4" w:space="0" w:color="000000"/>
              <w:bottom w:val="single" w:sz="4" w:space="0" w:color="000000"/>
            </w:tcBorders>
            <w:shd w:val="clear" w:color="auto" w:fill="auto"/>
          </w:tcPr>
          <w:p w:rsidR="00831F9A" w:rsidRPr="00831F9A" w:rsidRDefault="00831F9A" w:rsidP="00831F9A">
            <w:pPr>
              <w:widowControl w:val="0"/>
              <w:suppressLineNumbers/>
              <w:tabs>
                <w:tab w:val="left" w:pos="1080"/>
              </w:tabs>
              <w:suppressAutoHyphens/>
              <w:snapToGrid w:val="0"/>
              <w:spacing w:after="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Консультирование (индивидуальное, групповое )</w:t>
            </w:r>
          </w:p>
        </w:tc>
        <w:tc>
          <w:tcPr>
            <w:tcW w:w="2735" w:type="dxa"/>
            <w:gridSpan w:val="2"/>
            <w:tcBorders>
              <w:left w:val="single" w:sz="4" w:space="0" w:color="000000"/>
              <w:bottom w:val="single" w:sz="4" w:space="0" w:color="000000"/>
              <w:right w:val="single" w:sz="4" w:space="0" w:color="auto"/>
            </w:tcBorders>
            <w:shd w:val="clear" w:color="auto" w:fill="auto"/>
          </w:tcPr>
          <w:p w:rsidR="00831F9A" w:rsidRPr="00831F9A" w:rsidRDefault="00831F9A" w:rsidP="00831F9A">
            <w:pPr>
              <w:suppressAutoHyphens/>
              <w:snapToGrid w:val="0"/>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11/4</w:t>
            </w:r>
          </w:p>
        </w:tc>
      </w:tr>
      <w:tr w:rsidR="00831F9A" w:rsidRPr="00831F9A" w:rsidTr="006F5207">
        <w:trPr>
          <w:gridAfter w:val="1"/>
          <w:wAfter w:w="21" w:type="dxa"/>
          <w:trHeight w:val="7885"/>
        </w:trPr>
        <w:tc>
          <w:tcPr>
            <w:tcW w:w="7000" w:type="dxa"/>
            <w:tcBorders>
              <w:top w:val="single" w:sz="1" w:space="0" w:color="000000"/>
              <w:left w:val="single" w:sz="1" w:space="0" w:color="000000"/>
              <w:bottom w:val="single" w:sz="1" w:space="0" w:color="000000"/>
            </w:tcBorders>
            <w:shd w:val="clear" w:color="auto" w:fill="auto"/>
          </w:tcPr>
          <w:p w:rsidR="00831F9A" w:rsidRPr="00831F9A" w:rsidRDefault="00831F9A" w:rsidP="00831F9A">
            <w:pPr>
              <w:tabs>
                <w:tab w:val="num" w:pos="360"/>
              </w:tabs>
              <w:spacing w:line="240" w:lineRule="auto"/>
              <w:ind w:hanging="60"/>
              <w:rPr>
                <w:rFonts w:ascii="Times New Roman" w:hAnsi="Times New Roman" w:cs="Times New Roman"/>
                <w:bCs/>
                <w:sz w:val="24"/>
                <w:szCs w:val="24"/>
              </w:rPr>
            </w:pPr>
            <w:r w:rsidRPr="00831F9A">
              <w:rPr>
                <w:rFonts w:ascii="Times New Roman" w:hAnsi="Times New Roman" w:cs="Times New Roman"/>
                <w:bCs/>
                <w:sz w:val="24"/>
                <w:szCs w:val="24"/>
              </w:rPr>
              <w:lastRenderedPageBreak/>
              <w:t>Участие в социальном проекте  «Добрые дети мира»                                  Социальная проба «Все работы хороши, выбирай на вкус!» -2 ой год</w:t>
            </w:r>
          </w:p>
          <w:p w:rsidR="00831F9A" w:rsidRPr="00831F9A" w:rsidRDefault="00831F9A" w:rsidP="00831F9A">
            <w:pPr>
              <w:tabs>
                <w:tab w:val="num" w:pos="360"/>
              </w:tabs>
              <w:spacing w:line="240" w:lineRule="auto"/>
              <w:ind w:hanging="60"/>
              <w:rPr>
                <w:rFonts w:ascii="Times New Roman" w:hAnsi="Times New Roman" w:cs="Times New Roman"/>
                <w:bCs/>
                <w:sz w:val="24"/>
                <w:szCs w:val="24"/>
              </w:rPr>
            </w:pPr>
            <w:r w:rsidRPr="00831F9A">
              <w:rPr>
                <w:rFonts w:ascii="Times New Roman" w:hAnsi="Times New Roman" w:cs="Times New Roman"/>
                <w:bCs/>
                <w:sz w:val="24"/>
                <w:szCs w:val="24"/>
              </w:rPr>
              <w:t>Мероприятие «Неделя профессионального самоопределения»</w:t>
            </w:r>
          </w:p>
          <w:p w:rsidR="00831F9A" w:rsidRPr="00831F9A" w:rsidRDefault="00831F9A" w:rsidP="00831F9A">
            <w:pPr>
              <w:tabs>
                <w:tab w:val="num" w:pos="360"/>
              </w:tabs>
              <w:spacing w:line="240" w:lineRule="auto"/>
              <w:ind w:hanging="60"/>
              <w:rPr>
                <w:rFonts w:ascii="Times New Roman" w:hAnsi="Times New Roman" w:cs="Times New Roman"/>
                <w:bCs/>
                <w:sz w:val="24"/>
                <w:szCs w:val="24"/>
              </w:rPr>
            </w:pPr>
          </w:p>
          <w:p w:rsidR="00831F9A" w:rsidRPr="00831F9A" w:rsidRDefault="00831F9A" w:rsidP="00831F9A">
            <w:pPr>
              <w:tabs>
                <w:tab w:val="num" w:pos="360"/>
              </w:tabs>
              <w:spacing w:line="240" w:lineRule="auto"/>
              <w:ind w:hanging="60"/>
              <w:rPr>
                <w:rFonts w:ascii="Times New Roman" w:hAnsi="Times New Roman" w:cs="Times New Roman"/>
                <w:bCs/>
                <w:sz w:val="24"/>
                <w:szCs w:val="24"/>
              </w:rPr>
            </w:pPr>
            <w:r w:rsidRPr="00831F9A">
              <w:rPr>
                <w:rFonts w:ascii="Times New Roman" w:hAnsi="Times New Roman" w:cs="Times New Roman"/>
                <w:bCs/>
                <w:sz w:val="24"/>
                <w:szCs w:val="24"/>
              </w:rPr>
              <w:t>Мероприятие «Дни профессионального образования»</w:t>
            </w:r>
          </w:p>
          <w:p w:rsidR="00831F9A" w:rsidRPr="00831F9A" w:rsidRDefault="00831F9A" w:rsidP="00831F9A">
            <w:pPr>
              <w:tabs>
                <w:tab w:val="num" w:pos="360"/>
              </w:tabs>
              <w:spacing w:line="240" w:lineRule="auto"/>
              <w:ind w:hanging="60"/>
              <w:rPr>
                <w:rFonts w:ascii="Times New Roman" w:hAnsi="Times New Roman" w:cs="Times New Roman"/>
                <w:bCs/>
                <w:sz w:val="24"/>
                <w:szCs w:val="24"/>
              </w:rPr>
            </w:pPr>
            <w:r w:rsidRPr="00831F9A">
              <w:rPr>
                <w:rFonts w:ascii="Times New Roman" w:hAnsi="Times New Roman" w:cs="Times New Roman"/>
                <w:bCs/>
                <w:sz w:val="24"/>
                <w:szCs w:val="24"/>
              </w:rPr>
              <w:t>Организация мероприятий по правовому просвещению обучающихся и их родителей в рамках Всероссийского Дня правовой помощи детям.</w:t>
            </w:r>
          </w:p>
          <w:p w:rsidR="00831F9A" w:rsidRPr="00831F9A" w:rsidRDefault="00831F9A" w:rsidP="00831F9A">
            <w:pPr>
              <w:tabs>
                <w:tab w:val="num" w:pos="360"/>
              </w:tabs>
              <w:spacing w:line="240" w:lineRule="auto"/>
              <w:ind w:hanging="60"/>
              <w:rPr>
                <w:rFonts w:ascii="Times New Roman" w:hAnsi="Times New Roman" w:cs="Times New Roman"/>
                <w:bCs/>
                <w:sz w:val="24"/>
                <w:szCs w:val="24"/>
              </w:rPr>
            </w:pPr>
            <w:r w:rsidRPr="00831F9A">
              <w:rPr>
                <w:rFonts w:ascii="Times New Roman" w:hAnsi="Times New Roman" w:cs="Times New Roman"/>
                <w:bCs/>
                <w:sz w:val="24"/>
                <w:szCs w:val="24"/>
              </w:rPr>
              <w:t xml:space="preserve">Проведение серии профилактических мероприятий среди обучающихся (по профилактике </w:t>
            </w:r>
            <w:proofErr w:type="spellStart"/>
            <w:r w:rsidRPr="00831F9A">
              <w:rPr>
                <w:rFonts w:ascii="Times New Roman" w:hAnsi="Times New Roman" w:cs="Times New Roman"/>
                <w:bCs/>
                <w:sz w:val="24"/>
                <w:szCs w:val="24"/>
              </w:rPr>
              <w:t>коронавирусной</w:t>
            </w:r>
            <w:proofErr w:type="spellEnd"/>
            <w:r w:rsidRPr="00831F9A">
              <w:rPr>
                <w:rFonts w:ascii="Times New Roman" w:hAnsi="Times New Roman" w:cs="Times New Roman"/>
                <w:bCs/>
                <w:sz w:val="24"/>
                <w:szCs w:val="24"/>
              </w:rPr>
              <w:t xml:space="preserve">  инфекции)</w:t>
            </w:r>
          </w:p>
          <w:p w:rsidR="00831F9A" w:rsidRPr="00831F9A" w:rsidRDefault="00831F9A" w:rsidP="00831F9A">
            <w:pPr>
              <w:tabs>
                <w:tab w:val="num" w:pos="360"/>
              </w:tabs>
              <w:spacing w:line="240" w:lineRule="auto"/>
              <w:ind w:hanging="60"/>
              <w:rPr>
                <w:rFonts w:ascii="Times New Roman" w:hAnsi="Times New Roman" w:cs="Times New Roman"/>
                <w:bCs/>
                <w:sz w:val="24"/>
                <w:szCs w:val="24"/>
              </w:rPr>
            </w:pPr>
            <w:r w:rsidRPr="00831F9A">
              <w:rPr>
                <w:rFonts w:ascii="Times New Roman" w:hAnsi="Times New Roman" w:cs="Times New Roman"/>
                <w:bCs/>
                <w:sz w:val="24"/>
                <w:szCs w:val="24"/>
              </w:rPr>
              <w:t xml:space="preserve">Проведение мониторинга «Оценка удовлетворенности получателей социально-реабилитационных и </w:t>
            </w:r>
            <w:proofErr w:type="spellStart"/>
            <w:r w:rsidRPr="00831F9A">
              <w:rPr>
                <w:rFonts w:ascii="Times New Roman" w:hAnsi="Times New Roman" w:cs="Times New Roman"/>
                <w:bCs/>
                <w:sz w:val="24"/>
                <w:szCs w:val="24"/>
              </w:rPr>
              <w:t>абилитационных</w:t>
            </w:r>
            <w:proofErr w:type="spellEnd"/>
            <w:r w:rsidRPr="00831F9A">
              <w:rPr>
                <w:rFonts w:ascii="Times New Roman" w:hAnsi="Times New Roman" w:cs="Times New Roman"/>
                <w:bCs/>
                <w:sz w:val="24"/>
                <w:szCs w:val="24"/>
              </w:rPr>
              <w:t xml:space="preserve"> мероприятий качеством оказываемых услуг  в учреждении» (по запросу департамента образования) – 2 раза в год.</w:t>
            </w:r>
          </w:p>
          <w:p w:rsidR="00831F9A" w:rsidRPr="00831F9A" w:rsidRDefault="00831F9A" w:rsidP="00831F9A">
            <w:pPr>
              <w:tabs>
                <w:tab w:val="num" w:pos="360"/>
              </w:tabs>
              <w:spacing w:line="240" w:lineRule="auto"/>
              <w:ind w:hanging="60"/>
              <w:rPr>
                <w:rFonts w:ascii="Times New Roman" w:hAnsi="Times New Roman" w:cs="Times New Roman"/>
                <w:bCs/>
                <w:sz w:val="24"/>
                <w:szCs w:val="24"/>
              </w:rPr>
            </w:pPr>
            <w:r w:rsidRPr="00831F9A">
              <w:rPr>
                <w:rFonts w:ascii="Times New Roman" w:hAnsi="Times New Roman" w:cs="Times New Roman"/>
                <w:bCs/>
                <w:sz w:val="24"/>
                <w:szCs w:val="24"/>
              </w:rPr>
              <w:t>Проведение декады по профилактике безнадзорности и самовольных уходов несовершеннолетних.</w:t>
            </w:r>
          </w:p>
          <w:p w:rsidR="00831F9A" w:rsidRPr="00831F9A" w:rsidRDefault="00831F9A" w:rsidP="00831F9A">
            <w:pPr>
              <w:tabs>
                <w:tab w:val="num" w:pos="360"/>
              </w:tabs>
              <w:spacing w:line="240" w:lineRule="auto"/>
              <w:ind w:hanging="60"/>
              <w:rPr>
                <w:rFonts w:ascii="Times New Roman" w:hAnsi="Times New Roman" w:cs="Times New Roman"/>
                <w:bCs/>
                <w:sz w:val="24"/>
                <w:szCs w:val="24"/>
              </w:rPr>
            </w:pPr>
          </w:p>
          <w:p w:rsidR="00831F9A" w:rsidRPr="00831F9A" w:rsidRDefault="00831F9A" w:rsidP="00831F9A">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Беседы</w:t>
            </w:r>
          </w:p>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p>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Lucida Sans Unicode" w:hAnsi="Times New Roman" w:cs="Times New Roman"/>
                <w:sz w:val="24"/>
                <w:szCs w:val="24"/>
                <w:lang w:eastAsia="ru-RU" w:bidi="ru-RU"/>
              </w:rPr>
              <w:t>Плановые:</w:t>
            </w:r>
          </w:p>
          <w:p w:rsidR="00831F9A" w:rsidRPr="00831F9A" w:rsidRDefault="00831F9A" w:rsidP="00831F9A">
            <w:pPr>
              <w:widowControl w:val="0"/>
              <w:suppressLineNumbers/>
              <w:suppressAutoHyphens/>
              <w:spacing w:after="0" w:line="240" w:lineRule="auto"/>
              <w:rPr>
                <w:rFonts w:ascii="Times New Roman" w:eastAsia="Lucida Sans Unicode" w:hAnsi="Times New Roman" w:cs="Times New Roman"/>
                <w:sz w:val="24"/>
                <w:szCs w:val="24"/>
                <w:lang w:eastAsia="ru-RU" w:bidi="ru-RU"/>
              </w:rPr>
            </w:pPr>
            <w:r w:rsidRPr="00831F9A">
              <w:rPr>
                <w:rFonts w:ascii="Times New Roman" w:eastAsia="Times New Roman" w:hAnsi="Times New Roman" w:cs="Times New Roman"/>
                <w:sz w:val="24"/>
                <w:szCs w:val="24"/>
                <w:lang w:eastAsia="ar-SA"/>
              </w:rPr>
              <w:t>«О сквернословии »</w:t>
            </w:r>
          </w:p>
          <w:p w:rsidR="00831F9A" w:rsidRPr="00831F9A" w:rsidRDefault="00831F9A" w:rsidP="00831F9A">
            <w:pPr>
              <w:widowControl w:val="0"/>
              <w:suppressLineNumbers/>
              <w:suppressAutoHyphens/>
              <w:spacing w:after="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Создание буклета «Мат - не наш формат»</w:t>
            </w:r>
          </w:p>
          <w:p w:rsidR="00831F9A" w:rsidRPr="00831F9A" w:rsidRDefault="00831F9A" w:rsidP="00831F9A">
            <w:pPr>
              <w:suppressAutoHyphens/>
              <w:spacing w:after="120" w:line="240" w:lineRule="auto"/>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«Особенности профессионального самоопределения детей с ОВЗ »</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«Правовое информирование и правовое просвещение населения»</w:t>
            </w:r>
          </w:p>
          <w:p w:rsidR="00831F9A" w:rsidRPr="00831F9A" w:rsidRDefault="00831F9A" w:rsidP="00831F9A">
            <w:pPr>
              <w:tabs>
                <w:tab w:val="left" w:pos="2370"/>
              </w:tabs>
              <w:suppressAutoHyphens/>
              <w:spacing w:after="120" w:line="240" w:lineRule="auto"/>
              <w:ind w:left="-720"/>
              <w:rPr>
                <w:rFonts w:ascii="Times New Roman" w:eastAsia="Times New Roman" w:hAnsi="Times New Roman" w:cs="Times New Roman"/>
                <w:sz w:val="24"/>
                <w:szCs w:val="24"/>
                <w:lang w:eastAsia="ar-SA"/>
              </w:rPr>
            </w:pPr>
          </w:p>
          <w:p w:rsidR="00831F9A" w:rsidRPr="00831F9A" w:rsidRDefault="00831F9A" w:rsidP="00831F9A">
            <w:pPr>
              <w:tabs>
                <w:tab w:val="left" w:pos="2370"/>
              </w:tabs>
              <w:suppressAutoHyphens/>
              <w:spacing w:after="120" w:line="240" w:lineRule="auto"/>
              <w:ind w:left="-720"/>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Экстренные:</w:t>
            </w:r>
          </w:p>
          <w:p w:rsidR="00831F9A" w:rsidRPr="00831F9A" w:rsidRDefault="00831F9A" w:rsidP="00831F9A">
            <w:pPr>
              <w:tabs>
                <w:tab w:val="left" w:pos="2370"/>
              </w:tabs>
              <w:suppressAutoHyphens/>
              <w:spacing w:after="120" w:line="240" w:lineRule="auto"/>
              <w:ind w:left="-720"/>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по различного вида вопросам, проблемам,  ЧП с целью </w:t>
            </w:r>
            <w:proofErr w:type="spellStart"/>
            <w:r w:rsidRPr="00831F9A">
              <w:rPr>
                <w:rFonts w:ascii="Times New Roman" w:eastAsia="Times New Roman" w:hAnsi="Times New Roman" w:cs="Times New Roman"/>
                <w:sz w:val="24"/>
                <w:szCs w:val="24"/>
                <w:lang w:eastAsia="ar-SA"/>
              </w:rPr>
              <w:t>изу</w:t>
            </w:r>
            <w:proofErr w:type="spellEnd"/>
            <w:r w:rsidRPr="00831F9A">
              <w:rPr>
                <w:rFonts w:ascii="Times New Roman" w:eastAsia="Times New Roman" w:hAnsi="Times New Roman" w:cs="Times New Roman"/>
                <w:sz w:val="24"/>
                <w:szCs w:val="24"/>
                <w:lang w:eastAsia="ar-SA"/>
              </w:rPr>
              <w:t>-</w:t>
            </w:r>
          </w:p>
          <w:p w:rsidR="00831F9A" w:rsidRPr="00831F9A" w:rsidRDefault="00831F9A" w:rsidP="00831F9A">
            <w:pPr>
              <w:tabs>
                <w:tab w:val="left" w:pos="2370"/>
              </w:tabs>
              <w:suppressAutoHyphens/>
              <w:spacing w:after="120" w:line="240" w:lineRule="auto"/>
              <w:ind w:left="-720"/>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w:t>
            </w:r>
            <w:proofErr w:type="spellStart"/>
            <w:r w:rsidRPr="00831F9A">
              <w:rPr>
                <w:rFonts w:ascii="Times New Roman" w:eastAsia="Times New Roman" w:hAnsi="Times New Roman" w:cs="Times New Roman"/>
                <w:sz w:val="24"/>
                <w:szCs w:val="24"/>
                <w:lang w:eastAsia="ar-SA"/>
              </w:rPr>
              <w:t>чения</w:t>
            </w:r>
            <w:proofErr w:type="spellEnd"/>
            <w:r w:rsidRPr="00831F9A">
              <w:rPr>
                <w:rFonts w:ascii="Times New Roman" w:eastAsia="Times New Roman" w:hAnsi="Times New Roman" w:cs="Times New Roman"/>
                <w:sz w:val="24"/>
                <w:szCs w:val="24"/>
                <w:lang w:eastAsia="ar-SA"/>
              </w:rPr>
              <w:t xml:space="preserve"> и устранения негативных влияний, коррекции </w:t>
            </w:r>
            <w:proofErr w:type="spellStart"/>
            <w:r w:rsidRPr="00831F9A">
              <w:rPr>
                <w:rFonts w:ascii="Times New Roman" w:eastAsia="Times New Roman" w:hAnsi="Times New Roman" w:cs="Times New Roman"/>
                <w:sz w:val="24"/>
                <w:szCs w:val="24"/>
                <w:lang w:eastAsia="ar-SA"/>
              </w:rPr>
              <w:t>поведе</w:t>
            </w:r>
            <w:proofErr w:type="spellEnd"/>
            <w:r w:rsidRPr="00831F9A">
              <w:rPr>
                <w:rFonts w:ascii="Times New Roman" w:eastAsia="Times New Roman" w:hAnsi="Times New Roman" w:cs="Times New Roman"/>
                <w:sz w:val="24"/>
                <w:szCs w:val="24"/>
                <w:lang w:eastAsia="ar-SA"/>
              </w:rPr>
              <w:t>-</w:t>
            </w:r>
          </w:p>
          <w:p w:rsidR="00831F9A" w:rsidRPr="00831F9A" w:rsidRDefault="00831F9A" w:rsidP="00831F9A">
            <w:pPr>
              <w:tabs>
                <w:tab w:val="left" w:pos="2370"/>
              </w:tabs>
              <w:suppressAutoHyphens/>
              <w:spacing w:after="120" w:line="240" w:lineRule="auto"/>
              <w:ind w:left="-720"/>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w:t>
            </w:r>
            <w:proofErr w:type="spellStart"/>
            <w:r w:rsidRPr="00831F9A">
              <w:rPr>
                <w:rFonts w:ascii="Times New Roman" w:eastAsia="Times New Roman" w:hAnsi="Times New Roman" w:cs="Times New Roman"/>
                <w:sz w:val="24"/>
                <w:szCs w:val="24"/>
                <w:lang w:eastAsia="ar-SA"/>
              </w:rPr>
              <w:t>ния</w:t>
            </w:r>
            <w:proofErr w:type="spellEnd"/>
            <w:r w:rsidRPr="00831F9A">
              <w:rPr>
                <w:rFonts w:ascii="Times New Roman" w:eastAsia="Times New Roman" w:hAnsi="Times New Roman" w:cs="Times New Roman"/>
                <w:sz w:val="24"/>
                <w:szCs w:val="24"/>
                <w:lang w:eastAsia="ar-SA"/>
              </w:rPr>
              <w:t xml:space="preserve"> (через Совет профилактики, административную </w:t>
            </w:r>
            <w:proofErr w:type="spellStart"/>
            <w:r w:rsidRPr="00831F9A">
              <w:rPr>
                <w:rFonts w:ascii="Times New Roman" w:eastAsia="Times New Roman" w:hAnsi="Times New Roman" w:cs="Times New Roman"/>
                <w:sz w:val="24"/>
                <w:szCs w:val="24"/>
                <w:lang w:eastAsia="ar-SA"/>
              </w:rPr>
              <w:t>комис</w:t>
            </w:r>
            <w:proofErr w:type="spellEnd"/>
            <w:r w:rsidRPr="00831F9A">
              <w:rPr>
                <w:rFonts w:ascii="Times New Roman" w:eastAsia="Times New Roman" w:hAnsi="Times New Roman" w:cs="Times New Roman"/>
                <w:sz w:val="24"/>
                <w:szCs w:val="24"/>
                <w:lang w:eastAsia="ar-SA"/>
              </w:rPr>
              <w:t xml:space="preserve">- </w:t>
            </w:r>
          </w:p>
          <w:p w:rsidR="00831F9A" w:rsidRPr="00831F9A" w:rsidRDefault="00831F9A" w:rsidP="00831F9A">
            <w:pPr>
              <w:tabs>
                <w:tab w:val="left" w:pos="2370"/>
              </w:tabs>
              <w:suppressAutoHyphens/>
              <w:spacing w:after="120" w:line="240" w:lineRule="auto"/>
              <w:ind w:left="-720"/>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сию).                                                                                                                           </w:t>
            </w:r>
          </w:p>
        </w:tc>
        <w:tc>
          <w:tcPr>
            <w:tcW w:w="2741" w:type="dxa"/>
            <w:gridSpan w:val="3"/>
            <w:tcBorders>
              <w:top w:val="single" w:sz="1" w:space="0" w:color="000000"/>
              <w:left w:val="single" w:sz="1" w:space="0" w:color="000000"/>
              <w:bottom w:val="single" w:sz="1" w:space="0" w:color="000000"/>
              <w:right w:val="single" w:sz="4" w:space="0" w:color="auto"/>
            </w:tcBorders>
            <w:shd w:val="clear" w:color="auto" w:fill="auto"/>
          </w:tcPr>
          <w:p w:rsidR="00831F9A" w:rsidRPr="00831F9A" w:rsidRDefault="00831F9A" w:rsidP="00831F9A">
            <w:pPr>
              <w:widowControl w:val="0"/>
              <w:suppressLineNumbers/>
              <w:suppressAutoHyphens/>
              <w:snapToGrid w:val="0"/>
              <w:spacing w:after="0" w:line="240" w:lineRule="auto"/>
              <w:rPr>
                <w:rFonts w:ascii="Times New Roman" w:eastAsia="Lucida Sans Unicode" w:hAnsi="Times New Roman" w:cs="Times New Roman"/>
                <w:sz w:val="24"/>
                <w:szCs w:val="24"/>
                <w:lang w:eastAsia="ru-RU" w:bidi="ru-RU"/>
              </w:rPr>
            </w:pPr>
            <w:r w:rsidRPr="00831F9A">
              <w:rPr>
                <w:rFonts w:ascii="Times New Roman" w:eastAsia="Times New Roman" w:hAnsi="Times New Roman" w:cs="Times New Roman"/>
                <w:sz w:val="24"/>
                <w:szCs w:val="24"/>
                <w:lang w:eastAsia="ar-SA"/>
              </w:rPr>
              <w:t xml:space="preserve">(уч-ся 1-10 </w:t>
            </w:r>
            <w:proofErr w:type="spellStart"/>
            <w:r w:rsidRPr="00831F9A">
              <w:rPr>
                <w:rFonts w:ascii="Times New Roman" w:eastAsia="Times New Roman" w:hAnsi="Times New Roman" w:cs="Times New Roman"/>
                <w:sz w:val="24"/>
                <w:szCs w:val="24"/>
                <w:lang w:eastAsia="ar-SA"/>
              </w:rPr>
              <w:t>кл</w:t>
            </w:r>
            <w:proofErr w:type="spellEnd"/>
            <w:r w:rsidRPr="00831F9A">
              <w:rPr>
                <w:rFonts w:ascii="Times New Roman" w:eastAsia="Times New Roman" w:hAnsi="Times New Roman" w:cs="Times New Roman"/>
                <w:sz w:val="24"/>
                <w:szCs w:val="24"/>
                <w:lang w:eastAsia="ar-SA"/>
              </w:rPr>
              <w:t>.)</w:t>
            </w:r>
          </w:p>
          <w:p w:rsidR="00831F9A" w:rsidRPr="00831F9A" w:rsidRDefault="00831F9A" w:rsidP="00831F9A">
            <w:pPr>
              <w:widowControl w:val="0"/>
              <w:suppressLineNumbers/>
              <w:suppressAutoHyphens/>
              <w:snapToGrid w:val="0"/>
              <w:spacing w:after="0" w:line="240" w:lineRule="auto"/>
              <w:rPr>
                <w:rFonts w:ascii="Times New Roman" w:eastAsia="Lucida Sans Unicode" w:hAnsi="Times New Roman" w:cs="Times New Roman"/>
                <w:sz w:val="24"/>
                <w:szCs w:val="24"/>
                <w:lang w:eastAsia="ru-RU" w:bidi="ru-RU"/>
              </w:rPr>
            </w:pPr>
            <w:r w:rsidRPr="00831F9A">
              <w:rPr>
                <w:rFonts w:ascii="Times New Roman" w:eastAsia="Times New Roman" w:hAnsi="Times New Roman" w:cs="Times New Roman"/>
                <w:sz w:val="24"/>
                <w:szCs w:val="24"/>
                <w:lang w:eastAsia="ar-SA"/>
              </w:rPr>
              <w:t>(уч-ся 10, 9б, 3в, 5бкл.)</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(уч-ся 5-10 </w:t>
            </w:r>
            <w:proofErr w:type="spellStart"/>
            <w:r w:rsidRPr="00831F9A">
              <w:rPr>
                <w:rFonts w:ascii="Times New Roman" w:eastAsia="Times New Roman" w:hAnsi="Times New Roman" w:cs="Times New Roman"/>
                <w:sz w:val="24"/>
                <w:szCs w:val="24"/>
                <w:lang w:eastAsia="ar-SA"/>
              </w:rPr>
              <w:t>кл</w:t>
            </w:r>
            <w:proofErr w:type="spellEnd"/>
            <w:r w:rsidRPr="00831F9A">
              <w:rPr>
                <w:rFonts w:ascii="Times New Roman" w:eastAsia="Times New Roman" w:hAnsi="Times New Roman" w:cs="Times New Roman"/>
                <w:sz w:val="24"/>
                <w:szCs w:val="24"/>
                <w:lang w:eastAsia="ar-SA"/>
              </w:rPr>
              <w:t>.)</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(уч-ся 7-10 </w:t>
            </w:r>
            <w:proofErr w:type="spellStart"/>
            <w:r w:rsidRPr="00831F9A">
              <w:rPr>
                <w:rFonts w:ascii="Times New Roman" w:eastAsia="Times New Roman" w:hAnsi="Times New Roman" w:cs="Times New Roman"/>
                <w:sz w:val="24"/>
                <w:szCs w:val="24"/>
                <w:lang w:eastAsia="ar-SA"/>
              </w:rPr>
              <w:t>кл</w:t>
            </w:r>
            <w:proofErr w:type="spellEnd"/>
            <w:r w:rsidRPr="00831F9A">
              <w:rPr>
                <w:rFonts w:ascii="Times New Roman" w:eastAsia="Times New Roman" w:hAnsi="Times New Roman" w:cs="Times New Roman"/>
                <w:sz w:val="24"/>
                <w:szCs w:val="24"/>
                <w:lang w:eastAsia="ar-SA"/>
              </w:rPr>
              <w:t>.)</w:t>
            </w:r>
          </w:p>
          <w:p w:rsidR="00831F9A" w:rsidRPr="00831F9A" w:rsidRDefault="00831F9A" w:rsidP="00831F9A">
            <w:pPr>
              <w:suppressAutoHyphens/>
              <w:spacing w:after="120" w:line="240" w:lineRule="auto"/>
              <w:ind w:left="283"/>
              <w:rPr>
                <w:rFonts w:ascii="Times New Roman" w:eastAsia="Times New Roman" w:hAnsi="Times New Roman" w:cs="Times New Roman"/>
                <w:bCs/>
                <w:sz w:val="24"/>
                <w:szCs w:val="24"/>
                <w:lang w:eastAsia="ar-SA"/>
              </w:rPr>
            </w:pPr>
            <w:r w:rsidRPr="00831F9A">
              <w:rPr>
                <w:rFonts w:ascii="Times New Roman" w:eastAsia="Times New Roman" w:hAnsi="Times New Roman" w:cs="Times New Roman"/>
                <w:bCs/>
                <w:sz w:val="24"/>
                <w:szCs w:val="24"/>
                <w:lang w:eastAsia="ar-SA"/>
              </w:rPr>
              <w:t xml:space="preserve">обучающиеся и родители  </w:t>
            </w:r>
          </w:p>
          <w:p w:rsidR="00831F9A" w:rsidRPr="00831F9A" w:rsidRDefault="00831F9A" w:rsidP="00831F9A">
            <w:pPr>
              <w:suppressAutoHyphens/>
              <w:spacing w:after="120" w:line="240" w:lineRule="auto"/>
              <w:ind w:left="283"/>
              <w:rPr>
                <w:rFonts w:ascii="Times New Roman" w:eastAsia="Times New Roman" w:hAnsi="Times New Roman" w:cs="Times New Roman"/>
                <w:bCs/>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все обучающиеся </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родители детей-инвалидов</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все обучающиеся</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все обучающиеся</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(уч-ся 7-10 </w:t>
            </w:r>
            <w:proofErr w:type="spellStart"/>
            <w:r w:rsidRPr="00831F9A">
              <w:rPr>
                <w:rFonts w:ascii="Times New Roman" w:eastAsia="Times New Roman" w:hAnsi="Times New Roman" w:cs="Times New Roman"/>
                <w:sz w:val="24"/>
                <w:szCs w:val="24"/>
                <w:lang w:eastAsia="ar-SA"/>
              </w:rPr>
              <w:t>кл</w:t>
            </w:r>
            <w:proofErr w:type="spellEnd"/>
            <w:r w:rsidRPr="00831F9A">
              <w:rPr>
                <w:rFonts w:ascii="Times New Roman" w:eastAsia="Times New Roman" w:hAnsi="Times New Roman" w:cs="Times New Roman"/>
                <w:sz w:val="24"/>
                <w:szCs w:val="24"/>
                <w:lang w:eastAsia="ar-SA"/>
              </w:rPr>
              <w:t>., роди-</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roofErr w:type="spellStart"/>
            <w:r w:rsidRPr="00831F9A">
              <w:rPr>
                <w:rFonts w:ascii="Times New Roman" w:eastAsia="Times New Roman" w:hAnsi="Times New Roman" w:cs="Times New Roman"/>
                <w:sz w:val="24"/>
                <w:szCs w:val="24"/>
                <w:lang w:eastAsia="ar-SA"/>
              </w:rPr>
              <w:t>тели</w:t>
            </w:r>
            <w:proofErr w:type="spellEnd"/>
            <w:r w:rsidRPr="00831F9A">
              <w:rPr>
                <w:rFonts w:ascii="Times New Roman" w:eastAsia="Times New Roman" w:hAnsi="Times New Roman" w:cs="Times New Roman"/>
                <w:sz w:val="24"/>
                <w:szCs w:val="24"/>
                <w:lang w:eastAsia="ar-SA"/>
              </w:rPr>
              <w:t>)</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(для родителей)                                         </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 xml:space="preserve"> Обучающиеся, родители и др. граждане.        </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r w:rsidRPr="00831F9A">
              <w:rPr>
                <w:rFonts w:ascii="Times New Roman" w:eastAsia="Times New Roman" w:hAnsi="Times New Roman" w:cs="Times New Roman"/>
                <w:sz w:val="24"/>
                <w:szCs w:val="24"/>
                <w:lang w:eastAsia="ar-SA"/>
              </w:rPr>
              <w:t>все обучающиеся</w:t>
            </w: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p w:rsidR="00831F9A" w:rsidRPr="00831F9A" w:rsidRDefault="00831F9A" w:rsidP="00831F9A">
            <w:pPr>
              <w:suppressAutoHyphens/>
              <w:spacing w:after="120" w:line="240" w:lineRule="auto"/>
              <w:ind w:left="283"/>
              <w:rPr>
                <w:rFonts w:ascii="Times New Roman" w:eastAsia="Times New Roman" w:hAnsi="Times New Roman" w:cs="Times New Roman"/>
                <w:sz w:val="24"/>
                <w:szCs w:val="24"/>
                <w:lang w:eastAsia="ar-SA"/>
              </w:rPr>
            </w:pPr>
          </w:p>
        </w:tc>
      </w:tr>
    </w:tbl>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lastRenderedPageBreak/>
        <w:t xml:space="preserve">развитием обучением  и  воспитанием  детей  с  ОВЗ  (с  нарушениями  речи)  в процессе реализации инклюзивной практики.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Работа с педагогическим коллективом:</w:t>
      </w:r>
    </w:p>
    <w:p w:rsidR="00831F9A" w:rsidRPr="00831F9A" w:rsidRDefault="00831F9A" w:rsidP="00831F9A">
      <w:pPr>
        <w:numPr>
          <w:ilvl w:val="0"/>
          <w:numId w:val="30"/>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Ознакомление педагогов школы с результатами логопедического обследования (карты сопровождения , рекомендации).</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lang w:val="en-US"/>
        </w:rPr>
        <w:t>IV</w:t>
      </w:r>
      <w:r w:rsidRPr="00831F9A">
        <w:rPr>
          <w:rFonts w:ascii="Times New Roman" w:eastAsia="Calibri" w:hAnsi="Times New Roman" w:cs="Times New Roman"/>
          <w:sz w:val="24"/>
          <w:szCs w:val="24"/>
        </w:rPr>
        <w:t xml:space="preserve"> Методическая работа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В течение учебного года изучала методическую литературу.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Работала  на  сайтах  образовательных  порталов:  «Социальная  сеть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работников  образования»  (http://nsportal.ru/user),  Современный  учительский портал  (http://easyen.ru),  «Про Школу»  и  других,  с  целью  обмена  опытом.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Некоторые трудности в работе: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Речевые нарушения у детей с ОВЗ, зачисленных на занятия, являются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lastRenderedPageBreak/>
        <w:t xml:space="preserve">вторичным  нарушением  и    носят  системный  характер,  поэтому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требуется длительная коррекция и помощь педагога-психолога школы.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  Низкий  контроль  со  стороны  родителей  за  выполнением  домашнего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задания /дефекты звукопроизношения/.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Несмотря  на  некоторые  отрицательные  факторы,  учителями  и  родителями отмечаются улучшения речевого развития всех учащихся, которые посещали логопедические занятия. </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Годовой  план  организационно-методической  и  коррекционно-</w:t>
      </w: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 xml:space="preserve">развивающей работы выполнен в полном объеме. </w:t>
      </w:r>
    </w:p>
    <w:p w:rsidR="00831F9A" w:rsidRPr="00831F9A" w:rsidRDefault="00831F9A" w:rsidP="00831F9A">
      <w:pPr>
        <w:spacing w:after="0" w:line="240" w:lineRule="auto"/>
        <w:rPr>
          <w:rFonts w:ascii="Times New Roman" w:eastAsia="Calibri" w:hAnsi="Times New Roman" w:cs="Times New Roman"/>
          <w:sz w:val="24"/>
          <w:szCs w:val="24"/>
        </w:rPr>
      </w:pPr>
    </w:p>
    <w:p w:rsidR="00831F9A" w:rsidRPr="00831F9A" w:rsidRDefault="00831F9A" w:rsidP="00831F9A">
      <w:p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lastRenderedPageBreak/>
        <w:t>В связи с вышесказанным на 2020-2021 учебный год поставлены следующие задачи:</w:t>
      </w:r>
    </w:p>
    <w:p w:rsidR="00831F9A" w:rsidRPr="00831F9A" w:rsidRDefault="00831F9A" w:rsidP="00831F9A">
      <w:pPr>
        <w:numPr>
          <w:ilvl w:val="0"/>
          <w:numId w:val="31"/>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Систематизировать развивающие компьютерные программы для более эффективного их использования.</w:t>
      </w:r>
    </w:p>
    <w:p w:rsidR="00831F9A" w:rsidRPr="00831F9A" w:rsidRDefault="00831F9A" w:rsidP="00831F9A">
      <w:pPr>
        <w:numPr>
          <w:ilvl w:val="0"/>
          <w:numId w:val="31"/>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Организация работы по взаимодействию всех участников коррекционно-развивающего процесса в комплексном решении задач по преодолению речевых нарушений устной и письменной речи у школьников</w:t>
      </w:r>
    </w:p>
    <w:p w:rsidR="00831F9A" w:rsidRPr="00831F9A" w:rsidRDefault="00831F9A" w:rsidP="00831F9A">
      <w:pPr>
        <w:numPr>
          <w:ilvl w:val="0"/>
          <w:numId w:val="31"/>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Продолжить поиск оптимальных форм взаимодействия с родителями, повышающих  мотивацию в устранении имеющихся нарушений в развитии речи ребёнка и профилактике нарушений.</w:t>
      </w:r>
    </w:p>
    <w:p w:rsidR="00831F9A" w:rsidRPr="00831F9A" w:rsidRDefault="00831F9A" w:rsidP="00831F9A">
      <w:pPr>
        <w:numPr>
          <w:ilvl w:val="0"/>
          <w:numId w:val="31"/>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Повышение своего профессионального уровня.</w:t>
      </w:r>
    </w:p>
    <w:p w:rsidR="00831F9A" w:rsidRPr="00831F9A" w:rsidRDefault="00831F9A" w:rsidP="00831F9A">
      <w:pPr>
        <w:numPr>
          <w:ilvl w:val="0"/>
          <w:numId w:val="31"/>
        </w:numPr>
        <w:spacing w:after="0" w:line="240" w:lineRule="auto"/>
        <w:rPr>
          <w:rFonts w:ascii="Times New Roman" w:eastAsia="Calibri" w:hAnsi="Times New Roman" w:cs="Times New Roman"/>
          <w:sz w:val="24"/>
          <w:szCs w:val="24"/>
        </w:rPr>
      </w:pPr>
      <w:r w:rsidRPr="00831F9A">
        <w:rPr>
          <w:rFonts w:ascii="Times New Roman" w:eastAsia="Calibri" w:hAnsi="Times New Roman" w:cs="Times New Roman"/>
          <w:sz w:val="24"/>
          <w:szCs w:val="24"/>
        </w:rPr>
        <w:t>Пополнение кабинета играми и пособиями.</w:t>
      </w:r>
    </w:p>
    <w:p w:rsidR="00831F9A" w:rsidRPr="00831F9A" w:rsidRDefault="00831F9A" w:rsidP="00831F9A">
      <w:pPr>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Отчет                                                                                                                                                                     о работе социального педагога </w:t>
      </w:r>
      <w:proofErr w:type="spellStart"/>
      <w:r w:rsidRPr="00831F9A">
        <w:rPr>
          <w:rFonts w:ascii="Times New Roman" w:eastAsia="Times New Roman" w:hAnsi="Times New Roman" w:cs="Times New Roman"/>
          <w:sz w:val="24"/>
          <w:szCs w:val="24"/>
          <w:lang w:eastAsia="ru-RU"/>
        </w:rPr>
        <w:t>Севериной</w:t>
      </w:r>
      <w:proofErr w:type="spellEnd"/>
      <w:r w:rsidRPr="00831F9A">
        <w:rPr>
          <w:rFonts w:ascii="Times New Roman" w:eastAsia="Times New Roman" w:hAnsi="Times New Roman" w:cs="Times New Roman"/>
          <w:sz w:val="24"/>
          <w:szCs w:val="24"/>
          <w:lang w:eastAsia="ru-RU"/>
        </w:rPr>
        <w:t xml:space="preserve"> Е.Е.                                                                                                                                  за 2019-2020 учебный год</w:t>
      </w:r>
    </w:p>
    <w:p w:rsidR="00831F9A" w:rsidRPr="00831F9A" w:rsidRDefault="00831F9A" w:rsidP="00831F9A">
      <w:pPr>
        <w:spacing w:line="240" w:lineRule="auto"/>
        <w:rPr>
          <w:rFonts w:ascii="Times New Roman" w:hAnsi="Times New Roman" w:cs="Times New Roman"/>
          <w:b/>
          <w:sz w:val="24"/>
          <w:szCs w:val="24"/>
        </w:rPr>
      </w:pP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 xml:space="preserve">В этом учебном году  работа социального педагога велась соответственно поставленной цели и задачам. Социально-педагогическая деятельность строилась по 8-ми направлениям: </w:t>
      </w:r>
      <w:r w:rsidRPr="00831F9A">
        <w:rPr>
          <w:rFonts w:ascii="Times New Roman" w:hAnsi="Times New Roman" w:cs="Times New Roman"/>
          <w:i/>
          <w:iCs/>
          <w:sz w:val="24"/>
          <w:szCs w:val="24"/>
        </w:rPr>
        <w:t xml:space="preserve">социально-информационное, социально-правовое, социально-реабилитационное, социально-экономическое, медико-социальное, социально-психологическое, социально-педагогическое, теоретико-методологическое. </w:t>
      </w:r>
      <w:r w:rsidRPr="00831F9A">
        <w:rPr>
          <w:rFonts w:ascii="Times New Roman" w:hAnsi="Times New Roman" w:cs="Times New Roman"/>
          <w:iCs/>
          <w:sz w:val="24"/>
          <w:szCs w:val="24"/>
        </w:rPr>
        <w:t xml:space="preserve">Работа была направлена  на решение проблем воспитанников, их законных представителей, защиту прав и интересов несовершеннолетних,  их социализацию. </w:t>
      </w: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b/>
          <w:sz w:val="24"/>
          <w:szCs w:val="24"/>
        </w:rPr>
        <w:t>Работа с подопечными</w:t>
      </w:r>
    </w:p>
    <w:p w:rsidR="00831F9A" w:rsidRPr="00831F9A" w:rsidRDefault="00831F9A" w:rsidP="00831F9A">
      <w:pPr>
        <w:spacing w:line="240" w:lineRule="auto"/>
        <w:ind w:left="720"/>
        <w:rPr>
          <w:rFonts w:ascii="Times New Roman" w:hAnsi="Times New Roman" w:cs="Times New Roman"/>
          <w:b/>
          <w:bCs/>
          <w:i/>
          <w:iCs/>
          <w:sz w:val="24"/>
          <w:szCs w:val="24"/>
        </w:rPr>
      </w:pPr>
    </w:p>
    <w:p w:rsidR="00831F9A" w:rsidRPr="00831F9A" w:rsidRDefault="00831F9A" w:rsidP="00831F9A">
      <w:pPr>
        <w:spacing w:after="0" w:line="240" w:lineRule="auto"/>
        <w:rPr>
          <w:rFonts w:ascii="Times New Roman" w:hAnsi="Times New Roman" w:cs="Times New Roman"/>
          <w:b/>
          <w:sz w:val="24"/>
          <w:szCs w:val="24"/>
        </w:rPr>
      </w:pPr>
      <w:r w:rsidRPr="00831F9A">
        <w:rPr>
          <w:rFonts w:ascii="Times New Roman" w:hAnsi="Times New Roman" w:cs="Times New Roman"/>
          <w:b/>
          <w:sz w:val="24"/>
          <w:szCs w:val="24"/>
        </w:rPr>
        <w:t>Взаимодействие с социальными партнерами (учреждениями, организациями, средой, с семьей, специалистами различных социальных служб, ведомств и административных органов (КДН и ЗП, ОДН и др.)</w:t>
      </w:r>
    </w:p>
    <w:p w:rsidR="00831F9A" w:rsidRPr="00831F9A" w:rsidRDefault="00831F9A" w:rsidP="00831F9A">
      <w:pPr>
        <w:spacing w:after="0" w:line="240" w:lineRule="auto"/>
        <w:ind w:left="-426"/>
        <w:rPr>
          <w:rFonts w:ascii="Times New Roman" w:hAnsi="Times New Roman" w:cs="Times New Roman"/>
          <w:b/>
          <w:sz w:val="24"/>
          <w:szCs w:val="24"/>
        </w:rPr>
      </w:pPr>
    </w:p>
    <w:tbl>
      <w:tblPr>
        <w:tblW w:w="9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94"/>
        <w:gridCol w:w="2294"/>
      </w:tblGrid>
      <w:tr w:rsidR="00831F9A" w:rsidRPr="00831F9A" w:rsidTr="006F5207">
        <w:tc>
          <w:tcPr>
            <w:tcW w:w="3794" w:type="dxa"/>
          </w:tcPr>
          <w:p w:rsidR="00831F9A" w:rsidRPr="00831F9A" w:rsidRDefault="00831F9A" w:rsidP="00831F9A">
            <w:pPr>
              <w:spacing w:after="0" w:line="240" w:lineRule="auto"/>
              <w:jc w:val="center"/>
              <w:rPr>
                <w:rFonts w:ascii="Times New Roman" w:hAnsi="Times New Roman" w:cs="Times New Roman"/>
                <w:bCs/>
                <w:sz w:val="24"/>
                <w:szCs w:val="24"/>
              </w:rPr>
            </w:pPr>
            <w:r w:rsidRPr="00831F9A">
              <w:rPr>
                <w:rFonts w:ascii="Times New Roman" w:hAnsi="Times New Roman" w:cs="Times New Roman"/>
                <w:bCs/>
                <w:sz w:val="24"/>
                <w:szCs w:val="24"/>
              </w:rPr>
              <w:t>Социальные партнеры</w:t>
            </w:r>
          </w:p>
        </w:tc>
        <w:tc>
          <w:tcPr>
            <w:tcW w:w="3694" w:type="dxa"/>
          </w:tcPr>
          <w:p w:rsidR="00831F9A" w:rsidRPr="00831F9A" w:rsidRDefault="00831F9A" w:rsidP="00831F9A">
            <w:pPr>
              <w:spacing w:line="240" w:lineRule="auto"/>
              <w:jc w:val="center"/>
              <w:rPr>
                <w:rFonts w:ascii="Times New Roman" w:hAnsi="Times New Roman" w:cs="Times New Roman"/>
                <w:bCs/>
                <w:sz w:val="24"/>
                <w:szCs w:val="24"/>
              </w:rPr>
            </w:pPr>
            <w:r w:rsidRPr="00831F9A">
              <w:rPr>
                <w:rFonts w:ascii="Times New Roman" w:hAnsi="Times New Roman" w:cs="Times New Roman"/>
                <w:bCs/>
                <w:sz w:val="24"/>
                <w:szCs w:val="24"/>
              </w:rPr>
              <w:t>Формы взаимодействия</w:t>
            </w:r>
          </w:p>
        </w:tc>
        <w:tc>
          <w:tcPr>
            <w:tcW w:w="2294" w:type="dxa"/>
          </w:tcPr>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sz w:val="24"/>
                <w:szCs w:val="24"/>
              </w:rPr>
              <w:t>Подтверждающие материалы (перечень)</w:t>
            </w:r>
          </w:p>
        </w:tc>
      </w:tr>
      <w:tr w:rsidR="00831F9A" w:rsidRPr="00831F9A" w:rsidTr="006F5207">
        <w:tc>
          <w:tcPr>
            <w:tcW w:w="3794" w:type="dxa"/>
          </w:tcPr>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Родители, лица их заменяющие</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Департамент образования ЯО</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Центр опеки и усыновления</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Органы опеки городов и муниципальных районов области</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Паспортные столы ЯО</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Страховая компания  «Капитал»</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Сбербанк РФ</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Рыбинский районный суд</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Жилищно-коммунальные организации ЯО</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Пенсионный фонд РФ</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Службы судебных приставов ЯО</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Центр юридической помощи</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Центр социальной помощи  г. Рыбинска</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Медико-социальная экспертная комиссия</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Центр «Ресурс»</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Профессиональные учебные заведения ЯО</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ППДН, КДН и ЗП ЯО</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Департамент труда и социальной защиты населения</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ГКУ СО ЯО детский дом для умственно отсталых детей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Детская спортивная школа</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Дворец детского творчества</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Областной дом ребенка</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Граждане РФ, желающие взять ребенка а семью</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МОУ СШ №49 г. Ярославля</w:t>
            </w:r>
          </w:p>
          <w:p w:rsidR="00831F9A" w:rsidRPr="00831F9A" w:rsidRDefault="00831F9A" w:rsidP="00831F9A">
            <w:pPr>
              <w:spacing w:line="240" w:lineRule="auto"/>
              <w:rPr>
                <w:rFonts w:ascii="Times New Roman" w:hAnsi="Times New Roman" w:cs="Times New Roman"/>
                <w:sz w:val="24"/>
                <w:szCs w:val="24"/>
              </w:rPr>
            </w:pPr>
          </w:p>
          <w:p w:rsidR="00831F9A" w:rsidRPr="00831F9A" w:rsidRDefault="00831F9A" w:rsidP="00831F9A">
            <w:pPr>
              <w:spacing w:line="240" w:lineRule="auto"/>
              <w:rPr>
                <w:rFonts w:ascii="Times New Roman" w:hAnsi="Times New Roman" w:cs="Times New Roman"/>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sz w:val="24"/>
                <w:szCs w:val="24"/>
              </w:rPr>
              <w:t>Учителя, воспитатели, специалисты школы-интерната</w:t>
            </w:r>
          </w:p>
        </w:tc>
        <w:tc>
          <w:tcPr>
            <w:tcW w:w="3694" w:type="dxa"/>
          </w:tcPr>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Диагностика семьи, переписка, телефонные переговоры, беседы, консультации, родительские собрания, посещение семей и др.</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Защита прав   детей-сирот и детей, оставшихся без попечения родителей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Составление реабилитационного паспорта учреждения.</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Сверка информации по детям-сиротам и детям, оставшимся без попечения родителей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Решение вопросов по защите прав опекаемых,  детей-сирот и детей, оставшихся без попечения родителей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Регистрация по месту пребывания, снятие с регистрации  детей-сирот и детей, оставшихся без попечения родителей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Оформление страховых медицинских полисов  детям-сиротам и детям, оставшимся без попечения родителей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Переоформление, проверка лицевых счетов   детям-сиротам и детям, оставшимся без попечения родителей</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Решение жилищных проблем ребенка</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Лишение матери родительских прав</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Представление интересов воспитанников по вопросу оплаты, оформления льгот, субсидий на оплату за жилье.</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Оформление пенсий воспитанникам</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Взыскание алиментов на детей, оставшихся без попечения родителей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Обращение для оказания помощи   выпускнику из числа детей-сирот и детей, оставшихся без попечения родителей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Организация патроната семьи, состоящей на учете.</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Оказание помощи детям в установлении инвалидности</w:t>
            </w:r>
          </w:p>
          <w:p w:rsidR="00831F9A" w:rsidRPr="00831F9A" w:rsidRDefault="00831F9A" w:rsidP="00831F9A">
            <w:pPr>
              <w:spacing w:line="240" w:lineRule="auto"/>
              <w:rPr>
                <w:rFonts w:ascii="Times New Roman" w:hAnsi="Times New Roman" w:cs="Times New Roman"/>
                <w:bCs/>
                <w:sz w:val="24"/>
                <w:szCs w:val="24"/>
              </w:rPr>
            </w:pPr>
            <w:proofErr w:type="spellStart"/>
            <w:r w:rsidRPr="00831F9A">
              <w:rPr>
                <w:rFonts w:ascii="Times New Roman" w:hAnsi="Times New Roman" w:cs="Times New Roman"/>
                <w:bCs/>
                <w:sz w:val="24"/>
                <w:szCs w:val="24"/>
              </w:rPr>
              <w:t>Профконсультации</w:t>
            </w:r>
            <w:proofErr w:type="spellEnd"/>
            <w:r w:rsidRPr="00831F9A">
              <w:rPr>
                <w:rFonts w:ascii="Times New Roman" w:hAnsi="Times New Roman" w:cs="Times New Roman"/>
                <w:bCs/>
                <w:sz w:val="24"/>
                <w:szCs w:val="24"/>
              </w:rPr>
              <w:t xml:space="preserve"> выпускников, организация мероприятий </w:t>
            </w:r>
            <w:proofErr w:type="spellStart"/>
            <w:r w:rsidRPr="00831F9A">
              <w:rPr>
                <w:rFonts w:ascii="Times New Roman" w:hAnsi="Times New Roman" w:cs="Times New Roman"/>
                <w:bCs/>
                <w:sz w:val="24"/>
                <w:szCs w:val="24"/>
              </w:rPr>
              <w:t>профориентационной</w:t>
            </w:r>
            <w:proofErr w:type="spellEnd"/>
            <w:r w:rsidRPr="00831F9A">
              <w:rPr>
                <w:rFonts w:ascii="Times New Roman" w:hAnsi="Times New Roman" w:cs="Times New Roman"/>
                <w:bCs/>
                <w:sz w:val="24"/>
                <w:szCs w:val="24"/>
              </w:rPr>
              <w:t xml:space="preserve"> направленности Апробация </w:t>
            </w:r>
            <w:proofErr w:type="spellStart"/>
            <w:r w:rsidRPr="00831F9A">
              <w:rPr>
                <w:rFonts w:ascii="Times New Roman" w:hAnsi="Times New Roman" w:cs="Times New Roman"/>
                <w:bCs/>
                <w:sz w:val="24"/>
                <w:szCs w:val="24"/>
              </w:rPr>
              <w:t>профориентационных</w:t>
            </w:r>
            <w:proofErr w:type="spellEnd"/>
            <w:r w:rsidRPr="00831F9A">
              <w:rPr>
                <w:rFonts w:ascii="Times New Roman" w:hAnsi="Times New Roman" w:cs="Times New Roman"/>
                <w:bCs/>
                <w:sz w:val="24"/>
                <w:szCs w:val="24"/>
              </w:rPr>
              <w:t xml:space="preserve"> игр</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 xml:space="preserve">Устройство выпускников. Организация мероприятий </w:t>
            </w:r>
            <w:proofErr w:type="spellStart"/>
            <w:r w:rsidRPr="00831F9A">
              <w:rPr>
                <w:rFonts w:ascii="Times New Roman" w:hAnsi="Times New Roman" w:cs="Times New Roman"/>
                <w:bCs/>
                <w:sz w:val="24"/>
                <w:szCs w:val="24"/>
              </w:rPr>
              <w:t>профориентационной</w:t>
            </w:r>
            <w:proofErr w:type="spellEnd"/>
            <w:r w:rsidRPr="00831F9A">
              <w:rPr>
                <w:rFonts w:ascii="Times New Roman" w:hAnsi="Times New Roman" w:cs="Times New Roman"/>
                <w:bCs/>
                <w:sz w:val="24"/>
                <w:szCs w:val="24"/>
              </w:rPr>
              <w:t xml:space="preserve"> направленности</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Сотрудничество по вопросам сопровождения неблагополучных семей</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Передача информации о выполнении ИПРА детей-инвалидов</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Предоставление информации по запросам</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Предоставление информации по запросам</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Предоставление информации по запросам</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Запрос информации по ребенку</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Беседы, консультации,  </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Организация совместной деятельности</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Психолого-медико-педагогическое сопровождение обучающихся</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Составление плана </w:t>
            </w:r>
            <w:proofErr w:type="spellStart"/>
            <w:r w:rsidRPr="00831F9A">
              <w:rPr>
                <w:rFonts w:ascii="Times New Roman" w:hAnsi="Times New Roman" w:cs="Times New Roman"/>
                <w:bCs/>
                <w:sz w:val="24"/>
                <w:szCs w:val="24"/>
              </w:rPr>
              <w:t>профориентационной</w:t>
            </w:r>
            <w:proofErr w:type="spellEnd"/>
            <w:r w:rsidRPr="00831F9A">
              <w:rPr>
                <w:rFonts w:ascii="Times New Roman" w:hAnsi="Times New Roman" w:cs="Times New Roman"/>
                <w:bCs/>
                <w:sz w:val="24"/>
                <w:szCs w:val="24"/>
              </w:rPr>
              <w:t xml:space="preserve"> работы школы-интерната.</w:t>
            </w:r>
          </w:p>
        </w:tc>
        <w:tc>
          <w:tcPr>
            <w:tcW w:w="2294" w:type="dxa"/>
          </w:tcPr>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Диагностические листы, карты сопровождения,  личные дела обучающихся.</w:t>
            </w:r>
          </w:p>
          <w:p w:rsidR="00831F9A" w:rsidRPr="00831F9A" w:rsidRDefault="00831F9A" w:rsidP="00831F9A">
            <w:pPr>
              <w:tabs>
                <w:tab w:val="left" w:pos="3468"/>
              </w:tabs>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Документы в личных делах воспитанников, отчеты</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Извещения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Переписка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Документы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Документы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Документы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Заявление в  суд в личном деле ребенка</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Документы в личном деле ребенка</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Переписка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Документы в личных делах детей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Переписка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Запись в плане работы </w:t>
            </w:r>
            <w:proofErr w:type="spellStart"/>
            <w:r w:rsidRPr="00831F9A">
              <w:rPr>
                <w:rFonts w:ascii="Times New Roman" w:hAnsi="Times New Roman" w:cs="Times New Roman"/>
                <w:bCs/>
                <w:sz w:val="24"/>
                <w:szCs w:val="24"/>
              </w:rPr>
              <w:t>соц.педагога</w:t>
            </w:r>
            <w:proofErr w:type="spellEnd"/>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Телефонные переговоры</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Документы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Заключения в личных делах воспитанников, приказы об участии</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Документы в личных делах воспитанников.</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Буклеты, афиши, рекламы учебных заведений</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Переписка в личных делах обучающихся</w:t>
            </w: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Документы в личных делах обучающихся</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Личные дела воспитанников</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Переписка в журнале исходящей корреспонденции</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Переписка в журнале исходящей корреспонденции</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Документ в личном деле воспитанника</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 Документы в личном деле обучающегося</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t>Проведение совместных социальных проектов</w:t>
            </w:r>
          </w:p>
          <w:p w:rsidR="00831F9A" w:rsidRPr="00831F9A" w:rsidRDefault="00831F9A" w:rsidP="00831F9A">
            <w:pPr>
              <w:spacing w:line="240" w:lineRule="auto"/>
              <w:rPr>
                <w:rFonts w:ascii="Times New Roman" w:hAnsi="Times New Roman" w:cs="Times New Roman"/>
                <w:bCs/>
                <w:sz w:val="24"/>
                <w:szCs w:val="24"/>
              </w:rPr>
            </w:pPr>
            <w:r w:rsidRPr="00831F9A">
              <w:rPr>
                <w:rFonts w:ascii="Times New Roman" w:hAnsi="Times New Roman" w:cs="Times New Roman"/>
                <w:bCs/>
                <w:sz w:val="24"/>
                <w:szCs w:val="24"/>
              </w:rPr>
              <w:lastRenderedPageBreak/>
              <w:t xml:space="preserve"> Протоколы консилиумов</w:t>
            </w: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bCs/>
                <w:sz w:val="24"/>
                <w:szCs w:val="24"/>
              </w:rPr>
              <w:t>Общешкольный план</w:t>
            </w:r>
          </w:p>
        </w:tc>
      </w:tr>
    </w:tbl>
    <w:p w:rsidR="00831F9A" w:rsidRPr="00831F9A" w:rsidRDefault="00831F9A" w:rsidP="00831F9A">
      <w:pPr>
        <w:spacing w:line="240" w:lineRule="auto"/>
        <w:rPr>
          <w:rFonts w:ascii="Times New Roman" w:hAnsi="Times New Roman" w:cs="Times New Roman"/>
          <w:sz w:val="24"/>
          <w:szCs w:val="24"/>
        </w:rPr>
      </w:pPr>
    </w:p>
    <w:p w:rsidR="00831F9A" w:rsidRPr="00831F9A" w:rsidRDefault="00831F9A" w:rsidP="00831F9A">
      <w:pPr>
        <w:spacing w:after="0" w:line="240" w:lineRule="auto"/>
        <w:rPr>
          <w:rFonts w:ascii="Times New Roman" w:hAnsi="Times New Roman" w:cs="Times New Roman"/>
          <w:bCs/>
          <w:sz w:val="24"/>
          <w:szCs w:val="24"/>
        </w:rPr>
      </w:pPr>
      <w:r w:rsidRPr="00831F9A">
        <w:rPr>
          <w:rFonts w:ascii="Times New Roman" w:hAnsi="Times New Roman" w:cs="Times New Roman"/>
          <w:bCs/>
          <w:sz w:val="24"/>
          <w:szCs w:val="24"/>
        </w:rPr>
        <w:t xml:space="preserve">В 2019-2020 учебном году количество обучающихся/воспитанников, состоящих на профилактическом учете в </w:t>
      </w:r>
      <w:proofErr w:type="spellStart"/>
      <w:r w:rsidRPr="00831F9A">
        <w:rPr>
          <w:rFonts w:ascii="Times New Roman" w:hAnsi="Times New Roman" w:cs="Times New Roman"/>
          <w:bCs/>
          <w:sz w:val="24"/>
          <w:szCs w:val="24"/>
        </w:rPr>
        <w:t>КДНиЗП</w:t>
      </w:r>
      <w:proofErr w:type="spellEnd"/>
      <w:r w:rsidRPr="00831F9A">
        <w:rPr>
          <w:rFonts w:ascii="Times New Roman" w:hAnsi="Times New Roman" w:cs="Times New Roman"/>
          <w:bCs/>
          <w:sz w:val="24"/>
          <w:szCs w:val="24"/>
        </w:rPr>
        <w:t>, ПДН. - 0</w:t>
      </w:r>
    </w:p>
    <w:p w:rsidR="00831F9A" w:rsidRPr="00831F9A" w:rsidRDefault="00831F9A" w:rsidP="00831F9A">
      <w:pPr>
        <w:spacing w:after="0" w:line="240" w:lineRule="auto"/>
        <w:jc w:val="both"/>
        <w:rPr>
          <w:rFonts w:ascii="Times New Roman" w:hAnsi="Times New Roman" w:cs="Times New Roman"/>
          <w:bCs/>
          <w:color w:val="FF0000"/>
          <w:sz w:val="24"/>
          <w:szCs w:val="24"/>
        </w:rPr>
      </w:pPr>
    </w:p>
    <w:p w:rsidR="00831F9A" w:rsidRPr="00831F9A" w:rsidRDefault="00831F9A" w:rsidP="00831F9A">
      <w:pPr>
        <w:spacing w:after="0" w:line="240" w:lineRule="auto"/>
        <w:ind w:left="142"/>
        <w:rPr>
          <w:rFonts w:ascii="Times New Roman" w:hAnsi="Times New Roman" w:cs="Times New Roman"/>
          <w:sz w:val="24"/>
          <w:szCs w:val="24"/>
        </w:rPr>
      </w:pPr>
      <w:r w:rsidRPr="00831F9A">
        <w:rPr>
          <w:rFonts w:ascii="Times New Roman" w:hAnsi="Times New Roman" w:cs="Times New Roman"/>
          <w:sz w:val="24"/>
          <w:szCs w:val="24"/>
        </w:rPr>
        <w:t xml:space="preserve">В результате скоординированной профилактической работы в школе-интернате в этом году не было случаев самовольных уходов детей,  нет </w:t>
      </w:r>
      <w:r w:rsidRPr="00831F9A">
        <w:rPr>
          <w:rFonts w:ascii="Times New Roman" w:hAnsi="Times New Roman" w:cs="Times New Roman"/>
          <w:bCs/>
          <w:sz w:val="24"/>
          <w:szCs w:val="24"/>
        </w:rPr>
        <w:t xml:space="preserve">обучающихся (воспитанников), состоящих на учете в правоохранительных органах, периодически пропускающих уроки без уважительных причин. Отсутствуют случаи жестокого обращения с детьми. </w:t>
      </w:r>
      <w:r w:rsidRPr="00831F9A">
        <w:rPr>
          <w:rFonts w:ascii="Times New Roman" w:hAnsi="Times New Roman" w:cs="Times New Roman"/>
          <w:sz w:val="24"/>
          <w:szCs w:val="24"/>
        </w:rPr>
        <w:t>Целесообразность и эффективность выбранных мною форм  и методов работы подтверждают такие показатели, как 100% трудоустройство выпускников, организация реабилитации детей-инвалидов строго в соответствии с Индивидуальной программой.  Реализация планов жизнеустройства детей-сирот и детей, оставшихся без попечения родителей – 100%  Организация деятельности по защите личных и имущественных прав воспитанников ведется в соответствии с действующим законодательством.</w:t>
      </w:r>
    </w:p>
    <w:p w:rsidR="00831F9A" w:rsidRPr="00831F9A" w:rsidRDefault="00831F9A" w:rsidP="00831F9A">
      <w:pPr>
        <w:shd w:val="clear" w:color="auto" w:fill="FFFFFF"/>
        <w:tabs>
          <w:tab w:val="left" w:pos="13860"/>
        </w:tabs>
        <w:spacing w:line="240" w:lineRule="auto"/>
        <w:ind w:right="-12"/>
        <w:rPr>
          <w:rFonts w:ascii="Times New Roman" w:hAnsi="Times New Roman" w:cs="Times New Roman"/>
          <w:b/>
          <w:i/>
          <w:sz w:val="24"/>
          <w:szCs w:val="24"/>
        </w:rPr>
      </w:pPr>
      <w:r w:rsidRPr="00831F9A">
        <w:rPr>
          <w:rFonts w:ascii="Times New Roman" w:hAnsi="Times New Roman" w:cs="Times New Roman"/>
          <w:b/>
          <w:sz w:val="24"/>
          <w:szCs w:val="24"/>
        </w:rPr>
        <w:t xml:space="preserve">Выступления на научно-практических конференциях, педагогических чтениях, семинарах </w:t>
      </w:r>
    </w:p>
    <w:p w:rsidR="00831F9A" w:rsidRPr="00831F9A" w:rsidRDefault="00831F9A" w:rsidP="00831F9A">
      <w:pPr>
        <w:shd w:val="clear" w:color="auto" w:fill="FFFFFF"/>
        <w:tabs>
          <w:tab w:val="left" w:pos="13860"/>
        </w:tabs>
        <w:spacing w:line="240" w:lineRule="auto"/>
        <w:ind w:right="-12"/>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563"/>
        <w:gridCol w:w="1985"/>
        <w:gridCol w:w="2844"/>
      </w:tblGrid>
      <w:tr w:rsidR="00831F9A" w:rsidRPr="00831F9A" w:rsidTr="006F5207">
        <w:tc>
          <w:tcPr>
            <w:tcW w:w="2179" w:type="dxa"/>
          </w:tcPr>
          <w:p w:rsidR="00831F9A" w:rsidRPr="00831F9A" w:rsidRDefault="00831F9A" w:rsidP="00831F9A">
            <w:pPr>
              <w:spacing w:line="240" w:lineRule="auto"/>
              <w:rPr>
                <w:rFonts w:ascii="Times New Roman" w:hAnsi="Times New Roman" w:cs="Times New Roman"/>
                <w:b/>
                <w:sz w:val="24"/>
                <w:szCs w:val="24"/>
              </w:rPr>
            </w:pPr>
            <w:r w:rsidRPr="00831F9A">
              <w:rPr>
                <w:rFonts w:ascii="Times New Roman" w:hAnsi="Times New Roman" w:cs="Times New Roman"/>
                <w:sz w:val="24"/>
                <w:szCs w:val="24"/>
              </w:rPr>
              <w:t>Уровень мероприятия</w:t>
            </w:r>
          </w:p>
        </w:tc>
        <w:tc>
          <w:tcPr>
            <w:tcW w:w="2563" w:type="dxa"/>
          </w:tcPr>
          <w:p w:rsidR="00831F9A" w:rsidRPr="00831F9A" w:rsidRDefault="00831F9A" w:rsidP="00831F9A">
            <w:pPr>
              <w:spacing w:line="240" w:lineRule="auto"/>
              <w:rPr>
                <w:rFonts w:ascii="Times New Roman" w:hAnsi="Times New Roman" w:cs="Times New Roman"/>
                <w:b/>
                <w:sz w:val="24"/>
                <w:szCs w:val="24"/>
              </w:rPr>
            </w:pPr>
            <w:r w:rsidRPr="00831F9A">
              <w:rPr>
                <w:rFonts w:ascii="Times New Roman" w:hAnsi="Times New Roman" w:cs="Times New Roman"/>
                <w:sz w:val="24"/>
                <w:szCs w:val="24"/>
              </w:rPr>
              <w:t>Название мероприятия</w:t>
            </w:r>
          </w:p>
        </w:tc>
        <w:tc>
          <w:tcPr>
            <w:tcW w:w="1985" w:type="dxa"/>
          </w:tcPr>
          <w:p w:rsidR="00831F9A" w:rsidRPr="00831F9A" w:rsidRDefault="00831F9A" w:rsidP="00831F9A">
            <w:pPr>
              <w:spacing w:line="240" w:lineRule="auto"/>
              <w:rPr>
                <w:rFonts w:ascii="Times New Roman" w:hAnsi="Times New Roman" w:cs="Times New Roman"/>
                <w:b/>
                <w:sz w:val="24"/>
                <w:szCs w:val="24"/>
              </w:rPr>
            </w:pPr>
            <w:r w:rsidRPr="00831F9A">
              <w:rPr>
                <w:rFonts w:ascii="Times New Roman" w:hAnsi="Times New Roman" w:cs="Times New Roman"/>
                <w:sz w:val="24"/>
                <w:szCs w:val="24"/>
              </w:rPr>
              <w:t>Дата мероприятия</w:t>
            </w:r>
          </w:p>
        </w:tc>
        <w:tc>
          <w:tcPr>
            <w:tcW w:w="2844" w:type="dxa"/>
          </w:tcPr>
          <w:p w:rsidR="00831F9A" w:rsidRPr="00831F9A" w:rsidRDefault="00831F9A" w:rsidP="00831F9A">
            <w:pPr>
              <w:spacing w:line="240" w:lineRule="auto"/>
              <w:rPr>
                <w:rFonts w:ascii="Times New Roman" w:hAnsi="Times New Roman" w:cs="Times New Roman"/>
                <w:b/>
                <w:sz w:val="24"/>
                <w:szCs w:val="24"/>
              </w:rPr>
            </w:pPr>
            <w:r w:rsidRPr="00831F9A">
              <w:rPr>
                <w:rFonts w:ascii="Times New Roman" w:hAnsi="Times New Roman" w:cs="Times New Roman"/>
                <w:sz w:val="24"/>
                <w:szCs w:val="24"/>
              </w:rPr>
              <w:t>Тема выступления</w:t>
            </w:r>
          </w:p>
        </w:tc>
      </w:tr>
      <w:tr w:rsidR="00831F9A" w:rsidRPr="00831F9A" w:rsidTr="006F5207">
        <w:tc>
          <w:tcPr>
            <w:tcW w:w="2179"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муниципальный</w:t>
            </w:r>
          </w:p>
        </w:tc>
        <w:tc>
          <w:tcPr>
            <w:tcW w:w="2563" w:type="dxa"/>
          </w:tcPr>
          <w:p w:rsidR="00831F9A" w:rsidRPr="00831F9A" w:rsidRDefault="00831F9A" w:rsidP="00831F9A">
            <w:pPr>
              <w:spacing w:line="240" w:lineRule="auto"/>
              <w:rPr>
                <w:rFonts w:ascii="Times New Roman" w:hAnsi="Times New Roman" w:cs="Times New Roman"/>
                <w:sz w:val="24"/>
                <w:szCs w:val="24"/>
              </w:rPr>
            </w:pPr>
          </w:p>
        </w:tc>
        <w:tc>
          <w:tcPr>
            <w:tcW w:w="1985" w:type="dxa"/>
          </w:tcPr>
          <w:p w:rsidR="00831F9A" w:rsidRPr="00831F9A" w:rsidRDefault="00831F9A" w:rsidP="00831F9A">
            <w:pPr>
              <w:spacing w:line="240" w:lineRule="auto"/>
              <w:rPr>
                <w:rFonts w:ascii="Times New Roman" w:hAnsi="Times New Roman" w:cs="Times New Roman"/>
                <w:sz w:val="24"/>
                <w:szCs w:val="24"/>
              </w:rPr>
            </w:pPr>
          </w:p>
        </w:tc>
        <w:tc>
          <w:tcPr>
            <w:tcW w:w="2844" w:type="dxa"/>
          </w:tcPr>
          <w:p w:rsidR="00831F9A" w:rsidRPr="00831F9A" w:rsidRDefault="00831F9A" w:rsidP="00831F9A">
            <w:pPr>
              <w:spacing w:line="240" w:lineRule="auto"/>
              <w:rPr>
                <w:rFonts w:ascii="Times New Roman" w:hAnsi="Times New Roman" w:cs="Times New Roman"/>
                <w:sz w:val="24"/>
                <w:szCs w:val="24"/>
              </w:rPr>
            </w:pPr>
          </w:p>
        </w:tc>
      </w:tr>
      <w:tr w:rsidR="00831F9A" w:rsidRPr="00831F9A" w:rsidTr="006F5207">
        <w:tc>
          <w:tcPr>
            <w:tcW w:w="2179"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региональный</w:t>
            </w:r>
          </w:p>
        </w:tc>
        <w:tc>
          <w:tcPr>
            <w:tcW w:w="2563" w:type="dxa"/>
          </w:tcPr>
          <w:p w:rsidR="00831F9A" w:rsidRPr="00831F9A" w:rsidRDefault="00831F9A" w:rsidP="00831F9A">
            <w:pPr>
              <w:spacing w:line="240" w:lineRule="auto"/>
              <w:rPr>
                <w:rFonts w:ascii="Times New Roman" w:hAnsi="Times New Roman" w:cs="Times New Roman"/>
                <w:sz w:val="24"/>
                <w:szCs w:val="24"/>
              </w:rPr>
            </w:pPr>
            <w:proofErr w:type="spellStart"/>
            <w:r w:rsidRPr="00831F9A">
              <w:rPr>
                <w:rFonts w:ascii="Times New Roman" w:hAnsi="Times New Roman" w:cs="Times New Roman"/>
                <w:color w:val="000000"/>
                <w:sz w:val="24"/>
                <w:szCs w:val="24"/>
                <w:shd w:val="clear" w:color="auto" w:fill="FFFFFF"/>
              </w:rPr>
              <w:t>Вебинар</w:t>
            </w:r>
            <w:proofErr w:type="spellEnd"/>
            <w:r w:rsidRPr="00831F9A">
              <w:rPr>
                <w:rFonts w:ascii="Times New Roman" w:hAnsi="Times New Roman" w:cs="Times New Roman"/>
                <w:color w:val="000000"/>
                <w:sz w:val="24"/>
                <w:szCs w:val="24"/>
                <w:shd w:val="clear" w:color="auto" w:fill="FFFFFF"/>
              </w:rPr>
              <w:t xml:space="preserve"> «Апробация </w:t>
            </w:r>
            <w:proofErr w:type="spellStart"/>
            <w:r w:rsidRPr="00831F9A">
              <w:rPr>
                <w:rFonts w:ascii="Times New Roman" w:hAnsi="Times New Roman" w:cs="Times New Roman"/>
                <w:color w:val="000000"/>
                <w:sz w:val="24"/>
                <w:szCs w:val="24"/>
                <w:shd w:val="clear" w:color="auto" w:fill="FFFFFF"/>
              </w:rPr>
              <w:t>профориентационных</w:t>
            </w:r>
            <w:proofErr w:type="spellEnd"/>
            <w:r w:rsidRPr="00831F9A">
              <w:rPr>
                <w:rFonts w:ascii="Times New Roman" w:hAnsi="Times New Roman" w:cs="Times New Roman"/>
                <w:color w:val="000000"/>
                <w:sz w:val="24"/>
                <w:szCs w:val="24"/>
                <w:shd w:val="clear" w:color="auto" w:fill="FFFFFF"/>
              </w:rPr>
              <w:t xml:space="preserve"> игр» </w:t>
            </w:r>
          </w:p>
        </w:tc>
        <w:tc>
          <w:tcPr>
            <w:tcW w:w="1985"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bCs/>
                <w:color w:val="000000"/>
                <w:sz w:val="24"/>
                <w:szCs w:val="24"/>
                <w:shd w:val="clear" w:color="auto" w:fill="FFFFFF"/>
              </w:rPr>
              <w:t xml:space="preserve"> 25 июня 2020 года</w:t>
            </w:r>
          </w:p>
        </w:tc>
        <w:tc>
          <w:tcPr>
            <w:tcW w:w="2844"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 xml:space="preserve"> «Сложности в проведении игр с детьми в школе-интернате»</w:t>
            </w:r>
          </w:p>
        </w:tc>
      </w:tr>
      <w:tr w:rsidR="00831F9A" w:rsidRPr="00831F9A" w:rsidTr="006F5207">
        <w:tc>
          <w:tcPr>
            <w:tcW w:w="2179"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образовательная организация</w:t>
            </w:r>
          </w:p>
        </w:tc>
        <w:tc>
          <w:tcPr>
            <w:tcW w:w="2563" w:type="dxa"/>
          </w:tcPr>
          <w:p w:rsidR="00831F9A" w:rsidRPr="00831F9A" w:rsidRDefault="00831F9A" w:rsidP="00831F9A">
            <w:pPr>
              <w:spacing w:line="240" w:lineRule="auto"/>
              <w:rPr>
                <w:rFonts w:ascii="Times New Roman" w:hAnsi="Times New Roman" w:cs="Times New Roman"/>
                <w:color w:val="000000"/>
                <w:sz w:val="24"/>
                <w:szCs w:val="24"/>
                <w:shd w:val="clear" w:color="auto" w:fill="FFFFFF"/>
              </w:rPr>
            </w:pPr>
          </w:p>
        </w:tc>
        <w:tc>
          <w:tcPr>
            <w:tcW w:w="1985" w:type="dxa"/>
          </w:tcPr>
          <w:p w:rsidR="00831F9A" w:rsidRPr="00831F9A" w:rsidRDefault="00831F9A" w:rsidP="00831F9A">
            <w:pPr>
              <w:spacing w:line="240" w:lineRule="auto"/>
              <w:rPr>
                <w:rFonts w:ascii="Times New Roman" w:hAnsi="Times New Roman" w:cs="Times New Roman"/>
                <w:bCs/>
                <w:color w:val="000000"/>
                <w:sz w:val="24"/>
                <w:szCs w:val="24"/>
                <w:shd w:val="clear" w:color="auto" w:fill="FFFFFF"/>
              </w:rPr>
            </w:pPr>
          </w:p>
        </w:tc>
        <w:tc>
          <w:tcPr>
            <w:tcW w:w="2844" w:type="dxa"/>
          </w:tcPr>
          <w:p w:rsidR="00831F9A" w:rsidRPr="00831F9A" w:rsidRDefault="00831F9A" w:rsidP="00831F9A">
            <w:pPr>
              <w:spacing w:line="240" w:lineRule="auto"/>
              <w:rPr>
                <w:rFonts w:ascii="Times New Roman" w:hAnsi="Times New Roman" w:cs="Times New Roman"/>
                <w:sz w:val="24"/>
                <w:szCs w:val="24"/>
              </w:rPr>
            </w:pPr>
          </w:p>
        </w:tc>
      </w:tr>
      <w:tr w:rsidR="00831F9A" w:rsidRPr="00831F9A" w:rsidTr="006F5207">
        <w:tc>
          <w:tcPr>
            <w:tcW w:w="2179"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всероссийский</w:t>
            </w:r>
          </w:p>
        </w:tc>
        <w:tc>
          <w:tcPr>
            <w:tcW w:w="2563" w:type="dxa"/>
          </w:tcPr>
          <w:p w:rsidR="00831F9A" w:rsidRPr="00831F9A" w:rsidRDefault="00831F9A" w:rsidP="00831F9A">
            <w:pPr>
              <w:spacing w:line="240" w:lineRule="auto"/>
              <w:rPr>
                <w:rFonts w:ascii="Times New Roman" w:hAnsi="Times New Roman" w:cs="Times New Roman"/>
                <w:sz w:val="24"/>
                <w:szCs w:val="24"/>
              </w:rPr>
            </w:pPr>
          </w:p>
        </w:tc>
        <w:tc>
          <w:tcPr>
            <w:tcW w:w="1985" w:type="dxa"/>
          </w:tcPr>
          <w:p w:rsidR="00831F9A" w:rsidRPr="00831F9A" w:rsidRDefault="00831F9A" w:rsidP="00831F9A">
            <w:pPr>
              <w:spacing w:line="240" w:lineRule="auto"/>
              <w:rPr>
                <w:rFonts w:ascii="Times New Roman" w:hAnsi="Times New Roman" w:cs="Times New Roman"/>
                <w:bCs/>
                <w:color w:val="000000"/>
                <w:sz w:val="24"/>
                <w:szCs w:val="24"/>
                <w:shd w:val="clear" w:color="auto" w:fill="FFFFFF"/>
              </w:rPr>
            </w:pPr>
          </w:p>
        </w:tc>
        <w:tc>
          <w:tcPr>
            <w:tcW w:w="2844" w:type="dxa"/>
          </w:tcPr>
          <w:p w:rsidR="00831F9A" w:rsidRPr="00831F9A" w:rsidRDefault="00831F9A" w:rsidP="00831F9A">
            <w:pPr>
              <w:spacing w:line="240" w:lineRule="auto"/>
              <w:rPr>
                <w:rFonts w:ascii="Times New Roman" w:hAnsi="Times New Roman" w:cs="Times New Roman"/>
                <w:sz w:val="24"/>
                <w:szCs w:val="24"/>
              </w:rPr>
            </w:pPr>
          </w:p>
        </w:tc>
      </w:tr>
    </w:tbl>
    <w:p w:rsidR="00831F9A" w:rsidRPr="00831F9A" w:rsidRDefault="00831F9A" w:rsidP="00831F9A">
      <w:pPr>
        <w:spacing w:line="240" w:lineRule="auto"/>
        <w:rPr>
          <w:rFonts w:ascii="Times New Roman" w:hAnsi="Times New Roman" w:cs="Times New Roman"/>
          <w:sz w:val="24"/>
          <w:szCs w:val="24"/>
        </w:rPr>
      </w:pPr>
    </w:p>
    <w:p w:rsidR="00831F9A" w:rsidRPr="00831F9A" w:rsidRDefault="00831F9A" w:rsidP="00831F9A">
      <w:pPr>
        <w:spacing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В 2019-2020 учебном году участвовала в заседаниях:</w:t>
      </w:r>
    </w:p>
    <w:p w:rsidR="00831F9A" w:rsidRPr="00831F9A" w:rsidRDefault="00831F9A" w:rsidP="00831F9A">
      <w:pPr>
        <w:spacing w:line="240" w:lineRule="auto"/>
        <w:ind w:left="142"/>
        <w:rPr>
          <w:rFonts w:ascii="Times New Roman" w:hAnsi="Times New Roman" w:cs="Times New Roman"/>
          <w:color w:val="000000"/>
          <w:sz w:val="24"/>
          <w:szCs w:val="24"/>
        </w:rPr>
      </w:pPr>
      <w:r w:rsidRPr="00831F9A">
        <w:rPr>
          <w:rFonts w:ascii="Times New Roman" w:hAnsi="Times New Roman" w:cs="Times New Roman"/>
          <w:color w:val="000000"/>
          <w:sz w:val="24"/>
          <w:szCs w:val="24"/>
        </w:rPr>
        <w:t>- Методического объединения педагогов-психологов и социальных педагогов;</w:t>
      </w:r>
    </w:p>
    <w:p w:rsidR="00831F9A" w:rsidRPr="00831F9A" w:rsidRDefault="00831F9A" w:rsidP="00831F9A">
      <w:pPr>
        <w:spacing w:line="240" w:lineRule="auto"/>
        <w:ind w:left="142"/>
        <w:rPr>
          <w:rFonts w:ascii="Times New Roman" w:hAnsi="Times New Roman" w:cs="Times New Roman"/>
          <w:sz w:val="24"/>
          <w:szCs w:val="24"/>
        </w:rPr>
      </w:pPr>
      <w:r w:rsidRPr="00831F9A">
        <w:rPr>
          <w:rFonts w:ascii="Times New Roman" w:hAnsi="Times New Roman" w:cs="Times New Roman"/>
          <w:color w:val="000000"/>
          <w:sz w:val="24"/>
          <w:szCs w:val="24"/>
        </w:rPr>
        <w:t xml:space="preserve">- Педагогического совета, Методического совета, Совета  профилактики, </w:t>
      </w:r>
      <w:r w:rsidRPr="00831F9A">
        <w:rPr>
          <w:rFonts w:ascii="Times New Roman" w:hAnsi="Times New Roman" w:cs="Times New Roman"/>
          <w:sz w:val="24"/>
          <w:szCs w:val="24"/>
        </w:rPr>
        <w:t>Психолого-медико-педагогического консилиума школы-интерната;</w:t>
      </w:r>
    </w:p>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 Комиссии по опеке и попечительству над несовершеннолетними и совершеннолетними гражданами Администрации Гаврилов-Ямского муниципального района.</w:t>
      </w:r>
    </w:p>
    <w:p w:rsidR="00831F9A" w:rsidRPr="00831F9A" w:rsidRDefault="00831F9A" w:rsidP="00831F9A">
      <w:pPr>
        <w:spacing w:line="240" w:lineRule="auto"/>
        <w:ind w:left="142"/>
        <w:rPr>
          <w:rFonts w:ascii="Times New Roman" w:hAnsi="Times New Roman" w:cs="Times New Roman"/>
          <w:sz w:val="24"/>
          <w:szCs w:val="24"/>
        </w:rPr>
      </w:pPr>
      <w:r w:rsidRPr="00831F9A">
        <w:rPr>
          <w:rFonts w:ascii="Times New Roman" w:hAnsi="Times New Roman" w:cs="Times New Roman"/>
          <w:sz w:val="24"/>
          <w:szCs w:val="24"/>
        </w:rPr>
        <w:t>Проводила экспертизу по аттестации педагогических работников в составе экспертной группы,  представляла интересы воспитанников школы-интерната в качестве Общественного инспектора по охране прав детей.</w:t>
      </w:r>
    </w:p>
    <w:p w:rsidR="00831F9A" w:rsidRPr="00831F9A" w:rsidRDefault="00831F9A" w:rsidP="00831F9A">
      <w:pPr>
        <w:spacing w:line="240" w:lineRule="auto"/>
        <w:ind w:firstLine="142"/>
        <w:rPr>
          <w:rFonts w:ascii="Times New Roman" w:hAnsi="Times New Roman" w:cs="Times New Roman"/>
          <w:sz w:val="24"/>
          <w:szCs w:val="24"/>
        </w:rPr>
      </w:pPr>
      <w:r w:rsidRPr="00831F9A">
        <w:rPr>
          <w:rFonts w:ascii="Times New Roman" w:hAnsi="Times New Roman" w:cs="Times New Roman"/>
          <w:sz w:val="24"/>
          <w:szCs w:val="24"/>
        </w:rPr>
        <w:t xml:space="preserve"> В этом учебном году  прошла курсы повышения квалификации по теме «Технология защиты прав ребенка».   Социальный педагог: </w:t>
      </w:r>
      <w:proofErr w:type="spellStart"/>
      <w:r w:rsidRPr="00831F9A">
        <w:rPr>
          <w:rFonts w:ascii="Times New Roman" w:hAnsi="Times New Roman" w:cs="Times New Roman"/>
          <w:sz w:val="24"/>
          <w:szCs w:val="24"/>
        </w:rPr>
        <w:t>Северина</w:t>
      </w:r>
      <w:proofErr w:type="spellEnd"/>
      <w:r w:rsidRPr="00831F9A">
        <w:rPr>
          <w:rFonts w:ascii="Times New Roman" w:hAnsi="Times New Roman" w:cs="Times New Roman"/>
          <w:sz w:val="24"/>
          <w:szCs w:val="24"/>
        </w:rPr>
        <w:t xml:space="preserve"> Е.Е.</w:t>
      </w:r>
    </w:p>
    <w:tbl>
      <w:tblPr>
        <w:tblpPr w:leftFromText="180" w:rightFromText="180" w:vertAnchor="text"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610"/>
        <w:gridCol w:w="1380"/>
        <w:gridCol w:w="1933"/>
      </w:tblGrid>
      <w:tr w:rsidR="00831F9A" w:rsidRPr="00831F9A" w:rsidTr="006F5207">
        <w:tc>
          <w:tcPr>
            <w:tcW w:w="3028" w:type="dxa"/>
          </w:tcPr>
          <w:p w:rsidR="00831F9A" w:rsidRPr="00831F9A" w:rsidRDefault="00831F9A" w:rsidP="00831F9A">
            <w:pPr>
              <w:tabs>
                <w:tab w:val="left" w:pos="1080"/>
                <w:tab w:val="left" w:pos="8931"/>
              </w:tabs>
              <w:spacing w:line="240" w:lineRule="auto"/>
              <w:rPr>
                <w:rFonts w:ascii="Times New Roman" w:hAnsi="Times New Roman" w:cs="Times New Roman"/>
                <w:sz w:val="24"/>
                <w:szCs w:val="24"/>
              </w:rPr>
            </w:pPr>
            <w:r w:rsidRPr="00831F9A">
              <w:rPr>
                <w:rFonts w:ascii="Times New Roman" w:hAnsi="Times New Roman" w:cs="Times New Roman"/>
                <w:sz w:val="24"/>
                <w:szCs w:val="24"/>
              </w:rPr>
              <w:lastRenderedPageBreak/>
              <w:t xml:space="preserve">Название Всероссийского конкурса профессионального мастерства (в соответствии с перечнем </w:t>
            </w:r>
            <w:proofErr w:type="spellStart"/>
            <w:r w:rsidRPr="00831F9A">
              <w:rPr>
                <w:rFonts w:ascii="Times New Roman" w:hAnsi="Times New Roman" w:cs="Times New Roman"/>
                <w:sz w:val="24"/>
                <w:szCs w:val="24"/>
              </w:rPr>
              <w:t>Минобрнауки</w:t>
            </w:r>
            <w:proofErr w:type="spellEnd"/>
            <w:r w:rsidRPr="00831F9A">
              <w:rPr>
                <w:rFonts w:ascii="Times New Roman" w:hAnsi="Times New Roman" w:cs="Times New Roman"/>
                <w:sz w:val="24"/>
                <w:szCs w:val="24"/>
              </w:rPr>
              <w:t xml:space="preserve"> РФ)</w:t>
            </w:r>
          </w:p>
          <w:p w:rsidR="00831F9A" w:rsidRPr="00831F9A" w:rsidRDefault="00831F9A" w:rsidP="00831F9A">
            <w:pPr>
              <w:spacing w:line="240" w:lineRule="auto"/>
              <w:rPr>
                <w:rFonts w:ascii="Times New Roman" w:hAnsi="Times New Roman" w:cs="Times New Roman"/>
                <w:b/>
                <w:sz w:val="24"/>
                <w:szCs w:val="24"/>
              </w:rPr>
            </w:pPr>
          </w:p>
        </w:tc>
        <w:tc>
          <w:tcPr>
            <w:tcW w:w="2610"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 xml:space="preserve">Этап участия во Всероссийском конкурсе </w:t>
            </w:r>
            <w:proofErr w:type="spellStart"/>
            <w:r w:rsidRPr="00831F9A">
              <w:rPr>
                <w:rFonts w:ascii="Times New Roman" w:hAnsi="Times New Roman" w:cs="Times New Roman"/>
                <w:sz w:val="24"/>
                <w:szCs w:val="24"/>
              </w:rPr>
              <w:t>профмастерства</w:t>
            </w:r>
            <w:proofErr w:type="spellEnd"/>
          </w:p>
          <w:p w:rsidR="00831F9A" w:rsidRPr="00831F9A" w:rsidRDefault="00831F9A" w:rsidP="00831F9A">
            <w:pPr>
              <w:tabs>
                <w:tab w:val="left" w:pos="1080"/>
                <w:tab w:val="left" w:pos="8931"/>
              </w:tabs>
              <w:spacing w:line="240" w:lineRule="auto"/>
              <w:rPr>
                <w:rFonts w:ascii="Times New Roman" w:hAnsi="Times New Roman" w:cs="Times New Roman"/>
                <w:b/>
                <w:sz w:val="24"/>
                <w:szCs w:val="24"/>
              </w:rPr>
            </w:pPr>
            <w:r w:rsidRPr="00831F9A">
              <w:rPr>
                <w:rFonts w:ascii="Times New Roman" w:hAnsi="Times New Roman" w:cs="Times New Roman"/>
                <w:sz w:val="24"/>
                <w:szCs w:val="24"/>
              </w:rPr>
              <w:t>(муниципальный, региональный, федеральный)</w:t>
            </w:r>
          </w:p>
        </w:tc>
        <w:tc>
          <w:tcPr>
            <w:tcW w:w="1380" w:type="dxa"/>
          </w:tcPr>
          <w:p w:rsidR="00831F9A" w:rsidRPr="00831F9A" w:rsidRDefault="00831F9A" w:rsidP="00831F9A">
            <w:pPr>
              <w:spacing w:line="240" w:lineRule="auto"/>
              <w:jc w:val="center"/>
              <w:rPr>
                <w:rFonts w:ascii="Times New Roman" w:hAnsi="Times New Roman" w:cs="Times New Roman"/>
                <w:b/>
                <w:sz w:val="24"/>
                <w:szCs w:val="24"/>
              </w:rPr>
            </w:pPr>
            <w:r w:rsidRPr="00831F9A">
              <w:rPr>
                <w:rFonts w:ascii="Times New Roman" w:hAnsi="Times New Roman" w:cs="Times New Roman"/>
                <w:sz w:val="24"/>
                <w:szCs w:val="24"/>
              </w:rPr>
              <w:t>Год участия</w:t>
            </w:r>
          </w:p>
          <w:p w:rsidR="00831F9A" w:rsidRPr="00831F9A" w:rsidRDefault="00831F9A" w:rsidP="00831F9A">
            <w:pPr>
              <w:spacing w:line="240" w:lineRule="auto"/>
              <w:rPr>
                <w:rFonts w:ascii="Times New Roman" w:hAnsi="Times New Roman" w:cs="Times New Roman"/>
                <w:sz w:val="24"/>
                <w:szCs w:val="24"/>
              </w:rPr>
            </w:pPr>
          </w:p>
        </w:tc>
        <w:tc>
          <w:tcPr>
            <w:tcW w:w="1933" w:type="dxa"/>
          </w:tcPr>
          <w:p w:rsidR="00831F9A" w:rsidRPr="00831F9A" w:rsidRDefault="00831F9A" w:rsidP="00831F9A">
            <w:pPr>
              <w:spacing w:line="240" w:lineRule="auto"/>
              <w:jc w:val="center"/>
              <w:rPr>
                <w:rFonts w:ascii="Times New Roman" w:hAnsi="Times New Roman" w:cs="Times New Roman"/>
                <w:b/>
                <w:sz w:val="24"/>
                <w:szCs w:val="24"/>
              </w:rPr>
            </w:pPr>
            <w:r w:rsidRPr="00831F9A">
              <w:rPr>
                <w:rFonts w:ascii="Times New Roman" w:hAnsi="Times New Roman" w:cs="Times New Roman"/>
                <w:sz w:val="24"/>
                <w:szCs w:val="24"/>
              </w:rPr>
              <w:t>Результат участия (победитель, призер, участник)</w:t>
            </w:r>
          </w:p>
        </w:tc>
      </w:tr>
      <w:tr w:rsidR="00831F9A" w:rsidRPr="00831F9A" w:rsidTr="006F5207">
        <w:tc>
          <w:tcPr>
            <w:tcW w:w="3028"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Всероссийская олимпиада «Педагогический успех» Номинация: Правовая компетентность педагога в соответствии с ФГОС</w:t>
            </w:r>
          </w:p>
        </w:tc>
        <w:tc>
          <w:tcPr>
            <w:tcW w:w="2610" w:type="dxa"/>
          </w:tcPr>
          <w:p w:rsidR="00831F9A" w:rsidRPr="00831F9A" w:rsidRDefault="00831F9A" w:rsidP="00831F9A">
            <w:pPr>
              <w:spacing w:line="240" w:lineRule="auto"/>
              <w:rPr>
                <w:rFonts w:ascii="Times New Roman" w:hAnsi="Times New Roman" w:cs="Times New Roman"/>
                <w:b/>
                <w:sz w:val="24"/>
                <w:szCs w:val="24"/>
              </w:rPr>
            </w:pPr>
            <w:r w:rsidRPr="00831F9A">
              <w:rPr>
                <w:rFonts w:ascii="Times New Roman" w:hAnsi="Times New Roman" w:cs="Times New Roman"/>
                <w:sz w:val="24"/>
                <w:szCs w:val="24"/>
              </w:rPr>
              <w:t>федеральный</w:t>
            </w:r>
          </w:p>
        </w:tc>
        <w:tc>
          <w:tcPr>
            <w:tcW w:w="1380"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03.02.2019</w:t>
            </w:r>
          </w:p>
        </w:tc>
        <w:tc>
          <w:tcPr>
            <w:tcW w:w="1933" w:type="dxa"/>
          </w:tcPr>
          <w:p w:rsidR="00831F9A" w:rsidRPr="00831F9A" w:rsidRDefault="00831F9A" w:rsidP="00831F9A">
            <w:pPr>
              <w:spacing w:line="240" w:lineRule="auto"/>
              <w:rPr>
                <w:rFonts w:ascii="Times New Roman" w:hAnsi="Times New Roman" w:cs="Times New Roman"/>
                <w:sz w:val="24"/>
                <w:szCs w:val="24"/>
              </w:rPr>
            </w:pPr>
            <w:r w:rsidRPr="00831F9A">
              <w:rPr>
                <w:rFonts w:ascii="Times New Roman" w:hAnsi="Times New Roman" w:cs="Times New Roman"/>
                <w:sz w:val="24"/>
                <w:szCs w:val="24"/>
              </w:rPr>
              <w:t>Победитель               (</w:t>
            </w:r>
            <w:r w:rsidRPr="00831F9A">
              <w:rPr>
                <w:rFonts w:ascii="Times New Roman" w:hAnsi="Times New Roman" w:cs="Times New Roman"/>
                <w:sz w:val="24"/>
                <w:szCs w:val="24"/>
                <w:lang w:val="en-US"/>
              </w:rPr>
              <w:t>III</w:t>
            </w:r>
            <w:r w:rsidRPr="00831F9A">
              <w:rPr>
                <w:rFonts w:ascii="Times New Roman" w:hAnsi="Times New Roman" w:cs="Times New Roman"/>
                <w:sz w:val="24"/>
                <w:szCs w:val="24"/>
              </w:rPr>
              <w:t xml:space="preserve"> место)</w:t>
            </w:r>
          </w:p>
        </w:tc>
      </w:tr>
    </w:tbl>
    <w:p w:rsidR="00831F9A" w:rsidRPr="00831F9A" w:rsidRDefault="00831F9A" w:rsidP="00831F9A">
      <w:pPr>
        <w:spacing w:after="200" w:line="240" w:lineRule="auto"/>
        <w:contextualSpacing/>
        <w:jc w:val="center"/>
        <w:rPr>
          <w:rFonts w:ascii="Times New Roman" w:hAnsi="Times New Roman" w:cs="Times New Roman"/>
          <w:b/>
          <w:sz w:val="24"/>
          <w:szCs w:val="24"/>
        </w:rPr>
      </w:pPr>
    </w:p>
    <w:p w:rsidR="00831F9A" w:rsidRPr="00831F9A" w:rsidRDefault="00831F9A" w:rsidP="00831F9A">
      <w:pPr>
        <w:spacing w:after="200" w:line="240" w:lineRule="auto"/>
        <w:contextualSpacing/>
        <w:jc w:val="center"/>
        <w:rPr>
          <w:rFonts w:ascii="Times New Roman" w:hAnsi="Times New Roman" w:cs="Times New Roman"/>
          <w:b/>
          <w:sz w:val="24"/>
          <w:szCs w:val="24"/>
        </w:rPr>
      </w:pPr>
      <w:r w:rsidRPr="00831F9A">
        <w:rPr>
          <w:rFonts w:ascii="Times New Roman" w:hAnsi="Times New Roman" w:cs="Times New Roman"/>
          <w:b/>
          <w:sz w:val="24"/>
          <w:szCs w:val="24"/>
        </w:rPr>
        <w:t>Организация питания</w:t>
      </w:r>
    </w:p>
    <w:p w:rsidR="00831F9A" w:rsidRPr="00831F9A" w:rsidRDefault="00831F9A" w:rsidP="00831F9A">
      <w:pPr>
        <w:spacing w:after="0" w:line="240" w:lineRule="auto"/>
        <w:ind w:left="283"/>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color w:val="000000"/>
          <w:sz w:val="24"/>
          <w:szCs w:val="24"/>
          <w:lang w:eastAsia="ru-RU"/>
        </w:rPr>
        <w:lastRenderedPageBreak/>
        <w:t xml:space="preserve">Рациональное питание учащихся - одно из условий создания  </w:t>
      </w:r>
      <w:proofErr w:type="spellStart"/>
      <w:r w:rsidRPr="00831F9A">
        <w:rPr>
          <w:rFonts w:ascii="Times New Roman" w:eastAsia="Times New Roman" w:hAnsi="Times New Roman" w:cs="Times New Roman"/>
          <w:color w:val="000000"/>
          <w:sz w:val="24"/>
          <w:szCs w:val="24"/>
          <w:lang w:eastAsia="ru-RU"/>
        </w:rPr>
        <w:t>здоровьесберегающей</w:t>
      </w:r>
      <w:proofErr w:type="spellEnd"/>
      <w:r w:rsidRPr="00831F9A">
        <w:rPr>
          <w:rFonts w:ascii="Times New Roman" w:eastAsia="Times New Roman" w:hAnsi="Times New Roman" w:cs="Times New Roman"/>
          <w:color w:val="000000"/>
          <w:sz w:val="24"/>
          <w:szCs w:val="24"/>
          <w:lang w:eastAsia="ru-RU"/>
        </w:rPr>
        <w:t xml:space="preserve"> среды в общеобразовательных учреждениях,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Постановлением Кабинета Министров  от 4 июля 2006г. № 167 «О Концепции государственной политики в области здорового питания  закреплена приоритетная роль питания в поддержании здоровья детей и подрост</w:t>
      </w:r>
      <w:r w:rsidRPr="00831F9A">
        <w:rPr>
          <w:rFonts w:ascii="Times New Roman" w:eastAsia="Times New Roman" w:hAnsi="Times New Roman" w:cs="Times New Roman"/>
          <w:color w:val="000000"/>
          <w:sz w:val="24"/>
          <w:szCs w:val="24"/>
          <w:lang w:eastAsia="ru-RU"/>
        </w:rPr>
        <w:softHyphen/>
        <w:t>ков.  В  Законе Российской Федерации "Об образовании" сохранена обязанность образовательного учреждения организовывать питание обучающихся, предусматривать перерыв достаточной продолжительности (статья 51).</w:t>
      </w:r>
      <w:r w:rsidRPr="00831F9A">
        <w:rPr>
          <w:rFonts w:ascii="Times New Roman" w:eastAsia="Times New Roman" w:hAnsi="Times New Roman" w:cs="Times New Roman"/>
          <w:sz w:val="24"/>
          <w:szCs w:val="24"/>
          <w:lang w:eastAsia="ru-RU"/>
        </w:rPr>
        <w:t xml:space="preserve"> Вопросы организации школьного питания в последние годы вызывают повышенный интерес.   Школьная столовая полностью укомплектована необходимой посудой,    </w:t>
      </w:r>
      <w:r w:rsidRPr="00831F9A">
        <w:rPr>
          <w:rFonts w:ascii="Times New Roman" w:eastAsia="Times New Roman" w:hAnsi="Times New Roman" w:cs="Times New Roman"/>
          <w:color w:val="000000"/>
          <w:sz w:val="24"/>
          <w:szCs w:val="24"/>
          <w:lang w:eastAsia="ru-RU"/>
        </w:rPr>
        <w:t>тепловым  и холодильным оборудованием, системой очистки воды.</w:t>
      </w:r>
    </w:p>
    <w:p w:rsidR="00831F9A" w:rsidRPr="00831F9A" w:rsidRDefault="00831F9A" w:rsidP="00831F9A">
      <w:pPr>
        <w:widowControl w:val="0"/>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школьного питания. Учитывается возраст и особенности нагрузки школьников. В школе ведётся журнал выдачи готовых порций.</w:t>
      </w:r>
    </w:p>
    <w:p w:rsidR="00831F9A" w:rsidRPr="00831F9A" w:rsidRDefault="00831F9A" w:rsidP="00831F9A">
      <w:pPr>
        <w:spacing w:after="0" w:line="240" w:lineRule="auto"/>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В учреждении создана комиссия, осуществляющая контроль качества организации питания обучающихся, в составе: директора – Басовой Е.И., врача –Жигаловой Е.Ю., заместителя директора по ВР – Крюковой О.В., воспитателя –</w:t>
      </w:r>
      <w:proofErr w:type="spellStart"/>
      <w:r w:rsidRPr="00831F9A">
        <w:rPr>
          <w:rFonts w:ascii="Times New Roman" w:eastAsia="Times New Roman" w:hAnsi="Times New Roman" w:cs="Times New Roman"/>
          <w:color w:val="000000"/>
          <w:sz w:val="24"/>
          <w:szCs w:val="24"/>
          <w:lang w:eastAsia="ru-RU"/>
        </w:rPr>
        <w:t>Шельпановой</w:t>
      </w:r>
      <w:proofErr w:type="spellEnd"/>
      <w:r w:rsidRPr="00831F9A">
        <w:rPr>
          <w:rFonts w:ascii="Times New Roman" w:eastAsia="Times New Roman" w:hAnsi="Times New Roman" w:cs="Times New Roman"/>
          <w:color w:val="000000"/>
          <w:sz w:val="24"/>
          <w:szCs w:val="24"/>
          <w:lang w:eastAsia="ru-RU"/>
        </w:rPr>
        <w:t xml:space="preserve"> Ю.В., старшей </w:t>
      </w:r>
      <w:proofErr w:type="spellStart"/>
      <w:r w:rsidRPr="00831F9A">
        <w:rPr>
          <w:rFonts w:ascii="Times New Roman" w:eastAsia="Times New Roman" w:hAnsi="Times New Roman" w:cs="Times New Roman"/>
          <w:color w:val="000000"/>
          <w:sz w:val="24"/>
          <w:szCs w:val="24"/>
          <w:lang w:eastAsia="ru-RU"/>
        </w:rPr>
        <w:t>мед.сестры</w:t>
      </w:r>
      <w:proofErr w:type="spellEnd"/>
      <w:r w:rsidRPr="00831F9A">
        <w:rPr>
          <w:rFonts w:ascii="Times New Roman" w:eastAsia="Times New Roman" w:hAnsi="Times New Roman" w:cs="Times New Roman"/>
          <w:color w:val="000000"/>
          <w:sz w:val="24"/>
          <w:szCs w:val="24"/>
          <w:lang w:eastAsia="ru-RU"/>
        </w:rPr>
        <w:t xml:space="preserve">-  Кошкиной Е.Н., медицинской сестры- </w:t>
      </w:r>
      <w:proofErr w:type="spellStart"/>
      <w:r w:rsidRPr="00831F9A">
        <w:rPr>
          <w:rFonts w:ascii="Times New Roman" w:eastAsia="Times New Roman" w:hAnsi="Times New Roman" w:cs="Times New Roman"/>
          <w:color w:val="000000"/>
          <w:sz w:val="24"/>
          <w:szCs w:val="24"/>
          <w:lang w:eastAsia="ru-RU"/>
        </w:rPr>
        <w:t>Подлипаевой</w:t>
      </w:r>
      <w:proofErr w:type="spellEnd"/>
      <w:r w:rsidRPr="00831F9A">
        <w:rPr>
          <w:rFonts w:ascii="Times New Roman" w:eastAsia="Times New Roman" w:hAnsi="Times New Roman" w:cs="Times New Roman"/>
          <w:color w:val="000000"/>
          <w:sz w:val="24"/>
          <w:szCs w:val="24"/>
          <w:lang w:eastAsia="ru-RU"/>
        </w:rPr>
        <w:t xml:space="preserve"> О.В.      В школе-интернате созданы все условия для организации качественного питания обучающихся. Медицинский работник ежедневно следит за качеством приготовления блюд, санитарным состоянием пищеблока. В целях профилактики витаминной недостаточности проводится «С»-витаминизация III блюда.</w:t>
      </w:r>
    </w:p>
    <w:p w:rsidR="00831F9A" w:rsidRPr="00831F9A" w:rsidRDefault="00831F9A" w:rsidP="00831F9A">
      <w:pPr>
        <w:spacing w:after="0" w:line="240" w:lineRule="auto"/>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В школе-интернате организовано бесплатное пятиразовое питание обучающихся. Охват учащихся  горячим питанием составляет 100%. Для обучающихся организован правильный режим питания, интервалы между приёмами пищи составляют не более 3 часов. </w:t>
      </w:r>
    </w:p>
    <w:p w:rsidR="00831F9A" w:rsidRPr="00831F9A" w:rsidRDefault="00831F9A" w:rsidP="00831F9A">
      <w:pPr>
        <w:spacing w:after="0" w:line="240" w:lineRule="auto"/>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Меню составляется   на основании 14-ти дневного, утверждённого территориальным органом Роспотребнадзора. Продукты поступают в сопровождении необходимых документов, контролируются системой «Меркурий»</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ab/>
        <w:t xml:space="preserve">Мониторинг отношения учащихся к организации горячего питания в школе показал, что 100% отвечающих довольны организацией горячего питания в школе. </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Работа по воспитанию культуры питания, пропаганде здорового образа жизни среди  учащихся.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1.Проведение классных часов;</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Анкетирование учащихся: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Провести работу с родителями на будущий учебный год по воспитанию культуры питания, пропаганде </w:t>
      </w:r>
      <w:r w:rsidRPr="00831F9A">
        <w:rPr>
          <w:rFonts w:ascii="Times New Roman" w:eastAsia="Times New Roman" w:hAnsi="Times New Roman" w:cs="Times New Roman"/>
          <w:sz w:val="24"/>
          <w:szCs w:val="24"/>
          <w:lang w:eastAsia="ru-RU"/>
        </w:rPr>
        <w:lastRenderedPageBreak/>
        <w:t>здорового образа жизни среди родителей учащихся.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 Проведение родительских собраний по темам:</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Совместная работа семьи и школы по формированию здорового образа жизни ребёнка. Питание учащихся.</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Здоровье ребенка- основа успешности в учении.</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Полноценное питание- важнейшее условие развития детей.</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2. Индивидуальные консультации медицинских работников.</w:t>
      </w:r>
    </w:p>
    <w:p w:rsidR="00831F9A" w:rsidRPr="00831F9A" w:rsidRDefault="00831F9A" w:rsidP="00831F9A">
      <w:pPr>
        <w:spacing w:after="0" w:line="240" w:lineRule="auto"/>
        <w:jc w:val="both"/>
        <w:rPr>
          <w:rFonts w:ascii="Times New Roman" w:eastAsiaTheme="minorEastAsia"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lang w:eastAsia="ru-RU"/>
        </w:rPr>
        <w:t>Обеспечение безопасности в школе</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Безопасность  образовательного  учреждения – это  условие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831F9A" w:rsidRPr="00831F9A" w:rsidRDefault="00831F9A" w:rsidP="00831F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Безопасность  образовательного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831F9A" w:rsidRPr="00831F9A" w:rsidRDefault="00831F9A" w:rsidP="00831F9A">
      <w:pPr>
        <w:widowControl w:val="0"/>
        <w:autoSpaceDE w:val="0"/>
        <w:autoSpaceDN w:val="0"/>
        <w:adjustRightInd w:val="0"/>
        <w:spacing w:before="40" w:after="40" w:line="240" w:lineRule="auto"/>
        <w:ind w:firstLine="540"/>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831F9A" w:rsidRPr="00831F9A" w:rsidRDefault="00831F9A" w:rsidP="00831F9A">
      <w:pPr>
        <w:widowControl w:val="0"/>
        <w:autoSpaceDE w:val="0"/>
        <w:autoSpaceDN w:val="0"/>
        <w:adjustRightInd w:val="0"/>
        <w:spacing w:before="40" w:after="4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При возникновении чрезвычайной ситуации в районе школы, возможны следующие последствия: </w:t>
      </w:r>
    </w:p>
    <w:p w:rsidR="00831F9A" w:rsidRPr="00831F9A" w:rsidRDefault="00831F9A" w:rsidP="00831F9A">
      <w:pPr>
        <w:widowControl w:val="0"/>
        <w:numPr>
          <w:ilvl w:val="0"/>
          <w:numId w:val="10"/>
        </w:numPr>
        <w:autoSpaceDE w:val="0"/>
        <w:autoSpaceDN w:val="0"/>
        <w:adjustRightInd w:val="0"/>
        <w:spacing w:before="40" w:after="4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пожар в учебном заведении;</w:t>
      </w:r>
    </w:p>
    <w:p w:rsidR="00831F9A" w:rsidRPr="00831F9A" w:rsidRDefault="00831F9A" w:rsidP="00831F9A">
      <w:pPr>
        <w:widowControl w:val="0"/>
        <w:numPr>
          <w:ilvl w:val="0"/>
          <w:numId w:val="10"/>
        </w:numPr>
        <w:autoSpaceDE w:val="0"/>
        <w:autoSpaceDN w:val="0"/>
        <w:adjustRightInd w:val="0"/>
        <w:spacing w:before="40" w:after="4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угроза обрушения здания;</w:t>
      </w:r>
    </w:p>
    <w:p w:rsidR="00831F9A" w:rsidRPr="00831F9A" w:rsidRDefault="00831F9A" w:rsidP="00831F9A">
      <w:pPr>
        <w:widowControl w:val="0"/>
        <w:numPr>
          <w:ilvl w:val="0"/>
          <w:numId w:val="10"/>
        </w:numPr>
        <w:autoSpaceDE w:val="0"/>
        <w:autoSpaceDN w:val="0"/>
        <w:adjustRightInd w:val="0"/>
        <w:spacing w:before="40" w:after="4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угроза взрыва в результате террористического акта.</w:t>
      </w:r>
    </w:p>
    <w:p w:rsidR="00831F9A" w:rsidRPr="00831F9A" w:rsidRDefault="00831F9A" w:rsidP="00831F9A">
      <w:pPr>
        <w:widowControl w:val="0"/>
        <w:autoSpaceDE w:val="0"/>
        <w:autoSpaceDN w:val="0"/>
        <w:adjustRightInd w:val="0"/>
        <w:spacing w:before="40" w:after="4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Особое  место  уделяется  профилактической  работе.  Разработан  план  по  безопасности  в  школе.  Ежегодно  проводятся  мероприятия  по  гражданской  обороне,  пожарной  безопасности, террористической безопасности.</w:t>
      </w:r>
    </w:p>
    <w:p w:rsidR="00831F9A" w:rsidRPr="00831F9A" w:rsidRDefault="00831F9A" w:rsidP="00831F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Ежемесячно  проводятся  учения  с  учащимися  и  работниками  школы  по отработке  практических  навыков эвакуации  при  пожаре.  Результаты  проведения  мероприятий  рассматриваются  и  при  выявлении  недостатков  принимаются  меры  по  их  устранению. </w:t>
      </w:r>
    </w:p>
    <w:p w:rsidR="00831F9A" w:rsidRPr="00831F9A" w:rsidRDefault="00831F9A" w:rsidP="00831F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Документационное  обеспечение (издание  необходимых  приказов  и  распоряжений,  утверждение  планов,  графиков  и  т.п.)  безопасности  массовых  мероприятий  находится  у  директора  школы.</w:t>
      </w:r>
    </w:p>
    <w:p w:rsidR="00831F9A" w:rsidRPr="00831F9A" w:rsidRDefault="00831F9A" w:rsidP="00831F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На  учете  в  школе  состоит  17  огнетушителей.  На  каждый  огнетушитель  была  заведена  соответствующая  документация.  Огнетушители  установлены  в  коридорах  на  каждом  этаже,  а  также  в  кабинетах  на  видном  и  доступном  местах.  </w:t>
      </w:r>
    </w:p>
    <w:p w:rsidR="00831F9A" w:rsidRPr="00831F9A" w:rsidRDefault="00831F9A" w:rsidP="00831F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Имеются запасные выходы,  пути эвакуации из  здания  доступны  и  легко  открываются,  обозначены  светящимися  табло,  на стенах  лестницы  и  в  коридорах  обозначены  указательные   знаки.</w:t>
      </w:r>
    </w:p>
    <w:p w:rsidR="00831F9A" w:rsidRPr="00831F9A" w:rsidRDefault="00831F9A" w:rsidP="00831F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В  школе установлено видеонаблюдение.</w:t>
      </w:r>
    </w:p>
    <w:p w:rsidR="00831F9A" w:rsidRPr="00831F9A" w:rsidRDefault="00831F9A" w:rsidP="00831F9A">
      <w:pPr>
        <w:spacing w:after="0" w:line="240" w:lineRule="auto"/>
        <w:jc w:val="both"/>
        <w:rPr>
          <w:rFonts w:ascii="Times New Roman" w:eastAsiaTheme="minorEastAsia" w:hAnsi="Times New Roman" w:cs="Times New Roman"/>
          <w:sz w:val="24"/>
          <w:szCs w:val="24"/>
          <w:lang w:eastAsia="ru-RU"/>
        </w:rPr>
      </w:pPr>
      <w:r w:rsidRPr="00831F9A">
        <w:rPr>
          <w:rFonts w:ascii="Times New Roman" w:eastAsia="Times New Roman" w:hAnsi="Times New Roman" w:cs="Times New Roman"/>
          <w:sz w:val="24"/>
          <w:szCs w:val="24"/>
          <w:lang w:eastAsia="ru-RU"/>
        </w:rPr>
        <w:t>Системой  оповещения  при  пожаре  является  сирена. При  входе  организовано  постоянное  дежурство (ЧОП),  что  позволило  прекратить  доступ  посторонних  лиц,  перенос  вещей  без  разрешения  руководителя.  Ведется Журнал посещений учреждения. Разработаны  и  вывешены  плакаты  по  правилам  пожарной  безопасности  и  планы  эвакуации  на  этажах.  Пожарный  щит  оборудован  двумя  огнетушителями,  ведрами,  лопатой,  ломом  и  ящиком  с  песком.</w:t>
      </w:r>
      <w:r w:rsidRPr="00831F9A">
        <w:rPr>
          <w:rFonts w:ascii="Times New Roman" w:eastAsiaTheme="minorEastAsia" w:hAnsi="Times New Roman" w:cs="Times New Roman"/>
          <w:sz w:val="24"/>
          <w:szCs w:val="24"/>
          <w:lang w:eastAsia="ru-RU"/>
        </w:rPr>
        <w:t xml:space="preserve">               В школе создана добровольная дружина по противопожарной безопасности из числа  работников школы.</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Систематически  проводятся  субботники  по  уборке  территории  от  мусора,  не  допуская  его  сжигания  на  территории  школы.</w:t>
      </w:r>
    </w:p>
    <w:p w:rsidR="00831F9A" w:rsidRPr="00831F9A" w:rsidRDefault="00831F9A" w:rsidP="00831F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Система  безопасности  в  школе  функционирует  бесперебойно,  и находится  в  постоянном  развитии.</w:t>
      </w:r>
    </w:p>
    <w:p w:rsidR="00831F9A" w:rsidRPr="00831F9A" w:rsidRDefault="00831F9A" w:rsidP="00831F9A">
      <w:pPr>
        <w:widowControl w:val="0"/>
        <w:autoSpaceDE w:val="0"/>
        <w:autoSpaceDN w:val="0"/>
        <w:adjustRightInd w:val="0"/>
        <w:spacing w:before="40" w:after="40" w:line="240" w:lineRule="auto"/>
        <w:ind w:firstLine="540"/>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sz w:val="24"/>
          <w:szCs w:val="24"/>
          <w:lang w:eastAsia="ru-RU"/>
        </w:rPr>
        <w:t>Ведется  активная  пропаганда  здорового  образа  жизни.</w:t>
      </w:r>
      <w:r w:rsidRPr="00831F9A">
        <w:rPr>
          <w:rFonts w:ascii="Times New Roman" w:eastAsia="Times New Roman" w:hAnsi="Times New Roman" w:cs="Times New Roman"/>
          <w:color w:val="000000"/>
          <w:sz w:val="24"/>
          <w:szCs w:val="24"/>
          <w:lang w:eastAsia="ru-RU"/>
        </w:rPr>
        <w:t xml:space="preserve"> Особое место уделяется </w:t>
      </w:r>
      <w:r w:rsidRPr="00831F9A">
        <w:rPr>
          <w:rFonts w:ascii="Times New Roman" w:eastAsia="Times New Roman" w:hAnsi="Times New Roman" w:cs="Times New Roman"/>
          <w:color w:val="000000"/>
          <w:sz w:val="24"/>
          <w:szCs w:val="24"/>
          <w:lang w:eastAsia="ru-RU"/>
        </w:rPr>
        <w:lastRenderedPageBreak/>
        <w:t xml:space="preserve">профилактической работе, проводятся занятия для обучающихся  и их родителями  о  вреде  курения  и  алкогольной  зависимости,   проводятся  мероприятия.   На уроках ОБЖ проведены занятия по обучению правилам поведения населения в чрезвычайных ситуациях техногенного и природного характера.  Организованы занятия по Правилам дорожного движения в дошкольной группе и в начальных классах,  проводятся  тематические и практические  занятия,  по  правилам  дорожного  движения,  о  правилах  поведения  на  дорогах. </w:t>
      </w:r>
    </w:p>
    <w:p w:rsidR="00831F9A" w:rsidRPr="00831F9A" w:rsidRDefault="00831F9A" w:rsidP="00831F9A">
      <w:pPr>
        <w:widowControl w:val="0"/>
        <w:autoSpaceDE w:val="0"/>
        <w:autoSpaceDN w:val="0"/>
        <w:adjustRightInd w:val="0"/>
        <w:spacing w:before="40" w:after="40" w:line="240" w:lineRule="auto"/>
        <w:ind w:firstLine="540"/>
        <w:jc w:val="both"/>
        <w:rPr>
          <w:rFonts w:ascii="Times New Roman" w:eastAsia="Times New Roman" w:hAnsi="Times New Roman" w:cs="Times New Roman"/>
          <w:color w:val="000000"/>
          <w:sz w:val="24"/>
          <w:szCs w:val="24"/>
          <w:lang w:eastAsia="ru-RU"/>
        </w:rPr>
      </w:pPr>
      <w:r w:rsidRPr="00831F9A">
        <w:rPr>
          <w:rFonts w:ascii="Times New Roman" w:eastAsia="Times New Roman" w:hAnsi="Times New Roman" w:cs="Times New Roman"/>
          <w:color w:val="000000"/>
          <w:sz w:val="24"/>
          <w:szCs w:val="24"/>
          <w:lang w:eastAsia="ru-RU"/>
        </w:rPr>
        <w:t>  Классные  руководители, воспитатели   проводят  классные  часы и занятия  по профилактике дорожно-транспортного травматизма.</w:t>
      </w:r>
    </w:p>
    <w:p w:rsidR="00831F9A" w:rsidRPr="00831F9A" w:rsidRDefault="00831F9A" w:rsidP="00831F9A">
      <w:pPr>
        <w:spacing w:after="0" w:line="240" w:lineRule="auto"/>
        <w:jc w:val="both"/>
        <w:rPr>
          <w:rFonts w:ascii="Times New Roman" w:eastAsiaTheme="minorEastAsia"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Сведения об обеспечении комплексной безопасности за 1 полугодие 2020 </w:t>
      </w:r>
      <w:proofErr w:type="spellStart"/>
      <w:r w:rsidRPr="00831F9A">
        <w:rPr>
          <w:rFonts w:ascii="Times New Roman" w:eastAsia="Times New Roman" w:hAnsi="Times New Roman" w:cs="Times New Roman"/>
          <w:sz w:val="24"/>
          <w:szCs w:val="24"/>
          <w:lang w:eastAsia="ru-RU"/>
        </w:rPr>
        <w:t>годаГОУ</w:t>
      </w:r>
      <w:proofErr w:type="spellEnd"/>
      <w:r w:rsidRPr="00831F9A">
        <w:rPr>
          <w:rFonts w:ascii="Times New Roman" w:eastAsia="Times New Roman" w:hAnsi="Times New Roman" w:cs="Times New Roman"/>
          <w:sz w:val="24"/>
          <w:szCs w:val="24"/>
          <w:lang w:eastAsia="ru-RU"/>
        </w:rPr>
        <w:t xml:space="preserve"> ЯО «Гаврилов-Ямская школа-интернат»</w:t>
      </w:r>
    </w:p>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745" w:type="dxa"/>
        <w:tblInd w:w="-34" w:type="dxa"/>
        <w:tblLayout w:type="fixed"/>
        <w:tblLook w:val="04A0" w:firstRow="1" w:lastRow="0" w:firstColumn="1" w:lastColumn="0" w:noHBand="0" w:noVBand="1"/>
      </w:tblPr>
      <w:tblGrid>
        <w:gridCol w:w="919"/>
        <w:gridCol w:w="74"/>
        <w:gridCol w:w="7938"/>
        <w:gridCol w:w="680"/>
        <w:gridCol w:w="454"/>
        <w:gridCol w:w="680"/>
      </w:tblGrid>
      <w:tr w:rsidR="00831F9A" w:rsidRPr="00831F9A" w:rsidTr="006F5207">
        <w:trPr>
          <w:trHeight w:val="465"/>
        </w:trPr>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831F9A" w:rsidRPr="00831F9A" w:rsidRDefault="00831F9A" w:rsidP="00831F9A">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1F9A">
              <w:rPr>
                <w:rFonts w:ascii="Times New Roman" w:eastAsia="Times New Roman" w:hAnsi="Times New Roman" w:cs="Times New Roman"/>
                <w:color w:val="000000"/>
                <w:sz w:val="24"/>
                <w:szCs w:val="24"/>
              </w:rPr>
              <w:t>№    п/п</w:t>
            </w:r>
          </w:p>
        </w:tc>
        <w:tc>
          <w:tcPr>
            <w:tcW w:w="8618" w:type="dxa"/>
            <w:gridSpan w:val="2"/>
            <w:tcBorders>
              <w:top w:val="single" w:sz="4" w:space="0" w:color="auto"/>
              <w:left w:val="nil"/>
              <w:bottom w:val="single" w:sz="4" w:space="0" w:color="auto"/>
              <w:right w:val="single" w:sz="4" w:space="0" w:color="auto"/>
            </w:tcBorders>
            <w:vAlign w:val="center"/>
            <w:hideMark/>
          </w:tcPr>
          <w:p w:rsidR="00831F9A" w:rsidRPr="00831F9A" w:rsidRDefault="00831F9A" w:rsidP="00831F9A">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1F9A">
              <w:rPr>
                <w:rFonts w:ascii="Times New Roman" w:eastAsia="Times New Roman" w:hAnsi="Times New Roman" w:cs="Times New Roman"/>
                <w:color w:val="000000"/>
                <w:sz w:val="24"/>
                <w:szCs w:val="24"/>
              </w:rPr>
              <w:t>Наименование сведений</w:t>
            </w:r>
          </w:p>
        </w:tc>
        <w:tc>
          <w:tcPr>
            <w:tcW w:w="1134" w:type="dxa"/>
            <w:gridSpan w:val="2"/>
            <w:tcBorders>
              <w:top w:val="single" w:sz="4" w:space="0" w:color="auto"/>
              <w:left w:val="nil"/>
              <w:bottom w:val="single" w:sz="4" w:space="0" w:color="auto"/>
              <w:right w:val="single" w:sz="4" w:space="0" w:color="auto"/>
            </w:tcBorders>
            <w:noWrap/>
            <w:vAlign w:val="center"/>
            <w:hideMark/>
          </w:tcPr>
          <w:p w:rsidR="00831F9A" w:rsidRPr="00831F9A" w:rsidRDefault="00831F9A" w:rsidP="00831F9A">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1F9A">
              <w:rPr>
                <w:rFonts w:ascii="Times New Roman" w:eastAsia="Times New Roman" w:hAnsi="Times New Roman" w:cs="Times New Roman"/>
                <w:color w:val="000000"/>
                <w:sz w:val="24"/>
                <w:szCs w:val="24"/>
              </w:rPr>
              <w:t>Показатели</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w:t>
            </w:r>
          </w:p>
        </w:tc>
        <w:tc>
          <w:tcPr>
            <w:tcW w:w="8012" w:type="dxa"/>
            <w:gridSpan w:val="2"/>
            <w:tcBorders>
              <w:top w:val="nil"/>
              <w:left w:val="nil"/>
              <w:bottom w:val="single" w:sz="4" w:space="0" w:color="auto"/>
              <w:right w:val="single" w:sz="4" w:space="0" w:color="auto"/>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Количество зданий (сооружений), находящихся на балансе учреждения</w:t>
            </w:r>
          </w:p>
        </w:tc>
        <w:tc>
          <w:tcPr>
            <w:tcW w:w="1134" w:type="dxa"/>
            <w:gridSpan w:val="2"/>
            <w:tcBorders>
              <w:top w:val="nil"/>
              <w:left w:val="nil"/>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4</w:t>
            </w:r>
          </w:p>
        </w:tc>
      </w:tr>
      <w:tr w:rsidR="00831F9A" w:rsidRPr="00831F9A" w:rsidTr="006F5207">
        <w:trPr>
          <w:gridAfter w:val="1"/>
          <w:wAfter w:w="680" w:type="dxa"/>
          <w:trHeight w:val="510"/>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2</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Количество направленных в суды материалов на приостановку эксплуатации учреждения (за  1-е полугодие 2020 года), в том числе:</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2.1</w:t>
            </w:r>
          </w:p>
        </w:tc>
        <w:tc>
          <w:tcPr>
            <w:tcW w:w="8012" w:type="dxa"/>
            <w:gridSpan w:val="2"/>
            <w:tcBorders>
              <w:top w:val="nil"/>
              <w:left w:val="nil"/>
              <w:bottom w:val="single" w:sz="4" w:space="0" w:color="auto"/>
              <w:right w:val="nil"/>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учреждения в целом</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2.2</w:t>
            </w:r>
          </w:p>
        </w:tc>
        <w:tc>
          <w:tcPr>
            <w:tcW w:w="8012" w:type="dxa"/>
            <w:gridSpan w:val="2"/>
            <w:tcBorders>
              <w:top w:val="nil"/>
              <w:left w:val="nil"/>
              <w:bottom w:val="single" w:sz="4" w:space="0" w:color="auto"/>
              <w:right w:val="nil"/>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отдельных помещений (зданий)</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510"/>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3</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Приостановлена эксплуатация учреждения  в соответствии с принятыми судами решениями (за  1-е полугодие 2020 года), в том числе:</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0</w:t>
            </w:r>
          </w:p>
        </w:tc>
      </w:tr>
      <w:tr w:rsidR="00831F9A" w:rsidRPr="00831F9A" w:rsidTr="006F5207">
        <w:trPr>
          <w:gridAfter w:val="1"/>
          <w:wAfter w:w="680" w:type="dxa"/>
          <w:trHeight w:val="281"/>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3.1</w:t>
            </w:r>
          </w:p>
        </w:tc>
        <w:tc>
          <w:tcPr>
            <w:tcW w:w="8012" w:type="dxa"/>
            <w:gridSpan w:val="2"/>
            <w:tcBorders>
              <w:top w:val="nil"/>
              <w:left w:val="nil"/>
              <w:bottom w:val="single" w:sz="4" w:space="0" w:color="auto"/>
              <w:right w:val="nil"/>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учреждений в целом</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3.2</w:t>
            </w:r>
          </w:p>
        </w:tc>
        <w:tc>
          <w:tcPr>
            <w:tcW w:w="8012" w:type="dxa"/>
            <w:gridSpan w:val="2"/>
            <w:tcBorders>
              <w:top w:val="nil"/>
              <w:left w:val="nil"/>
              <w:bottom w:val="single" w:sz="4" w:space="0" w:color="auto"/>
              <w:right w:val="nil"/>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отдельных помещений (зданий)</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4</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Количество койко-мест в учреждении с круглосуточным пребыванием детей</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61</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5</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Фактическое количество проживающих детей</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60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Выявлены нарушения требований пожарной безопасности (за  1-е полугодие 2020 года), из них:</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6.1</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отсутствие вывода сигнала о срабатывании АПС в подразделение пожарной охраны</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6.2</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отсутствие или неисправность АПС</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6.3</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отсутствие или неисправность СОУЭ</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6.4</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 xml:space="preserve">отсутствие или неисправность систем </w:t>
            </w:r>
            <w:proofErr w:type="spellStart"/>
            <w:r w:rsidRPr="00831F9A">
              <w:rPr>
                <w:rFonts w:ascii="Times New Roman" w:eastAsia="Times New Roman" w:hAnsi="Times New Roman" w:cs="Times New Roman"/>
                <w:sz w:val="24"/>
                <w:szCs w:val="24"/>
              </w:rPr>
              <w:t>противодымной</w:t>
            </w:r>
            <w:proofErr w:type="spellEnd"/>
            <w:r w:rsidRPr="00831F9A">
              <w:rPr>
                <w:rFonts w:ascii="Times New Roman" w:eastAsia="Times New Roman" w:hAnsi="Times New Roman" w:cs="Times New Roman"/>
                <w:sz w:val="24"/>
                <w:szCs w:val="24"/>
              </w:rPr>
              <w:t xml:space="preserve"> защиты</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6.5</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отсутствие или неисправность наружного противопожарного водоснабжения</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6.6</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неисправность электросетей</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6.7</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неисправность систем отопления</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6.8</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неудовлетворительное состояние путей эвакуации</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510"/>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6.9</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необеспечение нормативным количеством первичных средств пожаротушения и индивидуальных средствам защиты</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7</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Устранены все нарушения требований пожарной безопасности (на 30 июня 2020 г.)</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0</w:t>
            </w:r>
          </w:p>
        </w:tc>
      </w:tr>
      <w:tr w:rsidR="00831F9A" w:rsidRPr="00831F9A" w:rsidTr="006F5207">
        <w:trPr>
          <w:gridAfter w:val="1"/>
          <w:wAfter w:w="680" w:type="dxa"/>
          <w:trHeight w:val="510"/>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8</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Количество лиц, привлеченных к административной ответственности за нарушение требований пожарной безопасности (за  1-е полугодие 2020 года), из них:</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8.1</w:t>
            </w:r>
          </w:p>
        </w:tc>
        <w:tc>
          <w:tcPr>
            <w:tcW w:w="8012" w:type="dxa"/>
            <w:gridSpan w:val="2"/>
            <w:tcBorders>
              <w:top w:val="nil"/>
              <w:left w:val="nil"/>
              <w:bottom w:val="single" w:sz="4" w:space="0" w:color="auto"/>
              <w:right w:val="nil"/>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юридических</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8.2</w:t>
            </w:r>
          </w:p>
        </w:tc>
        <w:tc>
          <w:tcPr>
            <w:tcW w:w="8012" w:type="dxa"/>
            <w:gridSpan w:val="2"/>
            <w:tcBorders>
              <w:top w:val="nil"/>
              <w:left w:val="nil"/>
              <w:bottom w:val="single" w:sz="4" w:space="0" w:color="auto"/>
              <w:right w:val="nil"/>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должностных</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lastRenderedPageBreak/>
              <w:t>9</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Выявлены несоответствия санитарным нормам и правилам (за  1-е полугодие 2020 года)</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10</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Устранены все несоответствия санитарным нормам и правилам (на 30 июня 2020 года)</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0</w:t>
            </w:r>
          </w:p>
        </w:tc>
      </w:tr>
      <w:tr w:rsidR="00831F9A" w:rsidRPr="00831F9A" w:rsidTr="006F5207">
        <w:trPr>
          <w:gridAfter w:val="1"/>
          <w:wAfter w:w="680" w:type="dxa"/>
          <w:trHeight w:val="510"/>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11</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 xml:space="preserve">Общее финансирование учреждения </w:t>
            </w:r>
            <w:r w:rsidRPr="00831F9A">
              <w:rPr>
                <w:rFonts w:ascii="Times New Roman" w:eastAsia="Times New Roman" w:hAnsi="Times New Roman" w:cs="Times New Roman"/>
                <w:b/>
                <w:bCs/>
                <w:sz w:val="24"/>
                <w:szCs w:val="24"/>
                <w:u w:val="single"/>
              </w:rPr>
              <w:t>из областного бюджета</w:t>
            </w:r>
            <w:r w:rsidRPr="00831F9A">
              <w:rPr>
                <w:rFonts w:ascii="Times New Roman" w:eastAsia="Times New Roman" w:hAnsi="Times New Roman" w:cs="Times New Roman"/>
                <w:b/>
                <w:bCs/>
                <w:sz w:val="24"/>
                <w:szCs w:val="24"/>
              </w:rPr>
              <w:t xml:space="preserve"> (за  1-е полугодие 2020 года),         (это не сумма </w:t>
            </w:r>
            <w:proofErr w:type="spellStart"/>
            <w:r w:rsidRPr="00831F9A">
              <w:rPr>
                <w:rFonts w:ascii="Times New Roman" w:eastAsia="Times New Roman" w:hAnsi="Times New Roman" w:cs="Times New Roman"/>
                <w:b/>
                <w:bCs/>
                <w:sz w:val="24"/>
                <w:szCs w:val="24"/>
              </w:rPr>
              <w:t>п.п</w:t>
            </w:r>
            <w:proofErr w:type="spellEnd"/>
            <w:r w:rsidRPr="00831F9A">
              <w:rPr>
                <w:rFonts w:ascii="Times New Roman" w:eastAsia="Times New Roman" w:hAnsi="Times New Roman" w:cs="Times New Roman"/>
                <w:b/>
                <w:bCs/>
                <w:sz w:val="24"/>
                <w:szCs w:val="24"/>
              </w:rPr>
              <w:t xml:space="preserve"> 11.1, 11.2, 11.3, а значительно больше) </w:t>
            </w:r>
            <w:r w:rsidRPr="00831F9A">
              <w:rPr>
                <w:rFonts w:ascii="Times New Roman" w:eastAsia="Times New Roman" w:hAnsi="Times New Roman" w:cs="Times New Roman"/>
                <w:b/>
                <w:bCs/>
                <w:sz w:val="24"/>
                <w:szCs w:val="24"/>
                <w:u w:val="single"/>
              </w:rPr>
              <w:t>тыс. рублей</w:t>
            </w:r>
            <w:r w:rsidRPr="00831F9A">
              <w:rPr>
                <w:rFonts w:ascii="Times New Roman" w:eastAsia="Times New Roman" w:hAnsi="Times New Roman" w:cs="Times New Roman"/>
                <w:b/>
                <w:bCs/>
                <w:sz w:val="24"/>
                <w:szCs w:val="24"/>
              </w:rPr>
              <w:t xml:space="preserve">,  из них: </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831F9A">
              <w:rPr>
                <w:rFonts w:ascii="Times New Roman" w:eastAsia="Times New Roman" w:hAnsi="Times New Roman" w:cs="Times New Roman"/>
                <w:b/>
                <w:bCs/>
                <w:sz w:val="24"/>
                <w:szCs w:val="24"/>
              </w:rPr>
              <w:t>28688,0</w:t>
            </w:r>
          </w:p>
        </w:tc>
      </w:tr>
      <w:tr w:rsidR="00831F9A" w:rsidRPr="00831F9A" w:rsidTr="006F5207">
        <w:trPr>
          <w:gridAfter w:val="1"/>
          <w:wAfter w:w="680" w:type="dxa"/>
          <w:trHeight w:val="283"/>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11.1</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финансирование проведения текущих и капитальных ремонтов (</w:t>
            </w:r>
            <w:r w:rsidRPr="00831F9A">
              <w:rPr>
                <w:rFonts w:ascii="Times New Roman" w:eastAsia="Times New Roman" w:hAnsi="Times New Roman" w:cs="Times New Roman"/>
                <w:b/>
                <w:bCs/>
                <w:sz w:val="24"/>
                <w:szCs w:val="24"/>
              </w:rPr>
              <w:t>за  1-е полугодие 2020 года</w:t>
            </w:r>
            <w:r w:rsidRPr="00831F9A">
              <w:rPr>
                <w:rFonts w:ascii="Times New Roman" w:eastAsia="Times New Roman" w:hAnsi="Times New Roman" w:cs="Times New Roman"/>
                <w:sz w:val="24"/>
                <w:szCs w:val="24"/>
              </w:rPr>
              <w:t xml:space="preserve">), </w:t>
            </w:r>
            <w:r w:rsidRPr="00831F9A">
              <w:rPr>
                <w:rFonts w:ascii="Times New Roman" w:eastAsia="Times New Roman" w:hAnsi="Times New Roman" w:cs="Times New Roman"/>
                <w:sz w:val="24"/>
                <w:szCs w:val="24"/>
                <w:u w:val="single"/>
              </w:rPr>
              <w:t>тыс. руб</w:t>
            </w:r>
            <w:r w:rsidRPr="00831F9A">
              <w:rPr>
                <w:rFonts w:ascii="Times New Roman" w:eastAsia="Times New Roman" w:hAnsi="Times New Roman" w:cs="Times New Roman"/>
                <w:sz w:val="24"/>
                <w:szCs w:val="24"/>
              </w:rPr>
              <w:t>.</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510"/>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11.2</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финансирование мероприятий по устранению выявленных нарушений правил пожарной безопасности (</w:t>
            </w:r>
            <w:r w:rsidRPr="00831F9A">
              <w:rPr>
                <w:rFonts w:ascii="Times New Roman" w:eastAsia="Times New Roman" w:hAnsi="Times New Roman" w:cs="Times New Roman"/>
                <w:b/>
                <w:bCs/>
                <w:sz w:val="24"/>
                <w:szCs w:val="24"/>
              </w:rPr>
              <w:t>за  1-е полугодие 2020 года</w:t>
            </w:r>
            <w:r w:rsidRPr="00831F9A">
              <w:rPr>
                <w:rFonts w:ascii="Times New Roman" w:eastAsia="Times New Roman" w:hAnsi="Times New Roman" w:cs="Times New Roman"/>
                <w:sz w:val="24"/>
                <w:szCs w:val="24"/>
              </w:rPr>
              <w:t xml:space="preserve">), </w:t>
            </w:r>
            <w:r w:rsidRPr="00831F9A">
              <w:rPr>
                <w:rFonts w:ascii="Times New Roman" w:eastAsia="Times New Roman" w:hAnsi="Times New Roman" w:cs="Times New Roman"/>
                <w:sz w:val="24"/>
                <w:szCs w:val="24"/>
                <w:u w:val="single"/>
              </w:rPr>
              <w:t>тыс. рублей</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510"/>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11.3</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Финансирование мероприятий по устранению выявленных несоответствий санитарным нормам и  правилам (</w:t>
            </w:r>
            <w:r w:rsidRPr="00831F9A">
              <w:rPr>
                <w:rFonts w:ascii="Times New Roman" w:eastAsia="Times New Roman" w:hAnsi="Times New Roman" w:cs="Times New Roman"/>
                <w:b/>
                <w:bCs/>
                <w:sz w:val="24"/>
                <w:szCs w:val="24"/>
              </w:rPr>
              <w:t>за  1-е полугодие 2020 года</w:t>
            </w:r>
            <w:r w:rsidRPr="00831F9A">
              <w:rPr>
                <w:rFonts w:ascii="Times New Roman" w:eastAsia="Times New Roman" w:hAnsi="Times New Roman" w:cs="Times New Roman"/>
                <w:sz w:val="24"/>
                <w:szCs w:val="24"/>
              </w:rPr>
              <w:t xml:space="preserve">), </w:t>
            </w:r>
            <w:r w:rsidRPr="00831F9A">
              <w:rPr>
                <w:rFonts w:ascii="Times New Roman" w:eastAsia="Times New Roman" w:hAnsi="Times New Roman" w:cs="Times New Roman"/>
                <w:sz w:val="24"/>
                <w:szCs w:val="24"/>
                <w:u w:val="single"/>
              </w:rPr>
              <w:t>тыс. рублей</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0</w:t>
            </w:r>
          </w:p>
        </w:tc>
      </w:tr>
      <w:tr w:rsidR="00831F9A" w:rsidRPr="00831F9A" w:rsidTr="006F5207">
        <w:trPr>
          <w:gridAfter w:val="1"/>
          <w:wAfter w:w="680" w:type="dxa"/>
          <w:trHeight w:val="510"/>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12</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sz w:val="24"/>
                <w:szCs w:val="24"/>
              </w:rPr>
            </w:pPr>
            <w:r w:rsidRPr="00831F9A">
              <w:rPr>
                <w:rFonts w:ascii="Times New Roman" w:eastAsia="Times New Roman" w:hAnsi="Times New Roman" w:cs="Times New Roman"/>
                <w:b/>
                <w:sz w:val="24"/>
                <w:szCs w:val="24"/>
              </w:rPr>
              <w:t>Учреждение имеет автоматический вывод сигнала о срабатывании АПС в подразделение пожарной охраны</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sz w:val="24"/>
                <w:szCs w:val="24"/>
              </w:rPr>
            </w:pPr>
            <w:r w:rsidRPr="00831F9A">
              <w:rPr>
                <w:rFonts w:ascii="Times New Roman" w:eastAsia="Times New Roman" w:hAnsi="Times New Roman" w:cs="Times New Roman"/>
                <w:b/>
                <w:sz w:val="24"/>
                <w:szCs w:val="24"/>
              </w:rPr>
              <w:t>1</w:t>
            </w:r>
          </w:p>
        </w:tc>
      </w:tr>
      <w:tr w:rsidR="00831F9A" w:rsidRPr="00831F9A" w:rsidTr="006F5207">
        <w:trPr>
          <w:gridAfter w:val="1"/>
          <w:wAfter w:w="680" w:type="dxa"/>
          <w:trHeight w:val="244"/>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13</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sz w:val="24"/>
                <w:szCs w:val="24"/>
              </w:rPr>
            </w:pPr>
            <w:r w:rsidRPr="00831F9A">
              <w:rPr>
                <w:rFonts w:ascii="Times New Roman" w:eastAsia="Times New Roman" w:hAnsi="Times New Roman" w:cs="Times New Roman"/>
                <w:b/>
                <w:sz w:val="24"/>
                <w:szCs w:val="24"/>
              </w:rPr>
              <w:t>Учреждение имеет систему видеонаблюдения</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sz w:val="24"/>
                <w:szCs w:val="24"/>
              </w:rPr>
            </w:pPr>
            <w:r w:rsidRPr="00831F9A">
              <w:rPr>
                <w:rFonts w:ascii="Times New Roman" w:eastAsia="Times New Roman" w:hAnsi="Times New Roman" w:cs="Times New Roman"/>
                <w:b/>
                <w:sz w:val="24"/>
                <w:szCs w:val="24"/>
              </w:rPr>
              <w:t>1</w:t>
            </w:r>
          </w:p>
        </w:tc>
      </w:tr>
      <w:tr w:rsidR="00831F9A" w:rsidRPr="00831F9A" w:rsidTr="006F5207">
        <w:trPr>
          <w:gridAfter w:val="1"/>
          <w:wAfter w:w="680" w:type="dxa"/>
          <w:trHeight w:val="262"/>
        </w:trPr>
        <w:tc>
          <w:tcPr>
            <w:tcW w:w="919" w:type="dxa"/>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831F9A">
              <w:rPr>
                <w:rFonts w:ascii="Times New Roman" w:eastAsia="Times New Roman" w:hAnsi="Times New Roman" w:cs="Times New Roman"/>
                <w:sz w:val="24"/>
                <w:szCs w:val="24"/>
              </w:rPr>
              <w:t>14</w:t>
            </w:r>
          </w:p>
        </w:tc>
        <w:tc>
          <w:tcPr>
            <w:tcW w:w="8012" w:type="dxa"/>
            <w:gridSpan w:val="2"/>
            <w:tcBorders>
              <w:top w:val="nil"/>
              <w:left w:val="nil"/>
              <w:bottom w:val="single" w:sz="4" w:space="0" w:color="auto"/>
              <w:right w:val="nil"/>
            </w:tcBorders>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sz w:val="24"/>
                <w:szCs w:val="24"/>
              </w:rPr>
            </w:pPr>
            <w:r w:rsidRPr="00831F9A">
              <w:rPr>
                <w:rFonts w:ascii="Times New Roman" w:eastAsia="Times New Roman" w:hAnsi="Times New Roman" w:cs="Times New Roman"/>
                <w:b/>
                <w:sz w:val="24"/>
                <w:szCs w:val="24"/>
              </w:rPr>
              <w:t>Учреждение имеет кнопки экстренного вызова полиции</w:t>
            </w:r>
          </w:p>
        </w:tc>
        <w:tc>
          <w:tcPr>
            <w:tcW w:w="1134" w:type="dxa"/>
            <w:gridSpan w:val="2"/>
            <w:tcBorders>
              <w:top w:val="nil"/>
              <w:left w:val="single" w:sz="4" w:space="0" w:color="auto"/>
              <w:bottom w:val="single" w:sz="4" w:space="0" w:color="auto"/>
              <w:right w:val="single" w:sz="4" w:space="0" w:color="auto"/>
            </w:tcBorders>
            <w:noWrap/>
            <w:hideMark/>
          </w:tcPr>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b/>
                <w:sz w:val="24"/>
                <w:szCs w:val="24"/>
              </w:rPr>
            </w:pPr>
            <w:r w:rsidRPr="00831F9A">
              <w:rPr>
                <w:rFonts w:ascii="Times New Roman" w:eastAsia="Times New Roman" w:hAnsi="Times New Roman" w:cs="Times New Roman"/>
                <w:b/>
                <w:sz w:val="24"/>
                <w:szCs w:val="24"/>
              </w:rPr>
              <w:t>1</w:t>
            </w:r>
          </w:p>
        </w:tc>
      </w:tr>
    </w:tbl>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Указание по заполнению: в строках  3, 6, 7, 9, 10, 12, 13, 14  столбца «Показатели»  в случае утвердительного ответа ставить </w:t>
      </w:r>
      <w:r w:rsidRPr="00831F9A">
        <w:rPr>
          <w:rFonts w:ascii="Times New Roman" w:eastAsia="Times New Roman" w:hAnsi="Times New Roman" w:cs="Times New Roman"/>
          <w:b/>
          <w:sz w:val="24"/>
          <w:szCs w:val="24"/>
          <w:lang w:eastAsia="ru-RU"/>
        </w:rPr>
        <w:t xml:space="preserve">1, </w:t>
      </w:r>
      <w:r w:rsidRPr="00831F9A">
        <w:rPr>
          <w:rFonts w:ascii="Times New Roman" w:eastAsia="Times New Roman" w:hAnsi="Times New Roman" w:cs="Times New Roman"/>
          <w:sz w:val="24"/>
          <w:szCs w:val="24"/>
          <w:lang w:eastAsia="ru-RU"/>
        </w:rPr>
        <w:t xml:space="preserve">отрицательного – </w:t>
      </w:r>
      <w:r w:rsidRPr="00831F9A">
        <w:rPr>
          <w:rFonts w:ascii="Times New Roman" w:eastAsia="Times New Roman" w:hAnsi="Times New Roman" w:cs="Times New Roman"/>
          <w:b/>
          <w:sz w:val="24"/>
          <w:szCs w:val="24"/>
          <w:lang w:eastAsia="ru-RU"/>
        </w:rPr>
        <w:t>0</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spacing w:after="0" w:line="240" w:lineRule="auto"/>
        <w:jc w:val="center"/>
        <w:rPr>
          <w:rFonts w:ascii="Times New Roman" w:eastAsia="Times New Roman" w:hAnsi="Times New Roman" w:cs="Times New Roman"/>
          <w:b/>
          <w:sz w:val="24"/>
          <w:szCs w:val="24"/>
          <w:u w:val="single"/>
          <w:lang w:eastAsia="ru-RU"/>
        </w:rPr>
      </w:pPr>
      <w:r w:rsidRPr="00831F9A">
        <w:rPr>
          <w:rFonts w:ascii="Times New Roman" w:eastAsia="Times New Roman" w:hAnsi="Times New Roman" w:cs="Times New Roman"/>
          <w:b/>
          <w:sz w:val="24"/>
          <w:szCs w:val="24"/>
          <w:u w:val="single"/>
          <w:lang w:eastAsia="ru-RU"/>
        </w:rPr>
        <w:t>Отчет по работе медицинской службы ГОУ ЯО</w:t>
      </w:r>
    </w:p>
    <w:p w:rsidR="00831F9A" w:rsidRPr="00831F9A" w:rsidRDefault="00831F9A" w:rsidP="00831F9A">
      <w:pPr>
        <w:spacing w:line="240" w:lineRule="auto"/>
        <w:jc w:val="center"/>
        <w:rPr>
          <w:rFonts w:ascii="Times New Roman" w:hAnsi="Times New Roman" w:cs="Times New Roman"/>
          <w:b/>
          <w:sz w:val="24"/>
          <w:szCs w:val="24"/>
        </w:rPr>
      </w:pPr>
      <w:r w:rsidRPr="00831F9A">
        <w:rPr>
          <w:rFonts w:ascii="Times New Roman" w:hAnsi="Times New Roman" w:cs="Times New Roman"/>
          <w:b/>
          <w:sz w:val="24"/>
          <w:szCs w:val="24"/>
        </w:rPr>
        <w:t>«Гаврилов-Ямская школа-интернат»     за 2019-2020 учебный год.</w:t>
      </w:r>
    </w:p>
    <w:p w:rsidR="00831F9A" w:rsidRPr="00831F9A" w:rsidRDefault="00831F9A" w:rsidP="00831F9A">
      <w:pPr>
        <w:widowControl w:val="0"/>
        <w:autoSpaceDE w:val="0"/>
        <w:autoSpaceDN w:val="0"/>
        <w:adjustRightInd w:val="0"/>
        <w:spacing w:after="0" w:line="240" w:lineRule="auto"/>
        <w:ind w:left="459" w:firstLine="72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u w:val="single"/>
          <w:lang w:eastAsia="ru-RU"/>
        </w:rPr>
        <w:t>Глазная патология</w:t>
      </w:r>
      <w:r w:rsidRPr="00831F9A">
        <w:rPr>
          <w:rFonts w:ascii="Times New Roman" w:eastAsia="Times New Roman" w:hAnsi="Times New Roman" w:cs="Times New Roman"/>
          <w:sz w:val="24"/>
          <w:szCs w:val="24"/>
          <w:lang w:eastAsia="ru-RU"/>
        </w:rPr>
        <w:t xml:space="preserve">: миопия – 17 человек (из них </w:t>
      </w:r>
      <w:r w:rsidRPr="00831F9A">
        <w:rPr>
          <w:rFonts w:ascii="Times New Roman" w:eastAsia="Times New Roman" w:hAnsi="Times New Roman" w:cs="Times New Roman"/>
          <w:sz w:val="24"/>
          <w:szCs w:val="24"/>
          <w:lang w:val="en-US" w:eastAsia="ru-RU"/>
        </w:rPr>
        <w:t>III</w:t>
      </w:r>
      <w:r w:rsidRPr="00831F9A">
        <w:rPr>
          <w:rFonts w:ascii="Times New Roman" w:eastAsia="Times New Roman" w:hAnsi="Times New Roman" w:cs="Times New Roman"/>
          <w:sz w:val="24"/>
          <w:szCs w:val="24"/>
          <w:lang w:eastAsia="ru-RU"/>
        </w:rPr>
        <w:t xml:space="preserve"> степени – 5 человек), гиперметропия – 20 человек, миопический астигматизм – 8 человек, </w:t>
      </w:r>
      <w:proofErr w:type="spellStart"/>
      <w:r w:rsidRPr="00831F9A">
        <w:rPr>
          <w:rFonts w:ascii="Times New Roman" w:eastAsia="Times New Roman" w:hAnsi="Times New Roman" w:cs="Times New Roman"/>
          <w:sz w:val="24"/>
          <w:szCs w:val="24"/>
          <w:lang w:eastAsia="ru-RU"/>
        </w:rPr>
        <w:t>гиперметропический</w:t>
      </w:r>
      <w:proofErr w:type="spellEnd"/>
      <w:r w:rsidRPr="00831F9A">
        <w:rPr>
          <w:rFonts w:ascii="Times New Roman" w:eastAsia="Times New Roman" w:hAnsi="Times New Roman" w:cs="Times New Roman"/>
          <w:sz w:val="24"/>
          <w:szCs w:val="24"/>
          <w:lang w:eastAsia="ru-RU"/>
        </w:rPr>
        <w:t xml:space="preserve"> астигматизм – 15 человек, врожденная катаракта – 7 человек (из них афакия – 4 человека, </w:t>
      </w:r>
      <w:proofErr w:type="spellStart"/>
      <w:r w:rsidRPr="00831F9A">
        <w:rPr>
          <w:rFonts w:ascii="Times New Roman" w:eastAsia="Times New Roman" w:hAnsi="Times New Roman" w:cs="Times New Roman"/>
          <w:sz w:val="24"/>
          <w:szCs w:val="24"/>
          <w:lang w:eastAsia="ru-RU"/>
        </w:rPr>
        <w:t>артифакия</w:t>
      </w:r>
      <w:proofErr w:type="spellEnd"/>
      <w:r w:rsidRPr="00831F9A">
        <w:rPr>
          <w:rFonts w:ascii="Times New Roman" w:eastAsia="Times New Roman" w:hAnsi="Times New Roman" w:cs="Times New Roman"/>
          <w:sz w:val="24"/>
          <w:szCs w:val="24"/>
          <w:lang w:eastAsia="ru-RU"/>
        </w:rPr>
        <w:t xml:space="preserve"> – 3 человека), косоглазие сходящееся – 17 человек, расходящееся – 6 человек, птоз – 2 человека, отслойка сетчатки – 2 человека, </w:t>
      </w:r>
      <w:proofErr w:type="spellStart"/>
      <w:r w:rsidRPr="00831F9A">
        <w:rPr>
          <w:rFonts w:ascii="Times New Roman" w:eastAsia="Times New Roman" w:hAnsi="Times New Roman" w:cs="Times New Roman"/>
          <w:sz w:val="24"/>
          <w:szCs w:val="24"/>
          <w:lang w:eastAsia="ru-RU"/>
        </w:rPr>
        <w:t>авитрия</w:t>
      </w:r>
      <w:proofErr w:type="spellEnd"/>
      <w:r w:rsidRPr="00831F9A">
        <w:rPr>
          <w:rFonts w:ascii="Times New Roman" w:eastAsia="Times New Roman" w:hAnsi="Times New Roman" w:cs="Times New Roman"/>
          <w:sz w:val="24"/>
          <w:szCs w:val="24"/>
          <w:lang w:eastAsia="ru-RU"/>
        </w:rPr>
        <w:t xml:space="preserve"> – 3 человека, атрофия диска зрительного нерва – 11 человек, гипоплазия зрительного нерва – 2 человека, врожденное помутнение роговицы – 5 человек (после кератопластики – 2 человека), нистагм – 13 человек, </w:t>
      </w:r>
      <w:proofErr w:type="spellStart"/>
      <w:r w:rsidRPr="00831F9A">
        <w:rPr>
          <w:rFonts w:ascii="Times New Roman" w:eastAsia="Times New Roman" w:hAnsi="Times New Roman" w:cs="Times New Roman"/>
          <w:sz w:val="24"/>
          <w:szCs w:val="24"/>
          <w:lang w:eastAsia="ru-RU"/>
        </w:rPr>
        <w:t>микрофтальм</w:t>
      </w:r>
      <w:proofErr w:type="spellEnd"/>
      <w:r w:rsidRPr="00831F9A">
        <w:rPr>
          <w:rFonts w:ascii="Times New Roman" w:eastAsia="Times New Roman" w:hAnsi="Times New Roman" w:cs="Times New Roman"/>
          <w:sz w:val="24"/>
          <w:szCs w:val="24"/>
          <w:lang w:eastAsia="ru-RU"/>
        </w:rPr>
        <w:t xml:space="preserve"> – 4 человека, частичная </w:t>
      </w:r>
      <w:proofErr w:type="spellStart"/>
      <w:r w:rsidRPr="00831F9A">
        <w:rPr>
          <w:rFonts w:ascii="Times New Roman" w:eastAsia="Times New Roman" w:hAnsi="Times New Roman" w:cs="Times New Roman"/>
          <w:sz w:val="24"/>
          <w:szCs w:val="24"/>
          <w:lang w:eastAsia="ru-RU"/>
        </w:rPr>
        <w:t>аниридия</w:t>
      </w:r>
      <w:proofErr w:type="spellEnd"/>
      <w:r w:rsidRPr="00831F9A">
        <w:rPr>
          <w:rFonts w:ascii="Times New Roman" w:eastAsia="Times New Roman" w:hAnsi="Times New Roman" w:cs="Times New Roman"/>
          <w:sz w:val="24"/>
          <w:szCs w:val="24"/>
          <w:lang w:eastAsia="ru-RU"/>
        </w:rPr>
        <w:t xml:space="preserve"> – 1 человек,  глаукома – 2 человека, фиброз стекловидного тела – 2 человека, </w:t>
      </w:r>
      <w:proofErr w:type="spellStart"/>
      <w:r w:rsidRPr="00831F9A">
        <w:rPr>
          <w:rFonts w:ascii="Times New Roman" w:eastAsia="Times New Roman" w:hAnsi="Times New Roman" w:cs="Times New Roman"/>
          <w:sz w:val="24"/>
          <w:szCs w:val="24"/>
          <w:lang w:eastAsia="ru-RU"/>
        </w:rPr>
        <w:t>абиотрофия</w:t>
      </w:r>
      <w:proofErr w:type="spellEnd"/>
      <w:r w:rsidRPr="00831F9A">
        <w:rPr>
          <w:rFonts w:ascii="Times New Roman" w:eastAsia="Times New Roman" w:hAnsi="Times New Roman" w:cs="Times New Roman"/>
          <w:sz w:val="24"/>
          <w:szCs w:val="24"/>
          <w:lang w:eastAsia="ru-RU"/>
        </w:rPr>
        <w:t xml:space="preserve"> сетчатки – 2 человека, атрезия слезных точек – 1 человек, нарушение проведения по зрительным путям – 1 человек.</w:t>
      </w:r>
    </w:p>
    <w:p w:rsidR="00831F9A" w:rsidRPr="00831F9A" w:rsidRDefault="00831F9A" w:rsidP="00831F9A">
      <w:pPr>
        <w:spacing w:line="240" w:lineRule="auto"/>
        <w:ind w:firstLine="720"/>
        <w:jc w:val="both"/>
        <w:rPr>
          <w:rFonts w:ascii="Times New Roman" w:hAnsi="Times New Roman" w:cs="Times New Roman"/>
          <w:sz w:val="24"/>
          <w:szCs w:val="24"/>
          <w:u w:val="single"/>
        </w:rPr>
      </w:pPr>
      <w:r w:rsidRPr="00831F9A">
        <w:rPr>
          <w:rFonts w:ascii="Times New Roman" w:hAnsi="Times New Roman" w:cs="Times New Roman"/>
          <w:sz w:val="24"/>
          <w:szCs w:val="24"/>
          <w:u w:val="single"/>
        </w:rPr>
        <w:t xml:space="preserve">Сопутствующая патология: </w:t>
      </w:r>
    </w:p>
    <w:p w:rsidR="00831F9A" w:rsidRPr="00831F9A" w:rsidRDefault="00831F9A" w:rsidP="00831F9A">
      <w:p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 </w:t>
      </w:r>
      <w:proofErr w:type="spellStart"/>
      <w:r w:rsidRPr="00831F9A">
        <w:rPr>
          <w:rFonts w:ascii="Times New Roman" w:hAnsi="Times New Roman" w:cs="Times New Roman"/>
          <w:sz w:val="24"/>
          <w:szCs w:val="24"/>
        </w:rPr>
        <w:t>психо</w:t>
      </w:r>
      <w:proofErr w:type="spellEnd"/>
      <w:r w:rsidRPr="00831F9A">
        <w:rPr>
          <w:rFonts w:ascii="Times New Roman" w:hAnsi="Times New Roman" w:cs="Times New Roman"/>
          <w:sz w:val="24"/>
          <w:szCs w:val="24"/>
        </w:rPr>
        <w:t xml:space="preserve">-неврологическая: врожденный порок развития головного мозга – 1, ДЦП – 3, СДВГА – 1, ВСД – 2, ранний детский аутизм – 3, умственная отсталость – 23, смешанные специфические расстройства психологического развития – 25, эпилепсия – 3, гидроцефалия – 3, синдром Дауна – 1, мигрень – 1; </w:t>
      </w:r>
    </w:p>
    <w:p w:rsidR="00831F9A" w:rsidRPr="00831F9A" w:rsidRDefault="00831F9A" w:rsidP="00831F9A">
      <w:p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 ортопедическая: нарушение осанки – 10, сколиоз – 10, плоскостопие – 13, воронкообразная грудная клетка – 1, укорочение </w:t>
      </w:r>
      <w:proofErr w:type="spellStart"/>
      <w:r w:rsidRPr="00831F9A">
        <w:rPr>
          <w:rFonts w:ascii="Times New Roman" w:hAnsi="Times New Roman" w:cs="Times New Roman"/>
          <w:sz w:val="24"/>
          <w:szCs w:val="24"/>
        </w:rPr>
        <w:t>кончности</w:t>
      </w:r>
      <w:proofErr w:type="spellEnd"/>
      <w:r w:rsidRPr="00831F9A">
        <w:rPr>
          <w:rFonts w:ascii="Times New Roman" w:hAnsi="Times New Roman" w:cs="Times New Roman"/>
          <w:sz w:val="24"/>
          <w:szCs w:val="24"/>
        </w:rPr>
        <w:t xml:space="preserve"> – 1, </w:t>
      </w:r>
      <w:proofErr w:type="spellStart"/>
      <w:r w:rsidRPr="00831F9A">
        <w:rPr>
          <w:rFonts w:ascii="Times New Roman" w:hAnsi="Times New Roman" w:cs="Times New Roman"/>
          <w:sz w:val="24"/>
          <w:szCs w:val="24"/>
        </w:rPr>
        <w:t>радиоульнарный</w:t>
      </w:r>
      <w:proofErr w:type="spellEnd"/>
      <w:r w:rsidRPr="00831F9A">
        <w:rPr>
          <w:rFonts w:ascii="Times New Roman" w:hAnsi="Times New Roman" w:cs="Times New Roman"/>
          <w:sz w:val="24"/>
          <w:szCs w:val="24"/>
        </w:rPr>
        <w:t xml:space="preserve"> синостоз с обеих сторон – 1, </w:t>
      </w:r>
      <w:proofErr w:type="spellStart"/>
      <w:r w:rsidRPr="00831F9A">
        <w:rPr>
          <w:rFonts w:ascii="Times New Roman" w:hAnsi="Times New Roman" w:cs="Times New Roman"/>
          <w:sz w:val="24"/>
          <w:szCs w:val="24"/>
        </w:rPr>
        <w:t>гипермобильность</w:t>
      </w:r>
      <w:proofErr w:type="spellEnd"/>
      <w:r w:rsidRPr="00831F9A">
        <w:rPr>
          <w:rFonts w:ascii="Times New Roman" w:hAnsi="Times New Roman" w:cs="Times New Roman"/>
          <w:sz w:val="24"/>
          <w:szCs w:val="24"/>
        </w:rPr>
        <w:t xml:space="preserve"> голеностопных суставов – 1, контрактура правого локтевого сустава – 1, парез </w:t>
      </w:r>
      <w:proofErr w:type="spellStart"/>
      <w:r w:rsidRPr="00831F9A">
        <w:rPr>
          <w:rFonts w:ascii="Times New Roman" w:hAnsi="Times New Roman" w:cs="Times New Roman"/>
          <w:sz w:val="24"/>
          <w:szCs w:val="24"/>
        </w:rPr>
        <w:t>Дюшена-Эрба</w:t>
      </w:r>
      <w:proofErr w:type="spellEnd"/>
      <w:r w:rsidRPr="00831F9A">
        <w:rPr>
          <w:rFonts w:ascii="Times New Roman" w:hAnsi="Times New Roman" w:cs="Times New Roman"/>
          <w:sz w:val="24"/>
          <w:szCs w:val="24"/>
        </w:rPr>
        <w:t xml:space="preserve"> – 1, болезнь </w:t>
      </w:r>
      <w:proofErr w:type="spellStart"/>
      <w:r w:rsidRPr="00831F9A">
        <w:rPr>
          <w:rFonts w:ascii="Times New Roman" w:hAnsi="Times New Roman" w:cs="Times New Roman"/>
          <w:sz w:val="24"/>
          <w:szCs w:val="24"/>
        </w:rPr>
        <w:t>Осгудт-Шлаттера</w:t>
      </w:r>
      <w:proofErr w:type="spellEnd"/>
      <w:r w:rsidRPr="00831F9A">
        <w:rPr>
          <w:rFonts w:ascii="Times New Roman" w:hAnsi="Times New Roman" w:cs="Times New Roman"/>
          <w:sz w:val="24"/>
          <w:szCs w:val="24"/>
        </w:rPr>
        <w:t xml:space="preserve">; </w:t>
      </w:r>
    </w:p>
    <w:p w:rsidR="00831F9A" w:rsidRPr="00831F9A" w:rsidRDefault="00831F9A" w:rsidP="00831F9A">
      <w:p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 ЛОР-патология: хр. </w:t>
      </w:r>
      <w:proofErr w:type="spellStart"/>
      <w:r w:rsidRPr="00831F9A">
        <w:rPr>
          <w:rFonts w:ascii="Times New Roman" w:hAnsi="Times New Roman" w:cs="Times New Roman"/>
          <w:sz w:val="24"/>
          <w:szCs w:val="24"/>
        </w:rPr>
        <w:t>аденоидит</w:t>
      </w:r>
      <w:proofErr w:type="spellEnd"/>
      <w:r w:rsidRPr="00831F9A">
        <w:rPr>
          <w:rFonts w:ascii="Times New Roman" w:hAnsi="Times New Roman" w:cs="Times New Roman"/>
          <w:sz w:val="24"/>
          <w:szCs w:val="24"/>
        </w:rPr>
        <w:t xml:space="preserve"> – 5, тугоухость – 1, гипертрофия небных миндалин – 1, искривление носовой перегородки – 2;  </w:t>
      </w:r>
    </w:p>
    <w:p w:rsidR="00831F9A" w:rsidRPr="00831F9A" w:rsidRDefault="00831F9A" w:rsidP="00831F9A">
      <w:p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 эндокринная: гипотиреоз – 7, аутоиммунный </w:t>
      </w:r>
      <w:proofErr w:type="spellStart"/>
      <w:r w:rsidRPr="00831F9A">
        <w:rPr>
          <w:rFonts w:ascii="Times New Roman" w:hAnsi="Times New Roman" w:cs="Times New Roman"/>
          <w:sz w:val="24"/>
          <w:szCs w:val="24"/>
        </w:rPr>
        <w:t>тиреоидит</w:t>
      </w:r>
      <w:proofErr w:type="spellEnd"/>
      <w:r w:rsidRPr="00831F9A">
        <w:rPr>
          <w:rFonts w:ascii="Times New Roman" w:hAnsi="Times New Roman" w:cs="Times New Roman"/>
          <w:sz w:val="24"/>
          <w:szCs w:val="24"/>
        </w:rPr>
        <w:t xml:space="preserve"> – 1, ожирение – 5, низкорослость – 5, высокорослость – 1, узловой зоб 1 степени – 1; </w:t>
      </w:r>
    </w:p>
    <w:p w:rsidR="00831F9A" w:rsidRPr="00831F9A" w:rsidRDefault="00831F9A" w:rsidP="00831F9A">
      <w:p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 гастроэнтерологическая патология: хронический гастродуоденит – 7, хронический гастрит - 1; </w:t>
      </w:r>
    </w:p>
    <w:p w:rsidR="00831F9A" w:rsidRPr="00831F9A" w:rsidRDefault="00831F9A" w:rsidP="00831F9A">
      <w:p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 урологическая: крипторхизм – 2, гидронефроз – 1, фимоз – 1; </w:t>
      </w:r>
    </w:p>
    <w:p w:rsidR="00831F9A" w:rsidRPr="00831F9A" w:rsidRDefault="00831F9A" w:rsidP="00831F9A">
      <w:p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 </w:t>
      </w:r>
      <w:proofErr w:type="spellStart"/>
      <w:r w:rsidRPr="00831F9A">
        <w:rPr>
          <w:rFonts w:ascii="Times New Roman" w:hAnsi="Times New Roman" w:cs="Times New Roman"/>
          <w:sz w:val="24"/>
          <w:szCs w:val="24"/>
        </w:rPr>
        <w:t>аллергологическая</w:t>
      </w:r>
      <w:proofErr w:type="spellEnd"/>
      <w:r w:rsidRPr="00831F9A">
        <w:rPr>
          <w:rFonts w:ascii="Times New Roman" w:hAnsi="Times New Roman" w:cs="Times New Roman"/>
          <w:sz w:val="24"/>
          <w:szCs w:val="24"/>
        </w:rPr>
        <w:t xml:space="preserve">: бронхиальная астма – 3, аллергический </w:t>
      </w:r>
      <w:proofErr w:type="spellStart"/>
      <w:r w:rsidRPr="00831F9A">
        <w:rPr>
          <w:rFonts w:ascii="Times New Roman" w:hAnsi="Times New Roman" w:cs="Times New Roman"/>
          <w:sz w:val="24"/>
          <w:szCs w:val="24"/>
        </w:rPr>
        <w:t>коньюнктивит</w:t>
      </w:r>
      <w:proofErr w:type="spellEnd"/>
      <w:r w:rsidRPr="00831F9A">
        <w:rPr>
          <w:rFonts w:ascii="Times New Roman" w:hAnsi="Times New Roman" w:cs="Times New Roman"/>
          <w:sz w:val="24"/>
          <w:szCs w:val="24"/>
        </w:rPr>
        <w:t xml:space="preserve"> – 1, аллергический ринит – 9, поллиноз – 2, </w:t>
      </w:r>
      <w:proofErr w:type="spellStart"/>
      <w:r w:rsidRPr="00831F9A">
        <w:rPr>
          <w:rFonts w:ascii="Times New Roman" w:hAnsi="Times New Roman" w:cs="Times New Roman"/>
          <w:sz w:val="24"/>
          <w:szCs w:val="24"/>
        </w:rPr>
        <w:t>атопический</w:t>
      </w:r>
      <w:proofErr w:type="spellEnd"/>
      <w:r w:rsidRPr="00831F9A">
        <w:rPr>
          <w:rFonts w:ascii="Times New Roman" w:hAnsi="Times New Roman" w:cs="Times New Roman"/>
          <w:sz w:val="24"/>
          <w:szCs w:val="24"/>
        </w:rPr>
        <w:t xml:space="preserve"> дерматит - 3;</w:t>
      </w:r>
    </w:p>
    <w:p w:rsidR="00831F9A" w:rsidRPr="00831F9A" w:rsidRDefault="00831F9A" w:rsidP="00831F9A">
      <w:p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lastRenderedPageBreak/>
        <w:t xml:space="preserve">- сердечно-сосудистая и болезни крови: синдром портальной гипертензии – 1, варикозная болезнь нижних конечностей – 1, </w:t>
      </w:r>
      <w:proofErr w:type="spellStart"/>
      <w:r w:rsidRPr="00831F9A">
        <w:rPr>
          <w:rFonts w:ascii="Times New Roman" w:hAnsi="Times New Roman" w:cs="Times New Roman"/>
          <w:sz w:val="24"/>
          <w:szCs w:val="24"/>
        </w:rPr>
        <w:t>тромбоцитопатия</w:t>
      </w:r>
      <w:proofErr w:type="spellEnd"/>
      <w:r w:rsidRPr="00831F9A">
        <w:rPr>
          <w:rFonts w:ascii="Times New Roman" w:hAnsi="Times New Roman" w:cs="Times New Roman"/>
          <w:sz w:val="24"/>
          <w:szCs w:val="24"/>
        </w:rPr>
        <w:t xml:space="preserve"> – 1, артериальная гипертензия 1 ст. – 1; </w:t>
      </w:r>
    </w:p>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 стоматологическая: кариес – 22;- </w:t>
      </w:r>
      <w:proofErr w:type="spellStart"/>
      <w:r w:rsidRPr="00831F9A">
        <w:rPr>
          <w:rFonts w:ascii="Times New Roman" w:hAnsi="Times New Roman" w:cs="Times New Roman"/>
          <w:sz w:val="24"/>
          <w:szCs w:val="24"/>
        </w:rPr>
        <w:t>невус</w:t>
      </w:r>
      <w:proofErr w:type="spellEnd"/>
      <w:r w:rsidRPr="00831F9A">
        <w:rPr>
          <w:rFonts w:ascii="Times New Roman" w:hAnsi="Times New Roman" w:cs="Times New Roman"/>
          <w:sz w:val="24"/>
          <w:szCs w:val="24"/>
        </w:rPr>
        <w:t xml:space="preserve"> кожи – 4, паховая грыжа – 1. </w:t>
      </w:r>
    </w:p>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Распределение детей по группам здоровья:</w:t>
      </w:r>
    </w:p>
    <w:p w:rsidR="00831F9A" w:rsidRPr="00831F9A" w:rsidRDefault="00831F9A" w:rsidP="00831F9A">
      <w:pPr>
        <w:spacing w:line="240" w:lineRule="auto"/>
        <w:jc w:val="center"/>
        <w:rPr>
          <w:rFonts w:ascii="Times New Roman" w:hAnsi="Times New Roman" w:cs="Times New Roman"/>
          <w:sz w:val="24"/>
          <w:szCs w:val="24"/>
        </w:rPr>
      </w:pPr>
    </w:p>
    <w:tbl>
      <w:tblPr>
        <w:tblW w:w="101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562"/>
        <w:gridCol w:w="1562"/>
        <w:gridCol w:w="1562"/>
        <w:gridCol w:w="1562"/>
        <w:gridCol w:w="1562"/>
      </w:tblGrid>
      <w:tr w:rsidR="00831F9A" w:rsidRPr="00831F9A" w:rsidTr="006F5207">
        <w:trPr>
          <w:trHeight w:val="442"/>
        </w:trPr>
        <w:tc>
          <w:tcPr>
            <w:tcW w:w="2333"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Группы здоровья</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I</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II</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III</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IV</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V</w:t>
            </w:r>
          </w:p>
        </w:tc>
      </w:tr>
      <w:tr w:rsidR="00831F9A" w:rsidRPr="00831F9A" w:rsidTr="006F5207">
        <w:trPr>
          <w:trHeight w:val="427"/>
        </w:trPr>
        <w:tc>
          <w:tcPr>
            <w:tcW w:w="2333"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Количество детей</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10</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17</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1</w:t>
            </w:r>
          </w:p>
        </w:tc>
        <w:tc>
          <w:tcPr>
            <w:tcW w:w="1562" w:type="dxa"/>
          </w:tcPr>
          <w:p w:rsidR="00831F9A" w:rsidRPr="00831F9A" w:rsidRDefault="00831F9A" w:rsidP="00831F9A">
            <w:pPr>
              <w:spacing w:line="240" w:lineRule="auto"/>
              <w:jc w:val="center"/>
              <w:rPr>
                <w:rFonts w:ascii="Times New Roman" w:hAnsi="Times New Roman" w:cs="Times New Roman"/>
                <w:sz w:val="24"/>
                <w:szCs w:val="24"/>
                <w:lang w:val="en-US"/>
              </w:rPr>
            </w:pPr>
            <w:r w:rsidRPr="00831F9A">
              <w:rPr>
                <w:rFonts w:ascii="Times New Roman" w:hAnsi="Times New Roman" w:cs="Times New Roman"/>
                <w:sz w:val="24"/>
                <w:szCs w:val="24"/>
                <w:lang w:val="en-US"/>
              </w:rPr>
              <w:t>32</w:t>
            </w:r>
          </w:p>
        </w:tc>
      </w:tr>
    </w:tbl>
    <w:p w:rsidR="00831F9A" w:rsidRPr="00831F9A" w:rsidRDefault="00831F9A" w:rsidP="00831F9A">
      <w:pPr>
        <w:spacing w:line="240" w:lineRule="auto"/>
        <w:jc w:val="center"/>
        <w:rPr>
          <w:rFonts w:ascii="Times New Roman" w:hAnsi="Times New Roman" w:cs="Times New Roman"/>
          <w:sz w:val="24"/>
          <w:szCs w:val="24"/>
          <w:lang w:val="en-US"/>
        </w:rPr>
      </w:pPr>
    </w:p>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Распределение детей по физкультурным группам:</w:t>
      </w:r>
    </w:p>
    <w:p w:rsidR="00831F9A" w:rsidRPr="00831F9A" w:rsidRDefault="00831F9A" w:rsidP="00831F9A">
      <w:pPr>
        <w:spacing w:line="240" w:lineRule="auto"/>
        <w:jc w:val="center"/>
        <w:rPr>
          <w:rFonts w:ascii="Times New Roman" w:hAnsi="Times New Roman" w:cs="Times New Roman"/>
          <w:sz w:val="24"/>
          <w:szCs w:val="24"/>
        </w:rPr>
      </w:pPr>
    </w:p>
    <w:tbl>
      <w:tblPr>
        <w:tblW w:w="91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38"/>
        <w:gridCol w:w="1838"/>
        <w:gridCol w:w="1838"/>
        <w:gridCol w:w="1838"/>
      </w:tblGrid>
      <w:tr w:rsidR="00831F9A" w:rsidRPr="00831F9A" w:rsidTr="006F5207">
        <w:trPr>
          <w:trHeight w:val="705"/>
        </w:trPr>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Физкультурная группа</w:t>
            </w:r>
          </w:p>
        </w:tc>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Основная</w:t>
            </w:r>
          </w:p>
        </w:tc>
        <w:tc>
          <w:tcPr>
            <w:tcW w:w="1838" w:type="dxa"/>
          </w:tcPr>
          <w:p w:rsidR="00831F9A" w:rsidRPr="00831F9A" w:rsidRDefault="00831F9A" w:rsidP="00831F9A">
            <w:pPr>
              <w:spacing w:line="240" w:lineRule="auto"/>
              <w:jc w:val="center"/>
              <w:rPr>
                <w:rFonts w:ascii="Times New Roman" w:hAnsi="Times New Roman" w:cs="Times New Roman"/>
                <w:sz w:val="24"/>
                <w:szCs w:val="24"/>
              </w:rPr>
            </w:pPr>
            <w:proofErr w:type="spellStart"/>
            <w:r w:rsidRPr="00831F9A">
              <w:rPr>
                <w:rFonts w:ascii="Times New Roman" w:hAnsi="Times New Roman" w:cs="Times New Roman"/>
                <w:sz w:val="24"/>
                <w:szCs w:val="24"/>
              </w:rPr>
              <w:t>Подготови</w:t>
            </w:r>
            <w:proofErr w:type="spellEnd"/>
            <w:r w:rsidRPr="00831F9A">
              <w:rPr>
                <w:rFonts w:ascii="Times New Roman" w:hAnsi="Times New Roman" w:cs="Times New Roman"/>
                <w:sz w:val="24"/>
                <w:szCs w:val="24"/>
              </w:rPr>
              <w:t>-тельная</w:t>
            </w:r>
          </w:p>
        </w:tc>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Специальная А</w:t>
            </w:r>
          </w:p>
        </w:tc>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Специальная Б</w:t>
            </w:r>
          </w:p>
        </w:tc>
      </w:tr>
      <w:tr w:rsidR="00831F9A" w:rsidRPr="00831F9A" w:rsidTr="006F5207">
        <w:trPr>
          <w:trHeight w:val="435"/>
        </w:trPr>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Количество детей</w:t>
            </w:r>
          </w:p>
        </w:tc>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13</w:t>
            </w:r>
          </w:p>
        </w:tc>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14</w:t>
            </w:r>
          </w:p>
        </w:tc>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6</w:t>
            </w:r>
          </w:p>
        </w:tc>
        <w:tc>
          <w:tcPr>
            <w:tcW w:w="1838" w:type="dxa"/>
          </w:tcPr>
          <w:p w:rsidR="00831F9A" w:rsidRPr="00831F9A" w:rsidRDefault="00831F9A" w:rsidP="00831F9A">
            <w:pPr>
              <w:spacing w:line="240" w:lineRule="auto"/>
              <w:jc w:val="center"/>
              <w:rPr>
                <w:rFonts w:ascii="Times New Roman" w:hAnsi="Times New Roman" w:cs="Times New Roman"/>
                <w:sz w:val="24"/>
                <w:szCs w:val="24"/>
              </w:rPr>
            </w:pPr>
            <w:r w:rsidRPr="00831F9A">
              <w:rPr>
                <w:rFonts w:ascii="Times New Roman" w:hAnsi="Times New Roman" w:cs="Times New Roman"/>
                <w:sz w:val="24"/>
                <w:szCs w:val="24"/>
              </w:rPr>
              <w:t>27</w:t>
            </w:r>
          </w:p>
        </w:tc>
      </w:tr>
    </w:tbl>
    <w:p w:rsidR="00831F9A" w:rsidRPr="00831F9A" w:rsidRDefault="00831F9A" w:rsidP="00831F9A">
      <w:pPr>
        <w:widowControl w:val="0"/>
        <w:autoSpaceDE w:val="0"/>
        <w:autoSpaceDN w:val="0"/>
        <w:adjustRightInd w:val="0"/>
        <w:spacing w:after="120" w:line="240" w:lineRule="auto"/>
        <w:ind w:left="28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 этом учебном году в школе-интернате обучалось 14 незрячих детей (острота зрения менее 0,05 на лучше видящем глазу). Инвалиды детства – 30 человек (из них по зрению – 23), инвалид 1 группы бессрочно – 1 человек, инвалид 3 группы бессрочно – 1 человек.</w:t>
      </w:r>
    </w:p>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ab/>
        <w:t>В начале учебного года все учащиеся осмотрены врачом школы-интерната и даны рекомендации по работе с каждым учеником, что отражено в медицинских листках. Даны допуски к урокам трудового обучения и физкультуры. Для воспитателей составлены заключения в  карты сопровождения на каждого учащегося школы с указанием зрительного и сопутствующего диагноза и рекомендаций согласно диагнозу. В течение учебного года заполнялся индивидуальный маршрут сопровождения на обучающихся детей, где отражена динамика медицинского наблюдения за ребенком с общей оценкой эффективности сопровождения.</w:t>
      </w:r>
    </w:p>
    <w:p w:rsidR="00831F9A" w:rsidRPr="00831F9A" w:rsidRDefault="00831F9A" w:rsidP="00831F9A">
      <w:pPr>
        <w:widowControl w:val="0"/>
        <w:autoSpaceDE w:val="0"/>
        <w:autoSpaceDN w:val="0"/>
        <w:adjustRightInd w:val="0"/>
        <w:spacing w:after="0" w:line="240" w:lineRule="auto"/>
        <w:ind w:left="459"/>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ab/>
        <w:t>Выписаны рецепты на очки всем нуждающимся детям, выкуплена школой и выдана учащимся 5 пар очков.</w:t>
      </w:r>
    </w:p>
    <w:p w:rsidR="00831F9A" w:rsidRPr="00831F9A" w:rsidRDefault="00831F9A" w:rsidP="00831F9A">
      <w:pPr>
        <w:widowControl w:val="0"/>
        <w:autoSpaceDE w:val="0"/>
        <w:autoSpaceDN w:val="0"/>
        <w:adjustRightInd w:val="0"/>
        <w:spacing w:after="0" w:line="240" w:lineRule="auto"/>
        <w:ind w:left="459" w:firstLine="72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Проведены 2 курса аппаратного лечения –октябрь-январь, февраль-март:</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831F9A">
        <w:rPr>
          <w:rFonts w:ascii="Times New Roman" w:eastAsia="Times New Roman" w:hAnsi="Times New Roman" w:cs="Times New Roman"/>
          <w:sz w:val="24"/>
          <w:szCs w:val="24"/>
          <w:lang w:eastAsia="ru-RU"/>
        </w:rPr>
        <w:t>лазерстимуляция</w:t>
      </w:r>
      <w:proofErr w:type="spellEnd"/>
      <w:r w:rsidRPr="00831F9A">
        <w:rPr>
          <w:rFonts w:ascii="Times New Roman" w:eastAsia="Times New Roman" w:hAnsi="Times New Roman" w:cs="Times New Roman"/>
          <w:sz w:val="24"/>
          <w:szCs w:val="24"/>
          <w:lang w:eastAsia="ru-RU"/>
        </w:rPr>
        <w:t xml:space="preserve"> сетчатки –  13 и 12 человек соответственно;</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АСИР – 15 и 10 человек соответственно;</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аппарат «Ручеёк» – 3 и 2 человека;</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занятия на компьютере – </w:t>
      </w:r>
      <w:proofErr w:type="spellStart"/>
      <w:r w:rsidRPr="00831F9A">
        <w:rPr>
          <w:rFonts w:ascii="Times New Roman" w:eastAsia="Times New Roman" w:hAnsi="Times New Roman" w:cs="Times New Roman"/>
          <w:sz w:val="24"/>
          <w:szCs w:val="24"/>
          <w:lang w:eastAsia="ru-RU"/>
        </w:rPr>
        <w:t>к.п</w:t>
      </w:r>
      <w:proofErr w:type="spellEnd"/>
      <w:r w:rsidRPr="00831F9A">
        <w:rPr>
          <w:rFonts w:ascii="Times New Roman" w:eastAsia="Times New Roman" w:hAnsi="Times New Roman" w:cs="Times New Roman"/>
          <w:sz w:val="24"/>
          <w:szCs w:val="24"/>
          <w:lang w:eastAsia="ru-RU"/>
        </w:rPr>
        <w:t>. «Крестики», «Паучок», «</w:t>
      </w:r>
      <w:proofErr w:type="spellStart"/>
      <w:r w:rsidRPr="00831F9A">
        <w:rPr>
          <w:rFonts w:ascii="Times New Roman" w:eastAsia="Times New Roman" w:hAnsi="Times New Roman" w:cs="Times New Roman"/>
          <w:sz w:val="24"/>
          <w:szCs w:val="24"/>
          <w:lang w:val="en-US" w:eastAsia="ru-RU"/>
        </w:rPr>
        <w:t>eYe</w:t>
      </w:r>
      <w:proofErr w:type="spellEnd"/>
      <w:r w:rsidRPr="00831F9A">
        <w:rPr>
          <w:rFonts w:ascii="Times New Roman" w:eastAsia="Times New Roman" w:hAnsi="Times New Roman" w:cs="Times New Roman"/>
          <w:sz w:val="24"/>
          <w:szCs w:val="24"/>
          <w:lang w:eastAsia="ru-RU"/>
        </w:rPr>
        <w:t>» – 34 и 21 человек;</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831F9A">
        <w:rPr>
          <w:rFonts w:ascii="Times New Roman" w:eastAsia="Times New Roman" w:hAnsi="Times New Roman" w:cs="Times New Roman"/>
          <w:sz w:val="24"/>
          <w:szCs w:val="24"/>
          <w:lang w:eastAsia="ru-RU"/>
        </w:rPr>
        <w:t>к.п</w:t>
      </w:r>
      <w:proofErr w:type="spellEnd"/>
      <w:r w:rsidRPr="00831F9A">
        <w:rPr>
          <w:rFonts w:ascii="Times New Roman" w:eastAsia="Times New Roman" w:hAnsi="Times New Roman" w:cs="Times New Roman"/>
          <w:sz w:val="24"/>
          <w:szCs w:val="24"/>
          <w:lang w:eastAsia="ru-RU"/>
        </w:rPr>
        <w:t xml:space="preserve">. </w:t>
      </w:r>
      <w:r w:rsidRPr="00831F9A">
        <w:rPr>
          <w:rFonts w:ascii="Times New Roman" w:eastAsia="Times New Roman" w:hAnsi="Times New Roman" w:cs="Times New Roman"/>
          <w:sz w:val="24"/>
          <w:szCs w:val="24"/>
          <w:lang w:val="en-US" w:eastAsia="ru-RU"/>
        </w:rPr>
        <w:t>Relax</w:t>
      </w:r>
      <w:r w:rsidRPr="00831F9A">
        <w:rPr>
          <w:rFonts w:ascii="Times New Roman" w:eastAsia="Times New Roman" w:hAnsi="Times New Roman" w:cs="Times New Roman"/>
          <w:sz w:val="24"/>
          <w:szCs w:val="24"/>
          <w:lang w:eastAsia="ru-RU"/>
        </w:rPr>
        <w:t xml:space="preserve"> – 21 и 16 человек;</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831F9A">
        <w:rPr>
          <w:rFonts w:ascii="Times New Roman" w:eastAsia="Times New Roman" w:hAnsi="Times New Roman" w:cs="Times New Roman"/>
          <w:sz w:val="24"/>
          <w:szCs w:val="24"/>
          <w:lang w:val="en-US" w:eastAsia="ru-RU"/>
        </w:rPr>
        <w:t>прямая</w:t>
      </w:r>
      <w:proofErr w:type="spellEnd"/>
      <w:r w:rsidRPr="00831F9A">
        <w:rPr>
          <w:rFonts w:ascii="Times New Roman" w:eastAsia="Times New Roman" w:hAnsi="Times New Roman" w:cs="Times New Roman"/>
          <w:sz w:val="24"/>
          <w:szCs w:val="24"/>
          <w:lang w:val="en-US" w:eastAsia="ru-RU"/>
        </w:rPr>
        <w:t xml:space="preserve"> </w:t>
      </w:r>
      <w:proofErr w:type="spellStart"/>
      <w:r w:rsidRPr="00831F9A">
        <w:rPr>
          <w:rFonts w:ascii="Times New Roman" w:eastAsia="Times New Roman" w:hAnsi="Times New Roman" w:cs="Times New Roman"/>
          <w:sz w:val="24"/>
          <w:szCs w:val="24"/>
          <w:lang w:val="en-US" w:eastAsia="ru-RU"/>
        </w:rPr>
        <w:t>окклюзия</w:t>
      </w:r>
      <w:proofErr w:type="spellEnd"/>
      <w:r w:rsidRPr="00831F9A">
        <w:rPr>
          <w:rFonts w:ascii="Times New Roman" w:eastAsia="Times New Roman" w:hAnsi="Times New Roman" w:cs="Times New Roman"/>
          <w:sz w:val="24"/>
          <w:szCs w:val="24"/>
          <w:lang w:val="en-US" w:eastAsia="ru-RU"/>
        </w:rPr>
        <w:t xml:space="preserve"> – 7 и 3 </w:t>
      </w:r>
      <w:proofErr w:type="spellStart"/>
      <w:r w:rsidRPr="00831F9A">
        <w:rPr>
          <w:rFonts w:ascii="Times New Roman" w:eastAsia="Times New Roman" w:hAnsi="Times New Roman" w:cs="Times New Roman"/>
          <w:sz w:val="24"/>
          <w:szCs w:val="24"/>
          <w:lang w:val="en-US" w:eastAsia="ru-RU"/>
        </w:rPr>
        <w:t>человека</w:t>
      </w:r>
      <w:proofErr w:type="spellEnd"/>
      <w:r w:rsidRPr="00831F9A">
        <w:rPr>
          <w:rFonts w:ascii="Times New Roman" w:eastAsia="Times New Roman" w:hAnsi="Times New Roman" w:cs="Times New Roman"/>
          <w:sz w:val="24"/>
          <w:szCs w:val="24"/>
          <w:lang w:val="en-US" w:eastAsia="ru-RU"/>
        </w:rPr>
        <w:t>;</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831F9A">
        <w:rPr>
          <w:rFonts w:ascii="Times New Roman" w:eastAsia="Times New Roman" w:hAnsi="Times New Roman" w:cs="Times New Roman"/>
          <w:sz w:val="24"/>
          <w:szCs w:val="24"/>
          <w:lang w:eastAsia="ru-RU"/>
        </w:rPr>
        <w:t>плеоптические</w:t>
      </w:r>
      <w:proofErr w:type="spellEnd"/>
      <w:r w:rsidRPr="00831F9A">
        <w:rPr>
          <w:rFonts w:ascii="Times New Roman" w:eastAsia="Times New Roman" w:hAnsi="Times New Roman" w:cs="Times New Roman"/>
          <w:sz w:val="24"/>
          <w:szCs w:val="24"/>
          <w:lang w:eastAsia="ru-RU"/>
        </w:rPr>
        <w:t xml:space="preserve"> игры – 16 и 11 человек;</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831F9A">
        <w:rPr>
          <w:rFonts w:ascii="Times New Roman" w:eastAsia="Times New Roman" w:hAnsi="Times New Roman" w:cs="Times New Roman"/>
          <w:sz w:val="24"/>
          <w:szCs w:val="24"/>
          <w:lang w:eastAsia="ru-RU"/>
        </w:rPr>
        <w:t>амблиотренер</w:t>
      </w:r>
      <w:proofErr w:type="spellEnd"/>
      <w:r w:rsidRPr="00831F9A">
        <w:rPr>
          <w:rFonts w:ascii="Times New Roman" w:eastAsia="Times New Roman" w:hAnsi="Times New Roman" w:cs="Times New Roman"/>
          <w:sz w:val="24"/>
          <w:szCs w:val="24"/>
          <w:lang w:eastAsia="ru-RU"/>
        </w:rPr>
        <w:t xml:space="preserve"> – 19 и 15 человек;</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занятия на </w:t>
      </w:r>
      <w:proofErr w:type="spellStart"/>
      <w:r w:rsidRPr="00831F9A">
        <w:rPr>
          <w:rFonts w:ascii="Times New Roman" w:eastAsia="Times New Roman" w:hAnsi="Times New Roman" w:cs="Times New Roman"/>
          <w:sz w:val="24"/>
          <w:szCs w:val="24"/>
          <w:lang w:eastAsia="ru-RU"/>
        </w:rPr>
        <w:t>синоптофоре</w:t>
      </w:r>
      <w:proofErr w:type="spellEnd"/>
      <w:r w:rsidRPr="00831F9A">
        <w:rPr>
          <w:rFonts w:ascii="Times New Roman" w:eastAsia="Times New Roman" w:hAnsi="Times New Roman" w:cs="Times New Roman"/>
          <w:sz w:val="24"/>
          <w:szCs w:val="24"/>
          <w:lang w:eastAsia="ru-RU"/>
        </w:rPr>
        <w:t xml:space="preserve"> – 7 и 6 человек;</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аппарат «АМО-АТОС» с приставкой «КАСКАД» - 27 и 21 человек.</w:t>
      </w:r>
    </w:p>
    <w:p w:rsidR="00831F9A" w:rsidRPr="00831F9A" w:rsidRDefault="00831F9A" w:rsidP="00831F9A">
      <w:pPr>
        <w:spacing w:after="120" w:line="240" w:lineRule="auto"/>
        <w:ind w:left="283"/>
        <w:rPr>
          <w:rFonts w:ascii="Times New Roman" w:hAnsi="Times New Roman" w:cs="Times New Roman"/>
          <w:sz w:val="24"/>
          <w:szCs w:val="24"/>
        </w:rPr>
      </w:pPr>
      <w:r w:rsidRPr="00831F9A">
        <w:rPr>
          <w:rFonts w:ascii="Times New Roman" w:hAnsi="Times New Roman" w:cs="Times New Roman"/>
          <w:sz w:val="24"/>
          <w:szCs w:val="24"/>
        </w:rPr>
        <w:t xml:space="preserve">Проведены два курса медикаментозного лечения: раствор </w:t>
      </w:r>
      <w:proofErr w:type="spellStart"/>
      <w:r w:rsidRPr="00831F9A">
        <w:rPr>
          <w:rFonts w:ascii="Times New Roman" w:hAnsi="Times New Roman" w:cs="Times New Roman"/>
          <w:sz w:val="24"/>
          <w:szCs w:val="24"/>
        </w:rPr>
        <w:t>эмоксипина</w:t>
      </w:r>
      <w:proofErr w:type="spellEnd"/>
      <w:r w:rsidRPr="00831F9A">
        <w:rPr>
          <w:rFonts w:ascii="Times New Roman" w:hAnsi="Times New Roman" w:cs="Times New Roman"/>
          <w:sz w:val="24"/>
          <w:szCs w:val="24"/>
        </w:rPr>
        <w:t xml:space="preserve">, раствор </w:t>
      </w:r>
      <w:proofErr w:type="spellStart"/>
      <w:r w:rsidRPr="00831F9A">
        <w:rPr>
          <w:rFonts w:ascii="Times New Roman" w:hAnsi="Times New Roman" w:cs="Times New Roman"/>
          <w:sz w:val="24"/>
          <w:szCs w:val="24"/>
        </w:rPr>
        <w:t>тауфона</w:t>
      </w:r>
      <w:proofErr w:type="spellEnd"/>
      <w:r w:rsidRPr="00831F9A">
        <w:rPr>
          <w:rFonts w:ascii="Times New Roman" w:hAnsi="Times New Roman" w:cs="Times New Roman"/>
          <w:sz w:val="24"/>
          <w:szCs w:val="24"/>
        </w:rPr>
        <w:t xml:space="preserve"> в каплях в глаза, </w:t>
      </w:r>
      <w:proofErr w:type="spellStart"/>
      <w:r w:rsidRPr="00831F9A">
        <w:rPr>
          <w:rFonts w:ascii="Times New Roman" w:hAnsi="Times New Roman" w:cs="Times New Roman"/>
          <w:sz w:val="24"/>
          <w:szCs w:val="24"/>
        </w:rPr>
        <w:t>ирифрин</w:t>
      </w:r>
      <w:proofErr w:type="spellEnd"/>
      <w:r w:rsidRPr="00831F9A">
        <w:rPr>
          <w:rFonts w:ascii="Times New Roman" w:hAnsi="Times New Roman" w:cs="Times New Roman"/>
          <w:sz w:val="24"/>
          <w:szCs w:val="24"/>
        </w:rPr>
        <w:t xml:space="preserve"> в каплях в глаза, черника форте. Постоянно получают </w:t>
      </w:r>
      <w:proofErr w:type="spellStart"/>
      <w:r w:rsidRPr="00831F9A">
        <w:rPr>
          <w:rFonts w:ascii="Times New Roman" w:hAnsi="Times New Roman" w:cs="Times New Roman"/>
          <w:sz w:val="24"/>
          <w:szCs w:val="24"/>
        </w:rPr>
        <w:t>антиглаукоматозное</w:t>
      </w:r>
      <w:proofErr w:type="spellEnd"/>
      <w:r w:rsidRPr="00831F9A">
        <w:rPr>
          <w:rFonts w:ascii="Times New Roman" w:hAnsi="Times New Roman" w:cs="Times New Roman"/>
          <w:sz w:val="24"/>
          <w:szCs w:val="24"/>
        </w:rPr>
        <w:t xml:space="preserve"> лечение - 1 человек, после сквозной кератопластики - 1 человек. Учащиеся получали курсы лечения, назначенные эндокринологом, аллергологом, неврологом, психиатром.</w:t>
      </w:r>
    </w:p>
    <w:p w:rsidR="00831F9A" w:rsidRPr="00831F9A" w:rsidRDefault="00831F9A" w:rsidP="00831F9A">
      <w:pPr>
        <w:spacing w:line="240" w:lineRule="auto"/>
        <w:ind w:firstLine="720"/>
        <w:jc w:val="both"/>
        <w:rPr>
          <w:rFonts w:ascii="Times New Roman" w:hAnsi="Times New Roman" w:cs="Times New Roman"/>
          <w:sz w:val="24"/>
          <w:szCs w:val="24"/>
        </w:rPr>
      </w:pPr>
      <w:r w:rsidRPr="00831F9A">
        <w:rPr>
          <w:rFonts w:ascii="Times New Roman" w:hAnsi="Times New Roman" w:cs="Times New Roman"/>
          <w:sz w:val="24"/>
          <w:szCs w:val="24"/>
        </w:rPr>
        <w:t>Санацию полости рта прошли 6 человек, нуждаются – 22 человека.</w:t>
      </w:r>
    </w:p>
    <w:p w:rsidR="00831F9A" w:rsidRPr="00831F9A" w:rsidRDefault="00831F9A" w:rsidP="00831F9A">
      <w:pPr>
        <w:spacing w:after="120" w:line="240" w:lineRule="auto"/>
        <w:ind w:left="28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 течение учебного года проводилась иммунопрофилактика по календарю прививок (от гриппа привиты – 36 человек, от клещевого энцефалита – 4 человека, полиомиелита – 6 человек, </w:t>
      </w:r>
      <w:r w:rsidRPr="00831F9A">
        <w:rPr>
          <w:rFonts w:ascii="Times New Roman" w:eastAsia="Times New Roman" w:hAnsi="Times New Roman" w:cs="Times New Roman"/>
          <w:sz w:val="24"/>
          <w:szCs w:val="24"/>
          <w:lang w:eastAsia="ru-RU"/>
        </w:rPr>
        <w:lastRenderedPageBreak/>
        <w:t xml:space="preserve">дифтерии и столбняка – 5 человек, ). Начиная с апреля вакцинация не проводилась из-за карантина по </w:t>
      </w:r>
      <w:r w:rsidRPr="00831F9A">
        <w:rPr>
          <w:rFonts w:ascii="Times New Roman" w:eastAsia="Times New Roman" w:hAnsi="Times New Roman" w:cs="Times New Roman"/>
          <w:sz w:val="24"/>
          <w:szCs w:val="24"/>
          <w:lang w:val="en-US" w:eastAsia="ru-RU"/>
        </w:rPr>
        <w:t>COVID</w:t>
      </w:r>
      <w:r w:rsidRPr="00831F9A">
        <w:rPr>
          <w:rFonts w:ascii="Times New Roman" w:eastAsia="Times New Roman" w:hAnsi="Times New Roman" w:cs="Times New Roman"/>
          <w:sz w:val="24"/>
          <w:szCs w:val="24"/>
          <w:lang w:eastAsia="ru-RU"/>
        </w:rPr>
        <w:t xml:space="preserve">-19. Всем учащимся школы-интерната сделаны </w:t>
      </w:r>
      <w:proofErr w:type="spellStart"/>
      <w:r w:rsidRPr="00831F9A">
        <w:rPr>
          <w:rFonts w:ascii="Times New Roman" w:eastAsia="Times New Roman" w:hAnsi="Times New Roman" w:cs="Times New Roman"/>
          <w:sz w:val="24"/>
          <w:szCs w:val="24"/>
          <w:lang w:eastAsia="ru-RU"/>
        </w:rPr>
        <w:t>Диаскин</w:t>
      </w:r>
      <w:proofErr w:type="spellEnd"/>
      <w:r w:rsidRPr="00831F9A">
        <w:rPr>
          <w:rFonts w:ascii="Times New Roman" w:eastAsia="Times New Roman" w:hAnsi="Times New Roman" w:cs="Times New Roman"/>
          <w:sz w:val="24"/>
          <w:szCs w:val="24"/>
          <w:lang w:eastAsia="ru-RU"/>
        </w:rPr>
        <w:t xml:space="preserve"> тест и  реакция Манту (детям семи лет). Все дети проконсультированы у фтизиатра.</w:t>
      </w:r>
    </w:p>
    <w:p w:rsidR="00831F9A" w:rsidRPr="00831F9A" w:rsidRDefault="00831F9A" w:rsidP="00831F9A">
      <w:pPr>
        <w:spacing w:line="240" w:lineRule="auto"/>
        <w:ind w:firstLine="720"/>
        <w:jc w:val="both"/>
        <w:rPr>
          <w:rFonts w:ascii="Times New Roman" w:hAnsi="Times New Roman" w:cs="Times New Roman"/>
          <w:sz w:val="24"/>
          <w:szCs w:val="24"/>
        </w:rPr>
      </w:pPr>
      <w:r w:rsidRPr="00831F9A">
        <w:rPr>
          <w:rFonts w:ascii="Times New Roman" w:hAnsi="Times New Roman" w:cs="Times New Roman"/>
          <w:sz w:val="24"/>
          <w:szCs w:val="24"/>
        </w:rPr>
        <w:t>Всем детям с 15 лет сделана флюорография.</w:t>
      </w:r>
    </w:p>
    <w:p w:rsidR="00831F9A" w:rsidRPr="00831F9A" w:rsidRDefault="00831F9A" w:rsidP="00831F9A">
      <w:pPr>
        <w:spacing w:line="240" w:lineRule="auto"/>
        <w:ind w:firstLine="720"/>
        <w:jc w:val="both"/>
        <w:rPr>
          <w:rFonts w:ascii="Times New Roman" w:hAnsi="Times New Roman" w:cs="Times New Roman"/>
          <w:sz w:val="24"/>
          <w:szCs w:val="24"/>
        </w:rPr>
      </w:pPr>
      <w:r w:rsidRPr="00831F9A">
        <w:rPr>
          <w:rFonts w:ascii="Times New Roman" w:hAnsi="Times New Roman" w:cs="Times New Roman"/>
          <w:sz w:val="24"/>
          <w:szCs w:val="24"/>
          <w:u w:val="single"/>
        </w:rPr>
        <w:t>Оздоровление детей сирот</w:t>
      </w:r>
      <w:r w:rsidRPr="00831F9A">
        <w:rPr>
          <w:rFonts w:ascii="Times New Roman" w:hAnsi="Times New Roman" w:cs="Times New Roman"/>
          <w:sz w:val="24"/>
          <w:szCs w:val="24"/>
        </w:rPr>
        <w:t>.</w:t>
      </w:r>
    </w:p>
    <w:p w:rsidR="00831F9A" w:rsidRPr="00831F9A" w:rsidRDefault="00831F9A" w:rsidP="00831F9A">
      <w:pPr>
        <w:widowControl w:val="0"/>
        <w:autoSpaceDE w:val="0"/>
        <w:autoSpaceDN w:val="0"/>
        <w:adjustRightInd w:val="0"/>
        <w:spacing w:after="120" w:line="240" w:lineRule="auto"/>
        <w:ind w:left="28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Все нуждающиеся дети сироты регулярно в течение года консультировались у специалистов ОККДЦ (окулиста, невролога, эндокринолога, ортопеда, нефролога, гематолога), наблюдались у специалистов Гаврилов-Ямской ЦРБ. Назначения выполнялись.</w:t>
      </w:r>
    </w:p>
    <w:p w:rsidR="00831F9A" w:rsidRPr="00831F9A" w:rsidRDefault="00831F9A" w:rsidP="00831F9A">
      <w:pPr>
        <w:widowControl w:val="0"/>
        <w:autoSpaceDE w:val="0"/>
        <w:autoSpaceDN w:val="0"/>
        <w:adjustRightInd w:val="0"/>
        <w:spacing w:after="120" w:line="240" w:lineRule="auto"/>
        <w:ind w:left="28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 марте оформлены извещения об установлении, изменении, уточнении и (или) снятии диагноза либо изменении иных данных о состоянии здоровья, физическом и умственном развитии у детей, оставшихся без попечения родителей.</w:t>
      </w:r>
    </w:p>
    <w:p w:rsidR="00831F9A" w:rsidRPr="00831F9A" w:rsidRDefault="00831F9A" w:rsidP="00831F9A">
      <w:pPr>
        <w:spacing w:line="240" w:lineRule="auto"/>
        <w:ind w:firstLine="720"/>
        <w:jc w:val="both"/>
        <w:rPr>
          <w:rFonts w:ascii="Times New Roman" w:hAnsi="Times New Roman" w:cs="Times New Roman"/>
          <w:sz w:val="24"/>
          <w:szCs w:val="24"/>
        </w:rPr>
      </w:pPr>
      <w:r w:rsidRPr="00831F9A">
        <w:rPr>
          <w:rFonts w:ascii="Times New Roman" w:hAnsi="Times New Roman" w:cs="Times New Roman"/>
          <w:sz w:val="24"/>
          <w:szCs w:val="24"/>
        </w:rPr>
        <w:t>В марте прошла диспансеризация всех учащихся школы-интерната. В течение учебного года выполнялся план диспансеризации, проведенной в школе-интернате в марте 2019года.</w:t>
      </w:r>
    </w:p>
    <w:p w:rsidR="00831F9A" w:rsidRPr="00831F9A" w:rsidRDefault="00831F9A" w:rsidP="00831F9A">
      <w:pPr>
        <w:widowControl w:val="0"/>
        <w:autoSpaceDE w:val="0"/>
        <w:autoSpaceDN w:val="0"/>
        <w:adjustRightInd w:val="0"/>
        <w:spacing w:after="0" w:line="240" w:lineRule="auto"/>
        <w:ind w:left="459" w:firstLine="72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Все учащиеся школы-интерната проконсультированы окулистом клиники Управления делами президента РФ (прооперирован в клинике один ребенок). Проконсультированы, обследованы в течение учебного года: в ФГУ МНТК «Микрохирургия глаза» имени </w:t>
      </w:r>
      <w:proofErr w:type="spellStart"/>
      <w:r w:rsidRPr="00831F9A">
        <w:rPr>
          <w:rFonts w:ascii="Times New Roman" w:eastAsia="Times New Roman" w:hAnsi="Times New Roman" w:cs="Times New Roman"/>
          <w:sz w:val="24"/>
          <w:szCs w:val="24"/>
          <w:lang w:eastAsia="ru-RU"/>
        </w:rPr>
        <w:t>С.Н.Федорова</w:t>
      </w:r>
      <w:proofErr w:type="spellEnd"/>
      <w:r w:rsidRPr="00831F9A">
        <w:rPr>
          <w:rFonts w:ascii="Times New Roman" w:eastAsia="Times New Roman" w:hAnsi="Times New Roman" w:cs="Times New Roman"/>
          <w:sz w:val="24"/>
          <w:szCs w:val="24"/>
          <w:lang w:eastAsia="ru-RU"/>
        </w:rPr>
        <w:t xml:space="preserve"> – 1 человек, в Ленинградском государственном учреждении здравоохранения «Детская клиническая больница» отделение микрохирургии глаза – 2 человека (прооперированы 2 человека), в РДКБ хирургическое отделение – 1 человек,  у окулиста в областном клиническом консультативно-диагностическом центре для детей - 16 человек. Прошли курсы консервативного лечения в детском глазном отделении ОКБ - 5 человек, прооперированы 2 человека. </w:t>
      </w:r>
    </w:p>
    <w:p w:rsidR="00831F9A" w:rsidRPr="00831F9A" w:rsidRDefault="00831F9A" w:rsidP="00831F9A">
      <w:pPr>
        <w:widowControl w:val="0"/>
        <w:autoSpaceDE w:val="0"/>
        <w:autoSpaceDN w:val="0"/>
        <w:adjustRightInd w:val="0"/>
        <w:spacing w:after="0" w:line="240" w:lineRule="auto"/>
        <w:ind w:left="459" w:firstLine="72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Проконсультированы у специалистов ОККДЦ </w:t>
      </w:r>
      <w:proofErr w:type="spellStart"/>
      <w:r w:rsidRPr="00831F9A">
        <w:rPr>
          <w:rFonts w:ascii="Times New Roman" w:eastAsia="Times New Roman" w:hAnsi="Times New Roman" w:cs="Times New Roman"/>
          <w:sz w:val="24"/>
          <w:szCs w:val="24"/>
          <w:lang w:eastAsia="ru-RU"/>
        </w:rPr>
        <w:t>г.Ярославля</w:t>
      </w:r>
      <w:proofErr w:type="spellEnd"/>
      <w:r w:rsidRPr="00831F9A">
        <w:rPr>
          <w:rFonts w:ascii="Times New Roman" w:eastAsia="Times New Roman" w:hAnsi="Times New Roman" w:cs="Times New Roman"/>
          <w:sz w:val="24"/>
          <w:szCs w:val="24"/>
          <w:lang w:eastAsia="ru-RU"/>
        </w:rPr>
        <w:t xml:space="preserve">: невролога – 9 человек, ортопеда – 5 человек (прооперирован 1 ребенок), эндокринолога – 4 человека, аллерголога – 3 человека, гастроэнтеролога – 6 человек, кардиолога – 1 человек, гематолога – 1 человек. </w:t>
      </w:r>
    </w:p>
    <w:p w:rsidR="00831F9A" w:rsidRPr="00831F9A" w:rsidRDefault="00831F9A" w:rsidP="00831F9A">
      <w:pPr>
        <w:widowControl w:val="0"/>
        <w:autoSpaceDE w:val="0"/>
        <w:autoSpaceDN w:val="0"/>
        <w:adjustRightInd w:val="0"/>
        <w:spacing w:after="0" w:line="240" w:lineRule="auto"/>
        <w:ind w:left="459" w:firstLine="720"/>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Прошли санаторно-курортное лечение - 12 человек.</w:t>
      </w:r>
    </w:p>
    <w:p w:rsidR="00831F9A" w:rsidRPr="00831F9A" w:rsidRDefault="00831F9A" w:rsidP="00831F9A">
      <w:pPr>
        <w:spacing w:line="240" w:lineRule="auto"/>
        <w:jc w:val="both"/>
        <w:rPr>
          <w:rFonts w:ascii="Times New Roman" w:hAnsi="Times New Roman" w:cs="Times New Roman"/>
          <w:sz w:val="24"/>
          <w:szCs w:val="24"/>
        </w:rPr>
      </w:pPr>
    </w:p>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Оценка заболеваемости учащихся школы-интерната за прошедшие три года.</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2331"/>
        <w:gridCol w:w="2331"/>
        <w:gridCol w:w="2331"/>
      </w:tblGrid>
      <w:tr w:rsidR="00831F9A" w:rsidRPr="00831F9A" w:rsidTr="006F5207">
        <w:trPr>
          <w:trHeight w:val="439"/>
        </w:trPr>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Заболевания</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2017-2018 уч. год</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2018-2019 уч. год</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2019-2020 уч. год</w:t>
            </w:r>
          </w:p>
        </w:tc>
      </w:tr>
      <w:tr w:rsidR="00831F9A" w:rsidRPr="00831F9A" w:rsidTr="006F5207">
        <w:trPr>
          <w:trHeight w:val="424"/>
        </w:trPr>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ОРВИ</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86</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92</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68</w:t>
            </w:r>
          </w:p>
        </w:tc>
      </w:tr>
      <w:tr w:rsidR="00831F9A" w:rsidRPr="00831F9A" w:rsidTr="006F5207">
        <w:trPr>
          <w:trHeight w:val="439"/>
        </w:trPr>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Бронхит</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3</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3</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6</w:t>
            </w:r>
          </w:p>
        </w:tc>
      </w:tr>
      <w:tr w:rsidR="00831F9A" w:rsidRPr="00831F9A" w:rsidTr="006F5207">
        <w:trPr>
          <w:trHeight w:val="439"/>
        </w:trPr>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Пневмония</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2</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r>
      <w:tr w:rsidR="00831F9A" w:rsidRPr="00831F9A" w:rsidTr="006F5207">
        <w:trPr>
          <w:trHeight w:val="439"/>
        </w:trPr>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Кишечная инфекция</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r>
      <w:tr w:rsidR="00831F9A" w:rsidRPr="00831F9A" w:rsidTr="006F5207">
        <w:trPr>
          <w:trHeight w:val="424"/>
        </w:trPr>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Педикулез</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2</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r>
      <w:tr w:rsidR="00831F9A" w:rsidRPr="00831F9A" w:rsidTr="006F5207">
        <w:trPr>
          <w:trHeight w:val="439"/>
        </w:trPr>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Чесотка</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c>
          <w:tcPr>
            <w:tcW w:w="2331" w:type="dxa"/>
          </w:tcPr>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w:t>
            </w:r>
          </w:p>
        </w:tc>
      </w:tr>
    </w:tbl>
    <w:p w:rsidR="00831F9A" w:rsidRPr="00831F9A" w:rsidRDefault="00831F9A" w:rsidP="00831F9A">
      <w:pPr>
        <w:spacing w:line="240" w:lineRule="auto"/>
        <w:ind w:firstLine="720"/>
        <w:jc w:val="both"/>
        <w:rPr>
          <w:rFonts w:ascii="Times New Roman" w:hAnsi="Times New Roman" w:cs="Times New Roman"/>
          <w:sz w:val="24"/>
          <w:szCs w:val="24"/>
        </w:rPr>
      </w:pPr>
    </w:p>
    <w:p w:rsidR="00831F9A" w:rsidRPr="00831F9A" w:rsidRDefault="00831F9A" w:rsidP="00831F9A">
      <w:pPr>
        <w:widowControl w:val="0"/>
        <w:autoSpaceDE w:val="0"/>
        <w:autoSpaceDN w:val="0"/>
        <w:adjustRightInd w:val="0"/>
        <w:spacing w:after="120" w:line="240" w:lineRule="auto"/>
        <w:ind w:left="28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 течение учебного года проводился медицинский контроль за учебным процессом в плане охраны здоровья учащихся. Осуществлялись посещения уроков с целью контроля зрительной нагрузки, посадки за партой, освещенности, ношения очков, санитарного состояния классов:</w:t>
      </w:r>
    </w:p>
    <w:p w:rsidR="00831F9A" w:rsidRPr="00831F9A" w:rsidRDefault="00831F9A" w:rsidP="00831F9A">
      <w:pPr>
        <w:numPr>
          <w:ilvl w:val="0"/>
          <w:numId w:val="21"/>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посадка правильная во всех классах (согласно медицинскому листку);</w:t>
      </w:r>
    </w:p>
    <w:p w:rsidR="00831F9A" w:rsidRPr="00831F9A" w:rsidRDefault="00831F9A" w:rsidP="00831F9A">
      <w:pPr>
        <w:numPr>
          <w:ilvl w:val="0"/>
          <w:numId w:val="21"/>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воздушно-тепловой режим соблюдается во всех классах, проветривания проводятся регулярно;</w:t>
      </w:r>
    </w:p>
    <w:p w:rsidR="00831F9A" w:rsidRPr="00831F9A" w:rsidRDefault="00831F9A" w:rsidP="00831F9A">
      <w:pPr>
        <w:numPr>
          <w:ilvl w:val="0"/>
          <w:numId w:val="21"/>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санитарное состояние классов удовлетворительное, влажная уборка проводится во всех классах ежедневно;</w:t>
      </w:r>
    </w:p>
    <w:p w:rsidR="00831F9A" w:rsidRPr="00831F9A" w:rsidRDefault="00831F9A" w:rsidP="00831F9A">
      <w:pPr>
        <w:numPr>
          <w:ilvl w:val="0"/>
          <w:numId w:val="21"/>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lastRenderedPageBreak/>
        <w:t>ношение очков: рецепты на очки выписываются всем детям регулярно, за учебный год школой выкуплены и выданы учащимся 5 пар очков; необходимо усилить контроль учителей на уроках, воспитателей на подготовке за ношением очков.</w:t>
      </w:r>
    </w:p>
    <w:p w:rsidR="00831F9A" w:rsidRPr="00831F9A" w:rsidRDefault="00831F9A" w:rsidP="00831F9A">
      <w:pPr>
        <w:numPr>
          <w:ilvl w:val="0"/>
          <w:numId w:val="21"/>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освещенность во всех классах достаточная, идет своевременная замена перегоревших ламп;</w:t>
      </w:r>
    </w:p>
    <w:p w:rsidR="00831F9A" w:rsidRPr="00831F9A" w:rsidRDefault="00831F9A" w:rsidP="00831F9A">
      <w:pPr>
        <w:numPr>
          <w:ilvl w:val="0"/>
          <w:numId w:val="21"/>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продолжительность непрерывной зрительной нагрузки (согласно медицинскому листку) большинством педагогов соблюдается;</w:t>
      </w:r>
    </w:p>
    <w:p w:rsidR="00831F9A" w:rsidRPr="00831F9A" w:rsidRDefault="00831F9A" w:rsidP="00831F9A">
      <w:pPr>
        <w:numPr>
          <w:ilvl w:val="0"/>
          <w:numId w:val="21"/>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гимнастика для глаз и физкультминутки на уроках проводятся.</w:t>
      </w:r>
    </w:p>
    <w:p w:rsidR="00831F9A" w:rsidRPr="00831F9A" w:rsidRDefault="00831F9A" w:rsidP="00831F9A">
      <w:pPr>
        <w:widowControl w:val="0"/>
        <w:autoSpaceDE w:val="0"/>
        <w:autoSpaceDN w:val="0"/>
        <w:adjustRightInd w:val="0"/>
        <w:spacing w:after="120" w:line="240" w:lineRule="auto"/>
        <w:ind w:left="720"/>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120" w:line="240" w:lineRule="auto"/>
        <w:ind w:left="28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Необходимо усилить контроль педагогов за ношением очков детьми на уроках, подготовке.</w:t>
      </w:r>
    </w:p>
    <w:p w:rsidR="00831F9A" w:rsidRPr="00831F9A" w:rsidRDefault="00831F9A" w:rsidP="00831F9A">
      <w:pPr>
        <w:widowControl w:val="0"/>
        <w:autoSpaceDE w:val="0"/>
        <w:autoSpaceDN w:val="0"/>
        <w:adjustRightInd w:val="0"/>
        <w:spacing w:after="120" w:line="240" w:lineRule="auto"/>
        <w:ind w:left="28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В течение учебного года осуществлялся контроль санитарного состояния помещений школы-интерната. </w:t>
      </w:r>
    </w:p>
    <w:p w:rsidR="00831F9A" w:rsidRPr="00831F9A" w:rsidRDefault="00831F9A" w:rsidP="00831F9A">
      <w:pPr>
        <w:widowControl w:val="0"/>
        <w:autoSpaceDE w:val="0"/>
        <w:autoSpaceDN w:val="0"/>
        <w:adjustRightInd w:val="0"/>
        <w:spacing w:after="120" w:line="240" w:lineRule="auto"/>
        <w:ind w:left="283"/>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Результат работы всего нашего коллектива – динамика состояния зрения учащихся за последний год:</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улучшение состояния зрения у двух детей (после оперативного лечения);</w:t>
      </w:r>
    </w:p>
    <w:p w:rsidR="00831F9A" w:rsidRPr="00831F9A" w:rsidRDefault="00831F9A" w:rsidP="00831F9A">
      <w:pPr>
        <w:numPr>
          <w:ilvl w:val="0"/>
          <w:numId w:val="20"/>
        </w:numPr>
        <w:spacing w:after="0" w:line="240" w:lineRule="auto"/>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у остальных детей – стабилизация процесса.</w:t>
      </w:r>
    </w:p>
    <w:p w:rsidR="00831F9A" w:rsidRPr="00831F9A" w:rsidRDefault="00831F9A" w:rsidP="00831F9A">
      <w:pPr>
        <w:spacing w:line="240" w:lineRule="auto"/>
        <w:jc w:val="both"/>
        <w:rPr>
          <w:rFonts w:ascii="Times New Roman" w:hAnsi="Times New Roman" w:cs="Times New Roman"/>
          <w:sz w:val="24"/>
          <w:szCs w:val="24"/>
        </w:rPr>
      </w:pPr>
      <w:r w:rsidRPr="00831F9A">
        <w:rPr>
          <w:rFonts w:ascii="Times New Roman" w:hAnsi="Times New Roman" w:cs="Times New Roman"/>
          <w:sz w:val="24"/>
          <w:szCs w:val="24"/>
        </w:rPr>
        <w:t>В план на следующий учебный год включено:</w:t>
      </w:r>
    </w:p>
    <w:p w:rsidR="00831F9A" w:rsidRPr="00831F9A" w:rsidRDefault="00831F9A" w:rsidP="00831F9A">
      <w:pPr>
        <w:numPr>
          <w:ilvl w:val="0"/>
          <w:numId w:val="22"/>
        </w:num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наблюдать в Областном клиническом консультативно-диагностическом центре для детей нуждающихся детей сирот: у невролога, эндокринолога, окулиста - Воронину А., у окулиста, ортопеда – </w:t>
      </w:r>
      <w:proofErr w:type="spellStart"/>
      <w:r w:rsidRPr="00831F9A">
        <w:rPr>
          <w:rFonts w:ascii="Times New Roman" w:hAnsi="Times New Roman" w:cs="Times New Roman"/>
          <w:sz w:val="24"/>
          <w:szCs w:val="24"/>
        </w:rPr>
        <w:t>Красичева</w:t>
      </w:r>
      <w:proofErr w:type="spellEnd"/>
      <w:r w:rsidRPr="00831F9A">
        <w:rPr>
          <w:rFonts w:ascii="Times New Roman" w:hAnsi="Times New Roman" w:cs="Times New Roman"/>
          <w:sz w:val="24"/>
          <w:szCs w:val="24"/>
        </w:rPr>
        <w:t xml:space="preserve"> Н., у ортопеда, невролога, эндокринолога, окулиста Абрамову О.;</w:t>
      </w:r>
    </w:p>
    <w:p w:rsidR="00831F9A" w:rsidRPr="00831F9A" w:rsidRDefault="00831F9A" w:rsidP="00831F9A">
      <w:pPr>
        <w:numPr>
          <w:ilvl w:val="0"/>
          <w:numId w:val="22"/>
        </w:num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оформить документы для продления инвалидности детства </w:t>
      </w:r>
      <w:proofErr w:type="spellStart"/>
      <w:r w:rsidRPr="00831F9A">
        <w:rPr>
          <w:rFonts w:ascii="Times New Roman" w:hAnsi="Times New Roman" w:cs="Times New Roman"/>
          <w:sz w:val="24"/>
          <w:szCs w:val="24"/>
        </w:rPr>
        <w:t>Красичкву</w:t>
      </w:r>
      <w:proofErr w:type="spellEnd"/>
      <w:r w:rsidRPr="00831F9A">
        <w:rPr>
          <w:rFonts w:ascii="Times New Roman" w:hAnsi="Times New Roman" w:cs="Times New Roman"/>
          <w:sz w:val="24"/>
          <w:szCs w:val="24"/>
        </w:rPr>
        <w:t xml:space="preserve"> Н. (октябрь-ноябрь 2020г.);</w:t>
      </w:r>
    </w:p>
    <w:p w:rsidR="00831F9A" w:rsidRPr="00831F9A" w:rsidRDefault="00831F9A" w:rsidP="00831F9A">
      <w:pPr>
        <w:numPr>
          <w:ilvl w:val="0"/>
          <w:numId w:val="22"/>
        </w:num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 xml:space="preserve">осуществить санацию полости рта ребенку-сироте </w:t>
      </w:r>
      <w:proofErr w:type="spellStart"/>
      <w:r w:rsidRPr="00831F9A">
        <w:rPr>
          <w:rFonts w:ascii="Times New Roman" w:hAnsi="Times New Roman" w:cs="Times New Roman"/>
          <w:sz w:val="24"/>
          <w:szCs w:val="24"/>
        </w:rPr>
        <w:t>Красичеву</w:t>
      </w:r>
      <w:proofErr w:type="spellEnd"/>
      <w:r w:rsidRPr="00831F9A">
        <w:rPr>
          <w:rFonts w:ascii="Times New Roman" w:hAnsi="Times New Roman" w:cs="Times New Roman"/>
          <w:sz w:val="24"/>
          <w:szCs w:val="24"/>
        </w:rPr>
        <w:t xml:space="preserve"> Никите (по результатам диспансеризации 2020г.);</w:t>
      </w:r>
    </w:p>
    <w:p w:rsidR="00831F9A" w:rsidRPr="00831F9A" w:rsidRDefault="00831F9A" w:rsidP="00831F9A">
      <w:pPr>
        <w:numPr>
          <w:ilvl w:val="0"/>
          <w:numId w:val="22"/>
        </w:numPr>
        <w:spacing w:after="0" w:line="240" w:lineRule="auto"/>
        <w:jc w:val="both"/>
        <w:rPr>
          <w:rFonts w:ascii="Times New Roman" w:hAnsi="Times New Roman" w:cs="Times New Roman"/>
          <w:sz w:val="24"/>
          <w:szCs w:val="24"/>
        </w:rPr>
      </w:pPr>
      <w:r w:rsidRPr="00831F9A">
        <w:rPr>
          <w:rFonts w:ascii="Times New Roman" w:hAnsi="Times New Roman" w:cs="Times New Roman"/>
          <w:sz w:val="24"/>
          <w:szCs w:val="24"/>
        </w:rPr>
        <w:t>в течение всего учебного года выполнять план оздоровления детей по результатам диспансеризации, проведенной в марте 2020г.</w:t>
      </w:r>
    </w:p>
    <w:p w:rsidR="00831F9A" w:rsidRPr="00831F9A" w:rsidRDefault="00831F9A" w:rsidP="00831F9A">
      <w:pPr>
        <w:spacing w:line="240" w:lineRule="auto"/>
        <w:rPr>
          <w:rFonts w:ascii="Times New Roman" w:hAnsi="Times New Roman" w:cs="Times New Roman"/>
          <w:sz w:val="24"/>
          <w:szCs w:val="24"/>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autoSpaceDE w:val="0"/>
        <w:autoSpaceDN w:val="0"/>
        <w:adjustRightInd w:val="0"/>
        <w:spacing w:after="200" w:line="240" w:lineRule="auto"/>
        <w:rPr>
          <w:rFonts w:ascii="Times New Roman" w:hAnsi="Times New Roman" w:cs="Times New Roman"/>
          <w:sz w:val="24"/>
          <w:szCs w:val="24"/>
        </w:rPr>
      </w:pPr>
    </w:p>
    <w:p w:rsidR="00831F9A" w:rsidRPr="00831F9A" w:rsidRDefault="00831F9A" w:rsidP="00831F9A">
      <w:pPr>
        <w:autoSpaceDE w:val="0"/>
        <w:autoSpaceDN w:val="0"/>
        <w:adjustRightInd w:val="0"/>
        <w:spacing w:after="200" w:line="240" w:lineRule="auto"/>
        <w:jc w:val="center"/>
        <w:rPr>
          <w:rFonts w:ascii="Times New Roman" w:hAnsi="Times New Roman" w:cs="Times New Roman"/>
          <w:color w:val="FF0000"/>
          <w:sz w:val="24"/>
          <w:szCs w:val="24"/>
        </w:rPr>
      </w:pPr>
      <w:r w:rsidRPr="00831F9A">
        <w:rPr>
          <w:rFonts w:ascii="Times New Roman" w:hAnsi="Times New Roman" w:cs="Times New Roman"/>
          <w:color w:val="FF0000"/>
          <w:sz w:val="24"/>
          <w:szCs w:val="24"/>
        </w:rPr>
        <w:t>СОЦИАЛЬНОЕ ПАРТНЁРСТВО</w:t>
      </w:r>
    </w:p>
    <w:p w:rsidR="00831F9A" w:rsidRPr="00831F9A" w:rsidRDefault="00831F9A" w:rsidP="00831F9A">
      <w:pPr>
        <w:autoSpaceDE w:val="0"/>
        <w:autoSpaceDN w:val="0"/>
        <w:adjustRightInd w:val="0"/>
        <w:spacing w:after="0" w:line="240" w:lineRule="auto"/>
        <w:jc w:val="center"/>
        <w:rPr>
          <w:rFonts w:ascii="Times New Roman" w:hAnsi="Times New Roman" w:cs="Times New Roman"/>
          <w:color w:val="FF0000"/>
          <w:sz w:val="24"/>
          <w:szCs w:val="24"/>
        </w:rPr>
      </w:pPr>
      <w:r w:rsidRPr="00831F9A">
        <w:rPr>
          <w:rFonts w:ascii="Times New Roman" w:hAnsi="Times New Roman" w:cs="Times New Roman"/>
          <w:noProof/>
          <w:sz w:val="24"/>
          <w:szCs w:val="24"/>
          <w:lang w:eastAsia="ru-RU"/>
        </w:rPr>
        <w:drawing>
          <wp:inline distT="0" distB="0" distL="0" distR="0" wp14:anchorId="5BCE40AD" wp14:editId="12941274">
            <wp:extent cx="3197111" cy="2517725"/>
            <wp:effectExtent l="19050" t="0" r="3289" b="0"/>
            <wp:docPr id="6" name="Рисунок 6" descr="https://im0-tub-ru.yandex.net/i?id=80b3775cf19d3e1aad696dae228f9202&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80b3775cf19d3e1aad696dae228f9202&amp;n=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8031" cy="2518449"/>
                    </a:xfrm>
                    <a:prstGeom prst="rect">
                      <a:avLst/>
                    </a:prstGeom>
                    <a:noFill/>
                    <a:ln>
                      <a:noFill/>
                    </a:ln>
                  </pic:spPr>
                </pic:pic>
              </a:graphicData>
            </a:graphic>
          </wp:inline>
        </w:drawing>
      </w:r>
    </w:p>
    <w:p w:rsidR="00831F9A" w:rsidRPr="00831F9A" w:rsidRDefault="00831F9A" w:rsidP="00831F9A">
      <w:pPr>
        <w:autoSpaceDE w:val="0"/>
        <w:autoSpaceDN w:val="0"/>
        <w:adjustRightInd w:val="0"/>
        <w:spacing w:after="0" w:line="240" w:lineRule="auto"/>
        <w:jc w:val="center"/>
        <w:rPr>
          <w:rFonts w:ascii="Times New Roman" w:hAnsi="Times New Roman" w:cs="Times New Roman"/>
          <w:color w:val="FF0000"/>
          <w:sz w:val="24"/>
          <w:szCs w:val="24"/>
        </w:rPr>
      </w:pPr>
      <w:r w:rsidRPr="00831F9A">
        <w:rPr>
          <w:rFonts w:ascii="Times New Roman" w:hAnsi="Times New Roman" w:cs="Times New Roman"/>
          <w:color w:val="FF0000"/>
          <w:sz w:val="24"/>
          <w:szCs w:val="24"/>
        </w:rPr>
        <w:lastRenderedPageBreak/>
        <w:t>Твори добро, покуда сердце бьётся!</w:t>
      </w:r>
    </w:p>
    <w:p w:rsidR="00831F9A" w:rsidRPr="00831F9A" w:rsidRDefault="00831F9A" w:rsidP="00831F9A">
      <w:pPr>
        <w:autoSpaceDE w:val="0"/>
        <w:autoSpaceDN w:val="0"/>
        <w:adjustRightInd w:val="0"/>
        <w:spacing w:after="0" w:line="240" w:lineRule="auto"/>
        <w:jc w:val="center"/>
        <w:rPr>
          <w:rFonts w:ascii="Times New Roman" w:hAnsi="Times New Roman" w:cs="Times New Roman"/>
          <w:color w:val="FF0000"/>
          <w:sz w:val="24"/>
          <w:szCs w:val="24"/>
        </w:rPr>
      </w:pPr>
      <w:r w:rsidRPr="00831F9A">
        <w:rPr>
          <w:rFonts w:ascii="Times New Roman" w:hAnsi="Times New Roman" w:cs="Times New Roman"/>
          <w:color w:val="FF0000"/>
          <w:sz w:val="24"/>
          <w:szCs w:val="24"/>
        </w:rPr>
        <w:t>Хоть изреченье это и старо!</w:t>
      </w:r>
    </w:p>
    <w:p w:rsidR="00831F9A" w:rsidRPr="00831F9A" w:rsidRDefault="00831F9A" w:rsidP="00831F9A">
      <w:pPr>
        <w:autoSpaceDE w:val="0"/>
        <w:autoSpaceDN w:val="0"/>
        <w:adjustRightInd w:val="0"/>
        <w:spacing w:after="0" w:line="240" w:lineRule="auto"/>
        <w:jc w:val="center"/>
        <w:rPr>
          <w:rFonts w:ascii="Times New Roman" w:hAnsi="Times New Roman" w:cs="Times New Roman"/>
          <w:color w:val="FF0000"/>
          <w:sz w:val="24"/>
          <w:szCs w:val="24"/>
        </w:rPr>
      </w:pPr>
      <w:r w:rsidRPr="00831F9A">
        <w:rPr>
          <w:rFonts w:ascii="Times New Roman" w:hAnsi="Times New Roman" w:cs="Times New Roman"/>
          <w:color w:val="FF0000"/>
          <w:sz w:val="24"/>
          <w:szCs w:val="24"/>
        </w:rPr>
        <w:t>И пусть к тебе сторицею вернётся</w:t>
      </w:r>
    </w:p>
    <w:p w:rsidR="00831F9A" w:rsidRPr="00831F9A" w:rsidRDefault="00831F9A" w:rsidP="00831F9A">
      <w:pPr>
        <w:autoSpaceDE w:val="0"/>
        <w:autoSpaceDN w:val="0"/>
        <w:adjustRightInd w:val="0"/>
        <w:spacing w:after="0" w:line="240" w:lineRule="auto"/>
        <w:jc w:val="center"/>
        <w:rPr>
          <w:rFonts w:ascii="Times New Roman" w:hAnsi="Times New Roman" w:cs="Times New Roman"/>
          <w:color w:val="FF0000"/>
          <w:sz w:val="24"/>
          <w:szCs w:val="24"/>
        </w:rPr>
      </w:pPr>
      <w:r w:rsidRPr="00831F9A">
        <w:rPr>
          <w:rFonts w:ascii="Times New Roman" w:hAnsi="Times New Roman" w:cs="Times New Roman"/>
          <w:color w:val="FF0000"/>
          <w:sz w:val="24"/>
          <w:szCs w:val="24"/>
        </w:rPr>
        <w:t>Тобою сотворённое ДОБРО!</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Мир держится на неравнодушных, отзывчивых людях, не способных пройти мимо, всегда готовых помочь и оказать поддержку. Спасибо за материальную поддержку, заботу и участие. Ваша помощь чрезвычайно ценна и никогда не будет забыта.  Желаем   Вам крепкого здоровья, всех добрых жизненных благ и ярких чудес в жизни.</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Мы вас очень любим:</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hAnsi="Times New Roman" w:cs="Times New Roman"/>
          <w:color w:val="000000"/>
          <w:sz w:val="24"/>
          <w:szCs w:val="24"/>
        </w:rPr>
        <w:t>- МОУ «Средняя школа №49» г. Ярославль</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hAnsi="Times New Roman" w:cs="Times New Roman"/>
          <w:color w:val="000000"/>
          <w:sz w:val="24"/>
          <w:szCs w:val="24"/>
        </w:rPr>
        <w:t xml:space="preserve">- </w:t>
      </w:r>
      <w:proofErr w:type="spellStart"/>
      <w:r w:rsidRPr="00831F9A">
        <w:rPr>
          <w:rFonts w:ascii="Times New Roman" w:hAnsi="Times New Roman" w:cs="Times New Roman"/>
          <w:color w:val="000000"/>
          <w:sz w:val="24"/>
          <w:szCs w:val="24"/>
        </w:rPr>
        <w:t>Переславское</w:t>
      </w:r>
      <w:proofErr w:type="spellEnd"/>
      <w:r w:rsidRPr="00831F9A">
        <w:rPr>
          <w:rFonts w:ascii="Times New Roman" w:hAnsi="Times New Roman" w:cs="Times New Roman"/>
          <w:color w:val="000000"/>
          <w:sz w:val="24"/>
          <w:szCs w:val="24"/>
        </w:rPr>
        <w:t xml:space="preserve"> линейное производственное управление магистральных газопроводов филиала ООО «Газпром </w:t>
      </w:r>
      <w:proofErr w:type="spellStart"/>
      <w:r w:rsidRPr="00831F9A">
        <w:rPr>
          <w:rFonts w:ascii="Times New Roman" w:hAnsi="Times New Roman" w:cs="Times New Roman"/>
          <w:color w:val="000000"/>
          <w:sz w:val="24"/>
          <w:szCs w:val="24"/>
        </w:rPr>
        <w:t>трансгаз</w:t>
      </w:r>
      <w:proofErr w:type="spellEnd"/>
      <w:r w:rsidRPr="00831F9A">
        <w:rPr>
          <w:rFonts w:ascii="Times New Roman" w:hAnsi="Times New Roman" w:cs="Times New Roman"/>
          <w:color w:val="000000"/>
          <w:sz w:val="24"/>
          <w:szCs w:val="24"/>
        </w:rPr>
        <w:t xml:space="preserve"> Ухта» </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Благотворительный фонд «Красно-белое сердце» г. Москва</w:t>
      </w:r>
    </w:p>
    <w:p w:rsidR="00831F9A" w:rsidRPr="00831F9A" w:rsidRDefault="00831F9A" w:rsidP="00831F9A">
      <w:pPr>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Торговый Дом «Лента» г. Ярославль, </w:t>
      </w:r>
      <w:proofErr w:type="spellStart"/>
      <w:r w:rsidRPr="00831F9A">
        <w:rPr>
          <w:rFonts w:ascii="Times New Roman" w:eastAsia="Times New Roman" w:hAnsi="Times New Roman" w:cs="Times New Roman"/>
          <w:sz w:val="24"/>
          <w:szCs w:val="24"/>
          <w:lang w:eastAsia="ru-RU"/>
        </w:rPr>
        <w:t>Тутаевское</w:t>
      </w:r>
      <w:proofErr w:type="spellEnd"/>
      <w:r w:rsidRPr="00831F9A">
        <w:rPr>
          <w:rFonts w:ascii="Times New Roman" w:eastAsia="Times New Roman" w:hAnsi="Times New Roman" w:cs="Times New Roman"/>
          <w:sz w:val="24"/>
          <w:szCs w:val="24"/>
          <w:lang w:eastAsia="ru-RU"/>
        </w:rPr>
        <w:t xml:space="preserve"> шоссе</w:t>
      </w:r>
    </w:p>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eastAsia="Times New Roman" w:hAnsi="Times New Roman" w:cs="Times New Roman"/>
          <w:sz w:val="24"/>
          <w:szCs w:val="24"/>
          <w:lang w:eastAsia="ru-RU"/>
        </w:rPr>
        <w:t xml:space="preserve">- </w:t>
      </w:r>
      <w:r w:rsidRPr="00831F9A">
        <w:rPr>
          <w:rFonts w:ascii="Times New Roman" w:hAnsi="Times New Roman" w:cs="Times New Roman"/>
          <w:color w:val="000000"/>
          <w:sz w:val="24"/>
          <w:szCs w:val="24"/>
        </w:rPr>
        <w:t>Ярославское областное отделение общероссийского благотворительного общественного фонда «Российский фонд милосердия и здоровья»</w:t>
      </w:r>
    </w:p>
    <w:p w:rsidR="00831F9A" w:rsidRPr="00831F9A" w:rsidRDefault="00831F9A" w:rsidP="00831F9A">
      <w:pPr>
        <w:spacing w:after="0" w:line="240" w:lineRule="auto"/>
        <w:rPr>
          <w:rFonts w:ascii="Times New Roman" w:hAnsi="Times New Roman" w:cs="Times New Roman"/>
          <w:color w:val="000000"/>
          <w:sz w:val="24"/>
          <w:szCs w:val="24"/>
        </w:rPr>
      </w:pPr>
      <w:r w:rsidRPr="00831F9A">
        <w:rPr>
          <w:rFonts w:ascii="Times New Roman" w:hAnsi="Times New Roman" w:cs="Times New Roman"/>
          <w:color w:val="000000"/>
          <w:sz w:val="24"/>
          <w:szCs w:val="24"/>
        </w:rPr>
        <w:t>-  Национальный университет «Высшая школа экономики» г. Москва</w:t>
      </w:r>
    </w:p>
    <w:p w:rsidR="00831F9A" w:rsidRPr="00831F9A" w:rsidRDefault="00831F9A" w:rsidP="00831F9A">
      <w:pPr>
        <w:spacing w:after="0" w:line="240" w:lineRule="auto"/>
        <w:jc w:val="center"/>
        <w:rPr>
          <w:rFonts w:ascii="Times New Roman" w:hAnsi="Times New Roman" w:cs="Times New Roman"/>
          <w:color w:val="000000"/>
          <w:sz w:val="24"/>
          <w:szCs w:val="24"/>
        </w:rPr>
      </w:pPr>
    </w:p>
    <w:p w:rsidR="00831F9A" w:rsidRPr="00831F9A" w:rsidRDefault="00831F9A" w:rsidP="00831F9A">
      <w:pPr>
        <w:spacing w:after="0" w:line="240" w:lineRule="auto"/>
        <w:jc w:val="center"/>
        <w:rPr>
          <w:rFonts w:ascii="Times New Roman" w:hAnsi="Times New Roman" w:cs="Times New Roman"/>
          <w:color w:val="000000"/>
          <w:sz w:val="24"/>
          <w:szCs w:val="24"/>
        </w:rPr>
      </w:pPr>
      <w:r w:rsidRPr="00831F9A">
        <w:rPr>
          <w:rFonts w:ascii="Times New Roman" w:hAnsi="Times New Roman" w:cs="Times New Roman"/>
          <w:noProof/>
          <w:color w:val="000000"/>
          <w:sz w:val="24"/>
          <w:szCs w:val="24"/>
          <w:lang w:eastAsia="ru-RU"/>
        </w:rPr>
        <w:drawing>
          <wp:inline distT="0" distB="0" distL="0" distR="0" wp14:anchorId="5594AB4E" wp14:editId="437CADE5">
            <wp:extent cx="1598178" cy="1205639"/>
            <wp:effectExtent l="19050" t="0" r="2022" b="0"/>
            <wp:docPr id="7" name="Рисунок 8" descr="C:\Users\User\Documents\Downloads\2BFC9E7E-239C-4F13-81FE-FD75BB761E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wnloads\2BFC9E7E-239C-4F13-81FE-FD75BB761EC5.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3869" cy="1209932"/>
                    </a:xfrm>
                    <a:prstGeom prst="rect">
                      <a:avLst/>
                    </a:prstGeom>
                    <a:noFill/>
                    <a:ln>
                      <a:noFill/>
                    </a:ln>
                  </pic:spPr>
                </pic:pic>
              </a:graphicData>
            </a:graphic>
          </wp:inline>
        </w:drawing>
      </w:r>
    </w:p>
    <w:p w:rsidR="00831F9A" w:rsidRPr="00831F9A" w:rsidRDefault="00831F9A" w:rsidP="00831F9A">
      <w:pPr>
        <w:spacing w:after="0" w:line="240" w:lineRule="auto"/>
        <w:jc w:val="center"/>
        <w:rPr>
          <w:rFonts w:ascii="Times New Roman" w:hAnsi="Times New Roman" w:cs="Times New Roman"/>
          <w:color w:val="000000"/>
          <w:sz w:val="24"/>
          <w:szCs w:val="24"/>
        </w:rPr>
      </w:pPr>
    </w:p>
    <w:p w:rsidR="00831F9A" w:rsidRPr="00831F9A" w:rsidRDefault="00831F9A" w:rsidP="00831F9A">
      <w:pPr>
        <w:spacing w:after="0" w:line="240" w:lineRule="auto"/>
        <w:jc w:val="center"/>
        <w:rPr>
          <w:rFonts w:ascii="Times New Roman" w:hAnsi="Times New Roman" w:cs="Times New Roman"/>
          <w:color w:val="000000"/>
          <w:sz w:val="24"/>
          <w:szCs w:val="24"/>
        </w:rPr>
      </w:pPr>
      <w:r w:rsidRPr="00831F9A">
        <w:rPr>
          <w:rFonts w:ascii="Times New Roman" w:hAnsi="Times New Roman" w:cs="Times New Roman"/>
          <w:color w:val="000000"/>
          <w:sz w:val="24"/>
          <w:szCs w:val="24"/>
        </w:rPr>
        <w:t xml:space="preserve">- Благотворительный фонд помощи детям «ДОБРО РАДИ ДОБРА» - </w:t>
      </w:r>
      <w:r w:rsidRPr="00831F9A">
        <w:rPr>
          <w:rFonts w:ascii="Times New Roman" w:hAnsi="Times New Roman" w:cs="Times New Roman"/>
          <w:sz w:val="24"/>
          <w:szCs w:val="24"/>
        </w:rPr>
        <w:t>Компания (</w:t>
      </w:r>
      <w:proofErr w:type="spellStart"/>
      <w:r w:rsidRPr="00831F9A">
        <w:rPr>
          <w:rFonts w:ascii="Times New Roman" w:hAnsi="Times New Roman" w:cs="Times New Roman"/>
          <w:b/>
          <w:bCs/>
          <w:sz w:val="24"/>
          <w:szCs w:val="24"/>
          <w:lang w:val="en-GB"/>
        </w:rPr>
        <w:t>CommercialcompliancemanagerRussiaandCIS</w:t>
      </w:r>
      <w:proofErr w:type="spellEnd"/>
      <w:r w:rsidRPr="00831F9A">
        <w:rPr>
          <w:rFonts w:ascii="Times New Roman" w:hAnsi="Times New Roman" w:cs="Times New Roman"/>
          <w:b/>
          <w:bCs/>
          <w:sz w:val="24"/>
          <w:szCs w:val="24"/>
        </w:rPr>
        <w:t xml:space="preserve">, </w:t>
      </w:r>
      <w:proofErr w:type="spellStart"/>
      <w:r w:rsidRPr="00831F9A">
        <w:rPr>
          <w:rFonts w:ascii="Times New Roman" w:hAnsi="Times New Roman" w:cs="Times New Roman"/>
          <w:b/>
          <w:bCs/>
          <w:sz w:val="24"/>
          <w:szCs w:val="24"/>
          <w:lang w:val="en-US"/>
        </w:rPr>
        <w:t>VisionCareJohnson</w:t>
      </w:r>
      <w:proofErr w:type="spellEnd"/>
      <w:r w:rsidRPr="00831F9A">
        <w:rPr>
          <w:rFonts w:ascii="Times New Roman" w:hAnsi="Times New Roman" w:cs="Times New Roman"/>
          <w:b/>
          <w:bCs/>
          <w:sz w:val="24"/>
          <w:szCs w:val="24"/>
        </w:rPr>
        <w:t>&amp;</w:t>
      </w:r>
      <w:proofErr w:type="spellStart"/>
      <w:r w:rsidRPr="00831F9A">
        <w:rPr>
          <w:rFonts w:ascii="Times New Roman" w:hAnsi="Times New Roman" w:cs="Times New Roman"/>
          <w:b/>
          <w:bCs/>
          <w:sz w:val="24"/>
          <w:szCs w:val="24"/>
          <w:lang w:val="en-US"/>
        </w:rPr>
        <w:t>JohnsonVision</w:t>
      </w:r>
      <w:proofErr w:type="spellEnd"/>
      <w:r w:rsidRPr="00831F9A">
        <w:rPr>
          <w:rFonts w:ascii="Times New Roman" w:hAnsi="Times New Roman" w:cs="Times New Roman"/>
          <w:b/>
          <w:bCs/>
          <w:sz w:val="24"/>
          <w:szCs w:val="24"/>
        </w:rPr>
        <w:t>) г. Москва</w:t>
      </w:r>
    </w:p>
    <w:p w:rsidR="00831F9A" w:rsidRPr="00831F9A" w:rsidRDefault="00831F9A" w:rsidP="00831F9A">
      <w:pPr>
        <w:spacing w:after="0" w:line="240" w:lineRule="auto"/>
        <w:rPr>
          <w:rFonts w:ascii="Times New Roman" w:hAnsi="Times New Roman" w:cs="Times New Roman"/>
          <w:color w:val="000000"/>
          <w:sz w:val="24"/>
          <w:szCs w:val="24"/>
          <w:lang w:val="en-US"/>
        </w:rPr>
      </w:pPr>
      <w:r w:rsidRPr="00831F9A">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10" name="Прямоугольник 10" descr="https://www.massdevice.com/wp-content/uploads/2018/02/johnson-and-johnson-vision-7x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E9FB3" id="Прямоугольник 10" o:spid="_x0000_s1026" alt="https://www.massdevice.com/wp-content/uploads/2018/02/johnson-and-johnson-vision-7x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4kP6ORYDAAAr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831F9A">
        <w:rPr>
          <w:rFonts w:ascii="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4" name="Прямоугольник 14" descr="https://www.massdevice.com/wp-content/uploads/2018/02/johnson-and-johnson-vision-7x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8FC37" id="Прямоугольник 14" o:spid="_x0000_s1026" alt="https://www.massdevice.com/wp-content/uploads/2018/02/johnson-and-johnson-vision-7x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qBqRYDAAAr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1F9A">
        <w:rPr>
          <w:rFonts w:ascii="Times New Roman" w:eastAsia="Times New Roman" w:hAnsi="Times New Roman" w:cs="Times New Roman"/>
          <w:b/>
          <w:sz w:val="24"/>
          <w:szCs w:val="24"/>
          <w:lang w:eastAsia="ru-RU"/>
        </w:rPr>
        <w:t>Задачи    ГОУ ЯО «Гаврилов-Ямская школа-интернат»</w:t>
      </w: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F9A">
        <w:rPr>
          <w:rFonts w:ascii="Times New Roman" w:eastAsia="Times New Roman" w:hAnsi="Times New Roman" w:cs="Times New Roman"/>
          <w:b/>
          <w:sz w:val="24"/>
          <w:szCs w:val="24"/>
          <w:lang w:eastAsia="ru-RU"/>
        </w:rPr>
        <w:t>на 2020-2021 учебный год</w:t>
      </w:r>
    </w:p>
    <w:p w:rsidR="00831F9A" w:rsidRPr="00831F9A" w:rsidRDefault="00831F9A" w:rsidP="00831F9A">
      <w:pPr>
        <w:widowControl w:val="0"/>
        <w:tabs>
          <w:tab w:val="num" w:pos="816"/>
        </w:tabs>
        <w:autoSpaceDE w:val="0"/>
        <w:autoSpaceDN w:val="0"/>
        <w:adjustRightInd w:val="0"/>
        <w:spacing w:after="0" w:line="240" w:lineRule="auto"/>
        <w:ind w:left="816" w:hanging="36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1. Создание комфортных условий успешного обучения каждого ученика:</w:t>
      </w:r>
    </w:p>
    <w:p w:rsidR="00831F9A" w:rsidRPr="00831F9A" w:rsidRDefault="00831F9A" w:rsidP="00831F9A">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Symbol" w:hAnsi="Times New Roman" w:cs="Times New Roman"/>
          <w:sz w:val="24"/>
          <w:szCs w:val="24"/>
          <w:lang w:eastAsia="ru-RU"/>
        </w:rPr>
        <w:t xml:space="preserve">* </w:t>
      </w:r>
      <w:r w:rsidRPr="00831F9A">
        <w:rPr>
          <w:rFonts w:ascii="Times New Roman" w:eastAsia="Times New Roman" w:hAnsi="Times New Roman" w:cs="Times New Roman"/>
          <w:sz w:val="24"/>
          <w:szCs w:val="24"/>
          <w:lang w:eastAsia="ru-RU"/>
        </w:rPr>
        <w:t>Формирование у учащихся школы устойчивых познавательных интересов;</w:t>
      </w:r>
    </w:p>
    <w:p w:rsidR="00831F9A" w:rsidRPr="00831F9A" w:rsidRDefault="00831F9A" w:rsidP="00831F9A">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Symbol" w:hAnsi="Times New Roman" w:cs="Times New Roman"/>
          <w:sz w:val="24"/>
          <w:szCs w:val="24"/>
          <w:lang w:eastAsia="ru-RU"/>
        </w:rPr>
        <w:t>* П</w:t>
      </w:r>
      <w:r w:rsidRPr="00831F9A">
        <w:rPr>
          <w:rFonts w:ascii="Times New Roman" w:eastAsia="Times New Roman" w:hAnsi="Times New Roman" w:cs="Times New Roman"/>
          <w:sz w:val="24"/>
          <w:szCs w:val="24"/>
          <w:lang w:eastAsia="ru-RU"/>
        </w:rPr>
        <w:t>овышение качества обучения школьников за счет освоения технологий, обеспечивающих успешность самостоятельной работы каждого ученика;</w:t>
      </w:r>
    </w:p>
    <w:p w:rsidR="00831F9A" w:rsidRPr="00831F9A" w:rsidRDefault="00831F9A" w:rsidP="00831F9A">
      <w:pPr>
        <w:widowControl w:val="0"/>
        <w:tabs>
          <w:tab w:val="num" w:pos="816"/>
        </w:tabs>
        <w:autoSpaceDE w:val="0"/>
        <w:autoSpaceDN w:val="0"/>
        <w:adjustRightInd w:val="0"/>
        <w:spacing w:after="0" w:line="240" w:lineRule="auto"/>
        <w:ind w:left="816" w:hanging="360"/>
        <w:jc w:val="both"/>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2.  Внедрение принципов личностно ориентированного подхода в обучении:  </w:t>
      </w:r>
    </w:p>
    <w:p w:rsidR="00831F9A" w:rsidRPr="00831F9A" w:rsidRDefault="00831F9A" w:rsidP="00831F9A">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Symbol" w:hAnsi="Times New Roman" w:cs="Times New Roman"/>
          <w:sz w:val="24"/>
          <w:szCs w:val="24"/>
          <w:lang w:eastAsia="ru-RU"/>
        </w:rPr>
        <w:t xml:space="preserve">* </w:t>
      </w:r>
      <w:r w:rsidRPr="00831F9A">
        <w:rPr>
          <w:rFonts w:ascii="Times New Roman" w:eastAsia="Times New Roman" w:hAnsi="Times New Roman" w:cs="Times New Roman"/>
          <w:sz w:val="24"/>
          <w:szCs w:val="24"/>
          <w:lang w:eastAsia="ru-RU"/>
        </w:rPr>
        <w:t>Усиление мотивации педагогов на освоение инновационных педагогических технологий обучения и воспитания;</w:t>
      </w:r>
    </w:p>
    <w:p w:rsidR="00831F9A" w:rsidRPr="00831F9A" w:rsidRDefault="00831F9A" w:rsidP="00831F9A">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Symbol" w:hAnsi="Times New Roman" w:cs="Times New Roman"/>
          <w:sz w:val="24"/>
          <w:szCs w:val="24"/>
          <w:lang w:eastAsia="ru-RU"/>
        </w:rPr>
        <w:t xml:space="preserve">* </w:t>
      </w:r>
      <w:r w:rsidRPr="00831F9A">
        <w:rPr>
          <w:rFonts w:ascii="Times New Roman" w:eastAsia="Times New Roman" w:hAnsi="Times New Roman" w:cs="Times New Roman"/>
          <w:sz w:val="24"/>
          <w:szCs w:val="24"/>
          <w:lang w:eastAsia="ru-RU"/>
        </w:rPr>
        <w:t>Обеспечение оптимального уровня квалификации педагогических кадров, необходимого для успешного развития школы;</w:t>
      </w:r>
    </w:p>
    <w:p w:rsidR="00831F9A" w:rsidRPr="00831F9A" w:rsidRDefault="00831F9A" w:rsidP="00831F9A">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9A">
        <w:rPr>
          <w:rFonts w:ascii="Times New Roman" w:eastAsia="Symbol" w:hAnsi="Times New Roman" w:cs="Times New Roman"/>
          <w:sz w:val="24"/>
          <w:szCs w:val="24"/>
          <w:lang w:eastAsia="ru-RU"/>
        </w:rPr>
        <w:t xml:space="preserve">* </w:t>
      </w:r>
      <w:r w:rsidRPr="00831F9A">
        <w:rPr>
          <w:rFonts w:ascii="Times New Roman" w:eastAsia="Times New Roman" w:hAnsi="Times New Roman" w:cs="Times New Roman"/>
          <w:sz w:val="24"/>
          <w:szCs w:val="24"/>
          <w:lang w:eastAsia="ru-RU"/>
        </w:rPr>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831F9A" w:rsidRPr="00831F9A" w:rsidRDefault="00831F9A" w:rsidP="00831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E8C" w:rsidRDefault="00F93E8C"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831F9A" w:rsidRPr="00831F9A" w:rsidRDefault="00831F9A" w:rsidP="00831F9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bookmarkStart w:id="0" w:name="_GoBack"/>
      <w:bookmarkEnd w:id="0"/>
      <w:r w:rsidRPr="00831F9A">
        <w:rPr>
          <w:rFonts w:ascii="Times New Roman" w:eastAsia="Times New Roman" w:hAnsi="Times New Roman" w:cs="Times New Roman"/>
          <w:b/>
          <w:sz w:val="24"/>
          <w:szCs w:val="24"/>
          <w:u w:val="single"/>
          <w:lang w:eastAsia="ru-RU"/>
        </w:rPr>
        <w:lastRenderedPageBreak/>
        <w:t>Задачи на 2020-2021 учебный год</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b/>
          <w:sz w:val="24"/>
          <w:szCs w:val="24"/>
          <w:u w:val="single"/>
          <w:lang w:eastAsia="ru-RU"/>
        </w:rPr>
        <w:t>1.Повысить уровень образования за счет обеспечения качественного образования в соответствии с требованиями ФГОС</w:t>
      </w:r>
      <w:r w:rsidRPr="00831F9A">
        <w:rPr>
          <w:rFonts w:ascii="Times New Roman" w:eastAsia="Times New Roman" w:hAnsi="Times New Roman" w:cs="Times New Roman"/>
          <w:sz w:val="24"/>
          <w:szCs w:val="24"/>
          <w:lang w:eastAsia="ru-RU"/>
        </w:rPr>
        <w:t>:</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 создать условия для повышения качества образования;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совершенствовать механизмы повышения мотивации учащихся к учебной деятельности;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формировать у учащихся ключевые компетенции в процессе овладения универсальными учебными действиями;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 совершенствовать </w:t>
      </w:r>
      <w:proofErr w:type="spellStart"/>
      <w:r w:rsidRPr="00831F9A">
        <w:rPr>
          <w:rFonts w:ascii="Times New Roman" w:eastAsia="Times New Roman" w:hAnsi="Times New Roman" w:cs="Times New Roman"/>
          <w:sz w:val="24"/>
          <w:szCs w:val="24"/>
          <w:lang w:eastAsia="ru-RU"/>
        </w:rPr>
        <w:t>межпредметные</w:t>
      </w:r>
      <w:proofErr w:type="spellEnd"/>
      <w:r w:rsidRPr="00831F9A">
        <w:rPr>
          <w:rFonts w:ascii="Times New Roman" w:eastAsia="Times New Roman" w:hAnsi="Times New Roman" w:cs="Times New Roman"/>
          <w:sz w:val="24"/>
          <w:szCs w:val="24"/>
          <w:lang w:eastAsia="ru-RU"/>
        </w:rPr>
        <w:t xml:space="preserve"> связи между базовым и дополнительным образованием;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совершенствовать </w:t>
      </w:r>
      <w:proofErr w:type="spellStart"/>
      <w:r w:rsidRPr="00831F9A">
        <w:rPr>
          <w:rFonts w:ascii="Times New Roman" w:eastAsia="Times New Roman" w:hAnsi="Times New Roman" w:cs="Times New Roman"/>
          <w:sz w:val="24"/>
          <w:szCs w:val="24"/>
          <w:lang w:eastAsia="ru-RU"/>
        </w:rPr>
        <w:t>внутришкольную</w:t>
      </w:r>
      <w:proofErr w:type="spellEnd"/>
      <w:r w:rsidRPr="00831F9A">
        <w:rPr>
          <w:rFonts w:ascii="Times New Roman" w:eastAsia="Times New Roman" w:hAnsi="Times New Roman" w:cs="Times New Roman"/>
          <w:sz w:val="24"/>
          <w:szCs w:val="24"/>
          <w:lang w:eastAsia="ru-RU"/>
        </w:rPr>
        <w:t xml:space="preserve">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w:t>
      </w:r>
      <w:proofErr w:type="spellStart"/>
      <w:r w:rsidRPr="00831F9A">
        <w:rPr>
          <w:rFonts w:ascii="Times New Roman" w:eastAsia="Times New Roman" w:hAnsi="Times New Roman" w:cs="Times New Roman"/>
          <w:sz w:val="24"/>
          <w:szCs w:val="24"/>
          <w:lang w:eastAsia="ru-RU"/>
        </w:rPr>
        <w:t>здоровьесберегающих</w:t>
      </w:r>
      <w:proofErr w:type="spellEnd"/>
      <w:r w:rsidRPr="00831F9A">
        <w:rPr>
          <w:rFonts w:ascii="Times New Roman" w:eastAsia="Times New Roman" w:hAnsi="Times New Roman" w:cs="Times New Roman"/>
          <w:sz w:val="24"/>
          <w:szCs w:val="24"/>
          <w:lang w:eastAsia="ru-RU"/>
        </w:rPr>
        <w:t xml:space="preserve"> педагогических технологий в различных видах деятельности;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повысить эффективность контроля качества образования;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продолжить работу над созданием безопасного образовательного пространства;</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31F9A">
        <w:rPr>
          <w:rFonts w:ascii="Times New Roman" w:eastAsia="Times New Roman" w:hAnsi="Times New Roman" w:cs="Times New Roman"/>
          <w:b/>
          <w:sz w:val="24"/>
          <w:szCs w:val="24"/>
          <w:u w:val="single"/>
          <w:lang w:eastAsia="ru-RU"/>
        </w:rPr>
        <w:t>2.Совершенствовать воспитательную систему школы:</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 способствовать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 ной деятельности;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повысить уровень общешкольных мероприятий и конкурсов, улучшить качество проводимых тематических классных часов,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расширить формы взаимодействия с родителями;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расширить сеть социальных партнёров: культурно-просветительскими, научными и спортивными организациями, учреждениями среднего профессионального образования;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31F9A">
        <w:rPr>
          <w:rFonts w:ascii="Times New Roman" w:eastAsia="Times New Roman" w:hAnsi="Times New Roman" w:cs="Times New Roman"/>
          <w:b/>
          <w:sz w:val="24"/>
          <w:szCs w:val="24"/>
          <w:u w:val="single"/>
          <w:lang w:eastAsia="ru-RU"/>
        </w:rPr>
        <w:t>3. Совершенствовать систему дополнительного образования:</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повысить эффективность работы по развитию творческих способностей, интеллектуально-нравственных качеств учащихся;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создать благоприятные условия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создать условия для самореализации, самообразования для профориентации учащихся;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расширить освоение и использование разных форм организации обучения (экскурсии, практикумы, образовательные события, исследовательские работы.). </w:t>
      </w:r>
    </w:p>
    <w:p w:rsidR="00831F9A" w:rsidRPr="00831F9A" w:rsidRDefault="00831F9A" w:rsidP="00831F9A">
      <w:pPr>
        <w:widowControl w:val="0"/>
        <w:numPr>
          <w:ilvl w:val="0"/>
          <w:numId w:val="3"/>
        </w:numPr>
        <w:autoSpaceDE w:val="0"/>
        <w:autoSpaceDN w:val="0"/>
        <w:adjustRightInd w:val="0"/>
        <w:spacing w:after="0" w:line="240" w:lineRule="auto"/>
        <w:contextualSpacing/>
        <w:rPr>
          <w:rFonts w:ascii="Times New Roman" w:hAnsi="Times New Roman" w:cs="Times New Roman"/>
          <w:b/>
          <w:sz w:val="24"/>
          <w:szCs w:val="24"/>
          <w:u w:val="single"/>
        </w:rPr>
      </w:pPr>
      <w:r w:rsidRPr="00831F9A">
        <w:rPr>
          <w:rFonts w:ascii="Times New Roman" w:hAnsi="Times New Roman" w:cs="Times New Roman"/>
          <w:b/>
          <w:sz w:val="24"/>
          <w:szCs w:val="24"/>
          <w:u w:val="single"/>
        </w:rPr>
        <w:t xml:space="preserve">Повысить профессиональные компетентности: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развитие системы самообразования, презентацию портфолио результатов их деятельности;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 знания основ тифлопедагогики и </w:t>
      </w:r>
      <w:proofErr w:type="spellStart"/>
      <w:r w:rsidRPr="00831F9A">
        <w:rPr>
          <w:rFonts w:ascii="Times New Roman" w:eastAsia="Times New Roman" w:hAnsi="Times New Roman" w:cs="Times New Roman"/>
          <w:sz w:val="24"/>
          <w:szCs w:val="24"/>
          <w:lang w:eastAsia="ru-RU"/>
        </w:rPr>
        <w:t>тифлопсихологии</w:t>
      </w:r>
      <w:proofErr w:type="spellEnd"/>
      <w:r w:rsidRPr="00831F9A">
        <w:rPr>
          <w:rFonts w:ascii="Times New Roman" w:eastAsia="Times New Roman" w:hAnsi="Times New Roman" w:cs="Times New Roman"/>
          <w:sz w:val="24"/>
          <w:szCs w:val="24"/>
          <w:lang w:eastAsia="ru-RU"/>
        </w:rPr>
        <w:t>, дефектологии.</w:t>
      </w:r>
    </w:p>
    <w:p w:rsidR="00831F9A" w:rsidRPr="00831F9A" w:rsidRDefault="00831F9A" w:rsidP="00831F9A">
      <w:pPr>
        <w:widowControl w:val="0"/>
        <w:numPr>
          <w:ilvl w:val="0"/>
          <w:numId w:val="3"/>
        </w:numPr>
        <w:autoSpaceDE w:val="0"/>
        <w:autoSpaceDN w:val="0"/>
        <w:adjustRightInd w:val="0"/>
        <w:spacing w:after="0" w:line="240" w:lineRule="auto"/>
        <w:contextualSpacing/>
        <w:rPr>
          <w:rFonts w:ascii="Times New Roman" w:hAnsi="Times New Roman" w:cs="Times New Roman"/>
          <w:b/>
          <w:sz w:val="24"/>
          <w:szCs w:val="24"/>
          <w:u w:val="single"/>
        </w:rPr>
      </w:pPr>
      <w:r w:rsidRPr="00831F9A">
        <w:rPr>
          <w:rFonts w:ascii="Times New Roman" w:hAnsi="Times New Roman" w:cs="Times New Roman"/>
          <w:b/>
          <w:sz w:val="24"/>
          <w:szCs w:val="24"/>
          <w:u w:val="single"/>
        </w:rPr>
        <w:t xml:space="preserve">Совершенствовать открытую информационную образовательную среду школы: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модернизация материально-технического обеспечения образовательного процесса;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эффективное использование в урочной и внеурочной деятельности информационно — коммуникационных технологий;</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xml:space="preserve">• организация постоянно действующих консультаций и семинаров по вопросам, связанным с использованием ИКТ; </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F9A">
        <w:rPr>
          <w:rFonts w:ascii="Times New Roman" w:eastAsia="Times New Roman" w:hAnsi="Times New Roman" w:cs="Times New Roman"/>
          <w:sz w:val="24"/>
          <w:szCs w:val="24"/>
          <w:lang w:eastAsia="ru-RU"/>
        </w:rPr>
        <w:t>•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w:t>
      </w:r>
    </w:p>
    <w:p w:rsidR="00831F9A" w:rsidRPr="00831F9A" w:rsidRDefault="00831F9A" w:rsidP="00831F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831F9A" w:rsidRDefault="00831F9A" w:rsidP="00831F9A">
      <w:pPr>
        <w:spacing w:line="240" w:lineRule="auto"/>
        <w:rPr>
          <w:rFonts w:ascii="Times New Roman" w:hAnsi="Times New Roman" w:cs="Times New Roman"/>
          <w:sz w:val="24"/>
          <w:szCs w:val="24"/>
        </w:rPr>
      </w:pPr>
    </w:p>
    <w:p w:rsidR="00B0576A" w:rsidRDefault="00B0576A"/>
    <w:sectPr w:rsidR="00B0576A" w:rsidSect="00CB2CC2">
      <w:footerReference w:type="default" r:id="rId16"/>
      <w:pgSz w:w="11906" w:h="16838"/>
      <w:pgMar w:top="1134" w:right="707"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A0" w:rsidRDefault="00E23CA0">
      <w:pPr>
        <w:spacing w:after="0" w:line="240" w:lineRule="auto"/>
      </w:pPr>
      <w:r>
        <w:separator/>
      </w:r>
    </w:p>
  </w:endnote>
  <w:endnote w:type="continuationSeparator" w:id="0">
    <w:p w:rsidR="00E23CA0" w:rsidRDefault="00E2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48" w:rsidRDefault="00831F9A">
    <w:pPr>
      <w:pStyle w:val="a4"/>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3768725</wp:posOffset>
              </wp:positionH>
              <wp:positionV relativeFrom="page">
                <wp:posOffset>9893935</wp:posOffset>
              </wp:positionV>
              <wp:extent cx="203200" cy="177800"/>
              <wp:effectExtent l="0" t="0" r="6350" b="127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D48" w:rsidRPr="009B0776" w:rsidRDefault="00E23CA0" w:rsidP="009B07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8" type="#_x0000_t202" style="position:absolute;margin-left:296.75pt;margin-top:779.0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" o:allowincell="f" filled="f" stroked="f">
              <v:textbox inset="0,0,0,0">
                <w:txbxContent>
                  <w:p w:rsidR="003C4D48" w:rsidRPr="009B0776" w:rsidRDefault="00831F9A" w:rsidP="009B077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A0" w:rsidRDefault="00E23CA0">
      <w:pPr>
        <w:spacing w:after="0" w:line="240" w:lineRule="auto"/>
      </w:pPr>
      <w:r>
        <w:separator/>
      </w:r>
    </w:p>
  </w:footnote>
  <w:footnote w:type="continuationSeparator" w:id="0">
    <w:p w:rsidR="00E23CA0" w:rsidRDefault="00E23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5D03"/>
    <w:multiLevelType w:val="hybridMultilevel"/>
    <w:tmpl w:val="F238D710"/>
    <w:lvl w:ilvl="0" w:tplc="04520E70">
      <w:start w:val="1"/>
      <w:numFmt w:val="bullet"/>
      <w:lvlText w:val="№"/>
      <w:lvlJc w:val="left"/>
    </w:lvl>
    <w:lvl w:ilvl="1" w:tplc="565440CE">
      <w:start w:val="1"/>
      <w:numFmt w:val="bullet"/>
      <w:lvlText w:val="-"/>
      <w:lvlJc w:val="left"/>
    </w:lvl>
    <w:lvl w:ilvl="2" w:tplc="B398770E">
      <w:start w:val="1"/>
      <w:numFmt w:val="bullet"/>
      <w:lvlText w:val="В"/>
      <w:lvlJc w:val="left"/>
    </w:lvl>
    <w:lvl w:ilvl="3" w:tplc="C854C5F6">
      <w:numFmt w:val="decimal"/>
      <w:lvlText w:val=""/>
      <w:lvlJc w:val="left"/>
    </w:lvl>
    <w:lvl w:ilvl="4" w:tplc="E4FEA826">
      <w:numFmt w:val="decimal"/>
      <w:lvlText w:val=""/>
      <w:lvlJc w:val="left"/>
    </w:lvl>
    <w:lvl w:ilvl="5" w:tplc="2D86F764">
      <w:numFmt w:val="decimal"/>
      <w:lvlText w:val=""/>
      <w:lvlJc w:val="left"/>
    </w:lvl>
    <w:lvl w:ilvl="6" w:tplc="780CC22C">
      <w:numFmt w:val="decimal"/>
      <w:lvlText w:val=""/>
      <w:lvlJc w:val="left"/>
    </w:lvl>
    <w:lvl w:ilvl="7" w:tplc="9F26DE4E">
      <w:numFmt w:val="decimal"/>
      <w:lvlText w:val=""/>
      <w:lvlJc w:val="left"/>
    </w:lvl>
    <w:lvl w:ilvl="8" w:tplc="199481A8">
      <w:numFmt w:val="decimal"/>
      <w:lvlText w:val=""/>
      <w:lvlJc w:val="left"/>
    </w:lvl>
  </w:abstractNum>
  <w:abstractNum w:abstractNumId="2">
    <w:nsid w:val="0000701F"/>
    <w:multiLevelType w:val="hybridMultilevel"/>
    <w:tmpl w:val="221A88F8"/>
    <w:lvl w:ilvl="0" w:tplc="1D72DDC6">
      <w:start w:val="1"/>
      <w:numFmt w:val="bullet"/>
      <w:lvlText w:val="В"/>
      <w:lvlJc w:val="left"/>
    </w:lvl>
    <w:lvl w:ilvl="1" w:tplc="8884C286">
      <w:numFmt w:val="decimal"/>
      <w:lvlText w:val=""/>
      <w:lvlJc w:val="left"/>
    </w:lvl>
    <w:lvl w:ilvl="2" w:tplc="09B25C16">
      <w:numFmt w:val="decimal"/>
      <w:lvlText w:val=""/>
      <w:lvlJc w:val="left"/>
    </w:lvl>
    <w:lvl w:ilvl="3" w:tplc="18C24692">
      <w:numFmt w:val="decimal"/>
      <w:lvlText w:val=""/>
      <w:lvlJc w:val="left"/>
    </w:lvl>
    <w:lvl w:ilvl="4" w:tplc="E5405EEA">
      <w:numFmt w:val="decimal"/>
      <w:lvlText w:val=""/>
      <w:lvlJc w:val="left"/>
    </w:lvl>
    <w:lvl w:ilvl="5" w:tplc="AFF037C8">
      <w:numFmt w:val="decimal"/>
      <w:lvlText w:val=""/>
      <w:lvlJc w:val="left"/>
    </w:lvl>
    <w:lvl w:ilvl="6" w:tplc="774E52EA">
      <w:numFmt w:val="decimal"/>
      <w:lvlText w:val=""/>
      <w:lvlJc w:val="left"/>
    </w:lvl>
    <w:lvl w:ilvl="7" w:tplc="728E4CC0">
      <w:numFmt w:val="decimal"/>
      <w:lvlText w:val=""/>
      <w:lvlJc w:val="left"/>
    </w:lvl>
    <w:lvl w:ilvl="8" w:tplc="D15E96BA">
      <w:numFmt w:val="decimal"/>
      <w:lvlText w:val=""/>
      <w:lvlJc w:val="left"/>
    </w:lvl>
  </w:abstractNum>
  <w:abstractNum w:abstractNumId="3">
    <w:nsid w:val="0115365B"/>
    <w:multiLevelType w:val="hybridMultilevel"/>
    <w:tmpl w:val="166EC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822AB"/>
    <w:multiLevelType w:val="hybridMultilevel"/>
    <w:tmpl w:val="368054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B753BC0"/>
    <w:multiLevelType w:val="hybridMultilevel"/>
    <w:tmpl w:val="8784557C"/>
    <w:lvl w:ilvl="0" w:tplc="7090A8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7B300E"/>
    <w:multiLevelType w:val="hybridMultilevel"/>
    <w:tmpl w:val="92A437D6"/>
    <w:lvl w:ilvl="0" w:tplc="8506CAEE">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176B2854"/>
    <w:multiLevelType w:val="hybridMultilevel"/>
    <w:tmpl w:val="18B8C4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B77066"/>
    <w:multiLevelType w:val="hybridMultilevel"/>
    <w:tmpl w:val="85966976"/>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17CD4DCC"/>
    <w:multiLevelType w:val="hybridMultilevel"/>
    <w:tmpl w:val="ACBE9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CC4E29"/>
    <w:multiLevelType w:val="multilevel"/>
    <w:tmpl w:val="721E520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3430CD3"/>
    <w:multiLevelType w:val="hybridMultilevel"/>
    <w:tmpl w:val="7374C474"/>
    <w:lvl w:ilvl="0" w:tplc="04190011">
      <w:start w:val="1"/>
      <w:numFmt w:val="decimal"/>
      <w:lvlText w:val="%1)"/>
      <w:lvlJc w:val="left"/>
      <w:pPr>
        <w:tabs>
          <w:tab w:val="num" w:pos="113"/>
        </w:tabs>
        <w:ind w:left="113" w:firstLine="0"/>
      </w:pPr>
      <w:rPr>
        <w:rFonts w:hint="default"/>
        <w:b w:val="0"/>
        <w:i w:val="0"/>
        <w:caps w:val="0"/>
        <w:strike w:val="0"/>
        <w:dstrike w:val="0"/>
        <w:outline w:val="0"/>
        <w:shadow/>
        <w:emboss w:val="0"/>
        <w:imprint w:val="0"/>
        <w:vanish w:val="0"/>
        <w:sz w:val="20"/>
        <w:szCs w:val="28"/>
        <w:vertAlign w:val="baseline"/>
      </w:rPr>
    </w:lvl>
    <w:lvl w:ilvl="1" w:tplc="DE68B9B2">
      <w:start w:val="1"/>
      <w:numFmt w:val="bullet"/>
      <w:lvlText w:val=""/>
      <w:lvlJc w:val="left"/>
      <w:pPr>
        <w:tabs>
          <w:tab w:val="num" w:pos="1553"/>
        </w:tabs>
        <w:ind w:left="1553" w:hanging="360"/>
      </w:pPr>
      <w:rPr>
        <w:rFonts w:ascii="Wingdings 2" w:hAnsi="Wingdings 2" w:hint="default"/>
        <w:b/>
        <w:i w:val="0"/>
        <w:caps w:val="0"/>
        <w:strike w:val="0"/>
        <w:dstrike w:val="0"/>
        <w:outline w:val="0"/>
        <w:shadow/>
        <w:emboss w:val="0"/>
        <w:imprint w:val="0"/>
        <w:vanish w:val="0"/>
        <w:sz w:val="24"/>
        <w:szCs w:val="24"/>
        <w:vertAlign w:val="baseline"/>
      </w:r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2">
    <w:nsid w:val="28B85355"/>
    <w:multiLevelType w:val="singleLevel"/>
    <w:tmpl w:val="790AED2C"/>
    <w:lvl w:ilvl="0">
      <w:start w:val="1"/>
      <w:numFmt w:val="decimal"/>
      <w:lvlText w:val="%1."/>
      <w:lvlJc w:val="left"/>
      <w:pPr>
        <w:tabs>
          <w:tab w:val="num" w:pos="1080"/>
        </w:tabs>
        <w:ind w:left="1080" w:hanging="360"/>
      </w:pPr>
      <w:rPr>
        <w:rFonts w:hint="default"/>
      </w:rPr>
    </w:lvl>
  </w:abstractNum>
  <w:abstractNum w:abstractNumId="13">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E617EEE"/>
    <w:multiLevelType w:val="hybridMultilevel"/>
    <w:tmpl w:val="A2E26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EB637F"/>
    <w:multiLevelType w:val="singleLevel"/>
    <w:tmpl w:val="971454A6"/>
    <w:lvl w:ilvl="0">
      <w:start w:val="1"/>
      <w:numFmt w:val="decimal"/>
      <w:lvlText w:val="%1."/>
      <w:lvlJc w:val="left"/>
      <w:pPr>
        <w:tabs>
          <w:tab w:val="num" w:pos="1080"/>
        </w:tabs>
        <w:ind w:left="1080" w:hanging="360"/>
      </w:pPr>
      <w:rPr>
        <w:rFonts w:hint="default"/>
      </w:rPr>
    </w:lvl>
  </w:abstractNum>
  <w:abstractNum w:abstractNumId="16">
    <w:nsid w:val="35DB5B01"/>
    <w:multiLevelType w:val="hybridMultilevel"/>
    <w:tmpl w:val="B2E69CF6"/>
    <w:lvl w:ilvl="0" w:tplc="AEF4761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1E1C0A"/>
    <w:multiLevelType w:val="hybridMultilevel"/>
    <w:tmpl w:val="B65C62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2E55ED"/>
    <w:multiLevelType w:val="hybridMultilevel"/>
    <w:tmpl w:val="166EC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2407C"/>
    <w:multiLevelType w:val="hybridMultilevel"/>
    <w:tmpl w:val="A2F89B4E"/>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06730F"/>
    <w:multiLevelType w:val="hybridMultilevel"/>
    <w:tmpl w:val="F1561BCA"/>
    <w:lvl w:ilvl="0" w:tplc="04190001">
      <w:start w:val="1"/>
      <w:numFmt w:val="bullet"/>
      <w:lvlText w:val=""/>
      <w:lvlJc w:val="left"/>
      <w:pPr>
        <w:ind w:left="720" w:hanging="360"/>
      </w:pPr>
      <w:rPr>
        <w:rFonts w:ascii="Symbol" w:hAnsi="Symbol" w:hint="default"/>
      </w:rPr>
    </w:lvl>
    <w:lvl w:ilvl="1" w:tplc="96BE73D4">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407CA4"/>
    <w:multiLevelType w:val="hybridMultilevel"/>
    <w:tmpl w:val="70526E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4B4C560B"/>
    <w:multiLevelType w:val="multilevel"/>
    <w:tmpl w:val="56766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CD56CE"/>
    <w:multiLevelType w:val="hybridMultilevel"/>
    <w:tmpl w:val="E618C8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B702DA"/>
    <w:multiLevelType w:val="hybridMultilevel"/>
    <w:tmpl w:val="AFBA09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98642EF"/>
    <w:multiLevelType w:val="singleLevel"/>
    <w:tmpl w:val="242C2EC0"/>
    <w:lvl w:ilvl="0">
      <w:numFmt w:val="bullet"/>
      <w:lvlText w:val="-"/>
      <w:lvlJc w:val="left"/>
      <w:pPr>
        <w:tabs>
          <w:tab w:val="num" w:pos="435"/>
        </w:tabs>
        <w:ind w:left="435" w:hanging="360"/>
      </w:pPr>
      <w:rPr>
        <w:rFonts w:hint="default"/>
      </w:rPr>
    </w:lvl>
  </w:abstractNum>
  <w:abstractNum w:abstractNumId="26">
    <w:nsid w:val="5A21689A"/>
    <w:multiLevelType w:val="singleLevel"/>
    <w:tmpl w:val="BF02312A"/>
    <w:lvl w:ilvl="0">
      <w:start w:val="1"/>
      <w:numFmt w:val="decimal"/>
      <w:lvlText w:val="1.%1. "/>
      <w:legacy w:legacy="1" w:legacySpace="0" w:legacyIndent="283"/>
      <w:lvlJc w:val="left"/>
      <w:pPr>
        <w:ind w:left="1134" w:hanging="283"/>
      </w:pPr>
      <w:rPr>
        <w:rFonts w:ascii="Times New Roman" w:hAnsi="Times New Roman" w:hint="default"/>
        <w:b/>
        <w:i w:val="0"/>
        <w:sz w:val="28"/>
        <w:szCs w:val="28"/>
        <w:u w:val="none"/>
      </w:rPr>
    </w:lvl>
  </w:abstractNum>
  <w:abstractNum w:abstractNumId="27">
    <w:nsid w:val="6D0774DA"/>
    <w:multiLevelType w:val="hybridMultilevel"/>
    <w:tmpl w:val="46209B2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29">
    <w:nsid w:val="6F5B4DC0"/>
    <w:multiLevelType w:val="hybridMultilevel"/>
    <w:tmpl w:val="1D30283C"/>
    <w:lvl w:ilvl="0" w:tplc="1F22D438">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277C1B"/>
    <w:multiLevelType w:val="hybridMultilevel"/>
    <w:tmpl w:val="C7D6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13"/>
  </w:num>
  <w:num w:numId="4">
    <w:abstractNumId w:val="4"/>
  </w:num>
  <w:num w:numId="5">
    <w:abstractNumId w:val="26"/>
  </w:num>
  <w:num w:numId="6">
    <w:abstractNumId w:val="0"/>
    <w:lvlOverride w:ilvl="0">
      <w:lvl w:ilvl="0">
        <w:numFmt w:val="bullet"/>
        <w:lvlText w:val="•"/>
        <w:legacy w:legacy="1" w:legacySpace="0" w:legacyIndent="206"/>
        <w:lvlJc w:val="left"/>
        <w:rPr>
          <w:rFonts w:ascii="Times New Roman" w:hAnsi="Times New Roman" w:cs="Times New Roman" w:hint="default"/>
        </w:rPr>
      </w:lvl>
    </w:lvlOverride>
  </w:num>
  <w:num w:numId="7">
    <w:abstractNumId w:val="21"/>
  </w:num>
  <w:num w:numId="8">
    <w:abstractNumId w:val="24"/>
  </w:num>
  <w:num w:numId="9">
    <w:abstractNumId w:val="7"/>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0"/>
  </w:num>
  <w:num w:numId="17">
    <w:abstractNumId w:val="2"/>
  </w:num>
  <w:num w:numId="18">
    <w:abstractNumId w:val="1"/>
  </w:num>
  <w:num w:numId="19">
    <w:abstractNumId w:val="30"/>
  </w:num>
  <w:num w:numId="20">
    <w:abstractNumId w:val="25"/>
  </w:num>
  <w:num w:numId="21">
    <w:abstractNumId w:val="12"/>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6"/>
    <w:rsid w:val="00342A32"/>
    <w:rsid w:val="00831F9A"/>
    <w:rsid w:val="00B0576A"/>
    <w:rsid w:val="00CC1776"/>
    <w:rsid w:val="00E23CA0"/>
    <w:rsid w:val="00F9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929D370-45E7-49E5-9C9D-7E181C6B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831F9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831F9A"/>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iPriority w:val="9"/>
    <w:semiHidden/>
    <w:unhideWhenUsed/>
    <w:qFormat/>
    <w:rsid w:val="00831F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1F9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831F9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831F9A"/>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3"/>
    <w:uiPriority w:val="99"/>
    <w:semiHidden/>
    <w:unhideWhenUsed/>
    <w:rsid w:val="00831F9A"/>
  </w:style>
  <w:style w:type="paragraph" w:styleId="a4">
    <w:name w:val="Body Text"/>
    <w:basedOn w:val="a0"/>
    <w:link w:val="a5"/>
    <w:rsid w:val="00831F9A"/>
    <w:pPr>
      <w:widowControl w:val="0"/>
      <w:autoSpaceDE w:val="0"/>
      <w:autoSpaceDN w:val="0"/>
      <w:adjustRightInd w:val="0"/>
      <w:spacing w:after="0" w:line="240" w:lineRule="auto"/>
      <w:ind w:left="459"/>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rsid w:val="00831F9A"/>
    <w:rPr>
      <w:rFonts w:ascii="Times New Roman" w:eastAsia="Times New Roman" w:hAnsi="Times New Roman" w:cs="Times New Roman"/>
      <w:sz w:val="24"/>
      <w:szCs w:val="24"/>
      <w:lang w:eastAsia="ru-RU"/>
    </w:rPr>
  </w:style>
  <w:style w:type="character" w:styleId="a6">
    <w:name w:val="Strong"/>
    <w:uiPriority w:val="22"/>
    <w:qFormat/>
    <w:rsid w:val="00831F9A"/>
    <w:rPr>
      <w:rFonts w:ascii="Times New Roman" w:hAnsi="Times New Roman" w:cs="Times New Roman" w:hint="default"/>
      <w:b/>
      <w:bCs/>
    </w:rPr>
  </w:style>
  <w:style w:type="character" w:customStyle="1" w:styleId="apple-converted-space">
    <w:name w:val="apple-converted-space"/>
    <w:basedOn w:val="a1"/>
    <w:rsid w:val="00831F9A"/>
  </w:style>
  <w:style w:type="character" w:styleId="a7">
    <w:name w:val="Emphasis"/>
    <w:basedOn w:val="a1"/>
    <w:qFormat/>
    <w:rsid w:val="00831F9A"/>
    <w:rPr>
      <w:i/>
      <w:iCs/>
    </w:rPr>
  </w:style>
  <w:style w:type="paragraph" w:customStyle="1" w:styleId="41">
    <w:name w:val="Заголовок 41"/>
    <w:basedOn w:val="a0"/>
    <w:rsid w:val="00831F9A"/>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lang w:eastAsia="ru-RU"/>
    </w:rPr>
  </w:style>
  <w:style w:type="paragraph" w:styleId="a8">
    <w:name w:val="No Spacing"/>
    <w:link w:val="a9"/>
    <w:uiPriority w:val="1"/>
    <w:qFormat/>
    <w:rsid w:val="00831F9A"/>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831F9A"/>
    <w:pPr>
      <w:ind w:left="720"/>
      <w:contextualSpacing/>
    </w:pPr>
  </w:style>
  <w:style w:type="paragraph" w:styleId="ab">
    <w:name w:val="Normal (Web)"/>
    <w:basedOn w:val="a0"/>
    <w:unhideWhenUsed/>
    <w:rsid w:val="00831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1">
    <w:name w:val="word1"/>
    <w:rsid w:val="00831F9A"/>
    <w:rPr>
      <w:rFonts w:ascii="Georgia" w:hAnsi="Georgia" w:hint="default"/>
      <w:b/>
      <w:bCs/>
      <w:i w:val="0"/>
      <w:iCs w:val="0"/>
      <w:color w:val="000000"/>
      <w:sz w:val="18"/>
      <w:szCs w:val="18"/>
    </w:rPr>
  </w:style>
  <w:style w:type="character" w:customStyle="1" w:styleId="12">
    <w:name w:val="Строгий1"/>
    <w:basedOn w:val="a1"/>
    <w:rsid w:val="00831F9A"/>
    <w:rPr>
      <w:b/>
      <w:bCs/>
    </w:rPr>
  </w:style>
  <w:style w:type="paragraph" w:customStyle="1" w:styleId="13">
    <w:name w:val="Обычный (веб)1"/>
    <w:basedOn w:val="a0"/>
    <w:rsid w:val="00831F9A"/>
    <w:pPr>
      <w:suppressAutoHyphens/>
      <w:spacing w:before="280" w:after="280" w:line="240" w:lineRule="auto"/>
    </w:pPr>
    <w:rPr>
      <w:rFonts w:ascii="Calibri" w:eastAsia="Times New Roman" w:hAnsi="Calibri" w:cs="Times New Roman"/>
      <w:kern w:val="1"/>
      <w:sz w:val="24"/>
      <w:szCs w:val="24"/>
      <w:lang w:eastAsia="ru-RU"/>
    </w:rPr>
  </w:style>
  <w:style w:type="paragraph" w:customStyle="1" w:styleId="Style19">
    <w:name w:val="Style19"/>
    <w:basedOn w:val="a0"/>
    <w:rsid w:val="00831F9A"/>
    <w:pPr>
      <w:widowControl w:val="0"/>
      <w:autoSpaceDE w:val="0"/>
      <w:autoSpaceDN w:val="0"/>
      <w:adjustRightInd w:val="0"/>
      <w:spacing w:after="0" w:line="576" w:lineRule="exact"/>
      <w:ind w:hanging="398"/>
    </w:pPr>
    <w:rPr>
      <w:rFonts w:ascii="Times New Roman" w:eastAsia="Times New Roman" w:hAnsi="Times New Roman" w:cs="Times New Roman"/>
      <w:sz w:val="24"/>
      <w:szCs w:val="24"/>
      <w:lang w:eastAsia="ru-RU"/>
    </w:rPr>
  </w:style>
  <w:style w:type="character" w:customStyle="1" w:styleId="FontStyle41">
    <w:name w:val="Font Style41"/>
    <w:basedOn w:val="a1"/>
    <w:rsid w:val="00831F9A"/>
    <w:rPr>
      <w:rFonts w:ascii="Times New Roman" w:hAnsi="Times New Roman" w:cs="Times New Roman"/>
      <w:sz w:val="20"/>
      <w:szCs w:val="20"/>
    </w:rPr>
  </w:style>
  <w:style w:type="paragraph" w:styleId="a">
    <w:name w:val="caption"/>
    <w:basedOn w:val="a0"/>
    <w:next w:val="a0"/>
    <w:qFormat/>
    <w:rsid w:val="00831F9A"/>
    <w:pPr>
      <w:numPr>
        <w:numId w:val="2"/>
      </w:numPr>
      <w:spacing w:after="0" w:line="240" w:lineRule="auto"/>
    </w:pPr>
    <w:rPr>
      <w:rFonts w:ascii="Baltica" w:eastAsia="Times New Roman" w:hAnsi="Baltica" w:cs="Times New Roman"/>
      <w:b/>
      <w:sz w:val="24"/>
      <w:szCs w:val="20"/>
      <w:u w:val="single"/>
      <w:lang w:eastAsia="ru-RU"/>
    </w:rPr>
  </w:style>
  <w:style w:type="character" w:customStyle="1" w:styleId="1255">
    <w:name w:val="Основной текст (12)55"/>
    <w:rsid w:val="00831F9A"/>
    <w:rPr>
      <w:rFonts w:ascii="Times New Roman" w:hAnsi="Times New Roman" w:cs="Times New Roman"/>
      <w:spacing w:val="0"/>
      <w:sz w:val="19"/>
      <w:szCs w:val="19"/>
      <w:lang w:bidi="ar-SA"/>
    </w:rPr>
  </w:style>
  <w:style w:type="paragraph" w:styleId="ac">
    <w:name w:val="Balloon Text"/>
    <w:basedOn w:val="a0"/>
    <w:link w:val="ad"/>
    <w:uiPriority w:val="99"/>
    <w:semiHidden/>
    <w:unhideWhenUsed/>
    <w:rsid w:val="00831F9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rsid w:val="00831F9A"/>
    <w:rPr>
      <w:rFonts w:ascii="Tahoma" w:eastAsia="Times New Roman" w:hAnsi="Tahoma" w:cs="Tahoma"/>
      <w:sz w:val="16"/>
      <w:szCs w:val="16"/>
      <w:lang w:eastAsia="ru-RU"/>
    </w:rPr>
  </w:style>
  <w:style w:type="paragraph" w:styleId="ae">
    <w:name w:val="Body Text Indent"/>
    <w:basedOn w:val="a0"/>
    <w:link w:val="af"/>
    <w:uiPriority w:val="99"/>
    <w:unhideWhenUsed/>
    <w:rsid w:val="00831F9A"/>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31F9A"/>
    <w:rPr>
      <w:rFonts w:ascii="Times New Roman" w:eastAsia="Times New Roman" w:hAnsi="Times New Roman" w:cs="Times New Roman"/>
      <w:sz w:val="24"/>
      <w:szCs w:val="24"/>
      <w:lang w:eastAsia="ru-RU"/>
    </w:rPr>
  </w:style>
  <w:style w:type="paragraph" w:styleId="21">
    <w:name w:val="Body Text Indent 2"/>
    <w:basedOn w:val="a0"/>
    <w:link w:val="22"/>
    <w:rsid w:val="00831F9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831F9A"/>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831F9A"/>
    <w:pPr>
      <w:suppressAutoHyphens/>
      <w:spacing w:after="120" w:line="240" w:lineRule="auto"/>
      <w:ind w:left="283"/>
    </w:pPr>
    <w:rPr>
      <w:rFonts w:ascii="Times New Roman" w:eastAsia="Times New Roman" w:hAnsi="Times New Roman" w:cs="Times New Roman"/>
      <w:sz w:val="16"/>
      <w:szCs w:val="16"/>
      <w:lang w:eastAsia="ar-SA"/>
    </w:rPr>
  </w:style>
  <w:style w:type="character" w:styleId="af0">
    <w:name w:val="Hyperlink"/>
    <w:uiPriority w:val="99"/>
    <w:rsid w:val="00831F9A"/>
    <w:rPr>
      <w:color w:val="0000FF"/>
      <w:u w:val="single"/>
    </w:rPr>
  </w:style>
  <w:style w:type="character" w:customStyle="1" w:styleId="Zag11">
    <w:name w:val="Zag_11"/>
    <w:rsid w:val="00831F9A"/>
  </w:style>
  <w:style w:type="paragraph" w:customStyle="1" w:styleId="Default">
    <w:name w:val="Default"/>
    <w:rsid w:val="00831F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2"/>
    <w:uiPriority w:val="59"/>
    <w:rsid w:val="0083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4"/>
    <w:uiPriority w:val="99"/>
    <w:semiHidden/>
    <w:unhideWhenUsed/>
    <w:rsid w:val="00831F9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semiHidden/>
    <w:rsid w:val="00831F9A"/>
    <w:rPr>
      <w:rFonts w:ascii="Times New Roman" w:eastAsia="Times New Roman" w:hAnsi="Times New Roman" w:cs="Times New Roman"/>
      <w:sz w:val="24"/>
      <w:szCs w:val="24"/>
      <w:lang w:eastAsia="ru-RU"/>
    </w:rPr>
  </w:style>
  <w:style w:type="paragraph" w:styleId="af2">
    <w:name w:val="Title"/>
    <w:basedOn w:val="a0"/>
    <w:link w:val="af3"/>
    <w:qFormat/>
    <w:rsid w:val="00831F9A"/>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1"/>
    <w:link w:val="af2"/>
    <w:rsid w:val="00831F9A"/>
    <w:rPr>
      <w:rFonts w:ascii="Times New Roman" w:eastAsia="Times New Roman" w:hAnsi="Times New Roman" w:cs="Times New Roman"/>
      <w:b/>
      <w:bCs/>
      <w:sz w:val="28"/>
      <w:szCs w:val="24"/>
      <w:lang w:eastAsia="ru-RU"/>
    </w:rPr>
  </w:style>
  <w:style w:type="paragraph" w:styleId="32">
    <w:name w:val="Body Text Indent 3"/>
    <w:basedOn w:val="a0"/>
    <w:link w:val="33"/>
    <w:uiPriority w:val="99"/>
    <w:semiHidden/>
    <w:unhideWhenUsed/>
    <w:rsid w:val="00831F9A"/>
    <w:pPr>
      <w:spacing w:after="120"/>
      <w:ind w:left="283"/>
    </w:pPr>
    <w:rPr>
      <w:sz w:val="16"/>
      <w:szCs w:val="16"/>
    </w:rPr>
  </w:style>
  <w:style w:type="character" w:customStyle="1" w:styleId="33">
    <w:name w:val="Основной текст с отступом 3 Знак"/>
    <w:basedOn w:val="a1"/>
    <w:link w:val="32"/>
    <w:uiPriority w:val="99"/>
    <w:semiHidden/>
    <w:rsid w:val="00831F9A"/>
    <w:rPr>
      <w:sz w:val="16"/>
      <w:szCs w:val="16"/>
    </w:rPr>
  </w:style>
  <w:style w:type="character" w:customStyle="1" w:styleId="a9">
    <w:name w:val="Без интервала Знак"/>
    <w:basedOn w:val="a1"/>
    <w:link w:val="a8"/>
    <w:uiPriority w:val="1"/>
    <w:locked/>
    <w:rsid w:val="00831F9A"/>
    <w:rPr>
      <w:rFonts w:ascii="Calibri" w:eastAsia="Times New Roman" w:hAnsi="Calibri" w:cs="Times New Roman"/>
      <w:lang w:eastAsia="ru-RU"/>
    </w:rPr>
  </w:style>
  <w:style w:type="character" w:customStyle="1" w:styleId="c2">
    <w:name w:val="c2"/>
    <w:basedOn w:val="a1"/>
    <w:rsid w:val="00831F9A"/>
  </w:style>
  <w:style w:type="paragraph" w:customStyle="1" w:styleId="msonormalmailrucssattributepostfix">
    <w:name w:val="msonormal_mailru_css_attribute_postfix"/>
    <w:basedOn w:val="a0"/>
    <w:rsid w:val="00831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831F9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styleId="af5">
    <w:name w:val="header"/>
    <w:basedOn w:val="a0"/>
    <w:link w:val="af6"/>
    <w:uiPriority w:val="99"/>
    <w:semiHidden/>
    <w:unhideWhenUsed/>
    <w:rsid w:val="00831F9A"/>
    <w:pPr>
      <w:tabs>
        <w:tab w:val="center" w:pos="4677"/>
        <w:tab w:val="right" w:pos="9355"/>
      </w:tabs>
      <w:spacing w:after="0" w:line="240" w:lineRule="auto"/>
    </w:pPr>
  </w:style>
  <w:style w:type="character" w:customStyle="1" w:styleId="af6">
    <w:name w:val="Верхний колонтитул Знак"/>
    <w:basedOn w:val="a1"/>
    <w:link w:val="af5"/>
    <w:uiPriority w:val="99"/>
    <w:semiHidden/>
    <w:rsid w:val="00831F9A"/>
  </w:style>
  <w:style w:type="paragraph" w:styleId="af7">
    <w:name w:val="footer"/>
    <w:basedOn w:val="a0"/>
    <w:link w:val="af8"/>
    <w:uiPriority w:val="99"/>
    <w:semiHidden/>
    <w:unhideWhenUsed/>
    <w:rsid w:val="00831F9A"/>
    <w:pPr>
      <w:tabs>
        <w:tab w:val="center" w:pos="4677"/>
        <w:tab w:val="right" w:pos="9355"/>
      </w:tabs>
      <w:spacing w:after="0" w:line="240" w:lineRule="auto"/>
    </w:pPr>
  </w:style>
  <w:style w:type="character" w:customStyle="1" w:styleId="af8">
    <w:name w:val="Нижний колонтитул Знак"/>
    <w:basedOn w:val="a1"/>
    <w:link w:val="af7"/>
    <w:uiPriority w:val="99"/>
    <w:semiHidden/>
    <w:rsid w:val="0083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1;&#1083;&#1072;&#1075;&#1086;&#1074;&#1072;%20&#1053;%20&#1053;\AppData\Local\Temp\Rar$DIa0.782\&#1055;&#1089;&#1080;&#1093;.&#1082;&#1083;&#1080;&#1084;&#1072;&#1090;%20&#1082;&#1083;&#1072;&#1089;&#1089;&#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1;&#1083;&#1072;&#1075;&#1086;&#1074;&#1072;%20&#1053;%20&#1053;\Desktop\&#1059;&#1076;&#1086;&#1074;&#1083;&#1077;&#1090;&#1074;&#1086;&#1088;&#1105;&#1085;&#1085;&#1086;&#1089;&#1090;&#1100;%20&#1087;&#1077;&#1076;&#1072;&#1075;&#1086;&#1075;&#1086;&#107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Психологический</a:t>
            </a:r>
            <a:r>
              <a:rPr lang="ru-RU" sz="1400" baseline="0"/>
              <a:t> климат групп</a:t>
            </a:r>
          </a:p>
          <a:p>
            <a:pPr>
              <a:defRPr/>
            </a:pPr>
            <a:r>
              <a:rPr lang="ru-RU" sz="1400" baseline="0"/>
              <a:t>201</a:t>
            </a:r>
            <a:r>
              <a:rPr lang="en-US" sz="1400" baseline="0"/>
              <a:t>9</a:t>
            </a:r>
            <a:r>
              <a:rPr lang="ru-RU" sz="1400" baseline="0"/>
              <a:t>-20</a:t>
            </a:r>
            <a:r>
              <a:rPr lang="en-US" sz="1400" baseline="0"/>
              <a:t>20</a:t>
            </a:r>
            <a:r>
              <a:rPr lang="ru-RU" sz="1400" baseline="0"/>
              <a:t> учебный год</a:t>
            </a:r>
            <a:endParaRPr lang="ru-RU" sz="1400"/>
          </a:p>
        </c:rich>
      </c:tx>
      <c:overlay val="0"/>
    </c:title>
    <c:autoTitleDeleted val="0"/>
    <c:plotArea>
      <c:layout/>
      <c:barChart>
        <c:barDir val="col"/>
        <c:grouping val="clustered"/>
        <c:varyColors val="0"/>
        <c:ser>
          <c:idx val="0"/>
          <c:order val="0"/>
          <c:tx>
            <c:v>нач.уч.года</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'Климат класса'!$B$3:$B$8</c:f>
              <c:strCache>
                <c:ptCount val="6"/>
                <c:pt idx="0">
                  <c:v>Группа № 1</c:v>
                </c:pt>
                <c:pt idx="1">
                  <c:v>Группа № 2</c:v>
                </c:pt>
                <c:pt idx="2">
                  <c:v>Группа № 3</c:v>
                </c:pt>
                <c:pt idx="3">
                  <c:v>Группа № 4</c:v>
                </c:pt>
                <c:pt idx="4">
                  <c:v>Группа № 5</c:v>
                </c:pt>
                <c:pt idx="5">
                  <c:v>Группа № 6</c:v>
                </c:pt>
              </c:strCache>
            </c:strRef>
          </c:cat>
          <c:val>
            <c:numRef>
              <c:f>'Климат класса'!$C$3:$C$8</c:f>
              <c:numCache>
                <c:formatCode>0.0</c:formatCode>
                <c:ptCount val="6"/>
                <c:pt idx="0">
                  <c:v>4.5</c:v>
                </c:pt>
                <c:pt idx="1">
                  <c:v>3.3</c:v>
                </c:pt>
                <c:pt idx="2">
                  <c:v>4.8</c:v>
                </c:pt>
                <c:pt idx="3">
                  <c:v>3.7</c:v>
                </c:pt>
                <c:pt idx="4">
                  <c:v>5</c:v>
                </c:pt>
                <c:pt idx="5">
                  <c:v>4.7</c:v>
                </c:pt>
              </c:numCache>
            </c:numRef>
          </c:val>
        </c:ser>
        <c:ser>
          <c:idx val="1"/>
          <c:order val="1"/>
          <c:tx>
            <c:v>кон.уч.года</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'Климат класса'!$B$3:$B$8</c:f>
              <c:strCache>
                <c:ptCount val="6"/>
                <c:pt idx="0">
                  <c:v>Группа № 1</c:v>
                </c:pt>
                <c:pt idx="1">
                  <c:v>Группа № 2</c:v>
                </c:pt>
                <c:pt idx="2">
                  <c:v>Группа № 3</c:v>
                </c:pt>
                <c:pt idx="3">
                  <c:v>Группа № 4</c:v>
                </c:pt>
                <c:pt idx="4">
                  <c:v>Группа № 5</c:v>
                </c:pt>
                <c:pt idx="5">
                  <c:v>Группа № 6</c:v>
                </c:pt>
              </c:strCache>
            </c:strRef>
          </c:cat>
          <c:val>
            <c:numRef>
              <c:f>'Климат класса'!$D$3:$D$8</c:f>
              <c:numCache>
                <c:formatCode>0.0</c:formatCode>
                <c:ptCount val="6"/>
                <c:pt idx="0">
                  <c:v>4.8</c:v>
                </c:pt>
                <c:pt idx="1">
                  <c:v>3.6</c:v>
                </c:pt>
                <c:pt idx="2">
                  <c:v>4.8</c:v>
                </c:pt>
                <c:pt idx="3">
                  <c:v>4.9000000000000004</c:v>
                </c:pt>
                <c:pt idx="4">
                  <c:v>3.5</c:v>
                </c:pt>
                <c:pt idx="5">
                  <c:v>4.5</c:v>
                </c:pt>
              </c:numCache>
            </c:numRef>
          </c:val>
        </c:ser>
        <c:dLbls>
          <c:showLegendKey val="0"/>
          <c:showVal val="0"/>
          <c:showCatName val="0"/>
          <c:showSerName val="0"/>
          <c:showPercent val="0"/>
          <c:showBubbleSize val="0"/>
        </c:dLbls>
        <c:gapWidth val="150"/>
        <c:axId val="205226344"/>
        <c:axId val="205226736"/>
      </c:barChart>
      <c:catAx>
        <c:axId val="205226344"/>
        <c:scaling>
          <c:orientation val="minMax"/>
        </c:scaling>
        <c:delete val="0"/>
        <c:axPos val="b"/>
        <c:numFmt formatCode="General" sourceLinked="0"/>
        <c:majorTickMark val="none"/>
        <c:minorTickMark val="none"/>
        <c:tickLblPos val="nextTo"/>
        <c:crossAx val="205226736"/>
        <c:crosses val="autoZero"/>
        <c:auto val="1"/>
        <c:lblAlgn val="ctr"/>
        <c:lblOffset val="100"/>
        <c:noMultiLvlLbl val="0"/>
      </c:catAx>
      <c:valAx>
        <c:axId val="205226736"/>
        <c:scaling>
          <c:orientation val="minMax"/>
        </c:scaling>
        <c:delete val="0"/>
        <c:axPos val="l"/>
        <c:majorGridlines/>
        <c:numFmt formatCode="0.0" sourceLinked="1"/>
        <c:majorTickMark val="none"/>
        <c:minorTickMark val="none"/>
        <c:tickLblPos val="nextTo"/>
        <c:crossAx val="20522634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Удовлетворённость</a:t>
            </a:r>
            <a:r>
              <a:rPr lang="ru-RU" sz="1200" baseline="0">
                <a:latin typeface="Times New Roman" pitchFamily="18" charset="0"/>
                <a:cs typeface="Times New Roman" pitchFamily="18" charset="0"/>
              </a:rPr>
              <a:t> педагогов жизнедеятельностью в образовательном учреждении </a:t>
            </a:r>
          </a:p>
          <a:p>
            <a:pPr>
              <a:defRPr/>
            </a:pPr>
            <a:r>
              <a:rPr lang="ru-RU" sz="1200" baseline="0">
                <a:latin typeface="Times New Roman" pitchFamily="18" charset="0"/>
                <a:cs typeface="Times New Roman" pitchFamily="18" charset="0"/>
              </a:rPr>
              <a:t>(методика Е.Н.Степанова)</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2"/>
          <c:order val="0"/>
          <c:tx>
            <c:v>2017-2018 учебн.год -высокий уровень</c:v>
          </c:tx>
          <c:invertIfNegative val="0"/>
          <c:cat>
            <c:strRef>
              <c:f>Лист1!$A$3:$A$8</c:f>
              <c:strCache>
                <c:ptCount val="6"/>
                <c:pt idx="0">
                  <c:v>организация труда</c:v>
                </c:pt>
                <c:pt idx="1">
                  <c:v>возм.проявл.проф.и личн.качеств</c:v>
                </c:pt>
                <c:pt idx="2">
                  <c:v>отн.с учител.и администр.</c:v>
                </c:pt>
                <c:pt idx="3">
                  <c:v>отн.с учащимися и родител.</c:v>
                </c:pt>
                <c:pt idx="4">
                  <c:v>обеспечен.деятельн.педагога</c:v>
                </c:pt>
                <c:pt idx="5">
                  <c:v>удовлетворён.педагогов</c:v>
                </c:pt>
              </c:strCache>
            </c:strRef>
          </c:cat>
          <c:val>
            <c:numRef>
              <c:f>Лист1!$D$3:$D$8</c:f>
              <c:numCache>
                <c:formatCode>0.0</c:formatCode>
                <c:ptCount val="6"/>
                <c:pt idx="0">
                  <c:v>3.3</c:v>
                </c:pt>
                <c:pt idx="1">
                  <c:v>3.3</c:v>
                </c:pt>
                <c:pt idx="2">
                  <c:v>3.4</c:v>
                </c:pt>
                <c:pt idx="3">
                  <c:v>3.4</c:v>
                </c:pt>
                <c:pt idx="4">
                  <c:v>3.2</c:v>
                </c:pt>
                <c:pt idx="5">
                  <c:v>3.3</c:v>
                </c:pt>
              </c:numCache>
            </c:numRef>
          </c:val>
        </c:ser>
        <c:ser>
          <c:idx val="3"/>
          <c:order val="1"/>
          <c:tx>
            <c:v>2018-2019 уч.год-высокий уровень</c:v>
          </c:tx>
          <c:invertIfNegative val="0"/>
          <c:cat>
            <c:strRef>
              <c:f>Лист1!$A$3:$A$8</c:f>
              <c:strCache>
                <c:ptCount val="6"/>
                <c:pt idx="0">
                  <c:v>организация труда</c:v>
                </c:pt>
                <c:pt idx="1">
                  <c:v>возм.проявл.проф.и личн.качеств</c:v>
                </c:pt>
                <c:pt idx="2">
                  <c:v>отн.с учител.и администр.</c:v>
                </c:pt>
                <c:pt idx="3">
                  <c:v>отн.с учащимися и родител.</c:v>
                </c:pt>
                <c:pt idx="4">
                  <c:v>обеспечен.деятельн.педагога</c:v>
                </c:pt>
                <c:pt idx="5">
                  <c:v>удовлетворён.педагогов</c:v>
                </c:pt>
              </c:strCache>
            </c:strRef>
          </c:cat>
          <c:val>
            <c:numRef>
              <c:f>Лист1!$E$3:$E$8</c:f>
              <c:numCache>
                <c:formatCode>0.0</c:formatCode>
                <c:ptCount val="6"/>
                <c:pt idx="0">
                  <c:v>3.3</c:v>
                </c:pt>
                <c:pt idx="1">
                  <c:v>3.2</c:v>
                </c:pt>
                <c:pt idx="2">
                  <c:v>3.3</c:v>
                </c:pt>
                <c:pt idx="3">
                  <c:v>3.2</c:v>
                </c:pt>
                <c:pt idx="4">
                  <c:v>2.5</c:v>
                </c:pt>
                <c:pt idx="5">
                  <c:v>3.2</c:v>
                </c:pt>
              </c:numCache>
            </c:numRef>
          </c:val>
        </c:ser>
        <c:dLbls>
          <c:showLegendKey val="0"/>
          <c:showVal val="0"/>
          <c:showCatName val="0"/>
          <c:showSerName val="0"/>
          <c:showPercent val="0"/>
          <c:showBubbleSize val="0"/>
        </c:dLbls>
        <c:gapWidth val="150"/>
        <c:axId val="205227520"/>
        <c:axId val="205227912"/>
      </c:barChart>
      <c:catAx>
        <c:axId val="205227520"/>
        <c:scaling>
          <c:orientation val="minMax"/>
        </c:scaling>
        <c:delete val="0"/>
        <c:axPos val="b"/>
        <c:numFmt formatCode="General" sourceLinked="0"/>
        <c:majorTickMark val="none"/>
        <c:minorTickMark val="none"/>
        <c:tickLblPos val="nextTo"/>
        <c:crossAx val="205227912"/>
        <c:crosses val="autoZero"/>
        <c:auto val="1"/>
        <c:lblAlgn val="ctr"/>
        <c:lblOffset val="100"/>
        <c:noMultiLvlLbl val="0"/>
      </c:catAx>
      <c:valAx>
        <c:axId val="205227912"/>
        <c:scaling>
          <c:orientation val="minMax"/>
        </c:scaling>
        <c:delete val="0"/>
        <c:axPos val="l"/>
        <c:majorGridlines/>
        <c:numFmt formatCode="0.0" sourceLinked="1"/>
        <c:majorTickMark val="none"/>
        <c:minorTickMark val="none"/>
        <c:tickLblPos val="nextTo"/>
        <c:crossAx val="2052275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Степень</a:t>
            </a:r>
            <a:r>
              <a:rPr lang="ru-RU" sz="1200" baseline="0">
                <a:latin typeface="Times New Roman" pitchFamily="18" charset="0"/>
                <a:cs typeface="Times New Roman" pitchFamily="18" charset="0"/>
              </a:rPr>
              <a:t> удовлетворённости родителей образовательным учреждением-высокий уровень (методика Е.Н.Степанова</a:t>
            </a:r>
            <a:r>
              <a:rPr lang="ru-RU" baseline="0"/>
              <a:t>)</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Лист1!$A$4:$A$7</c:f>
              <c:strCache>
                <c:ptCount val="4"/>
                <c:pt idx="0">
                  <c:v>2016-2017г.</c:v>
                </c:pt>
                <c:pt idx="1">
                  <c:v>2017-208г.</c:v>
                </c:pt>
                <c:pt idx="2">
                  <c:v>2018-2019г.</c:v>
                </c:pt>
                <c:pt idx="3">
                  <c:v>2019-2020г.</c:v>
                </c:pt>
              </c:strCache>
            </c:strRef>
          </c:cat>
          <c:val>
            <c:numRef>
              <c:f>Лист1!$B$4:$B$7</c:f>
              <c:numCache>
                <c:formatCode>0.0</c:formatCode>
                <c:ptCount val="4"/>
                <c:pt idx="0">
                  <c:v>3.6</c:v>
                </c:pt>
                <c:pt idx="1">
                  <c:v>3.6</c:v>
                </c:pt>
                <c:pt idx="2">
                  <c:v>3.5</c:v>
                </c:pt>
                <c:pt idx="3">
                  <c:v>3.6</c:v>
                </c:pt>
              </c:numCache>
            </c:numRef>
          </c:val>
        </c:ser>
        <c:dLbls>
          <c:showLegendKey val="0"/>
          <c:showVal val="0"/>
          <c:showCatName val="0"/>
          <c:showSerName val="0"/>
          <c:showPercent val="0"/>
          <c:showBubbleSize val="0"/>
        </c:dLbls>
        <c:gapWidth val="150"/>
        <c:shape val="box"/>
        <c:axId val="205228696"/>
        <c:axId val="202728424"/>
        <c:axId val="0"/>
      </c:bar3DChart>
      <c:catAx>
        <c:axId val="205228696"/>
        <c:scaling>
          <c:orientation val="minMax"/>
        </c:scaling>
        <c:delete val="0"/>
        <c:axPos val="b"/>
        <c:numFmt formatCode="General" sourceLinked="0"/>
        <c:majorTickMark val="none"/>
        <c:minorTickMark val="none"/>
        <c:tickLblPos val="nextTo"/>
        <c:crossAx val="202728424"/>
        <c:crosses val="autoZero"/>
        <c:auto val="1"/>
        <c:lblAlgn val="ctr"/>
        <c:lblOffset val="100"/>
        <c:noMultiLvlLbl val="0"/>
      </c:catAx>
      <c:valAx>
        <c:axId val="202728424"/>
        <c:scaling>
          <c:orientation val="minMax"/>
        </c:scaling>
        <c:delete val="0"/>
        <c:axPos val="l"/>
        <c:majorGridlines/>
        <c:numFmt formatCode="0.0" sourceLinked="1"/>
        <c:majorTickMark val="none"/>
        <c:minorTickMark val="none"/>
        <c:tickLblPos val="nextTo"/>
        <c:crossAx val="2052286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начало года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Звукопроизношение</c:v>
                </c:pt>
                <c:pt idx="1">
                  <c:v>фонематическое восприятие</c:v>
                </c:pt>
                <c:pt idx="2">
                  <c:v>слоговая структура</c:v>
                </c:pt>
                <c:pt idx="3">
                  <c:v>лексика</c:v>
                </c:pt>
                <c:pt idx="4">
                  <c:v>грамматический строй</c:v>
                </c:pt>
                <c:pt idx="5">
                  <c:v>связная речь</c:v>
                </c:pt>
              </c:strCache>
            </c:strRef>
          </c:cat>
          <c:val>
            <c:numRef>
              <c:f>Лист1!$B$2:$B$7</c:f>
              <c:numCache>
                <c:formatCode>0%</c:formatCode>
                <c:ptCount val="6"/>
                <c:pt idx="0">
                  <c:v>0.66000000000000025</c:v>
                </c:pt>
                <c:pt idx="1">
                  <c:v>0.68</c:v>
                </c:pt>
                <c:pt idx="2">
                  <c:v>0.74000000000000021</c:v>
                </c:pt>
                <c:pt idx="3">
                  <c:v>0.79</c:v>
                </c:pt>
                <c:pt idx="4">
                  <c:v>0.78</c:v>
                </c:pt>
                <c:pt idx="5">
                  <c:v>0.7200000000000002</c:v>
                </c:pt>
              </c:numCache>
            </c:numRef>
          </c:val>
          <c:extLst xmlns:c16r2="http://schemas.microsoft.com/office/drawing/2015/06/chart">
            <c:ext xmlns:c16="http://schemas.microsoft.com/office/drawing/2014/chart" uri="{C3380CC4-5D6E-409C-BE32-E72D297353CC}">
              <c16:uniqueId val="{00000000-0D5A-47BD-BFFF-2EBAE2C4546C}"/>
            </c:ext>
          </c:extLst>
        </c:ser>
        <c:ser>
          <c:idx val="1"/>
          <c:order val="1"/>
          <c:tx>
            <c:strRef>
              <c:f>Лист1!$C$1</c:f>
              <c:strCache>
                <c:ptCount val="1"/>
                <c:pt idx="0">
                  <c:v>конец года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Звукопроизношение</c:v>
                </c:pt>
                <c:pt idx="1">
                  <c:v>фонематическое восприятие</c:v>
                </c:pt>
                <c:pt idx="2">
                  <c:v>слоговая структура</c:v>
                </c:pt>
                <c:pt idx="3">
                  <c:v>лексика</c:v>
                </c:pt>
                <c:pt idx="4">
                  <c:v>грамматический строй</c:v>
                </c:pt>
                <c:pt idx="5">
                  <c:v>связная речь</c:v>
                </c:pt>
              </c:strCache>
            </c:strRef>
          </c:cat>
          <c:val>
            <c:numRef>
              <c:f>Лист1!$C$2:$C$7</c:f>
              <c:numCache>
                <c:formatCode>0%</c:formatCode>
                <c:ptCount val="6"/>
                <c:pt idx="0">
                  <c:v>0.76000000000000023</c:v>
                </c:pt>
                <c:pt idx="1">
                  <c:v>0.79</c:v>
                </c:pt>
                <c:pt idx="2">
                  <c:v>0.81</c:v>
                </c:pt>
                <c:pt idx="3">
                  <c:v>0.89</c:v>
                </c:pt>
                <c:pt idx="4">
                  <c:v>0.84000000000000019</c:v>
                </c:pt>
                <c:pt idx="5">
                  <c:v>0.8</c:v>
                </c:pt>
              </c:numCache>
            </c:numRef>
          </c:val>
          <c:extLst xmlns:c16r2="http://schemas.microsoft.com/office/drawing/2015/06/chart">
            <c:ext xmlns:c16="http://schemas.microsoft.com/office/drawing/2014/chart" uri="{C3380CC4-5D6E-409C-BE32-E72D297353CC}">
              <c16:uniqueId val="{00000001-0D5A-47BD-BFFF-2EBAE2C4546C}"/>
            </c:ext>
          </c:extLst>
        </c:ser>
        <c:dLbls>
          <c:showLegendKey val="0"/>
          <c:showVal val="1"/>
          <c:showCatName val="0"/>
          <c:showSerName val="0"/>
          <c:showPercent val="0"/>
          <c:showBubbleSize val="0"/>
        </c:dLbls>
        <c:gapWidth val="150"/>
        <c:axId val="202729208"/>
        <c:axId val="202729600"/>
      </c:barChart>
      <c:catAx>
        <c:axId val="202729208"/>
        <c:scaling>
          <c:orientation val="minMax"/>
        </c:scaling>
        <c:delete val="0"/>
        <c:axPos val="b"/>
        <c:numFmt formatCode="General" sourceLinked="1"/>
        <c:majorTickMark val="out"/>
        <c:minorTickMark val="none"/>
        <c:tickLblPos val="nextTo"/>
        <c:crossAx val="202729600"/>
        <c:crosses val="autoZero"/>
        <c:auto val="1"/>
        <c:lblAlgn val="ctr"/>
        <c:lblOffset val="100"/>
        <c:noMultiLvlLbl val="0"/>
      </c:catAx>
      <c:valAx>
        <c:axId val="202729600"/>
        <c:scaling>
          <c:orientation val="minMax"/>
        </c:scaling>
        <c:delete val="0"/>
        <c:axPos val="l"/>
        <c:majorGridlines/>
        <c:numFmt formatCode="0%" sourceLinked="1"/>
        <c:majorTickMark val="out"/>
        <c:minorTickMark val="none"/>
        <c:tickLblPos val="nextTo"/>
        <c:crossAx val="202729208"/>
        <c:crosses val="autoZero"/>
        <c:crossBetween val="between"/>
      </c:valAx>
    </c:plotArea>
    <c:legend>
      <c:legendPos val="r"/>
      <c:layout>
        <c:manualLayout>
          <c:xMode val="edge"/>
          <c:yMode val="edge"/>
          <c:x val="0.81967213114754101"/>
          <c:y val="0.4522968197879858"/>
          <c:w val="0.14565116700565875"/>
          <c:h val="0.1041042797111501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54</Pages>
  <Words>18794</Words>
  <Characters>107129</Characters>
  <Application>Microsoft Office Word</Application>
  <DocSecurity>0</DocSecurity>
  <Lines>892</Lines>
  <Paragraphs>251</Paragraphs>
  <ScaleCrop>false</ScaleCrop>
  <Company/>
  <LinksUpToDate>false</LinksUpToDate>
  <CharactersWithSpaces>125672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2020-09-11T05:22:00Z</dcterms:created>
  <dcterms:modified xsi:type="dcterms:W3CDTF">2020-09-11T05:39:00Z</dcterms:modified>
</cp:coreProperties>
</file>