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81" w:rsidRPr="00667E12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67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Государственное общеобразовательное учреждение Ярославской области «Гаврилов-Ямская школа-интернат» </w:t>
      </w:r>
    </w:p>
    <w:p w:rsidR="004B0581" w:rsidRPr="00667E12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667E12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67E1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Публичны</w:t>
      </w:r>
      <w:r w:rsidR="00EF50CE" w:rsidRPr="00667E1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й доклад директора школы за 2018 - 2019</w:t>
      </w:r>
      <w:r w:rsidRPr="00667E1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учебный год</w:t>
      </w:r>
    </w:p>
    <w:p w:rsidR="004B0581" w:rsidRPr="000835BF" w:rsidRDefault="004B0581" w:rsidP="004B058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0581" w:rsidRPr="000835BF" w:rsidRDefault="004B0581" w:rsidP="004B0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учителя, родители, друзья и партнеры школы!</w:t>
      </w:r>
    </w:p>
    <w:p w:rsidR="004B0581" w:rsidRPr="000835BF" w:rsidRDefault="00667E12" w:rsidP="00667E12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</w:t>
      </w:r>
      <w:r w:rsidR="004B0581"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ашему вниманию Открытый информационный доклад, в котором представлены результаты деятельн</w:t>
      </w:r>
      <w:r w:rsidR="00E146AD"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школы - </w:t>
      </w:r>
      <w:r w:rsidR="00EF50CE"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интерната  за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F50CE"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8-2019</w:t>
      </w:r>
      <w:r w:rsidR="004B0581"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 Публичный доклад является средством обеспечения информационной открытости и прозрачности нашего образовательного учреждения. Доклад призван информировать родителей (законных представителей), самих обучающихся, учредителя и общественность Ярославской области об основных результатах и проблемах функционирования и развития образовательного учреждения, его учебно-воспитательного процесса.</w:t>
      </w:r>
    </w:p>
    <w:p w:rsidR="004B0581" w:rsidRPr="000835BF" w:rsidRDefault="004B0581" w:rsidP="00667E1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докладе содержится информация о том, чем живет школа, как работает, какие у нее потребности, чего она достигла. Публикация открытого отчета становится для школы обычной деятельностью. И всё более очевидным становится тот факт, что активными участниками образовательного процесса должны стать те, кто имеет прямое отношение к жизни школы: родители, социальные партнеры и все, кому не безразлично, чем живет школа. Знакомство с отчетом позволит каждому получить интересующую информацию и осознать свою роль в развитии школы, получив основание для продолжения сотрудничества.</w:t>
      </w:r>
    </w:p>
    <w:p w:rsidR="004B0581" w:rsidRPr="000835BF" w:rsidRDefault="004B0581" w:rsidP="00667E1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ГОУ ЯО «Гаврилов-Ямская школа-интернат» – единственное специализированное учреждение в Ярославской области</w:t>
      </w:r>
      <w:r w:rsid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обучаются и воспитываются дети с глубокими нарушениями зрения. Комфортные условия обучения, уровень образования, эмоционально привлекательная воспитывающая среда, яркие школьные традиции – все это сделало школу востребованной учащимися и их родителями. </w:t>
      </w:r>
    </w:p>
    <w:p w:rsidR="004B0581" w:rsidRPr="000835BF" w:rsidRDefault="004B0581" w:rsidP="00667E1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на практике реализует важнейшее положение Концепции модернизации российского образования – обеспечение его доступности. </w:t>
      </w:r>
    </w:p>
    <w:p w:rsidR="004B0581" w:rsidRPr="000835BF" w:rsidRDefault="004B0581" w:rsidP="00667E1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трудится стабильный педагогический коллектив, который постоянно повышает свое профессиональное мастерство. На современном этапе основными задачами педагогического коллектива являются социальная адаптация, реаби</w:t>
      </w:r>
      <w:r w:rsid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литация и интеграция в общество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детей-инвалидов по зрению. С этой целью в учебный процесс помимо общеобразовательных предметов введен ряд коррекционных дисциплин: ориентировка в пространстве, социально-бытовое ориентирование, развитие мимики и пантомимики, охрана и развитие остаточного зрения и зрительного восприятия, лечебная физкультура  и другие, проводятся коррекционно - развивающие занятия с логопедом, педагогом-психологом, социальным педагогом. Благодаря достаточно хорошему уровню знаний, благоприятным 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условиям обучения и воспитания, школа пользуется заслуженным авторитетом у родителей, что подтверждается результатами анкетирования. Все это свидетельствует о позитивном отношении обучающихся и их родителей к общеобразовательному учреждению, заслуженном авторитете школы в окружающем социуме. </w:t>
      </w:r>
    </w:p>
    <w:p w:rsidR="004B0581" w:rsidRPr="000835BF" w:rsidRDefault="004B0581" w:rsidP="00667E1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0581" w:rsidRPr="000835BF" w:rsidRDefault="004B0581" w:rsidP="004B0581">
      <w:pPr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959" cy="4286250"/>
            <wp:effectExtent l="19050" t="0" r="0" b="0"/>
            <wp:docPr id="1" name="Рисунок 1" descr="C:\Users\User\Desktop\Имущество\IMG_19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мущество\IMG_192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35" cy="42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81" w:rsidRPr="000835BF" w:rsidRDefault="004B0581" w:rsidP="004B0581">
      <w:pPr>
        <w:rPr>
          <w:rFonts w:ascii="Times New Roman" w:hAnsi="Times New Roman" w:cs="Times New Roman"/>
          <w:sz w:val="28"/>
          <w:szCs w:val="28"/>
        </w:rPr>
      </w:pPr>
    </w:p>
    <w:p w:rsidR="004B0581" w:rsidRPr="00667E12" w:rsidRDefault="004B0581" w:rsidP="00667E12">
      <w:pPr>
        <w:numPr>
          <w:ilvl w:val="0"/>
          <w:numId w:val="10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4B0581" w:rsidRPr="00667E12" w:rsidRDefault="004B0581" w:rsidP="00667E1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общеобразовательное учреждение Ярославской области «Гаврилов-Ямская школа-интернат» </w:t>
      </w:r>
    </w:p>
    <w:p w:rsidR="004B0581" w:rsidRPr="00667E12" w:rsidRDefault="004B0581" w:rsidP="00667E1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hAnsi="Times New Roman" w:cs="Times New Roman"/>
          <w:sz w:val="28"/>
          <w:szCs w:val="28"/>
        </w:rPr>
        <w:t xml:space="preserve">Учредитель - </w:t>
      </w:r>
      <w:r w:rsidRPr="00667E12">
        <w:rPr>
          <w:rFonts w:ascii="Times New Roman" w:hAnsi="Times New Roman" w:cs="Times New Roman"/>
          <w:sz w:val="28"/>
          <w:szCs w:val="28"/>
          <w:u w:val="single"/>
        </w:rPr>
        <w:t>департамент образования  Ярославской области</w:t>
      </w:r>
    </w:p>
    <w:p w:rsid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Юридический адрес: </w:t>
      </w:r>
      <w:r w:rsidRPr="00667E12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152240, ул. </w:t>
      </w:r>
      <w:proofErr w:type="gramStart"/>
      <w:r w:rsidRPr="00667E12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Сосновая</w:t>
      </w:r>
      <w:proofErr w:type="gramEnd"/>
      <w:r w:rsidRPr="00667E12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, д. 1,  г. Гаврилов-Ям,  Ярославской области </w:t>
      </w:r>
    </w:p>
    <w:p w:rsid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Телефон: руководителя </w:t>
      </w:r>
      <w:r w:rsidRPr="00667E12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(48534) 2-37-78</w:t>
      </w:r>
    </w:p>
    <w:p w:rsid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hAnsi="Times New Roman" w:cs="Times New Roman"/>
          <w:sz w:val="28"/>
          <w:szCs w:val="28"/>
        </w:rPr>
        <w:t xml:space="preserve">Главного бухгалтера </w:t>
      </w:r>
      <w:r w:rsidRPr="00667E12">
        <w:rPr>
          <w:rFonts w:ascii="Times New Roman" w:hAnsi="Times New Roman" w:cs="Times New Roman"/>
          <w:sz w:val="28"/>
          <w:szCs w:val="28"/>
          <w:u w:val="single"/>
        </w:rPr>
        <w:t>(48534) 2-00-89</w:t>
      </w:r>
    </w:p>
    <w:p w:rsid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Факс: </w:t>
      </w:r>
      <w:r w:rsidRPr="00667E12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(48534) 2-37-78, 2-00-89</w:t>
      </w: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67E12" w:rsidRP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proofErr w:type="gramEnd"/>
      <w:r w:rsidRPr="00667E1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-mail: </w:t>
      </w:r>
      <w:hyperlink r:id="rId9" w:history="1">
        <w:r w:rsidR="00667E12" w:rsidRPr="001C601D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sch_int_slvid@mail.ru</w:t>
        </w:r>
      </w:hyperlink>
    </w:p>
    <w:p w:rsid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Дата организации учреждения: решение исполнительного комитета Ярославского областного Совета депутатов трудящихся от 12.10.1976 года № 647 «Об открытии санаторной школы-интерната для слепых и слабовидящих детей, страдающих психоневрологическими заболеваниями».  </w:t>
      </w:r>
    </w:p>
    <w:p w:rsidR="00667E12" w:rsidRP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Сайт</w:t>
      </w:r>
      <w:r w:rsidRPr="00667E1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: int-gavr.edu.yar.ru</w:t>
      </w:r>
    </w:p>
    <w:p w:rsid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</w:t>
      </w:r>
      <w:r w:rsidR="00A0014F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ся, воспитанников (на 01.09.2019 г.) -  86</w:t>
      </w:r>
      <w:r w:rsid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человек</w:t>
      </w: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том числе дети ДДИ (дети с тяжёлыми и множественными нарушениями в развитии)</w:t>
      </w:r>
    </w:p>
    <w:p w:rsid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Детей-сирот и  детей, оставш</w:t>
      </w:r>
      <w:r w:rsidR="00A0014F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ихся без попечения родителей – 4</w:t>
      </w: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человека </w:t>
      </w:r>
    </w:p>
    <w:p w:rsidR="004B0581" w:rsidRPr="00667E12" w:rsidRDefault="004B0581" w:rsidP="00667E12">
      <w:pPr>
        <w:numPr>
          <w:ilvl w:val="0"/>
          <w:numId w:val="5"/>
        </w:numPr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</w:t>
      </w:r>
      <w:proofErr w:type="gramStart"/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и-</w:t>
      </w:r>
      <w:proofErr w:type="gramEnd"/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инвалиды- </w:t>
      </w:r>
      <w:r w:rsidR="00A0014F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B21FB5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31</w:t>
      </w: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человек</w:t>
      </w:r>
      <w:r w:rsidR="00866354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( 27 человек – обучающиеся ДДИ)</w:t>
      </w:r>
    </w:p>
    <w:p w:rsidR="004B0581" w:rsidRPr="00667E12" w:rsidRDefault="004B0581" w:rsidP="00667E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 Организационно-правовые документы.</w:t>
      </w:r>
    </w:p>
    <w:p w:rsidR="004B0581" w:rsidRPr="00667E12" w:rsidRDefault="004B0581" w:rsidP="00667E1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согласован: департамент имущественных и земельных отношений Ярославской области, государственно-правовое управление Правительства Ярославской области. </w:t>
      </w:r>
    </w:p>
    <w:p w:rsidR="004B0581" w:rsidRPr="00667E12" w:rsidRDefault="004B0581" w:rsidP="00667E1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Лицензия на </w:t>
      </w:r>
      <w:proofErr w:type="gramStart"/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деятельности: </w:t>
      </w:r>
    </w:p>
    <w:p w:rsidR="004B0581" w:rsidRPr="00667E12" w:rsidRDefault="004B0581" w:rsidP="00667E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76Л02, регистрационный номер 00003701 от 06 июля 2015 года.</w:t>
      </w:r>
    </w:p>
    <w:p w:rsidR="004B0581" w:rsidRPr="00667E12" w:rsidRDefault="004B0581" w:rsidP="00667E1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Лицензия на осуществление медицинской деятельности: </w:t>
      </w:r>
    </w:p>
    <w:p w:rsidR="004B0581" w:rsidRPr="00667E12" w:rsidRDefault="004B0581" w:rsidP="00667E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ЛО-76-01-001585  от 06.07.2015г., срок действия – бессрочно</w:t>
      </w:r>
    </w:p>
    <w:p w:rsidR="004B0581" w:rsidRPr="00667E12" w:rsidRDefault="004B0581" w:rsidP="00667E1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Свидетельство о внесении записи в Единый государственный реестр юридических лиц</w:t>
      </w:r>
      <w:r w:rsid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0581" w:rsidRPr="00667E12" w:rsidRDefault="004B0581" w:rsidP="00667E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76  № 000161143 от 09.12.2002г., ОГРН 1027601071607</w:t>
      </w:r>
    </w:p>
    <w:p w:rsidR="004B0581" w:rsidRPr="00667E12" w:rsidRDefault="004B0581" w:rsidP="00667E1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Свидетельство о постановке на учёт юридического лица в налоговом органе</w:t>
      </w:r>
      <w:r w:rsid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0581" w:rsidRPr="00667E12" w:rsidRDefault="004B0581" w:rsidP="00667E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Серия 76 № 002662961 ИНН </w:t>
      </w:r>
      <w:r w:rsidRPr="00667E1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7616001131</w:t>
      </w: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КПП </w:t>
      </w:r>
      <w:r w:rsidRPr="00667E1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761601001</w:t>
      </w: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14.01.1993 г.</w:t>
      </w:r>
    </w:p>
    <w:p w:rsidR="004B0581" w:rsidRPr="000835BF" w:rsidRDefault="005C2466" w:rsidP="004B0581">
      <w:pPr>
        <w:tabs>
          <w:tab w:val="left" w:pos="-1440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C24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0" o:spid="_x0000_s1026" type="#_x0000_t32" style="position:absolute;margin-left:727.05pt;margin-top:8.55pt;width:.05pt;height:65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"/>
        </w:pict>
      </w:r>
    </w:p>
    <w:p w:rsidR="004B0581" w:rsidRPr="00667E12" w:rsidRDefault="005C2466" w:rsidP="00667E12">
      <w:pPr>
        <w:tabs>
          <w:tab w:val="left" w:pos="-1440"/>
        </w:tabs>
        <w:spacing w:after="200" w:line="240" w:lineRule="auto"/>
        <w:ind w:left="360" w:firstLine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67E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14" o:spid="_x0000_s1030" style="position:absolute;left:0;text-align:left;margin-left:964.65pt;margin-top:25.65pt;width:13.95pt;height:8.6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" strokeweight="1.5pt">
            <v:stroke dashstyle="1 1"/>
            <v:shadow color="#868686"/>
            <v:textbox>
              <w:txbxContent>
                <w:p w:rsidR="00667E12" w:rsidRPr="000F1117" w:rsidRDefault="00667E12" w:rsidP="004B0581">
                  <w:pPr>
                    <w:rPr>
                      <w:szCs w:val="16"/>
                    </w:rPr>
                  </w:pPr>
                  <w:r w:rsidRPr="000F1117">
                    <w:rPr>
                      <w:szCs w:val="16"/>
                    </w:rPr>
                    <w:t>Методический  совет</w:t>
                  </w:r>
                </w:p>
              </w:txbxContent>
            </v:textbox>
          </v:rect>
        </w:pict>
      </w:r>
      <w:r w:rsidRPr="00667E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13" o:spid="_x0000_s1027" style="position:absolute;left:0;text-align:left;margin-left:876.45pt;margin-top:-27.2pt;width:78pt;height:75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" strokeweight="1.5pt">
            <v:stroke dashstyle="1 1"/>
            <v:shadow color="#868686"/>
            <v:textbox>
              <w:txbxContent>
                <w:p w:rsidR="00667E12" w:rsidRPr="000F1117" w:rsidRDefault="00667E12" w:rsidP="004B0581">
                  <w:pPr>
                    <w:rPr>
                      <w:szCs w:val="16"/>
                    </w:rPr>
                  </w:pPr>
                  <w:r w:rsidRPr="000F1117">
                    <w:rPr>
                      <w:szCs w:val="16"/>
                    </w:rPr>
                    <w:t>ПП</w:t>
                  </w:r>
                  <w:proofErr w:type="gramStart"/>
                  <w:r w:rsidRPr="000F1117">
                    <w:rPr>
                      <w:szCs w:val="16"/>
                    </w:rPr>
                    <w:t>К(</w:t>
                  </w:r>
                  <w:proofErr w:type="gramEnd"/>
                  <w:r w:rsidRPr="000F1117">
                    <w:rPr>
                      <w:szCs w:val="16"/>
                    </w:rPr>
                    <w:t>психолого – педагогический консилиум)</w:t>
                  </w:r>
                </w:p>
              </w:txbxContent>
            </v:textbox>
          </v:rect>
        </w:pict>
      </w:r>
      <w:r w:rsidR="00667E12" w:rsidRPr="00667E12">
        <w:rPr>
          <w:rFonts w:ascii="Times New Roman" w:eastAsiaTheme="minorEastAsia" w:hAnsi="Times New Roman" w:cs="Times New Roman"/>
          <w:b/>
          <w:sz w:val="28"/>
          <w:szCs w:val="28"/>
        </w:rPr>
        <w:t>3.Контактная информация</w:t>
      </w:r>
    </w:p>
    <w:p w:rsidR="004B0581" w:rsidRPr="00667E12" w:rsidRDefault="004B0581" w:rsidP="00667E12">
      <w:pPr>
        <w:keepLines/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Директор </w:t>
      </w:r>
    </w:p>
    <w:p w:rsidR="004B0581" w:rsidRPr="00667E12" w:rsidRDefault="004B0581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Басова Елена Игоревна– </w:t>
      </w:r>
      <w:proofErr w:type="gramStart"/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</w:t>
      </w:r>
      <w:proofErr w:type="gramEnd"/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л/факс (48534)23778</w:t>
      </w:r>
    </w:p>
    <w:p w:rsidR="00667E12" w:rsidRPr="00667E12" w:rsidRDefault="004B0581" w:rsidP="00667E12">
      <w:pPr>
        <w:keepLine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0014F"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таж административной работы – 19</w:t>
      </w: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4B0581" w:rsidRPr="00667E12" w:rsidRDefault="004B0581" w:rsidP="00667E12">
      <w:pPr>
        <w:keepLines/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Заместитель директора по учебной работе </w:t>
      </w:r>
    </w:p>
    <w:p w:rsidR="004B0581" w:rsidRPr="00667E12" w:rsidRDefault="004B0581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Клейман Татьяна Владимировна – тел.(48534)20216</w:t>
      </w:r>
    </w:p>
    <w:p w:rsidR="004B0581" w:rsidRPr="00667E12" w:rsidRDefault="00A0014F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административной работы – 7</w:t>
      </w:r>
      <w:r w:rsidR="004B0581"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4B0581" w:rsidRPr="00667E12" w:rsidRDefault="004B0581" w:rsidP="00667E12">
      <w:pPr>
        <w:keepLines/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Заместитель директора по воспитательной работе</w:t>
      </w:r>
    </w:p>
    <w:p w:rsidR="004B0581" w:rsidRPr="00667E12" w:rsidRDefault="004B0581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Крюкова Ольга Владимировна – тел (48534) 20104</w:t>
      </w:r>
    </w:p>
    <w:p w:rsidR="004B0581" w:rsidRPr="00667E12" w:rsidRDefault="00A0014F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административной работы – 6</w:t>
      </w:r>
      <w:r w:rsidR="004B0581"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4B0581" w:rsidRPr="00667E12" w:rsidRDefault="004B0581" w:rsidP="00667E12">
      <w:pPr>
        <w:keepLines/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Заместитель директора по административно- хозяйственной части</w:t>
      </w:r>
    </w:p>
    <w:p w:rsidR="004B0581" w:rsidRPr="00667E12" w:rsidRDefault="004B0581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Никишин Юрий Александрович– </w:t>
      </w:r>
      <w:proofErr w:type="gramStart"/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</w:t>
      </w:r>
      <w:proofErr w:type="gramEnd"/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л.(48534)20216</w:t>
      </w:r>
    </w:p>
    <w:p w:rsidR="004B0581" w:rsidRPr="00667E12" w:rsidRDefault="00A0014F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административной работы – 9</w:t>
      </w:r>
      <w:r w:rsidR="004B0581"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4B0581" w:rsidRPr="00667E12" w:rsidRDefault="004B0581" w:rsidP="00667E12">
      <w:pPr>
        <w:keepLines/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Главный бухгалтер</w:t>
      </w:r>
    </w:p>
    <w:p w:rsidR="004B0581" w:rsidRPr="00667E12" w:rsidRDefault="00A0014F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Роженкова Наталья Николаевна</w:t>
      </w:r>
      <w:r w:rsidR="004B0581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="004B0581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</w:t>
      </w:r>
      <w:proofErr w:type="gramEnd"/>
      <w:r w:rsidR="004B0581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л.(48534)20089</w:t>
      </w:r>
    </w:p>
    <w:p w:rsidR="004B0581" w:rsidRPr="00667E12" w:rsidRDefault="004B0581" w:rsidP="00667E12">
      <w:pPr>
        <w:keepLines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0014F" w:rsidRPr="00667E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таж административной работы – 2 года</w:t>
      </w:r>
    </w:p>
    <w:p w:rsidR="004B0581" w:rsidRPr="00667E12" w:rsidRDefault="004B0581" w:rsidP="00667E12">
      <w:pPr>
        <w:keepLines/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Шеф- повар   Зенина Нина Николаевна</w:t>
      </w:r>
      <w:r w:rsidR="00A0014F" w:rsidRPr="00667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стаж 21 год</w:t>
      </w:r>
    </w:p>
    <w:p w:rsidR="004B0581" w:rsidRPr="00667E12" w:rsidRDefault="004B0581" w:rsidP="00667E12">
      <w:pPr>
        <w:spacing w:after="0" w:line="240" w:lineRule="auto"/>
        <w:ind w:firstLine="567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Default="004B0581" w:rsidP="004B058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7E12" w:rsidRPr="000835BF" w:rsidRDefault="00667E12" w:rsidP="004B0581">
      <w:pPr>
        <w:rPr>
          <w:rFonts w:ascii="Times New Roman" w:hAnsi="Times New Roman" w:cs="Times New Roman"/>
          <w:sz w:val="28"/>
          <w:szCs w:val="28"/>
        </w:rPr>
      </w:pPr>
    </w:p>
    <w:p w:rsidR="004B0581" w:rsidRPr="00667E12" w:rsidRDefault="004B0581" w:rsidP="004B05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E12">
        <w:rPr>
          <w:rFonts w:ascii="Times New Roman" w:hAnsi="Times New Roman" w:cs="Times New Roman"/>
          <w:b/>
          <w:sz w:val="28"/>
          <w:szCs w:val="28"/>
        </w:rPr>
        <w:lastRenderedPageBreak/>
        <w:t>Динамика контингента</w:t>
      </w:r>
    </w:p>
    <w:tbl>
      <w:tblPr>
        <w:tblStyle w:val="af3"/>
        <w:tblW w:w="9039" w:type="dxa"/>
        <w:tblLayout w:type="fixed"/>
        <w:tblLook w:val="04A0"/>
      </w:tblPr>
      <w:tblGrid>
        <w:gridCol w:w="1384"/>
        <w:gridCol w:w="1418"/>
        <w:gridCol w:w="1842"/>
        <w:gridCol w:w="1985"/>
        <w:gridCol w:w="2410"/>
      </w:tblGrid>
      <w:tr w:rsidR="00A0014F" w:rsidRPr="000835BF" w:rsidTr="00667E12">
        <w:tc>
          <w:tcPr>
            <w:tcW w:w="1384" w:type="dxa"/>
          </w:tcPr>
          <w:p w:rsidR="00A0014F" w:rsidRPr="000835BF" w:rsidRDefault="00A0014F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418" w:type="dxa"/>
          </w:tcPr>
          <w:p w:rsidR="00A0014F" w:rsidRPr="000835BF" w:rsidRDefault="00A0014F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0014F" w:rsidRPr="000835BF" w:rsidRDefault="00A0014F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A0014F" w:rsidRPr="000835BF" w:rsidRDefault="00A0014F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410" w:type="dxa"/>
          </w:tcPr>
          <w:p w:rsidR="00A0014F" w:rsidRPr="000835BF" w:rsidRDefault="00A0014F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0014F" w:rsidRPr="000835BF" w:rsidTr="00667E12">
        <w:tc>
          <w:tcPr>
            <w:tcW w:w="1384" w:type="dxa"/>
            <w:vMerge w:val="restart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-10 кл. комплектов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19 классов; 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-3 класса – дети с ТМНР;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- 19 человек на домашнем обучении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- 10 кл.комплектов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22 класса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класса – дети см ТМНР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18 человек на домашнем обучении</w:t>
            </w:r>
          </w:p>
        </w:tc>
        <w:tc>
          <w:tcPr>
            <w:tcW w:w="2410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- 10 кл.комплектов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23 класса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класса – дети см ТМНР</w:t>
            </w:r>
          </w:p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17 человек на домашнем обучении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410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детей-инвалидов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26/33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410" w:type="dxa"/>
          </w:tcPr>
          <w:p w:rsidR="00A0014F" w:rsidRPr="000835BF" w:rsidRDefault="00700E39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57 (31/26)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детей, </w:t>
            </w: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на дому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детей с легкой умственной отсталостью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:rsidR="00A0014F" w:rsidRPr="000835BF" w:rsidRDefault="00B21FB5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детей с умственной отсталостью умеренной</w:t>
            </w:r>
            <w:r w:rsidR="00B21FB5" w:rsidRPr="000835BF">
              <w:rPr>
                <w:rFonts w:ascii="Times New Roman" w:hAnsi="Times New Roman" w:cs="Times New Roman"/>
                <w:sz w:val="28"/>
                <w:szCs w:val="28"/>
              </w:rPr>
              <w:t>, тяжелой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A0014F" w:rsidRPr="000835BF" w:rsidRDefault="00B21FB5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детей с </w:t>
            </w: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задержкой психического развития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A0014F" w:rsidRPr="000835BF" w:rsidRDefault="00B21FB5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детей глухих и слабослышащих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 слабосл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1 слабосл. </w:t>
            </w:r>
          </w:p>
        </w:tc>
        <w:tc>
          <w:tcPr>
            <w:tcW w:w="2410" w:type="dxa"/>
          </w:tcPr>
          <w:p w:rsidR="00A0014F" w:rsidRPr="000835BF" w:rsidRDefault="00B21FB5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 слабосл.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</w:t>
            </w:r>
            <w:r w:rsidR="00700E39"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ство </w:t>
            </w:r>
            <w:proofErr w:type="gramStart"/>
            <w:r w:rsidR="00B21FB5" w:rsidRPr="000835BF">
              <w:rPr>
                <w:rFonts w:ascii="Times New Roman" w:hAnsi="Times New Roman" w:cs="Times New Roman"/>
                <w:sz w:val="28"/>
                <w:szCs w:val="28"/>
              </w:rPr>
              <w:t>незрячих</w:t>
            </w:r>
            <w:proofErr w:type="gramEnd"/>
            <w:r w:rsidR="00B21FB5"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A0014F" w:rsidRPr="000835BF" w:rsidRDefault="00700E39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0014F" w:rsidRPr="000835BF" w:rsidTr="00667E12">
        <w:tc>
          <w:tcPr>
            <w:tcW w:w="1384" w:type="dxa"/>
            <w:vMerge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детей с тяжелыми нарушениями речи</w:t>
            </w:r>
          </w:p>
        </w:tc>
        <w:tc>
          <w:tcPr>
            <w:tcW w:w="1842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A0014F" w:rsidRPr="000835BF" w:rsidRDefault="00A0014F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:rsidR="00A0014F" w:rsidRPr="000835BF" w:rsidRDefault="00B21FB5" w:rsidP="00A00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B0581" w:rsidRPr="000835BF" w:rsidRDefault="004B0581" w:rsidP="004B0581">
      <w:pPr>
        <w:rPr>
          <w:rFonts w:ascii="Times New Roman" w:hAnsi="Times New Roman" w:cs="Times New Roman"/>
          <w:sz w:val="28"/>
          <w:szCs w:val="28"/>
        </w:rPr>
      </w:pPr>
    </w:p>
    <w:p w:rsidR="004B0581" w:rsidRPr="001B1ABC" w:rsidRDefault="004B0581" w:rsidP="004B05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ABC"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tbl>
      <w:tblPr>
        <w:tblStyle w:val="af3"/>
        <w:tblW w:w="9387" w:type="dxa"/>
        <w:tblLayout w:type="fixed"/>
        <w:tblLook w:val="04A0"/>
      </w:tblPr>
      <w:tblGrid>
        <w:gridCol w:w="1242"/>
        <w:gridCol w:w="2268"/>
        <w:gridCol w:w="1276"/>
        <w:gridCol w:w="1418"/>
        <w:gridCol w:w="1195"/>
        <w:gridCol w:w="994"/>
        <w:gridCol w:w="994"/>
      </w:tblGrid>
      <w:tr w:rsidR="00700E39" w:rsidRPr="000835BF" w:rsidTr="001B1ABC">
        <w:tc>
          <w:tcPr>
            <w:tcW w:w="124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268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Кадровый состав (в процентном отношении к общей численности педагогов в учреждении)</w:t>
            </w:r>
          </w:p>
        </w:tc>
        <w:tc>
          <w:tcPr>
            <w:tcW w:w="1276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418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195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00E39" w:rsidRPr="000835BF" w:rsidTr="001B1ABC">
        <w:tc>
          <w:tcPr>
            <w:tcW w:w="1242" w:type="dxa"/>
            <w:vMerge w:val="restart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Педагоги высшей квалификационной категории</w:t>
            </w:r>
          </w:p>
        </w:tc>
        <w:tc>
          <w:tcPr>
            <w:tcW w:w="1276" w:type="dxa"/>
          </w:tcPr>
          <w:p w:rsidR="00700E39" w:rsidRPr="000835BF" w:rsidRDefault="00700E39" w:rsidP="004B0581">
            <w:p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6 чел./19%</w:t>
            </w:r>
          </w:p>
        </w:tc>
        <w:tc>
          <w:tcPr>
            <w:tcW w:w="1418" w:type="dxa"/>
          </w:tcPr>
          <w:p w:rsidR="00700E39" w:rsidRPr="000835BF" w:rsidRDefault="00700E39" w:rsidP="004B0581">
            <w:p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6 чел. 20%</w:t>
            </w:r>
          </w:p>
        </w:tc>
        <w:tc>
          <w:tcPr>
            <w:tcW w:w="1195" w:type="dxa"/>
          </w:tcPr>
          <w:p w:rsidR="00700E39" w:rsidRPr="000835BF" w:rsidRDefault="00700E39" w:rsidP="004B0581">
            <w:p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5 чел. </w:t>
            </w:r>
          </w:p>
          <w:p w:rsidR="00700E39" w:rsidRPr="000835BF" w:rsidRDefault="00700E39" w:rsidP="004B0581">
            <w:p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18,5%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 чел</w:t>
            </w:r>
          </w:p>
          <w:p w:rsidR="00700E39" w:rsidRPr="000835BF" w:rsidRDefault="00700E39" w:rsidP="004B0581">
            <w:p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19%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E39" w:rsidRPr="000835BF" w:rsidTr="001B1ABC">
        <w:tc>
          <w:tcPr>
            <w:tcW w:w="1242" w:type="dxa"/>
            <w:vMerge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Педагоги первой квалификационной категории</w:t>
            </w:r>
          </w:p>
        </w:tc>
        <w:tc>
          <w:tcPr>
            <w:tcW w:w="1276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18 чел./58%</w:t>
            </w:r>
          </w:p>
        </w:tc>
        <w:tc>
          <w:tcPr>
            <w:tcW w:w="1418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17 чел.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195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17чел.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16 чел. 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E39" w:rsidRPr="000835BF" w:rsidTr="001B1ABC">
        <w:tc>
          <w:tcPr>
            <w:tcW w:w="1242" w:type="dxa"/>
            <w:vMerge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Педагоги, аттестованные на соответствие занимаемой должности</w:t>
            </w:r>
          </w:p>
        </w:tc>
        <w:tc>
          <w:tcPr>
            <w:tcW w:w="1276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7 чел./23%</w:t>
            </w:r>
          </w:p>
        </w:tc>
        <w:tc>
          <w:tcPr>
            <w:tcW w:w="1418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7 чел.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  <w:tc>
          <w:tcPr>
            <w:tcW w:w="1195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чел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E39" w:rsidRPr="000835BF" w:rsidTr="001B1ABC">
        <w:tc>
          <w:tcPr>
            <w:tcW w:w="1242" w:type="dxa"/>
            <w:vMerge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Педагоги, имеющие </w:t>
            </w: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профильное дефектологическое образование (сурдопедагог, тифлопедагог, олигофренопедагог)</w:t>
            </w:r>
          </w:p>
        </w:tc>
        <w:tc>
          <w:tcPr>
            <w:tcW w:w="1276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чел./23</w:t>
            </w: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418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чел.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  <w:tc>
          <w:tcPr>
            <w:tcW w:w="1195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15 чел.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55,5%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16 чел.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62%</w:t>
            </w:r>
          </w:p>
        </w:tc>
        <w:tc>
          <w:tcPr>
            <w:tcW w:w="994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1ABC" w:rsidRDefault="004B0581" w:rsidP="004B0581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835BF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             </w:t>
      </w:r>
    </w:p>
    <w:p w:rsidR="004B0581" w:rsidRPr="001B1ABC" w:rsidRDefault="004B0581" w:rsidP="001B1ABC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b/>
          <w:sz w:val="28"/>
          <w:szCs w:val="28"/>
        </w:rPr>
        <w:t>Результаты итоговой аттестации обучающихся 9 (10) классов</w:t>
      </w:r>
    </w:p>
    <w:tbl>
      <w:tblPr>
        <w:tblStyle w:val="af3"/>
        <w:tblW w:w="0" w:type="auto"/>
        <w:tblLook w:val="04A0"/>
      </w:tblPr>
      <w:tblGrid>
        <w:gridCol w:w="2262"/>
        <w:gridCol w:w="3223"/>
        <w:gridCol w:w="826"/>
        <w:gridCol w:w="815"/>
        <w:gridCol w:w="815"/>
        <w:gridCol w:w="815"/>
        <w:gridCol w:w="815"/>
      </w:tblGrid>
      <w:tr w:rsidR="00700E39" w:rsidRPr="000835BF" w:rsidTr="00700E39">
        <w:tc>
          <w:tcPr>
            <w:tcW w:w="219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8219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обучающихся:</w:t>
            </w:r>
          </w:p>
        </w:tc>
        <w:tc>
          <w:tcPr>
            <w:tcW w:w="1021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00E39" w:rsidRPr="000835BF" w:rsidTr="00700E39">
        <w:tc>
          <w:tcPr>
            <w:tcW w:w="2199" w:type="dxa"/>
            <w:vMerge w:val="restart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допущенных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к прохождению итоговой аттестации</w:t>
            </w:r>
          </w:p>
        </w:tc>
        <w:tc>
          <w:tcPr>
            <w:tcW w:w="1021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9" w:type="dxa"/>
          </w:tcPr>
          <w:p w:rsidR="00700E39" w:rsidRPr="000835BF" w:rsidRDefault="00535EC0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00E39" w:rsidRPr="000835BF" w:rsidTr="00700E39">
        <w:tc>
          <w:tcPr>
            <w:tcW w:w="2199" w:type="dxa"/>
            <w:vMerge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прошедших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итоговую аттестацию</w:t>
            </w:r>
          </w:p>
        </w:tc>
        <w:tc>
          <w:tcPr>
            <w:tcW w:w="1021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9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9" w:type="dxa"/>
          </w:tcPr>
          <w:p w:rsidR="00700E39" w:rsidRPr="000835BF" w:rsidRDefault="00535EC0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B0581" w:rsidRPr="000835BF" w:rsidRDefault="004B0581" w:rsidP="004B058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B0581" w:rsidRPr="001B1ABC" w:rsidRDefault="004B0581" w:rsidP="004B05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ABC">
        <w:rPr>
          <w:rFonts w:ascii="Times New Roman" w:hAnsi="Times New Roman" w:cs="Times New Roman"/>
          <w:b/>
          <w:sz w:val="28"/>
          <w:szCs w:val="28"/>
        </w:rPr>
        <w:t>Сведения о выпускниках школы-интерната</w:t>
      </w:r>
    </w:p>
    <w:tbl>
      <w:tblPr>
        <w:tblStyle w:val="af3"/>
        <w:tblW w:w="0" w:type="auto"/>
        <w:tblLook w:val="04A0"/>
      </w:tblPr>
      <w:tblGrid>
        <w:gridCol w:w="2261"/>
        <w:gridCol w:w="3308"/>
        <w:gridCol w:w="806"/>
        <w:gridCol w:w="799"/>
        <w:gridCol w:w="799"/>
        <w:gridCol w:w="799"/>
        <w:gridCol w:w="799"/>
      </w:tblGrid>
      <w:tr w:rsidR="00700E39" w:rsidRPr="000835BF" w:rsidTr="00700E39">
        <w:tc>
          <w:tcPr>
            <w:tcW w:w="2200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823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00E39" w:rsidRPr="000835BF" w:rsidTr="00700E39">
        <w:tc>
          <w:tcPr>
            <w:tcW w:w="2200" w:type="dxa"/>
            <w:vMerge w:val="restart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 </w:t>
            </w:r>
          </w:p>
        </w:tc>
        <w:tc>
          <w:tcPr>
            <w:tcW w:w="101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2" w:type="dxa"/>
          </w:tcPr>
          <w:p w:rsidR="00700E39" w:rsidRPr="000835BF" w:rsidRDefault="00535EC0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00E39" w:rsidRPr="000835BF" w:rsidTr="00700E39">
        <w:trPr>
          <w:trHeight w:val="562"/>
        </w:trPr>
        <w:tc>
          <w:tcPr>
            <w:tcW w:w="2200" w:type="dxa"/>
            <w:vMerge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продолживших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в системе профессионального образования</w:t>
            </w:r>
          </w:p>
        </w:tc>
        <w:tc>
          <w:tcPr>
            <w:tcW w:w="101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2" w:type="dxa"/>
          </w:tcPr>
          <w:p w:rsidR="00700E39" w:rsidRPr="000835BF" w:rsidRDefault="00535EC0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00E39" w:rsidRPr="000835BF" w:rsidTr="00700E39">
        <w:tc>
          <w:tcPr>
            <w:tcW w:w="2200" w:type="dxa"/>
            <w:vMerge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трудоустроившихся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 после окончания школы</w:t>
            </w:r>
          </w:p>
        </w:tc>
        <w:tc>
          <w:tcPr>
            <w:tcW w:w="101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700E39" w:rsidRPr="000835BF" w:rsidRDefault="00535EC0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00E39" w:rsidRPr="000835BF" w:rsidTr="00700E39">
        <w:tc>
          <w:tcPr>
            <w:tcW w:w="2200" w:type="dxa"/>
            <w:vMerge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трудоустроившихся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 и не продолживших обучение после окончания школы</w:t>
            </w:r>
          </w:p>
        </w:tc>
        <w:tc>
          <w:tcPr>
            <w:tcW w:w="1017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700E39" w:rsidRPr="000835BF" w:rsidRDefault="00700E39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700E39" w:rsidRPr="000835BF" w:rsidRDefault="00535EC0" w:rsidP="004B0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B0581" w:rsidRPr="000835BF" w:rsidRDefault="004B0581" w:rsidP="004B058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4B0581" w:rsidRPr="000835BF" w:rsidSect="00667E1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B0581" w:rsidRPr="001B1ABC" w:rsidRDefault="004B0581" w:rsidP="001B1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Нормативно-правовая база</w:t>
      </w:r>
    </w:p>
    <w:p w:rsidR="001B1ABC" w:rsidRPr="000835BF" w:rsidRDefault="001B1ABC" w:rsidP="001B1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Положение о службах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2. Локальный акт «Содержание и оформление программ отдельных предметов и курсов в соответствии с ФГОС» от 01.09.2010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Положение о неудовлетворительной оценке за четверть от 28.08.2012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Положение о ведении ученических тетрадей обучающихся от 10.09.2006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Положение о письменных работах обучающихся протокол педсовета № 2 от 08.09.2006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6. Единый орфографический режим в школе-интернате протокол педсовета № 1 от 28.08.2012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Положение «О дневниках обучающихся» протокол педсовета № 1 от 28.08.2013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Положение «О системе оценок, форме, порядке и периодичности промежуточной и итоговой аттестации обучающихся в начальных классах протокол  педсовета № 2 от 31.10.2013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9. Положение о промежуточной аттестации обучающихся, протокол педсовета № 1 от 28.08.2013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Положение «Об организации и мониторинге в ГОУ ЯО Гаврилов-Ямской СКОШИ медико-психолого-педагогического сопровождения детей», протокол педсовета № 1 от 28.08.2013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Положение об особенностях введения ФГОС в ГОУ ЯО Гаврилов-Ямскую СКОШИ, протокол педсовета № 2 от 31.10.2013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Положение о компетенции обучающихся ГОУ ЯО Гаврилов-Ямской СКОШИ, протокол педсовета № 2 от 31.10.2013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13. Положение о порядке и основании перевода, отчисления и восстановления обучающихся, протокол педсовета № 2 от 31.10.2013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Положение о поощрениях и взысканиях обучающихся в ГОУ ЯО Гаврилов-Ямской СКОШИ, протокол педсовета № 3 от 25.12.2013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Положение о режиме дня обучающихся, воспитанников в ГОУ ЯО Гаврилов-Ямской СКОШИ, протокол педсовета № 1 от 31.10.2013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Положение о персональных данных обучающихся от 28.08.2013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17. Положение о правилах внутреннего распорядка обучающихся ГОУ ЯО Гаврилов-Ямской СКОШИ, протокол педсовета № 2 от 31.10.2013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Порядок посещения обучающимися по своему выбору мероприятий проводимых и непредусмотренных учебным планом, протокол педсовета № 3 от 25.12.2013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19. Порядок пользования школьными объектами инфраструктуры, протокол педсовета № 3 от 25.12.2013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20. Положение о порядке выбора учебников и учебных пособий, протокол педсовета № 3 от 25.12.2013.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Положение «Порядок ознакомления родителей с ходом и содержанием образовательного процесса и нормативно-правовой 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документацией, регламентирующей деятельность школы, протокол педсовета № 3 от 25.12.2013 года.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Положение о внеурочной деятельности обучающихся, воспитанников, протокол педсовета от 28.08.2013г. 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23. Положение о Совете по профилактике безнадзорности и правонарушений несовершеннолетних, протокол педсовета №6 от 20.03.2007г.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24. Положение о постановке на внутришкольный учет  обучающихся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06.09.2011г.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25. Положение о ведении классных журналов, от 05.09.2011г.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26. Положение о распределении дополнительной и стимулирующей части ФОТ работникам, от 29.09.2011г.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27. Положение о получении, заполнении, выдаче и учете бланков документов государственного образца, протокол педсовета №1 от 28.08.13г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28. Должностная инструкция учителя, от  30.08.2011г.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29. Положение о ведении ученических тетрадей обучающихся, от 10.09. 2006г.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30. Инструкция по ведению классных журналов, от 01.09.2012г.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31. Положение о родительских собраниях, 28.08.2011г.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32. Положение о логопедической службе, от 28.08.2012г.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33. Положение о школьной форме и внешнем виде обучающихся, протокол педсовета №1 от 28.08.2013г.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34. Положение о  портфолио  обучающегося, воспитанника, протокол педсовета №1 от 28.08.2013г.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35. Положение о порядке доступа педагогических работников к информационно-телекомуникационным сетям  и базам данных, учебным и методическим материалам, музейным фондам, материально-техническим средствам обеспечения образовательной деятельности, протокол педсовета №1 от 28.08.2013г.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36. Положение о бесплатном пользовании педагогическими работниками методическими и информационными ресурсами, протокол  №1 от 28.08.2013г.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37. Положение  о правовом статусе педагогических работников, их прав и свободы, гарантии реализации прав, протокол №2 от31.10.2013г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38. Положение о единой информационной среде, протокол педсовета №2 от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39. Положение о дежурстве, протокол №2 от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40. Положение о информационной открытости, протокол №2 от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41. Положение о творческой группе учителей, протокол №2 от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42. Положение о формировании, ведении и хранении  личных дел, протокол №2 от 28.10.2013г.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43. Положение об организации и мониторинге  медико-психолого-педагогического сопровождения детей, протокол №1 от 28.08.2013г.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44. Положение об учебном кабинете, протокол №2 от 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45. Положение о проведении смотра учебных кабинетов, протокол №3 от 25.12.2013г.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46. Положение о правилах приема обучающихся, воспитанников, протокол педсовета №2 от31.10.2013г.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47. Методика планирования воспитательной работы с классом, протокол  педсовета №3 от 25.12.2013г.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48. Положение о классном руководстве, от 28.08.2013г.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49. Должностная инструкция классного руководителя, от 28.08.2013г.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50. Положение о  порядке регламентации и оформлении возникновения, приостановления и прекращения отношений между  ГОУ ЯО Гаврилов-Ямской СКОШИ и обучающимися и (или) их родителями  (законными представителями), протокол №2 от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51. Положение о правилах приема обучающихся, воспитанников, протокол педсовета №2 от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52. Положение о родительских собраниях, протокол педсовета №3 от 25.12.2013г.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53. Положение о внутреннем трудовом распорядке для работников, протокол педсовета №2 от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54. Положение об особенностях режима рабочего времени и времени отдыха педагогических и других работников, протокол педсовета №2 от 31.10.2013г.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55. Положение о организации получения образования обучающимися, протокол педсовета №3 от 25.12.2013г.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56. Положение об общешкольном родительском комитете, протокол №1 от 28.08.2013г.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57. Регламент организации доступа  ГОУ ЯО Гаврилов-Ямской СКОШИ  к информационным ресурсам посредством сети Интернет.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58.инструкция для сотрудников ГОУ ЯО Гаврилов-Ямской СКОШИ по вопросам регламентации доступа к информации в Интернете о порядке действий при осуществлении контроля над использованием обучающимися сети Интернет.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59. Должностная инструкция лица ответственного за доступ к сети Интернет и внедрение системы контентной фильтрации.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60. Должностная инструкция учителя при работе обучающихся в сети Интернет.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61. Локальный нормативный акт. Классификатор информации, не имеющей отношения к образовательному процессу.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62. Регламент работы с электронной почтой.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63. Инструкция по организации антивирусной защиты.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64. Порядок  посещения 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выбору мероприятий, проводимых и не предусмотренных учебных планом.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65. Порядок пользования школьными объектами инфраструктуры.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66. Положение о порядке выбора учебников и учебных пособий.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67. Положение о учете мнения советов родителей и обучающихся при принятии локальных актов.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68. Положение о языках.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69. Порядок ознакомления родителей с ходом и содержанием образовательного процесса и нормативно-правовой документацией, регламентирующей деятельности школы.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70. Положение об организации индивидуального обучения обучающихся.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71. Инструкция лица, ответственного за организацию обработки персональных данных в школе-интернате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72.Правила обработки персональных данных,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73. Положение о разрешительной системе доступа к персональным данным, обрабатываемым в информационных системах персональных данных,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74.Положение об обеспечении безопасности персональных данных сотрудников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75.Порядок доступа работников в ГОУ ЯО Гаврилов-Ямской СКОШИ в помещении, в которых установлены технические средства, участвующие в обработке персональных данных или хранят материальные носители персональных данных,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76.Правила осуществления внутреннего контроля соответствия обработки персональных данных установленным требованиям протокол педсовета №1 от 28.08.13г.,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77.Инструкция пользователя информационной системы персональных данных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78. Правила  рассмотрения запрросов субъектов персональных данных или их представителей,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79. Положение о комплексной программе индивидуального сопровождения воспитанник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обучающегося),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80. Положение о порядке утверждения и хранения экзаменационных материалов по государственной (итоговой) аттестации выпускников,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81. Положение об экзаменационных комиссиях в школе-интернате для проведенич государственной (итоговой) аттестации выпускников,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82. Инструкция председателя экзаменационной комиссии,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83. Инструкция учителя, ведущего экзамен,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84. Инструкция ответственного дежурного,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85. Инструкция ассистента экзаменационной комиссии,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86. Положение о щадящем режиме государственной 9итоговой) аттестации выпускников,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87. Инструкция классного руководителя во время ГИА,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88. Положение о конфликтной комиссии,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89. Положение о государственной (итоговой) аттестации выпускников 9-х классов  8вида, протокол педсовета №1 от 28.08.13г.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90.Порядок учета мнения советов обучающихся, советов родителей (законных представителей), представительных органов обучающихся при выборе меры дисциплинарного взыскания обучающегося,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91.Порядок ознакомления с документами ОО, в т.ч. поступающих в не лиц,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92. Положение о формах обучения в ОО.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93.Положение об индивидуальном учебном плане, протокол педсовета №1 от27.08.2014г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94.Порядок освоения учебных предметов, курсов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дисциплин, модулей, не входящих в осваемую образовательную программу, протокол педсовета №1 от27.08.2014г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95.  Порядок зачета ОО результатов освоения обучающимися учебных предметов, курсов, дисцциплин, дополнительных образовательных программ в других организациях, осуществляющих образовательную деятельность,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96.Положение о внутренней системе оценки качества образования в ОО.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97. Положение об индивидуальном учете результатов освоения обучающимися образовательных программ,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98. Порядок хранения в архивах на бумажных и или электронных носителях результатов освоения обучающимися образовательных программ,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99. Положение о сетевой форме реализации образовательных программ,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100.Положение о мерах социальной (материальной) поддержки обучающихся,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101.Положение о профессиональной этике педагогических работников (Кодекс профессиональной этики),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102. Положение о соотношении/ нормировании 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аудиторной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неаудиторной занятости педагогического работника/ положение о нормировании и учете рабочего времени  педагогичеких  работников.,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103.Положение о профессиональной переподготовке и повышении квалификации педагогических работников,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104.Положение о комисссии по урегулированию споров между участниками образовательных отношений и их исполнении, протокол педсовета №1 от27.08.2014г.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105. Положение о публичном докладе, протокол педсовета №1 от27.08.2014 г.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106. Положение об электронном обучении, использование дистанционных образовательных технологий.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107.Положение о порядкеорганизации проведения аттестации педагогических работников на соответствие  занимаемой должности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108. Положение о порядке использования классного журнала в электронном виде</w:t>
      </w:r>
    </w:p>
    <w:p w:rsidR="004B0581" w:rsidRPr="000835BF" w:rsidRDefault="004B0581" w:rsidP="004B0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109. Положение о порядке пребывания обучающихся и воспитанников в ГОУ ЯО «Гаврилов-Ямская школа-интернат»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110. Положение о порядке рассмотрения  обращений граждан   </w:t>
      </w:r>
    </w:p>
    <w:p w:rsidR="004B0581" w:rsidRPr="000835BF" w:rsidRDefault="004B0581" w:rsidP="001B1ABC">
      <w:pPr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1B1ABC" w:rsidRDefault="004B0581" w:rsidP="001B1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Школой осуществляется следующими органами государственно-общественного управления и самоуправления</w:t>
      </w:r>
      <w:r w:rsidRPr="001B1A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 трудового коллектива</w:t>
      </w:r>
    </w:p>
    <w:p w:rsidR="004B0581" w:rsidRPr="000835BF" w:rsidRDefault="004B0581" w:rsidP="004B05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</w:t>
      </w:r>
    </w:p>
    <w:p w:rsidR="004B0581" w:rsidRPr="000835BF" w:rsidRDefault="004B0581" w:rsidP="004B05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Общешкольный родительский комитет</w:t>
      </w:r>
    </w:p>
    <w:p w:rsidR="004B0581" w:rsidRPr="000835BF" w:rsidRDefault="004B0581" w:rsidP="004B05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совет</w:t>
      </w:r>
    </w:p>
    <w:p w:rsidR="004B0581" w:rsidRPr="000835BF" w:rsidRDefault="004B0581" w:rsidP="004B0581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объединения учителей-предметников и классных руководителей</w:t>
      </w:r>
    </w:p>
    <w:p w:rsidR="004B0581" w:rsidRPr="000835BF" w:rsidRDefault="004B0581" w:rsidP="004B0581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профилактики</w:t>
      </w:r>
    </w:p>
    <w:p w:rsidR="004B0581" w:rsidRPr="000835BF" w:rsidRDefault="004B0581" w:rsidP="004B0581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Классное собрание родителей (законных представителей) обучающихся</w:t>
      </w:r>
    </w:p>
    <w:p w:rsidR="004B0581" w:rsidRDefault="004B0581" w:rsidP="001B1AB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ученического самоуправления.</w:t>
      </w: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1B1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B1ABC" w:rsidSect="001B1ABC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4B0581" w:rsidRPr="001B1ABC" w:rsidRDefault="004B0581" w:rsidP="001B1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Площадь и характеристика зданий, сооружений и земельных участков</w:t>
      </w:r>
    </w:p>
    <w:p w:rsidR="004B0581" w:rsidRPr="000835BF" w:rsidRDefault="004B0581" w:rsidP="004B058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160" w:lineRule="exact"/>
        <w:ind w:left="357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275"/>
        <w:gridCol w:w="1276"/>
        <w:gridCol w:w="1418"/>
        <w:gridCol w:w="1417"/>
        <w:gridCol w:w="1134"/>
        <w:gridCol w:w="1701"/>
        <w:gridCol w:w="1134"/>
        <w:gridCol w:w="1134"/>
        <w:gridCol w:w="992"/>
        <w:gridCol w:w="1134"/>
        <w:gridCol w:w="993"/>
      </w:tblGrid>
      <w:tr w:rsidR="004B0581" w:rsidRPr="000835BF" w:rsidTr="001B1ABC">
        <w:trPr>
          <w:trHeight w:val="230"/>
        </w:trPr>
        <w:tc>
          <w:tcPr>
            <w:tcW w:w="1668" w:type="dxa"/>
            <w:vMerge w:val="restart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3608" w:type="dxa"/>
            <w:gridSpan w:val="11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cantSplit/>
          <w:trHeight w:val="1325"/>
        </w:trPr>
        <w:tc>
          <w:tcPr>
            <w:tcW w:w="1668" w:type="dxa"/>
            <w:vMerge/>
          </w:tcPr>
          <w:p w:rsidR="004B0581" w:rsidRPr="000835BF" w:rsidRDefault="004B0581" w:rsidP="004B0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Жилой корпус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Мастерские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Общестбытов помещения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Столовая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Отдельно стоящие складские помещения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Гаражи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Животновод. Ферма</w:t>
            </w: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Овоще-хранилище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Земельн. угодья </w:t>
            </w: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Пахотнземли</w:t>
            </w:r>
          </w:p>
        </w:tc>
      </w:tr>
      <w:tr w:rsidR="001B1ABC" w:rsidRPr="000835BF" w:rsidTr="001B1ABC">
        <w:trPr>
          <w:trHeight w:val="258"/>
        </w:trPr>
        <w:tc>
          <w:tcPr>
            <w:tcW w:w="166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1B1ABC" w:rsidRPr="000835BF" w:rsidTr="001B1ABC">
        <w:trPr>
          <w:trHeight w:val="155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6.1. Площадь земельного участка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5670,0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25769</w:t>
            </w:r>
          </w:p>
        </w:tc>
        <w:tc>
          <w:tcPr>
            <w:tcW w:w="993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328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6.2. Количество зданий, сооружений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451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6.3. Площадь общая – всего (</w:t>
            </w: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gNum/>
            </w: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м.)</w:t>
            </w:r>
          </w:p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4418,5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150,2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157,9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172,6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32,9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187,0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288,0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270,6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148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6.3.1. спальных помещений для воспитанни</w:t>
            </w: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ков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304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6.4. Проектная мощность (мест) – всего 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451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6.5. Тип здания (</w:t>
            </w:r>
            <w:proofErr w:type="gramStart"/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приспособленное</w:t>
            </w:r>
            <w:proofErr w:type="gramEnd"/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2, индивидуальный проект – 1, типовой проект – 0)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148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6.6. Год постройки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148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6.7. Этажность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148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6.8. Тип постройки (</w:t>
            </w:r>
            <w:proofErr w:type="gramStart"/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деревянное</w:t>
            </w:r>
            <w:proofErr w:type="gramEnd"/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кирпичное)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кирпичное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кирпичное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кирпичное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комбинированное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295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6.9. Балансовая стоимость, тыс. руб.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38831,0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4022,5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1483,0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295"/>
        </w:trPr>
        <w:tc>
          <w:tcPr>
            <w:tcW w:w="1668" w:type="dxa"/>
          </w:tcPr>
          <w:p w:rsidR="004B0581" w:rsidRPr="001B1ABC" w:rsidRDefault="004B0581" w:rsidP="004B058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6.10. Отопление (центральное – 0, собственная котельная – 1)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156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6.11. Водопровод (есть – 0, нет – 1) 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148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6.12. Канализация (есть – 0, нет – 1)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1ABC" w:rsidRPr="000835BF" w:rsidTr="001B1ABC">
        <w:trPr>
          <w:trHeight w:val="1051"/>
        </w:trPr>
        <w:tc>
          <w:tcPr>
            <w:tcW w:w="1668" w:type="dxa"/>
          </w:tcPr>
          <w:p w:rsidR="004B0581" w:rsidRPr="001B1ABC" w:rsidRDefault="004B0581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6.13. Общая оценка состояния здания (удовлетворительное – 0, требуется текущий ремонт – 1, требуется капитальный ремонт – 2, требуется </w:t>
            </w:r>
            <w:r w:rsidRPr="001B1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существенная реконструкция – 3, здание ветхое, подлежит ликвидации – 4)</w:t>
            </w:r>
          </w:p>
        </w:tc>
        <w:tc>
          <w:tcPr>
            <w:tcW w:w="1275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B0581" w:rsidRPr="000835BF" w:rsidRDefault="004B0581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Default="004B0581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Default="001B1ABC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BC" w:rsidRPr="000835BF" w:rsidRDefault="001B1ABC" w:rsidP="004B05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1B1ABC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Учебно-материальная база </w:t>
      </w:r>
    </w:p>
    <w:p w:rsidR="004B0581" w:rsidRPr="000835BF" w:rsidRDefault="004B0581" w:rsidP="004B0581">
      <w:pPr>
        <w:spacing w:after="0" w:line="160" w:lineRule="exac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1"/>
        <w:gridCol w:w="2564"/>
        <w:gridCol w:w="1665"/>
        <w:gridCol w:w="1417"/>
        <w:gridCol w:w="1843"/>
        <w:gridCol w:w="1984"/>
        <w:gridCol w:w="1985"/>
        <w:gridCol w:w="2126"/>
      </w:tblGrid>
      <w:tr w:rsidR="00535EC0" w:rsidRPr="000835BF" w:rsidTr="001B1ABC">
        <w:tc>
          <w:tcPr>
            <w:tcW w:w="841" w:type="dxa"/>
            <w:vMerge w:val="restart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2564" w:type="dxa"/>
            <w:vMerge w:val="restart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535EC0" w:rsidRPr="000835BF" w:rsidTr="001B1ABC">
        <w:tc>
          <w:tcPr>
            <w:tcW w:w="841" w:type="dxa"/>
            <w:vMerge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4" w:type="dxa"/>
            <w:vMerge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1.01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на 01.09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на 01.09.2016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на 01.09.2017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на 01.09.2018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на 01.09.2019</w:t>
            </w:r>
          </w:p>
        </w:tc>
      </w:tr>
      <w:tr w:rsidR="00535EC0" w:rsidRPr="000835BF" w:rsidTr="001B1ABC">
        <w:trPr>
          <w:trHeight w:val="256"/>
        </w:trPr>
        <w:tc>
          <w:tcPr>
            <w:tcW w:w="841" w:type="dxa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7.1. Специализированные кабинеты, всего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7.1.1. кабинет психолога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7.1.2. кабинет социального педагога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7.1.3. кабинет учителя-логопеда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7.1.4. мастерские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7.1.5. кабинет дополнительного образования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7.1.6. кабинет СБО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866354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7.1.7</w:t>
            </w:r>
            <w:r w:rsidR="00535EC0"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библиотека/библиотечный фонд (шт.)</w:t>
            </w:r>
          </w:p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учебники</w:t>
            </w:r>
          </w:p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методическая литература</w:t>
            </w:r>
          </w:p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художественная литература</w:t>
            </w:r>
          </w:p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«Говорящие книги</w:t>
            </w:r>
            <w:proofErr w:type="gramStart"/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аудиокассетах)</w:t>
            </w:r>
          </w:p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«Говорящие книги» </w:t>
            </w:r>
            <w:proofErr w:type="gramStart"/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СД-дисках)</w:t>
            </w:r>
          </w:p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«Говорящие книги» (на флэш-картах)</w:t>
            </w:r>
          </w:p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Рельефно- графические пособия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4302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7749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14466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5027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8060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942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8359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3558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2088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942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206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</w:p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35EC0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16286 экз.</w:t>
            </w: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5813</w:t>
            </w: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8843</w:t>
            </w: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942</w:t>
            </w: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</w:t>
            </w: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</w:t>
            </w: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6354" w:rsidRPr="000835BF" w:rsidRDefault="00866354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7.1.8. тренажерный зал/зал ЛФК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7.1.9. кабинет психологической разгрузки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7.1.10. спортивный зал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7.1.11. актовый зал (кол-во мест)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7.1.12. кабинет ПК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7.1.13. другие (указать) парикмахерская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7.1.14. Приемный покой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7.1.15. Изолятор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7.1.16. Кабинет физиотерапии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7.1.17. Физиокухня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7.1.18. Процедурный кабинет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7.1.19. Кабинет постовой медсестры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7.1.20. Кабинет массажа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7.1.21. Кабинет кинезиотерапии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07.1.22. Зал ЛФК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7.1.23. Кабинет гидромассажа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7.1.24. Травяные ванны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кондуктивной терапии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кондуктивной терапии (Раннее вмешательство)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дефектолога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ручного труда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песочной терапии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гарденотерапии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Главного врача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Секретаря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Архив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Завхоз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Летняя веранда для сна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35EC0" w:rsidRPr="000835BF" w:rsidTr="001B1ABC">
        <w:tc>
          <w:tcPr>
            <w:tcW w:w="3405" w:type="dxa"/>
            <w:gridSpan w:val="2"/>
            <w:vAlign w:val="center"/>
          </w:tcPr>
          <w:p w:rsidR="00535EC0" w:rsidRPr="000835BF" w:rsidRDefault="00535EC0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Бухгалтерия 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7.2. Игровые помещения, всего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7.3. Количество мест в спальных комнатах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 них не занято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Далее – для школ-интернатов: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7.4.  Лаборатории, всего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т.ч.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7.5. Кабинеты по общеобразовательным предметам, всего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коррекционных занятий</w:t>
            </w: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</w:tcPr>
          <w:p w:rsidR="00535EC0" w:rsidRPr="000835BF" w:rsidRDefault="00D60686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35EC0" w:rsidRPr="000835BF" w:rsidTr="001B1ABC">
        <w:tc>
          <w:tcPr>
            <w:tcW w:w="3405" w:type="dxa"/>
            <w:gridSpan w:val="2"/>
          </w:tcPr>
          <w:p w:rsidR="00535EC0" w:rsidRPr="000835BF" w:rsidRDefault="00535EC0" w:rsidP="004B0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35EC0" w:rsidRPr="000835BF" w:rsidRDefault="00535EC0" w:rsidP="004B0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Theme="minorEastAsia" w:hAnsi="Times New Roman" w:cs="Times New Roman"/>
          <w:b/>
          <w:color w:val="0070C0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Theme="minorEastAsia" w:hAnsi="Times New Roman" w:cs="Times New Roman"/>
          <w:b/>
          <w:color w:val="0070C0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86900" cy="5336268"/>
            <wp:effectExtent l="0" t="0" r="0" b="0"/>
            <wp:docPr id="2" name="Рисунок 33" descr="DSC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849" cy="5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81" w:rsidRDefault="004B0581" w:rsidP="001B1ABC">
      <w:pPr>
        <w:spacing w:after="0" w:line="240" w:lineRule="auto"/>
        <w:rPr>
          <w:rFonts w:ascii="Times New Roman" w:eastAsiaTheme="minorEastAsia" w:hAnsi="Times New Roman" w:cs="Times New Roman"/>
          <w:b/>
          <w:color w:val="0070C0"/>
          <w:sz w:val="28"/>
          <w:szCs w:val="28"/>
          <w:lang w:eastAsia="ru-RU"/>
        </w:rPr>
      </w:pPr>
    </w:p>
    <w:p w:rsidR="001B1ABC" w:rsidRPr="000835BF" w:rsidRDefault="001B1ABC" w:rsidP="001B1AB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1B1ABC" w:rsidRDefault="001B1ABC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1B1ABC" w:rsidSect="001B1ABC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4B0581" w:rsidRPr="001B1ABC" w:rsidRDefault="004B0581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B1AB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Организация медицинского обслуживания</w:t>
      </w:r>
    </w:p>
    <w:p w:rsidR="004B0581" w:rsidRPr="000835BF" w:rsidRDefault="004B0581" w:rsidP="004B058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Медицинское  подразделение осуществляет свою работу на основании лицензии на </w:t>
      </w:r>
      <w:proofErr w:type="gramStart"/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медицинскую</w:t>
      </w:r>
      <w:proofErr w:type="gramEnd"/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деятельность.</w:t>
      </w:r>
    </w:p>
    <w:p w:rsidR="004B0581" w:rsidRPr="000835BF" w:rsidRDefault="004B0581" w:rsidP="004B0581">
      <w:pPr>
        <w:spacing w:after="0" w:line="240" w:lineRule="auto"/>
        <w:ind w:firstLine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Основные задачи:</w:t>
      </w:r>
    </w:p>
    <w:p w:rsidR="004B0581" w:rsidRPr="000835BF" w:rsidRDefault="004B0581" w:rsidP="004B058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- </w:t>
      </w: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Организация и проведение своевременных  санитарно-противоэпидемических мероприятий, направленных на сохранение и укрепление здоровья воспитанников,</w:t>
      </w:r>
    </w:p>
    <w:p w:rsidR="004B0581" w:rsidRPr="000835BF" w:rsidRDefault="004B0581" w:rsidP="004B058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Организация качественной лечебно-профилактической помощи детям.</w:t>
      </w:r>
    </w:p>
    <w:p w:rsidR="004B0581" w:rsidRPr="000835BF" w:rsidRDefault="004B0581" w:rsidP="004B058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Стабилизация и повышение уровня состояния здоровья детей и подростков.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0835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Кадровый состав: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Зеленова Надежда Анатольевна – руководитель структурного подразделения (врач) 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Жигалова Елена Юрьевна – врач-офтальмолог, педиатр</w:t>
      </w:r>
    </w:p>
    <w:p w:rsidR="004B0581" w:rsidRPr="000835BF" w:rsidRDefault="00D60686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Кошкина Елена Николаевна</w:t>
      </w:r>
      <w:r w:rsidR="004B0581"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старшая медицинская сестра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Подлипаева Оксана Валерьевна - медицинская сестра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Жигалова Елена Александровна - медицинская сестра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Панкрушина анна Леонидовна - медицинская сестра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Христенко Наталья Евгеньевна - медицинская сестра</w:t>
      </w:r>
    </w:p>
    <w:p w:rsidR="004B0581" w:rsidRPr="000835BF" w:rsidRDefault="004B0581" w:rsidP="004B0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0581" w:rsidRPr="001B1ABC" w:rsidRDefault="004B0581" w:rsidP="001B1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B1A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Отчет медицинской службы   ГОУ ЯО</w:t>
      </w:r>
    </w:p>
    <w:p w:rsidR="001B1ABC" w:rsidRDefault="004B0581" w:rsidP="001B1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B1A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«Гаврилов-</w:t>
      </w:r>
      <w:r w:rsidR="001B1A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Ямская школа-интернат»  </w:t>
      </w:r>
    </w:p>
    <w:p w:rsidR="004B0581" w:rsidRPr="001B1ABC" w:rsidRDefault="00D60686" w:rsidP="001B1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 2018-2019</w:t>
      </w:r>
      <w:r w:rsidR="004B0581" w:rsidRPr="001B1A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учебный год</w:t>
      </w: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686" w:rsidRPr="000835BF" w:rsidRDefault="00D60686" w:rsidP="001B1ABC">
      <w:pPr>
        <w:pStyle w:val="a5"/>
        <w:ind w:firstLine="567"/>
        <w:contextualSpacing/>
        <w:jc w:val="both"/>
        <w:rPr>
          <w:sz w:val="28"/>
          <w:szCs w:val="28"/>
        </w:rPr>
      </w:pPr>
      <w:r w:rsidRPr="000835BF">
        <w:rPr>
          <w:sz w:val="28"/>
          <w:szCs w:val="28"/>
          <w:u w:val="single"/>
        </w:rPr>
        <w:t>Глазная патология</w:t>
      </w:r>
      <w:r w:rsidRPr="000835BF">
        <w:rPr>
          <w:sz w:val="28"/>
          <w:szCs w:val="28"/>
        </w:rPr>
        <w:t xml:space="preserve">: миопия – 17 человек (из них </w:t>
      </w:r>
      <w:r w:rsidRPr="000835BF">
        <w:rPr>
          <w:sz w:val="28"/>
          <w:szCs w:val="28"/>
          <w:lang w:val="en-US"/>
        </w:rPr>
        <w:t>III</w:t>
      </w:r>
      <w:r w:rsidRPr="000835BF">
        <w:rPr>
          <w:sz w:val="28"/>
          <w:szCs w:val="28"/>
        </w:rPr>
        <w:t xml:space="preserve"> степени – 8 человек), гиперметропия – 18 человек, миопический астигматизм – 7 человек, гиперметропический астигматизм – 10 человек, смешанный астигматизм – 1 человек, врожденная катаракта – 9 человек (из них афакия – 6 человек, артифакия – 3 человека), косоглазие сходящееся – 18 человек, расходящееся – 6 человек, птоз – 2 человека, отслойка сетчатки – 2 человека, авитрия – 1 человек, атрофия диска зрительного нерва – 9 человек, гипоплазия зрительного нерва – 2 человека, врожденное помутнение роговицы – 4 человека, нистагм – 15 человек, микрофтальм – 3 человека, частичная аниридия – 1 человек, состояние после сквозной кератопластики – 2 человека,  глаукома – 1 человек, фиброз стекловидного тела – 2 человека, абиотрофия сетчатки – 3 человека, атрезия слезных точек – 1 человек, ангиопатия сетчатки – 1 человек.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35BF">
        <w:rPr>
          <w:rFonts w:ascii="Times New Roman" w:hAnsi="Times New Roman" w:cs="Times New Roman"/>
          <w:sz w:val="28"/>
          <w:szCs w:val="28"/>
          <w:u w:val="single"/>
        </w:rPr>
        <w:t xml:space="preserve">Сопутствующая патология: 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психо-неврологическая: врожденный порок развития головного мозга – 2, ДЦП – 3, СДВГА – 1, ВСД – 1, аутоподобное поведение – 1, ранний детский аутизм – 2, умственная отсталость – 26, смешанные специфические расстройства психологического развития – 19, эпилепсия – 4, гидроцефалия – 4, синдром Дауна - 1; 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lastRenderedPageBreak/>
        <w:t xml:space="preserve">- ортопедическая: нарушение осанки – 8, сколиоз – 13, плоскостопие – 11, воронкообразная грудная клетка – 1, килеобразная грудная клетка – 1, дискордантный рост нижних конечностей – 2, радиоульнарный синостоз с обеих сторон – 1, гипермобильность голеностопных суставов – 1, контрактура правого локтевого сустава – 1, парез Дюшена-Эрба - 1; 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ЛОР-патология: хр. тонзиллит – 2, хр. аденоидит – 1, тугоухость – 1, хронический ринит - 1;  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эндокринная: гипотиреоз – 8, аутоиммунный тиреоидит – 2, ожирение – 7, нанизм – 3, низкорослость – 3, высокорослость – 2, диффузное увеличение щитовидной железы – 2, гипоплазия щитовидной железы – 1; 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гастроэнтерологическая патология: хронический гастродуоденит – 4, хронический гастрит - 1; 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урологическая: варикоцеле – 1, крипторхизм – 1, гидронефроз – 1, фимоз – 1; 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аллергологическая: бронхиальная астма – 3, аллергический коньюнктивит – 2, аллергический ринит – 4, поллиноз – 2, атопический дерматит - 2;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сосудистая: синдром портальной гипертензии – 1, варикозная болезнь нижних конечностей – 1; 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стоматологическая: кариес – 26;</w:t>
      </w:r>
    </w:p>
    <w:p w:rsidR="00D60686" w:rsidRPr="000835BF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невус кожи – 5, киста яичников – 1, артериальная гипертензия 1 ст. – 1. </w:t>
      </w:r>
    </w:p>
    <w:p w:rsidR="001B1ABC" w:rsidRDefault="001B1ABC" w:rsidP="00D606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0686" w:rsidRPr="000835BF" w:rsidRDefault="00D60686" w:rsidP="001B1A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Распределение детей по группам здоровья: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1418"/>
        <w:gridCol w:w="1559"/>
        <w:gridCol w:w="1559"/>
        <w:gridCol w:w="1559"/>
        <w:gridCol w:w="1985"/>
      </w:tblGrid>
      <w:tr w:rsidR="00D60686" w:rsidRPr="000835BF" w:rsidTr="001B1ABC">
        <w:tc>
          <w:tcPr>
            <w:tcW w:w="1384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Группы здоровья</w:t>
            </w:r>
          </w:p>
        </w:tc>
        <w:tc>
          <w:tcPr>
            <w:tcW w:w="1418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559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559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559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D60686" w:rsidRPr="000835BF" w:rsidTr="001B1ABC">
        <w:tc>
          <w:tcPr>
            <w:tcW w:w="1384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418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559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</w:tr>
    </w:tbl>
    <w:p w:rsidR="00866354" w:rsidRPr="001B1ABC" w:rsidRDefault="00866354" w:rsidP="001B1ABC">
      <w:pPr>
        <w:rPr>
          <w:rFonts w:ascii="Times New Roman" w:hAnsi="Times New Roman" w:cs="Times New Roman"/>
          <w:sz w:val="28"/>
          <w:szCs w:val="28"/>
        </w:rPr>
      </w:pPr>
    </w:p>
    <w:p w:rsidR="00D60686" w:rsidRPr="000835BF" w:rsidRDefault="00D60686" w:rsidP="001B1A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Распределение детей по физкультурным группам: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1843"/>
        <w:gridCol w:w="1701"/>
        <w:gridCol w:w="1842"/>
        <w:gridCol w:w="2552"/>
      </w:tblGrid>
      <w:tr w:rsidR="00D60686" w:rsidRPr="000835BF" w:rsidTr="001B1ABC">
        <w:tc>
          <w:tcPr>
            <w:tcW w:w="1526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Физкультурная группа</w:t>
            </w:r>
          </w:p>
        </w:tc>
        <w:tc>
          <w:tcPr>
            <w:tcW w:w="1843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701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Подготови-тельная</w:t>
            </w:r>
            <w:proofErr w:type="gramEnd"/>
          </w:p>
        </w:tc>
        <w:tc>
          <w:tcPr>
            <w:tcW w:w="1842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Специальная А</w:t>
            </w:r>
          </w:p>
        </w:tc>
        <w:tc>
          <w:tcPr>
            <w:tcW w:w="2552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Специальная Б</w:t>
            </w:r>
          </w:p>
        </w:tc>
      </w:tr>
      <w:tr w:rsidR="00D60686" w:rsidRPr="000835BF" w:rsidTr="001B1ABC">
        <w:tc>
          <w:tcPr>
            <w:tcW w:w="1526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843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D60686" w:rsidRPr="000835BF" w:rsidRDefault="00D60686" w:rsidP="00F80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D60686" w:rsidRPr="000835BF" w:rsidRDefault="00D60686" w:rsidP="00D60686">
      <w:pPr>
        <w:pStyle w:val="a3"/>
        <w:rPr>
          <w:szCs w:val="28"/>
        </w:rPr>
      </w:pPr>
      <w:r w:rsidRPr="000835BF">
        <w:rPr>
          <w:szCs w:val="28"/>
        </w:rPr>
        <w:t>В этом учебном году в школе-интернате обучалось 14 незрячих детей (острота зрения менее 0,05 на лучше видящем глазу). Инвалиды детства – 30 человек (из них по зрению – 23), инвалид 3 группы – 1 человек.</w:t>
      </w:r>
    </w:p>
    <w:p w:rsidR="001B1ABC" w:rsidRPr="001B1ABC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ab/>
        <w:t xml:space="preserve">В начале учебного года все учащиеся осмотрены врачом школы-интерната и даны рекомендации по работе с каждым учеником, что отражено </w:t>
      </w:r>
      <w:r w:rsidRPr="001B1ABC">
        <w:rPr>
          <w:rFonts w:ascii="Times New Roman" w:hAnsi="Times New Roman" w:cs="Times New Roman"/>
          <w:sz w:val="28"/>
          <w:szCs w:val="28"/>
        </w:rPr>
        <w:t xml:space="preserve">в медицинских листках. Даны допуски к урокам трудового обучения и </w:t>
      </w:r>
      <w:r w:rsidRPr="001B1ABC">
        <w:rPr>
          <w:rFonts w:ascii="Times New Roman" w:hAnsi="Times New Roman" w:cs="Times New Roman"/>
          <w:sz w:val="28"/>
          <w:szCs w:val="28"/>
        </w:rPr>
        <w:lastRenderedPageBreak/>
        <w:t xml:space="preserve">физкультуры. Для воспитателей составлены заключения в  карты сопровождения на каждого учащегося школы с указанием зрительного и сопутствующего диагноза и рекомендаций согласно диагнозу. В течение учебного года заполнялся индивидуальный маршрут сопровождения на </w:t>
      </w:r>
      <w:proofErr w:type="gramStart"/>
      <w:r w:rsidRPr="001B1A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B1ABC">
        <w:rPr>
          <w:rFonts w:ascii="Times New Roman" w:hAnsi="Times New Roman" w:cs="Times New Roman"/>
          <w:sz w:val="28"/>
          <w:szCs w:val="28"/>
        </w:rPr>
        <w:t xml:space="preserve"> детей, где отражена динамика медицинского наблюдения за ребенком с общей оценкой эффективности сопровождения.</w:t>
      </w:r>
    </w:p>
    <w:p w:rsidR="00D60686" w:rsidRPr="001B1ABC" w:rsidRDefault="00D60686" w:rsidP="001B1AB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Выписаны рецепты на очки всем нуждающимся детям, выкуплена школой и выдана учащимся 6 пар очков.</w:t>
      </w:r>
    </w:p>
    <w:p w:rsidR="00D60686" w:rsidRPr="001B1ABC" w:rsidRDefault="00D60686" w:rsidP="001B1ABC">
      <w:pPr>
        <w:pStyle w:val="a5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>Проведены 2 курса аппаратного лечения –октябрь-январь, февраль-май: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>лазерстимуляция сетчатки –  13 и 12 человек соответственно;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>АСИР – 16 и 17 человек соответственно;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>аппарат «Ручеёк» – 3 и 2 человека;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 xml:space="preserve">занятия на </w:t>
      </w:r>
      <w:proofErr w:type="gramStart"/>
      <w:r w:rsidRPr="001B1ABC">
        <w:rPr>
          <w:sz w:val="28"/>
          <w:szCs w:val="28"/>
        </w:rPr>
        <w:t>компьютере</w:t>
      </w:r>
      <w:proofErr w:type="gramEnd"/>
      <w:r w:rsidRPr="001B1ABC">
        <w:rPr>
          <w:sz w:val="28"/>
          <w:szCs w:val="28"/>
        </w:rPr>
        <w:t xml:space="preserve"> – к.п. «Крестики», «Паучок», «</w:t>
      </w:r>
      <w:proofErr w:type="spellStart"/>
      <w:r w:rsidRPr="001B1ABC">
        <w:rPr>
          <w:sz w:val="28"/>
          <w:szCs w:val="28"/>
          <w:lang w:val="en-US"/>
        </w:rPr>
        <w:t>eYe</w:t>
      </w:r>
      <w:proofErr w:type="spellEnd"/>
      <w:r w:rsidRPr="001B1ABC">
        <w:rPr>
          <w:sz w:val="28"/>
          <w:szCs w:val="28"/>
        </w:rPr>
        <w:t>» – 29 и 27 человек;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 xml:space="preserve">к.п. </w:t>
      </w:r>
      <w:r w:rsidRPr="001B1ABC">
        <w:rPr>
          <w:sz w:val="28"/>
          <w:szCs w:val="28"/>
          <w:lang w:val="en-US"/>
        </w:rPr>
        <w:t>Relax</w:t>
      </w:r>
      <w:r w:rsidRPr="001B1ABC">
        <w:rPr>
          <w:sz w:val="28"/>
          <w:szCs w:val="28"/>
        </w:rPr>
        <w:t xml:space="preserve"> – 19 и 20 человек;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proofErr w:type="spellStart"/>
      <w:r w:rsidRPr="001B1ABC">
        <w:rPr>
          <w:sz w:val="28"/>
          <w:szCs w:val="28"/>
          <w:lang w:val="en-US"/>
        </w:rPr>
        <w:t>прямая</w:t>
      </w:r>
      <w:proofErr w:type="spellEnd"/>
      <w:r w:rsidRPr="001B1ABC">
        <w:rPr>
          <w:sz w:val="28"/>
          <w:szCs w:val="28"/>
          <w:lang w:val="en-US"/>
        </w:rPr>
        <w:t xml:space="preserve"> </w:t>
      </w:r>
      <w:proofErr w:type="spellStart"/>
      <w:r w:rsidRPr="001B1ABC">
        <w:rPr>
          <w:sz w:val="28"/>
          <w:szCs w:val="28"/>
          <w:lang w:val="en-US"/>
        </w:rPr>
        <w:t>окклюзия</w:t>
      </w:r>
      <w:proofErr w:type="spellEnd"/>
      <w:r w:rsidRPr="001B1ABC">
        <w:rPr>
          <w:sz w:val="28"/>
          <w:szCs w:val="28"/>
          <w:lang w:val="en-US"/>
        </w:rPr>
        <w:t xml:space="preserve"> – 3 и 3 </w:t>
      </w:r>
      <w:proofErr w:type="spellStart"/>
      <w:r w:rsidRPr="001B1ABC">
        <w:rPr>
          <w:sz w:val="28"/>
          <w:szCs w:val="28"/>
          <w:lang w:val="en-US"/>
        </w:rPr>
        <w:t>человека</w:t>
      </w:r>
      <w:proofErr w:type="spellEnd"/>
      <w:r w:rsidRPr="001B1ABC">
        <w:rPr>
          <w:sz w:val="28"/>
          <w:szCs w:val="28"/>
          <w:lang w:val="en-US"/>
        </w:rPr>
        <w:t>;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>плеоптические игры – 12 и 13 человек;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>амблиотренер – 19 и 17 человек;</w:t>
      </w:r>
    </w:p>
    <w:p w:rsidR="00D60686" w:rsidRP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>занятия на синоптофоре – 8 и 8 человек;</w:t>
      </w:r>
    </w:p>
    <w:p w:rsidR="001B1ABC" w:rsidRDefault="00D60686" w:rsidP="001B1ABC">
      <w:pPr>
        <w:pStyle w:val="a5"/>
        <w:numPr>
          <w:ilvl w:val="0"/>
          <w:numId w:val="16"/>
        </w:numPr>
        <w:spacing w:after="0"/>
        <w:ind w:firstLine="567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 xml:space="preserve">аппарат «АМО-АТОС» </w:t>
      </w:r>
      <w:r w:rsidR="001B1ABC">
        <w:rPr>
          <w:sz w:val="28"/>
          <w:szCs w:val="28"/>
        </w:rPr>
        <w:t>с приставкой «КАСКАД» - 28 и 27</w:t>
      </w:r>
    </w:p>
    <w:p w:rsidR="00D60686" w:rsidRPr="001B1ABC" w:rsidRDefault="00D60686" w:rsidP="001B1ABC">
      <w:pPr>
        <w:pStyle w:val="a5"/>
        <w:spacing w:after="0"/>
        <w:ind w:left="1002"/>
        <w:contextualSpacing/>
        <w:jc w:val="both"/>
        <w:rPr>
          <w:sz w:val="28"/>
          <w:szCs w:val="28"/>
        </w:rPr>
      </w:pPr>
      <w:r w:rsidRPr="001B1ABC">
        <w:rPr>
          <w:sz w:val="28"/>
          <w:szCs w:val="28"/>
        </w:rPr>
        <w:t>человека.</w:t>
      </w:r>
    </w:p>
    <w:p w:rsidR="001B1ABC" w:rsidRDefault="00D60686" w:rsidP="001B1ABC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Проведены два курса медикаментозного лечения: раствор эмоксипина, раствор тауфона в каплях в глаза, ирифрин в каплях в глаза, черника форте. Постоянно получают антиглаукоматозное лечение - 1 человек, после сквозной кератопластики - 1 человек. Учащиеся получали курсы лечения, назначенные эндокринологом, аллергологом, неврологом, психиатром.</w:t>
      </w:r>
    </w:p>
    <w:p w:rsidR="001B1ABC" w:rsidRDefault="00D60686" w:rsidP="001B1ABC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Санацию полости рта прошли 1 человек, нуждаются – 26 человек.</w:t>
      </w:r>
    </w:p>
    <w:p w:rsidR="001B1ABC" w:rsidRPr="001B1ABC" w:rsidRDefault="00D60686" w:rsidP="001B1ABC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В течение учебного года проводилась иммунопрофилактика по календарю прививок (от гриппа привиты – 33 человека, полиомиелита – 5 человек, дифтерии и столбняка – 5 человек, краснухи – 3  человека, гепатита</w:t>
      </w:r>
      <w:proofErr w:type="gramStart"/>
      <w:r w:rsidRPr="001B1AB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B1ABC">
        <w:rPr>
          <w:rFonts w:ascii="Times New Roman" w:hAnsi="Times New Roman" w:cs="Times New Roman"/>
          <w:sz w:val="28"/>
          <w:szCs w:val="28"/>
        </w:rPr>
        <w:t xml:space="preserve"> – 2 человека, паротита и кори – 3 человека). Не привиты от полиомиелита 2 человека (отсутствие вакцины в Гаврилов-Ямской ЦРБ). Всем учащимся школы-интерната сделаны Диаскин тест и  реакция Манту (детям семи лет). Все дети проконсультированы у фтизиатра.</w:t>
      </w:r>
    </w:p>
    <w:p w:rsidR="001B1ABC" w:rsidRPr="001B1ABC" w:rsidRDefault="00D60686" w:rsidP="001B1ABC">
      <w:pPr>
        <w:pStyle w:val="31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Всем детям с 15 лет сделана флюорография.</w:t>
      </w:r>
    </w:p>
    <w:p w:rsidR="001B1ABC" w:rsidRPr="001B1ABC" w:rsidRDefault="00D60686" w:rsidP="001B1ABC">
      <w:pPr>
        <w:pStyle w:val="31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  <w:u w:val="single"/>
        </w:rPr>
        <w:t>Оздоровление детей сирот</w:t>
      </w:r>
      <w:r w:rsidRPr="001B1ABC">
        <w:rPr>
          <w:rFonts w:ascii="Times New Roman" w:hAnsi="Times New Roman" w:cs="Times New Roman"/>
          <w:sz w:val="28"/>
          <w:szCs w:val="28"/>
        </w:rPr>
        <w:t>.</w:t>
      </w:r>
    </w:p>
    <w:p w:rsidR="001B1ABC" w:rsidRPr="001B1ABC" w:rsidRDefault="00D60686" w:rsidP="001B1ABC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Все нуждающиеся дети сироты регулярно в течение года консультировались у специалистов ОККДЦ (окулиста, невролога, эндокринолога, ортопеда, нефролога), наблюдались у специалистов Гаврилов-Ямской ЦРБ. Назначения выполнялись.</w:t>
      </w:r>
    </w:p>
    <w:p w:rsidR="001B1ABC" w:rsidRPr="001B1ABC" w:rsidRDefault="00D60686" w:rsidP="001B1ABC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В марте оформлены извещения об установлении, изменении, уточнении и (или) снятии диагноза либо изменении иных данных о состоянии здоровья, физическом и умственном развитии у детей, оставшихся без попечения родителей.</w:t>
      </w:r>
    </w:p>
    <w:p w:rsidR="001B1ABC" w:rsidRPr="001B1ABC" w:rsidRDefault="00D60686" w:rsidP="001B1ABC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lastRenderedPageBreak/>
        <w:t>В марте прошла диспансеризация всех учащихся школы-интерната. В течение учебного года выполнялся план диспансеризации, проведенной в школе-интернате в марте 2018года</w:t>
      </w:r>
      <w:r w:rsidR="001B1ABC" w:rsidRPr="001B1ABC">
        <w:rPr>
          <w:rFonts w:ascii="Times New Roman" w:hAnsi="Times New Roman" w:cs="Times New Roman"/>
          <w:sz w:val="28"/>
          <w:szCs w:val="28"/>
        </w:rPr>
        <w:t>.</w:t>
      </w:r>
    </w:p>
    <w:p w:rsidR="001B1ABC" w:rsidRPr="001B1ABC" w:rsidRDefault="00D60686" w:rsidP="001B1ABC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 xml:space="preserve">Проконсультированы, обследованы и прошли ККЛ в течение учебного года: в ФГУ МНТК «Микрохирургия глаза» имени С.Н.Федорова – 1 человек, в Ленинградском государственном учреждении здравоохранения «Детская клиническая больница» отделение микрохирургии глаза – 2 человека, в РДКБ хирургическое отделение – 1 человек,  у окулиста в областном клиническом консультативно-диагностическом центре для детей - 14 человек. Прошли курсы консервативного лечения в детском глазном отделении ОКБ - 1 человек, прооперированы 2 человека. </w:t>
      </w:r>
    </w:p>
    <w:p w:rsidR="001B1ABC" w:rsidRPr="001B1ABC" w:rsidRDefault="00D60686" w:rsidP="001B1ABC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Проконсультированы у специалистов ОККДЦ г</w:t>
      </w:r>
      <w:proofErr w:type="gramStart"/>
      <w:r w:rsidRPr="001B1ABC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1B1ABC">
        <w:rPr>
          <w:rFonts w:ascii="Times New Roman" w:hAnsi="Times New Roman" w:cs="Times New Roman"/>
          <w:sz w:val="28"/>
          <w:szCs w:val="28"/>
        </w:rPr>
        <w:t xml:space="preserve">рославля: невролога – 3 человек, ортопеда – 4 человека, эндокринолога – 4 человека, детского гинеколога – 2 человека, детского дерматолога – 1 человек, аллерголога – 1 человек, гастроэнтеролога – 3 человека, хирурга – 2 человека. </w:t>
      </w:r>
    </w:p>
    <w:p w:rsidR="00FF2131" w:rsidRPr="00FF2131" w:rsidRDefault="00D60686" w:rsidP="00FF2131">
      <w:pPr>
        <w:pStyle w:val="31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Прошли санатор</w:t>
      </w:r>
      <w:r w:rsidR="00FF2131">
        <w:rPr>
          <w:rFonts w:ascii="Times New Roman" w:hAnsi="Times New Roman" w:cs="Times New Roman"/>
          <w:sz w:val="28"/>
          <w:szCs w:val="28"/>
        </w:rPr>
        <w:t>но-курортное лечение - 13 человек</w:t>
      </w:r>
    </w:p>
    <w:p w:rsidR="00D60686" w:rsidRPr="001B1ABC" w:rsidRDefault="00D60686" w:rsidP="001B1AB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1ABC">
        <w:rPr>
          <w:rFonts w:ascii="Times New Roman" w:hAnsi="Times New Roman" w:cs="Times New Roman"/>
          <w:sz w:val="28"/>
          <w:szCs w:val="28"/>
        </w:rPr>
        <w:t>Оценка заболеваемости учащихся школы-интерната за прошедшие три года.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1985"/>
        <w:gridCol w:w="2268"/>
        <w:gridCol w:w="2126"/>
      </w:tblGrid>
      <w:tr w:rsidR="00363FA5" w:rsidRPr="000835BF" w:rsidTr="00363FA5">
        <w:tc>
          <w:tcPr>
            <w:tcW w:w="30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Заболевания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2016-2017 уч. год</w:t>
            </w:r>
          </w:p>
        </w:tc>
        <w:tc>
          <w:tcPr>
            <w:tcW w:w="2268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2017-2018 уч. год</w:t>
            </w:r>
          </w:p>
        </w:tc>
        <w:tc>
          <w:tcPr>
            <w:tcW w:w="2126" w:type="dxa"/>
          </w:tcPr>
          <w:p w:rsidR="00D60686" w:rsidRPr="000835BF" w:rsidRDefault="00D60686" w:rsidP="00363FA5">
            <w:pPr>
              <w:tabs>
                <w:tab w:val="left" w:pos="286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2018-2019 уч. год</w:t>
            </w:r>
            <w:r w:rsidR="00363FA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63FA5" w:rsidRPr="000835BF" w:rsidTr="00363FA5">
        <w:tc>
          <w:tcPr>
            <w:tcW w:w="30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ОРВИ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268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126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363FA5" w:rsidRPr="000835BF" w:rsidTr="00363FA5">
        <w:tc>
          <w:tcPr>
            <w:tcW w:w="30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Бронхит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63FA5" w:rsidRPr="000835BF" w:rsidTr="00363FA5">
        <w:tc>
          <w:tcPr>
            <w:tcW w:w="30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Пневмония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3FA5" w:rsidRPr="000835BF" w:rsidTr="00363FA5">
        <w:tc>
          <w:tcPr>
            <w:tcW w:w="30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Кишечная инфекция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3FA5" w:rsidRPr="000835BF" w:rsidTr="00363FA5">
        <w:tc>
          <w:tcPr>
            <w:tcW w:w="30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Педикулез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3FA5" w:rsidRPr="000835BF" w:rsidTr="00363FA5">
        <w:tc>
          <w:tcPr>
            <w:tcW w:w="30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Чесотка</w:t>
            </w:r>
          </w:p>
        </w:tc>
        <w:tc>
          <w:tcPr>
            <w:tcW w:w="1985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D60686" w:rsidRPr="000835BF" w:rsidRDefault="00D60686" w:rsidP="00F80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60686" w:rsidRPr="000835BF" w:rsidRDefault="00D60686" w:rsidP="00D6068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0686" w:rsidRPr="000835BF" w:rsidRDefault="00D60686" w:rsidP="00D60686">
      <w:pPr>
        <w:pStyle w:val="a3"/>
        <w:rPr>
          <w:szCs w:val="28"/>
        </w:rPr>
      </w:pPr>
      <w:r w:rsidRPr="000835BF">
        <w:rPr>
          <w:szCs w:val="28"/>
        </w:rPr>
        <w:t>В течение учебного года проводился медицинский контроль за учебным процессом в плане охраны здоровья учащихся. Осуществлялись посещения уроков с целью контроля зрительной нагрузки, посадки за партой, освещенности, ношения очков, санитарного состояния классов:</w:t>
      </w:r>
    </w:p>
    <w:p w:rsidR="00D60686" w:rsidRPr="000835BF" w:rsidRDefault="00D60686" w:rsidP="00D60686">
      <w:pPr>
        <w:pStyle w:val="a3"/>
        <w:numPr>
          <w:ilvl w:val="0"/>
          <w:numId w:val="33"/>
        </w:numPr>
        <w:rPr>
          <w:szCs w:val="28"/>
        </w:rPr>
      </w:pPr>
      <w:r w:rsidRPr="000835BF">
        <w:rPr>
          <w:szCs w:val="28"/>
        </w:rPr>
        <w:t>посадка правильная во всех классах (согласно медицинскому листку);</w:t>
      </w:r>
    </w:p>
    <w:p w:rsidR="00D60686" w:rsidRPr="000835BF" w:rsidRDefault="00D60686" w:rsidP="00D60686">
      <w:pPr>
        <w:pStyle w:val="a3"/>
        <w:numPr>
          <w:ilvl w:val="0"/>
          <w:numId w:val="33"/>
        </w:numPr>
        <w:rPr>
          <w:szCs w:val="28"/>
        </w:rPr>
      </w:pPr>
      <w:r w:rsidRPr="000835BF">
        <w:rPr>
          <w:szCs w:val="28"/>
        </w:rPr>
        <w:t>воздушно-тепловой режим соблюдается во всех классах, проветривания проводятся регулярно;</w:t>
      </w:r>
    </w:p>
    <w:p w:rsidR="00D60686" w:rsidRPr="000835BF" w:rsidRDefault="00D60686" w:rsidP="00D60686">
      <w:pPr>
        <w:pStyle w:val="a3"/>
        <w:numPr>
          <w:ilvl w:val="0"/>
          <w:numId w:val="33"/>
        </w:numPr>
        <w:rPr>
          <w:szCs w:val="28"/>
        </w:rPr>
      </w:pPr>
      <w:r w:rsidRPr="000835BF">
        <w:rPr>
          <w:szCs w:val="28"/>
        </w:rPr>
        <w:t>санитарное состояние классов удовлетворительное, влажная уборка проводится во всех классах ежедневно;</w:t>
      </w:r>
    </w:p>
    <w:p w:rsidR="00363FA5" w:rsidRDefault="00D60686" w:rsidP="00D60686">
      <w:pPr>
        <w:pStyle w:val="a3"/>
        <w:numPr>
          <w:ilvl w:val="0"/>
          <w:numId w:val="33"/>
        </w:numPr>
        <w:rPr>
          <w:szCs w:val="28"/>
        </w:rPr>
        <w:sectPr w:rsidR="00363FA5" w:rsidSect="00363FA5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0835BF">
        <w:rPr>
          <w:szCs w:val="28"/>
        </w:rPr>
        <w:t>ношение очков: рецепты на очки в</w:t>
      </w:r>
      <w:r w:rsidR="00FF2131">
        <w:rPr>
          <w:szCs w:val="28"/>
        </w:rPr>
        <w:t>ыписываются всем детям ре-</w:t>
      </w:r>
    </w:p>
    <w:p w:rsidR="00D60686" w:rsidRPr="000835BF" w:rsidRDefault="00FF2131" w:rsidP="00FF2131">
      <w:pPr>
        <w:pStyle w:val="a3"/>
        <w:ind w:left="709" w:firstLine="0"/>
        <w:rPr>
          <w:szCs w:val="28"/>
        </w:rPr>
      </w:pPr>
      <w:r>
        <w:rPr>
          <w:szCs w:val="28"/>
        </w:rPr>
        <w:lastRenderedPageBreak/>
        <w:t>г</w:t>
      </w:r>
      <w:r w:rsidR="00D60686" w:rsidRPr="000835BF">
        <w:rPr>
          <w:szCs w:val="28"/>
        </w:rPr>
        <w:t xml:space="preserve">улярно, за учебный год школой </w:t>
      </w:r>
      <w:proofErr w:type="gramStart"/>
      <w:r w:rsidR="00D60686" w:rsidRPr="000835BF">
        <w:rPr>
          <w:szCs w:val="28"/>
        </w:rPr>
        <w:t>выкуплены</w:t>
      </w:r>
      <w:proofErr w:type="gramEnd"/>
      <w:r w:rsidR="00D60686" w:rsidRPr="000835BF">
        <w:rPr>
          <w:szCs w:val="28"/>
        </w:rPr>
        <w:t xml:space="preserve"> и выданы учащимся 6 пар очков; необходимо усилить контроль учителей на уроках, воспитателей на подготовке за ношением очков.</w:t>
      </w:r>
    </w:p>
    <w:p w:rsidR="00D60686" w:rsidRPr="000835BF" w:rsidRDefault="00D60686" w:rsidP="00D60686">
      <w:pPr>
        <w:pStyle w:val="a3"/>
        <w:numPr>
          <w:ilvl w:val="0"/>
          <w:numId w:val="33"/>
        </w:numPr>
        <w:rPr>
          <w:szCs w:val="28"/>
        </w:rPr>
      </w:pPr>
      <w:r w:rsidRPr="000835BF">
        <w:rPr>
          <w:szCs w:val="28"/>
        </w:rPr>
        <w:t>освещенность во всех классах достаточная, идет своевременная замена перегоревших ламп;</w:t>
      </w:r>
    </w:p>
    <w:p w:rsidR="00D60686" w:rsidRPr="000835BF" w:rsidRDefault="00D60686" w:rsidP="00D60686">
      <w:pPr>
        <w:pStyle w:val="a3"/>
        <w:numPr>
          <w:ilvl w:val="0"/>
          <w:numId w:val="33"/>
        </w:numPr>
        <w:rPr>
          <w:szCs w:val="28"/>
        </w:rPr>
      </w:pPr>
      <w:r w:rsidRPr="000835BF">
        <w:rPr>
          <w:szCs w:val="28"/>
        </w:rPr>
        <w:t>продолжительность непрерывной зрительной нагрузки (согласно медицинскому листку) большинством педагогов соблюдается;</w:t>
      </w:r>
    </w:p>
    <w:p w:rsidR="00D60686" w:rsidRPr="00FF2131" w:rsidRDefault="00D60686" w:rsidP="00FF2131">
      <w:pPr>
        <w:pStyle w:val="a3"/>
        <w:numPr>
          <w:ilvl w:val="0"/>
          <w:numId w:val="33"/>
        </w:numPr>
        <w:rPr>
          <w:szCs w:val="28"/>
        </w:rPr>
      </w:pPr>
      <w:r w:rsidRPr="000835BF">
        <w:rPr>
          <w:szCs w:val="28"/>
        </w:rPr>
        <w:t xml:space="preserve">гимнастика для глаз и физкультминутки на </w:t>
      </w:r>
      <w:proofErr w:type="gramStart"/>
      <w:r w:rsidRPr="000835BF">
        <w:rPr>
          <w:szCs w:val="28"/>
        </w:rPr>
        <w:t>уроках</w:t>
      </w:r>
      <w:proofErr w:type="gramEnd"/>
      <w:r w:rsidRPr="000835BF">
        <w:rPr>
          <w:szCs w:val="28"/>
        </w:rPr>
        <w:t xml:space="preserve"> проводятся.</w:t>
      </w:r>
    </w:p>
    <w:p w:rsidR="00D60686" w:rsidRPr="000835BF" w:rsidRDefault="00D60686" w:rsidP="00FF2131">
      <w:pPr>
        <w:pStyle w:val="a3"/>
        <w:rPr>
          <w:szCs w:val="28"/>
        </w:rPr>
      </w:pPr>
      <w:r w:rsidRPr="000835BF">
        <w:rPr>
          <w:szCs w:val="28"/>
        </w:rPr>
        <w:t xml:space="preserve">Необходимо усилить контроль педагогов за ношением очков детьми на </w:t>
      </w:r>
      <w:proofErr w:type="gramStart"/>
      <w:r w:rsidRPr="000835BF">
        <w:rPr>
          <w:szCs w:val="28"/>
        </w:rPr>
        <w:t>уроках</w:t>
      </w:r>
      <w:proofErr w:type="gramEnd"/>
      <w:r w:rsidRPr="000835BF">
        <w:rPr>
          <w:szCs w:val="28"/>
        </w:rPr>
        <w:t>, подготовке.</w:t>
      </w:r>
    </w:p>
    <w:p w:rsidR="00D60686" w:rsidRPr="00FF2131" w:rsidRDefault="00D60686" w:rsidP="00FF2131">
      <w:pPr>
        <w:pStyle w:val="a3"/>
        <w:rPr>
          <w:szCs w:val="28"/>
        </w:rPr>
      </w:pPr>
      <w:r w:rsidRPr="000835BF">
        <w:rPr>
          <w:szCs w:val="28"/>
        </w:rPr>
        <w:t xml:space="preserve">В течение учебного года осуществлялся контроль санитарного состояния помещений школы-интерната. </w:t>
      </w:r>
    </w:p>
    <w:p w:rsidR="00D60686" w:rsidRPr="000835BF" w:rsidRDefault="00D60686" w:rsidP="00D60686">
      <w:pPr>
        <w:pStyle w:val="a3"/>
        <w:rPr>
          <w:szCs w:val="28"/>
        </w:rPr>
      </w:pPr>
      <w:r w:rsidRPr="000835BF">
        <w:rPr>
          <w:szCs w:val="28"/>
        </w:rPr>
        <w:t>Результат работы всего нашего коллектива – динамика состояния зрения учащихся за последний год:</w:t>
      </w:r>
    </w:p>
    <w:p w:rsidR="00D60686" w:rsidRPr="000835BF" w:rsidRDefault="00D60686" w:rsidP="00D60686">
      <w:pPr>
        <w:pStyle w:val="a3"/>
        <w:numPr>
          <w:ilvl w:val="0"/>
          <w:numId w:val="16"/>
        </w:numPr>
        <w:rPr>
          <w:szCs w:val="28"/>
        </w:rPr>
      </w:pPr>
      <w:r w:rsidRPr="000835BF">
        <w:rPr>
          <w:szCs w:val="28"/>
        </w:rPr>
        <w:t>ухудшение у зрения у одного ребенка, дано направление в диагностический центр г</w:t>
      </w:r>
      <w:proofErr w:type="gramStart"/>
      <w:r w:rsidRPr="000835BF">
        <w:rPr>
          <w:szCs w:val="28"/>
        </w:rPr>
        <w:t>.Я</w:t>
      </w:r>
      <w:proofErr w:type="gramEnd"/>
      <w:r w:rsidRPr="000835BF">
        <w:rPr>
          <w:szCs w:val="28"/>
        </w:rPr>
        <w:t>рославля;</w:t>
      </w:r>
    </w:p>
    <w:p w:rsidR="00D60686" w:rsidRDefault="00D60686" w:rsidP="00D60686">
      <w:pPr>
        <w:pStyle w:val="a3"/>
        <w:numPr>
          <w:ilvl w:val="0"/>
          <w:numId w:val="16"/>
        </w:numPr>
        <w:rPr>
          <w:szCs w:val="28"/>
        </w:rPr>
      </w:pPr>
      <w:r w:rsidRPr="000835BF">
        <w:rPr>
          <w:szCs w:val="28"/>
        </w:rPr>
        <w:t>у остальных детей – стабилизация процесса.</w:t>
      </w:r>
    </w:p>
    <w:p w:rsidR="00FF2131" w:rsidRPr="00FF2131" w:rsidRDefault="00FF2131" w:rsidP="00D60686">
      <w:pPr>
        <w:pStyle w:val="a3"/>
        <w:numPr>
          <w:ilvl w:val="0"/>
          <w:numId w:val="16"/>
        </w:numPr>
        <w:rPr>
          <w:szCs w:val="28"/>
        </w:rPr>
      </w:pPr>
    </w:p>
    <w:p w:rsidR="00D60686" w:rsidRPr="000835BF" w:rsidRDefault="00D60686" w:rsidP="00D60686">
      <w:pPr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В план на следующий учебный год включено:</w:t>
      </w:r>
    </w:p>
    <w:p w:rsidR="00D60686" w:rsidRPr="000835BF" w:rsidRDefault="00D60686" w:rsidP="00D6068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наблюдать в Областном клиническом консультативно-диагностическом центре для детей нуждающихся детей сирот: у невролога, эндокринолога, окулиста - Воронину А., у окулиста, ортопеда – Красичева Н., у ортопеда, невролога, эндокринолога, окулиста Абрамову О.;</w:t>
      </w:r>
    </w:p>
    <w:p w:rsidR="00D60686" w:rsidRPr="000835BF" w:rsidRDefault="00D60686" w:rsidP="00D6068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оформить документы для продления инвалидности детства Красичкву Н. (апрель-май 2020г.);</w:t>
      </w:r>
    </w:p>
    <w:p w:rsidR="00D60686" w:rsidRPr="000835BF" w:rsidRDefault="00D60686" w:rsidP="00D6068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осуществить санацию полости рта детей сирот;</w:t>
      </w:r>
    </w:p>
    <w:p w:rsidR="00D60686" w:rsidRPr="000835BF" w:rsidRDefault="00D60686" w:rsidP="00D6068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в течение всего учебного года выполнять план оздоровления детей по результатам диспансеризации, проведенной в марте 2019г.</w:t>
      </w:r>
    </w:p>
    <w:p w:rsidR="00D60686" w:rsidRPr="000835BF" w:rsidRDefault="00D60686" w:rsidP="00D6068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686" w:rsidRPr="000835BF" w:rsidRDefault="00D60686" w:rsidP="00D60686">
      <w:pPr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60686" w:rsidRPr="000835BF" w:rsidRDefault="00D60686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B1ABC" w:rsidRDefault="001B1ABC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ectPr w:rsidR="001B1ABC" w:rsidSect="001B1ABC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4B0581" w:rsidRPr="000835BF" w:rsidRDefault="004B0581" w:rsidP="00FF213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1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Проведение </w:t>
      </w:r>
      <w:proofErr w:type="gramStart"/>
      <w:r w:rsidRPr="00FF21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санитарно-пр</w:t>
      </w:r>
      <w:r w:rsidR="00FF21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отивоэпидемических</w:t>
      </w:r>
      <w:proofErr w:type="gramEnd"/>
      <w:r w:rsidR="00FF21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мероприятий</w:t>
      </w: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Проведены следующие исследования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f3"/>
        <w:tblW w:w="15446" w:type="dxa"/>
        <w:tblLayout w:type="fixed"/>
        <w:tblLook w:val="04A0"/>
      </w:tblPr>
      <w:tblGrid>
        <w:gridCol w:w="3369"/>
        <w:gridCol w:w="4394"/>
        <w:gridCol w:w="2693"/>
        <w:gridCol w:w="2297"/>
        <w:gridCol w:w="2693"/>
      </w:tblGrid>
      <w:tr w:rsidR="004B0581" w:rsidRPr="000835BF" w:rsidTr="00FF2131">
        <w:tc>
          <w:tcPr>
            <w:tcW w:w="3369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Материал для исследования</w:t>
            </w:r>
          </w:p>
        </w:tc>
        <w:tc>
          <w:tcPr>
            <w:tcW w:w="4394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Вид исследования</w:t>
            </w: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97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</w:tr>
      <w:tr w:rsidR="004B0581" w:rsidRPr="000835BF" w:rsidTr="00FF2131">
        <w:tc>
          <w:tcPr>
            <w:tcW w:w="3369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4394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Микробиологическое исследование</w:t>
            </w: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1раз в квартал</w:t>
            </w:r>
          </w:p>
        </w:tc>
        <w:tc>
          <w:tcPr>
            <w:tcW w:w="2297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норме</w:t>
            </w:r>
          </w:p>
        </w:tc>
      </w:tr>
      <w:tr w:rsidR="004B0581" w:rsidRPr="000835BF" w:rsidTr="00FF2131">
        <w:tc>
          <w:tcPr>
            <w:tcW w:w="3369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Отбор проб</w:t>
            </w:r>
          </w:p>
        </w:tc>
        <w:tc>
          <w:tcPr>
            <w:tcW w:w="4394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Микробиологическое исследование проб готовых блюд на соответствие требованиям СаНПИн</w:t>
            </w: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раз/ 3 месяца</w:t>
            </w:r>
          </w:p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Калорийность выполняется</w:t>
            </w:r>
          </w:p>
        </w:tc>
      </w:tr>
      <w:tr w:rsidR="004B0581" w:rsidRPr="000835BF" w:rsidTr="00FF2131">
        <w:tc>
          <w:tcPr>
            <w:tcW w:w="3369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Дератизация и дезинсекция школы</w:t>
            </w:r>
          </w:p>
        </w:tc>
        <w:tc>
          <w:tcPr>
            <w:tcW w:w="4394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Истребление грызунов и насекомых</w:t>
            </w: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297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Территория школы</w:t>
            </w: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Выполняется </w:t>
            </w:r>
          </w:p>
        </w:tc>
      </w:tr>
      <w:tr w:rsidR="004B0581" w:rsidRPr="000835BF" w:rsidTr="00FF2131">
        <w:tc>
          <w:tcPr>
            <w:tcW w:w="3369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Аккарицидная обработка</w:t>
            </w:r>
          </w:p>
        </w:tc>
        <w:tc>
          <w:tcPr>
            <w:tcW w:w="4394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Профилактика клещевого энцефалита</w:t>
            </w: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2297" w:type="dxa"/>
          </w:tcPr>
          <w:p w:rsidR="004B0581" w:rsidRPr="000835BF" w:rsidRDefault="004B0581" w:rsidP="004B0581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Территория школы</w:t>
            </w:r>
          </w:p>
        </w:tc>
        <w:tc>
          <w:tcPr>
            <w:tcW w:w="2693" w:type="dxa"/>
          </w:tcPr>
          <w:p w:rsidR="004B0581" w:rsidRPr="000835BF" w:rsidRDefault="004B0581" w:rsidP="004B0581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Выполнено</w:t>
            </w:r>
          </w:p>
        </w:tc>
      </w:tr>
    </w:tbl>
    <w:p w:rsidR="004B0581" w:rsidRPr="000835BF" w:rsidRDefault="004B0581" w:rsidP="004B058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686" w:rsidRPr="000835BF" w:rsidRDefault="00D60686" w:rsidP="004B0581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DE7" w:rsidRDefault="00373DE7" w:rsidP="004B0581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31" w:rsidRPr="000835BF" w:rsidRDefault="00FF2131" w:rsidP="004B0581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31" w:rsidRDefault="00FF2131" w:rsidP="004B0581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31" w:rsidRDefault="004B0581" w:rsidP="00FF21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131">
        <w:rPr>
          <w:rFonts w:ascii="Times New Roman" w:hAnsi="Times New Roman" w:cs="Times New Roman"/>
          <w:b/>
          <w:sz w:val="28"/>
          <w:szCs w:val="28"/>
        </w:rPr>
        <w:lastRenderedPageBreak/>
        <w:t>Отчёт</w:t>
      </w:r>
    </w:p>
    <w:p w:rsidR="007058D0" w:rsidRPr="00FF2131" w:rsidRDefault="004B0581" w:rsidP="00FF21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131">
        <w:rPr>
          <w:rFonts w:ascii="Times New Roman" w:hAnsi="Times New Roman" w:cs="Times New Roman"/>
          <w:b/>
          <w:sz w:val="28"/>
          <w:szCs w:val="28"/>
        </w:rPr>
        <w:t xml:space="preserve">о проведении  противоклещевой  обработки   территории   ГОУ ЯО «Гаврилов-Ямская школа-интернат» </w:t>
      </w:r>
      <w:r w:rsidRPr="00FF2131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7"/>
        <w:gridCol w:w="1589"/>
        <w:gridCol w:w="1842"/>
        <w:gridCol w:w="2268"/>
        <w:gridCol w:w="2127"/>
        <w:gridCol w:w="2409"/>
        <w:gridCol w:w="2268"/>
      </w:tblGrid>
      <w:tr w:rsidR="007058D0" w:rsidRPr="000835BF" w:rsidTr="00F80287">
        <w:trPr>
          <w:trHeight w:val="1130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 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Планируемая площадь обрабатываемой площади в Га.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Обработанная площадь в Га.</w:t>
            </w:r>
          </w:p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(Указывать в случае уже проведенной обработки)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Освоенные  (потраченные) средства на проведение обработки (тыс. руб)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организации, проводившей контроль качества акарицидной обработки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в Га, на которой проведен контроль качества акарицидной обработки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Лицо, ответственное за проведение акарицидной обработки ФИО / тел.</w:t>
            </w:r>
          </w:p>
        </w:tc>
      </w:tr>
      <w:tr w:rsidR="007058D0" w:rsidRPr="000835BF" w:rsidTr="00F80287">
        <w:trPr>
          <w:trHeight w:val="642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ГОУ ЯО «Гаврилов-Ямская школа-интернат»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2,2 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2,2 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Заключен договор №107 от 29. 01.2019 г. на сумму 10780 руб.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ООО «Профдизинфекция»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2,2 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D0" w:rsidRPr="000835BF" w:rsidRDefault="007058D0" w:rsidP="007058D0">
            <w:pPr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</w:rPr>
              <w:t>Никишин Юрий Александрович, заместитель директора по АХР 8-48-534-2-02-16</w:t>
            </w:r>
          </w:p>
        </w:tc>
      </w:tr>
    </w:tbl>
    <w:p w:rsidR="007058D0" w:rsidRPr="000835BF" w:rsidRDefault="007058D0" w:rsidP="007058D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ГОУ ЯО «Гаврилов-Ямсккая школа-интернат» - обработана 26.04.2019 г. </w:t>
      </w:r>
    </w:p>
    <w:p w:rsidR="004B0581" w:rsidRPr="000835BF" w:rsidRDefault="004B0581" w:rsidP="004B05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Профилактика возникновения </w:t>
      </w:r>
      <w:proofErr w:type="gramStart"/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инфекционных</w:t>
      </w:r>
      <w:proofErr w:type="gramEnd"/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заболеваний в коллективе</w:t>
      </w:r>
    </w:p>
    <w:p w:rsidR="004B0581" w:rsidRPr="000835BF" w:rsidRDefault="004B0581" w:rsidP="004B058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ежедневный осмотр детей на наличие 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острых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 xml:space="preserve"> заболеваний, своевременная изоляция заболевших,</w:t>
      </w:r>
    </w:p>
    <w:p w:rsidR="004B0581" w:rsidRPr="000835BF" w:rsidRDefault="004B0581" w:rsidP="004B058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еженедельный осмотр детей на чесотку и педикулез</w:t>
      </w:r>
    </w:p>
    <w:p w:rsidR="004B0581" w:rsidRPr="000835BF" w:rsidRDefault="004B0581" w:rsidP="004B0581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ежемесячное планирование и проведение профилактических прививок в  рамках Национального календаря, утвержденного Министерством Здравоохранения.</w:t>
      </w:r>
    </w:p>
    <w:p w:rsidR="00373DE7" w:rsidRDefault="00373DE7" w:rsidP="004B058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B0A" w:rsidRDefault="00CC3B0A" w:rsidP="004B058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131" w:rsidRDefault="00FF2131" w:rsidP="004B058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131" w:rsidRPr="000835BF" w:rsidRDefault="00FF2131" w:rsidP="004B058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131" w:rsidRDefault="00FF2131" w:rsidP="004B0581">
      <w:pPr>
        <w:spacing w:after="200" w:line="276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  <w:sectPr w:rsidR="00FF2131" w:rsidSect="001B1ABC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4B0581" w:rsidRPr="00FF2131" w:rsidRDefault="004B0581" w:rsidP="004B0581">
      <w:pPr>
        <w:spacing w:after="20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131">
        <w:rPr>
          <w:rFonts w:ascii="Times New Roman" w:hAnsi="Times New Roman" w:cs="Times New Roman"/>
          <w:sz w:val="28"/>
          <w:szCs w:val="28"/>
        </w:rPr>
        <w:lastRenderedPageBreak/>
        <w:t>Организация питания</w:t>
      </w:r>
    </w:p>
    <w:p w:rsidR="004B0581" w:rsidRPr="000835BF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Рациональное сбалансированное питание способствует сохранению здоровья, повышает сопротивляемость организма вредным факторам окружающей среды. Поэтому вопросу организации питания обучающихся в школе-интернате уделяется большое внимание.  </w:t>
      </w:r>
    </w:p>
    <w:p w:rsidR="004B0581" w:rsidRPr="000835BF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создана комиссия, осуществляющая контроль качества организации питания обучающихся, в составе: директора – Басовой Е.И., врача –Жигаловой Е.Ю., заместителя директора по ВР – Крюковой О.В., воспитателя –Шельпановой Ю.В., ста</w:t>
      </w:r>
      <w:r w:rsidR="007058D0"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ршей мед.сестры-  Кошкиной Е.Н</w:t>
      </w:r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медицинской сестры- Подлипаевой О.В.      В школе-интернате созданы все условия для организации качественного питания обучающихся. Пищеблок частично  оснащён  новым современным технологическим, тепловым  и холодильным оборудованием, системой очистки воды.</w:t>
      </w:r>
    </w:p>
    <w:p w:rsidR="004B0581" w:rsidRPr="000835BF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работник ежедневно следит за качеством приготовления блюд, санитарным состоянием пищеблока. В целях профилактики витаминной недостаточности проводится «С</w:t>
      </w:r>
      <w:proofErr w:type="gramStart"/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»-</w:t>
      </w:r>
      <w:proofErr w:type="gramEnd"/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витаминизация III блюда.</w:t>
      </w:r>
    </w:p>
    <w:p w:rsidR="004B0581" w:rsidRPr="000835BF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школе-интернате организовано бесплатное пятиразовое питание обучающихся. Охват учащихся  горячим питанием составляет 100%. Для обучающихся организован правильный режим питания, интервалы между приёмами пищи составляют не более 3 часов. </w:t>
      </w:r>
    </w:p>
    <w:p w:rsidR="004B0581" w:rsidRPr="000835BF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Меню составляется   на основании 14-ти дневного, утверждённого территориальным органом Роспотребнадзора. Продукты поступают в сопровождении необходимых документов, контролируются системой «Меркурий»</w:t>
      </w:r>
      <w:r w:rsidR="00FF2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0581" w:rsidRPr="000835BF" w:rsidRDefault="004B0581" w:rsidP="004B058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0581" w:rsidRPr="00FF2131" w:rsidRDefault="004B0581" w:rsidP="004B058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1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Обеспечение условий безопасности</w:t>
      </w:r>
    </w:p>
    <w:p w:rsidR="004B0581" w:rsidRPr="000835BF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учебного года все системы жизнеобеспечения поддерживались в исправном состоянии.    Безопасность школы обеспечивает Ростовский филиал ФГКУ УВО России, охрана МВД России</w:t>
      </w:r>
      <w:r w:rsidR="007058D0"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школе – интернате организована охранная служба (ЧОП)</w:t>
      </w:r>
    </w:p>
    <w:p w:rsidR="004B0581" w:rsidRPr="000835BF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Направления деятельности по созданию безопасности включает: пожарную безопасность, электрическую безопасность,   антитеррористическую безопасность, правила дорожного движения</w:t>
      </w:r>
    </w:p>
    <w:p w:rsidR="00FF2131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Действия, предпринимаемые и выполняемые администрацией: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</w:t>
      </w:r>
    </w:p>
    <w:p w:rsidR="004B0581" w:rsidRPr="000835BF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соответствии с   положением об охране труда в школ</w:t>
      </w:r>
      <w:proofErr w:type="gramStart"/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е-</w:t>
      </w:r>
      <w:proofErr w:type="gramEnd"/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интернате   работа осуществлялась в следующих направлениях: защита здоровья и сохранение жизни обучающихся и работников ОУ; соблюдение техники безопасности обучающимися и работниками ОУ, проведение специальной оценки труда (СОТ)</w:t>
      </w:r>
    </w:p>
    <w:p w:rsidR="00FF2131" w:rsidRDefault="004B0581" w:rsidP="00FF2131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FF2131" w:rsidSect="00FF2131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083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школе создана добровольная дружина по противопожарной безопас</w:t>
      </w:r>
      <w:r w:rsidR="00FF213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ности из числа  работников школ</w:t>
      </w:r>
    </w:p>
    <w:p w:rsidR="004B0581" w:rsidRPr="00FF2131" w:rsidRDefault="004B0581" w:rsidP="00FF21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Особенн</w:t>
      </w:r>
      <w:r w:rsidR="00FF2131" w:rsidRPr="00FF2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ости образо</w:t>
      </w:r>
      <w:r w:rsidR="00FF2131" w:rsidRPr="00FF2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вательного процесса</w:t>
      </w:r>
    </w:p>
    <w:p w:rsidR="004B0581" w:rsidRPr="00FF2131" w:rsidRDefault="004B0581" w:rsidP="004B0581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F2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600325"/>
            <wp:effectExtent l="0" t="0" r="9525" b="9525"/>
            <wp:docPr id="3" name="Рисунок 3" descr="http://www.novate.ru/files/u34508/brael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vate.ru/files/u34508/brael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89" cy="261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0581" w:rsidRPr="00FF2131" w:rsidRDefault="004B0581" w:rsidP="004B0581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DE7" w:rsidRPr="00FF2131" w:rsidRDefault="00373DE7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DE7" w:rsidRPr="00FF2131" w:rsidRDefault="00373DE7" w:rsidP="00373DE7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Особенности образо</w:t>
      </w:r>
      <w:r w:rsidRPr="00FF21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oftHyphen/>
        <w:t>вательного процесса.</w:t>
      </w:r>
    </w:p>
    <w:p w:rsidR="00373DE7" w:rsidRPr="00FF2131" w:rsidRDefault="00373DE7" w:rsidP="00373DE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b/>
          <w:smallCaps/>
          <w:sz w:val="28"/>
          <w:szCs w:val="28"/>
        </w:rPr>
        <w:t>стратегия образовательного учреждения:</w:t>
      </w: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детей с ограниченными возможностями здоровья к успешной интеграции в общество.</w:t>
      </w: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проблема школы-интерната:</w:t>
      </w: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системности  в работе структурной модели коррекционно-учебно-воспитательного процесса.</w:t>
      </w: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цель:</w:t>
      </w: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целостной системы коррекционного обучения и воспитания детей с ограниченными возможностями здоровья.</w:t>
      </w: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задачи:</w:t>
      </w:r>
    </w:p>
    <w:p w:rsidR="00373DE7" w:rsidRPr="00FF2131" w:rsidRDefault="00373DE7" w:rsidP="00FF2131">
      <w:pPr>
        <w:numPr>
          <w:ilvl w:val="0"/>
          <w:numId w:val="8"/>
        </w:num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комплексного подхода в обучении, воспитании, адаптации детей с ограниченными возможностями здоровья при взаимодействии всех субъектов учебно-воспитательного процесса.</w:t>
      </w:r>
    </w:p>
    <w:p w:rsidR="00373DE7" w:rsidRPr="00FF2131" w:rsidRDefault="00373DE7" w:rsidP="00FF2131">
      <w:pPr>
        <w:numPr>
          <w:ilvl w:val="0"/>
          <w:numId w:val="8"/>
        </w:num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профессиональной компетентности педагогического коллектива для актуального и перспективного развития ребенка с ограниченными возможностями здоровья.</w:t>
      </w:r>
    </w:p>
    <w:p w:rsidR="00373DE7" w:rsidRPr="00FF2131" w:rsidRDefault="00373DE7" w:rsidP="00FF2131">
      <w:pPr>
        <w:numPr>
          <w:ilvl w:val="0"/>
          <w:numId w:val="8"/>
        </w:num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здоровьесберегающих технологий с целью сохранения и укрепления физического и нравственно – психического здоровья учащихся, воспитанников.</w:t>
      </w:r>
    </w:p>
    <w:p w:rsidR="00373DE7" w:rsidRPr="00FF2131" w:rsidRDefault="00373DE7" w:rsidP="00FF2131">
      <w:pPr>
        <w:widowControl w:val="0"/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sz w:val="28"/>
          <w:szCs w:val="28"/>
        </w:rPr>
        <w:t>Педагогический коллектив старался  создать  максимально благоприятные  условия для решения поставленных задач.</w:t>
      </w: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Коррекционно-педагогический процесс в ГОУ ЯО «Гаврилов-Ямская школа-интернат» представляет собой целостную систему, включающую ряд взаимосвязанных и взаимообусловленных компонентов. Их содержание, с одной стороны, определяется общими целями и задачами гармоничного развития личности каждого ребенка и учебного коллектива в целом, а с другой стороны, каждое структурное звено решает специфические цели и задачи.</w:t>
      </w:r>
    </w:p>
    <w:p w:rsidR="00373DE7" w:rsidRPr="00FF2131" w:rsidRDefault="00373DE7" w:rsidP="00FF2131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Структурные компоненты и содержание коррекционно-педагогического процесса в образовательном учреждении   определяются нормативными документами и отражаются во внутренних документах – в «Программе развития» и в «Образовательной программе».</w:t>
      </w:r>
    </w:p>
    <w:p w:rsidR="00373DE7" w:rsidRPr="00FF2131" w:rsidRDefault="00373DE7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«Программа развития учреждения» отражает концепцию его развития и спланированную систему управленческих действий по достижению желаемой модели. «Образовательная программа» построена на основе комплекса программных и внутренних документов, регламентирующих работу педагогов. В этих документах определена развивающая среда, сформулированы задачи воспитательно-образовательной работы, повышения квалификации специалистов и воспитателей.</w:t>
      </w:r>
    </w:p>
    <w:p w:rsidR="00373DE7" w:rsidRPr="00FF2131" w:rsidRDefault="00373DE7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структуру коррекционно-педагогического процесса включены следующие составляющие:</w:t>
      </w:r>
    </w:p>
    <w:p w:rsidR="00373DE7" w:rsidRPr="00FF2131" w:rsidRDefault="00373DE7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– диагностико-консультативный,</w:t>
      </w:r>
    </w:p>
    <w:p w:rsidR="00373DE7" w:rsidRPr="00FF2131" w:rsidRDefault="00373DE7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– физкультурно-оздоровительный,</w:t>
      </w:r>
    </w:p>
    <w:p w:rsidR="00373DE7" w:rsidRPr="00FF2131" w:rsidRDefault="00373DE7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– воспитательно-образовательный,</w:t>
      </w:r>
    </w:p>
    <w:p w:rsidR="00373DE7" w:rsidRPr="00FF2131" w:rsidRDefault="00373DE7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– коррекционный,</w:t>
      </w:r>
    </w:p>
    <w:p w:rsidR="00373DE7" w:rsidRPr="00FF2131" w:rsidRDefault="00373DE7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– социально-педагогический.</w:t>
      </w:r>
    </w:p>
    <w:p w:rsidR="00373DE7" w:rsidRPr="00FF2131" w:rsidRDefault="00373DE7" w:rsidP="00FF21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из перечисленных модулей имеет свои цели, задачи и содержание.</w:t>
      </w:r>
    </w:p>
    <w:p w:rsidR="00373DE7" w:rsidRPr="00FF2131" w:rsidRDefault="00373DE7" w:rsidP="00FF213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373DE7" w:rsidRPr="00FF2131" w:rsidRDefault="00373DE7" w:rsidP="00373DE7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Особенности построения учебных планов и программ образовательного учреждения.</w:t>
      </w:r>
    </w:p>
    <w:p w:rsidR="00373DE7" w:rsidRPr="00FF2131" w:rsidRDefault="00373DE7" w:rsidP="00373DE7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373DE7" w:rsidRPr="00FF2131" w:rsidRDefault="00373DE7" w:rsidP="00373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с ограниченными возможностями, как и все дети, в своем развитии направлен на освоение социального опыта, социализацию, включение в жизнь общества. Однако путь, который он должен пройти для этого, значительно отличается от общепринятого: физические и психические недостатки меняют, отягощают процесс развития.</w:t>
      </w:r>
    </w:p>
    <w:p w:rsidR="00373DE7" w:rsidRPr="00FF2131" w:rsidRDefault="00373DE7" w:rsidP="00373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задачами коррекционно-педагогической работы являются предупреждение возникновения вторичных отклонений в развитии, их коррекция и компенсация средствами образования. Это означает максимально полное удовлетворение возникших в связи с нарушением и, следовательно, с ограничением специфических </w:t>
      </w:r>
      <w:r w:rsidRPr="00FF21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образовательных потребностей. </w:t>
      </w:r>
    </w:p>
    <w:p w:rsidR="00373DE7" w:rsidRPr="00FF2131" w:rsidRDefault="00373DE7" w:rsidP="00373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Ограничение возможностей не является чисто количественным фактором. </w:t>
      </w:r>
      <w:proofErr w:type="gramStart"/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интегративное, системное изменение личности в целом, это «другой» ребенок, «другой» человек, не такой, как все, нуждающийся в совершенно иных, чем обычно, условиях образования для того, чтобы преодолеть ограничение и решить ту образовательную задачу, которая стоит перед любым человеком. </w:t>
      </w:r>
      <w:proofErr w:type="gramEnd"/>
    </w:p>
    <w:p w:rsidR="00373DE7" w:rsidRPr="00FF2131" w:rsidRDefault="00373DE7" w:rsidP="00373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специалистами школ</w:t>
      </w:r>
      <w:proofErr w:type="gramStart"/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ы-</w:t>
      </w:r>
      <w:proofErr w:type="gramEnd"/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интерната составляются индивидуальные программы обучения  и воспитания, которые направлены на    формирование и развитие навыков собственной жизненной компетентности (социальной адаптации): навыков ориентировки в пространстве и во времени, </w:t>
      </w: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самообслуживание и социально-бытовую ориентацию, различные формы коммуникации, навыки сознательной регуляции собственного поведения в обществе, физическую и социальную мобильность; восполнение недостаток знаний об окружающем мире, связанного с ограничением возможностей; формирование и развитие способностей к максимально независимой жизни в обществе, в том числе через профессиональное самоопределение, социально-трудовую адаптацию.</w:t>
      </w:r>
    </w:p>
    <w:p w:rsidR="00373DE7" w:rsidRPr="00FF2131" w:rsidRDefault="00373DE7" w:rsidP="00373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специального образования, его воспитательного и обучающего компонентов зависит не только от особенностей отклонений в развитии, но и от возрастного периода, в котором находится растущий человек с ограниченными возможностями.</w:t>
      </w:r>
    </w:p>
    <w:p w:rsidR="00373DE7" w:rsidRPr="00FF2131" w:rsidRDefault="00373DE7" w:rsidP="00373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В учебных планах образовательного учреждения можно выделить три образовательные области.</w:t>
      </w:r>
    </w:p>
    <w:p w:rsidR="00373DE7" w:rsidRPr="00FF2131" w:rsidRDefault="00373DE7" w:rsidP="00373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FF21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Дисциплины общеобразовательного цикла. </w:t>
      </w:r>
    </w:p>
    <w:p w:rsidR="00373DE7" w:rsidRPr="00FF2131" w:rsidRDefault="00373DE7" w:rsidP="00373D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r w:rsidRPr="00FF21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Дисциплины, имеющие коррекционную направленность. </w:t>
      </w:r>
    </w:p>
    <w:p w:rsidR="00373DE7" w:rsidRPr="00FF2131" w:rsidRDefault="00373DE7" w:rsidP="00373D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3. </w:t>
      </w:r>
      <w:r w:rsidRPr="00FF21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Дисциплины трудовой подготовки </w:t>
      </w:r>
    </w:p>
    <w:p w:rsidR="00373DE7" w:rsidRPr="00FF2131" w:rsidRDefault="00373DE7" w:rsidP="00373D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2131" w:rsidRDefault="00373DE7" w:rsidP="00FF2131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Материально-техническое обеспечение </w:t>
      </w:r>
    </w:p>
    <w:p w:rsidR="00373DE7" w:rsidRPr="00FF2131" w:rsidRDefault="00373DE7" w:rsidP="00FF2131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образовательной деятельности</w:t>
      </w:r>
    </w:p>
    <w:p w:rsidR="00373DE7" w:rsidRPr="00FF2131" w:rsidRDefault="00373DE7" w:rsidP="00FF2131">
      <w:p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Школа располагает </w:t>
      </w:r>
      <w:proofErr w:type="gramStart"/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современными</w:t>
      </w:r>
      <w:proofErr w:type="gramEnd"/>
      <w:r w:rsid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материально-технической базой, </w:t>
      </w: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необходимым  учебно-материальным оснащением образовательного процесса. В школе </w:t>
      </w:r>
      <w:proofErr w:type="gramStart"/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оборудованы</w:t>
      </w:r>
      <w:proofErr w:type="gramEnd"/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: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20 учебных кабинетов и классных комнат</w:t>
      </w:r>
    </w:p>
    <w:p w:rsidR="007D3498" w:rsidRDefault="00373DE7" w:rsidP="007D3498">
      <w:pPr>
        <w:numPr>
          <w:ilvl w:val="0"/>
          <w:numId w:val="14"/>
        </w:numPr>
        <w:shd w:val="clear" w:color="auto" w:fill="FFFFFF"/>
        <w:tabs>
          <w:tab w:val="clear" w:pos="720"/>
          <w:tab w:val="num" w:pos="1276"/>
        </w:tabs>
        <w:spacing w:after="100" w:afterAutospacing="1" w:line="240" w:lineRule="auto"/>
        <w:ind w:left="1276" w:firstLine="11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1 кабинет информати</w:t>
      </w:r>
      <w:r w:rsid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ки с современной компьютерной и </w:t>
      </w: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оргтехникой, с выходом в Интернет</w:t>
      </w:r>
    </w:p>
    <w:p w:rsidR="007D3498" w:rsidRPr="007D3498" w:rsidRDefault="00373DE7" w:rsidP="007D3498">
      <w:pPr>
        <w:numPr>
          <w:ilvl w:val="0"/>
          <w:numId w:val="14"/>
        </w:numPr>
        <w:shd w:val="clear" w:color="auto" w:fill="FFFFFF"/>
        <w:tabs>
          <w:tab w:val="clear" w:pos="720"/>
          <w:tab w:val="num" w:pos="1276"/>
        </w:tabs>
        <w:spacing w:after="100" w:afterAutospacing="1" w:line="240" w:lineRule="auto"/>
        <w:ind w:left="1276" w:firstLine="11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D3498">
        <w:rPr>
          <w:rFonts w:ascii="Times New Roman" w:eastAsia="Times New Roman" w:hAnsi="Times New Roman" w:cs="Times New Roman"/>
          <w:color w:val="252525"/>
          <w:sz w:val="28"/>
          <w:szCs w:val="28"/>
        </w:rPr>
        <w:t>информационно-библиотечный медиацентр с выходом в Интернет, читальным залом</w:t>
      </w:r>
      <w:r w:rsidR="000835BF" w:rsidRPr="007D3498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  <w:r w:rsidR="000835BF" w:rsidRPr="007D3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5BF" w:rsidRPr="007D3498" w:rsidRDefault="000835BF" w:rsidP="007D3498">
      <w:pPr>
        <w:shd w:val="clear" w:color="auto" w:fill="FFFFFF"/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7D3498">
        <w:rPr>
          <w:rFonts w:ascii="Times New Roman" w:hAnsi="Times New Roman" w:cs="Times New Roman"/>
          <w:sz w:val="28"/>
          <w:szCs w:val="28"/>
        </w:rPr>
        <w:t xml:space="preserve">В настоящее время общий фонд библиотеки составляет 16286 единиц:                                  </w:t>
      </w:r>
    </w:p>
    <w:p w:rsidR="000835BF" w:rsidRPr="00FF2131" w:rsidRDefault="000835BF" w:rsidP="007D34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2131">
        <w:rPr>
          <w:rFonts w:ascii="Times New Roman" w:hAnsi="Times New Roman" w:cs="Times New Roman"/>
          <w:sz w:val="28"/>
          <w:szCs w:val="28"/>
        </w:rPr>
        <w:t xml:space="preserve">- художественной и методической литературы – 8843 экз.                   - учебников (основных + </w:t>
      </w:r>
      <w:r w:rsidRPr="00FF213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FF2131">
        <w:rPr>
          <w:rFonts w:ascii="Times New Roman" w:hAnsi="Times New Roman" w:cs="Times New Roman"/>
          <w:sz w:val="28"/>
          <w:szCs w:val="28"/>
        </w:rPr>
        <w:t xml:space="preserve"> вид) – 3113 экз.                                                    - учебников по Брайлю –2700 экз.                                                                         – «говорящих книг» на аудиокассетах – 942                                             - «говорящих книг» на СД-дисках – 206                                                         - «говорящих книг» на  флеш-картах – 211                                                - рельефно-графических пособий - 205                                                     - дополнительной литературы по Брайлю - 66</w:t>
      </w:r>
      <w:proofErr w:type="gramEnd"/>
    </w:p>
    <w:p w:rsidR="000835BF" w:rsidRPr="007D3498" w:rsidRDefault="000835BF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2131">
        <w:rPr>
          <w:rFonts w:ascii="Times New Roman" w:hAnsi="Times New Roman" w:cs="Times New Roman"/>
          <w:sz w:val="28"/>
          <w:szCs w:val="28"/>
        </w:rPr>
        <w:t>Периодические издания – журнал «Путеводная звезда» (Благотворительный Российский детский фонд)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физкультурно-оздоровительный комплекс, спортивный и тренажерный залы, зал для АФК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специализированные кабинеты для коррекционных занятий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слесарная и столярная мастерские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швейная мастерская, кабинет кулинарии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изостудия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зал для занятий ритмикой и танцем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>кабинеты для кружковых занятий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музыкальный класс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актовый зал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медицинский кабинет, </w:t>
      </w:r>
      <w:proofErr w:type="gramStart"/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процедурная</w:t>
      </w:r>
      <w:proofErr w:type="gramEnd"/>
    </w:p>
    <w:p w:rsidR="00373DE7" w:rsidRPr="00FF2131" w:rsidRDefault="00373DE7" w:rsidP="007D3498">
      <w:pPr>
        <w:numPr>
          <w:ilvl w:val="0"/>
          <w:numId w:val="14"/>
        </w:numPr>
        <w:shd w:val="clear" w:color="auto" w:fill="FFFFFF"/>
        <w:tabs>
          <w:tab w:val="clear" w:pos="720"/>
          <w:tab w:val="num" w:pos="1276"/>
        </w:tabs>
        <w:spacing w:after="100" w:afterAutospacing="1" w:line="240" w:lineRule="auto"/>
        <w:ind w:left="1276" w:firstLine="11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административные и иные помещения, оснащённые необходимым оборудованием</w:t>
      </w:r>
    </w:p>
    <w:p w:rsidR="00373DE7" w:rsidRPr="00FF2131" w:rsidRDefault="00373DE7" w:rsidP="00FF2131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гардеробы, санузлы, места личной гигиены</w:t>
      </w:r>
    </w:p>
    <w:p w:rsidR="00373DE7" w:rsidRPr="00FF2131" w:rsidRDefault="00373DE7" w:rsidP="00FF2131">
      <w:pPr>
        <w:shd w:val="clear" w:color="auto" w:fill="FFFFFF"/>
        <w:spacing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Средства обучения и воспитания имеются в достаточном количестве, в т.ч. с</w:t>
      </w:r>
      <w:r w:rsidR="000835BF"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овременный компьютерный парк (62 компьютера</w:t>
      </w: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), периферийное обо</w:t>
      </w:r>
      <w:r w:rsidR="007D3498">
        <w:rPr>
          <w:rFonts w:ascii="Times New Roman" w:eastAsia="Times New Roman" w:hAnsi="Times New Roman" w:cs="Times New Roman"/>
          <w:color w:val="252525"/>
          <w:sz w:val="28"/>
          <w:szCs w:val="28"/>
        </w:rPr>
        <w:t>рудование (интерактивная доска</w:t>
      </w: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,</w:t>
      </w:r>
      <w:r w:rsidR="007D3498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муль</w:t>
      </w:r>
      <w:r w:rsidR="000835BF"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тимедийные проекторы</w:t>
      </w:r>
      <w:proofErr w:type="gramStart"/>
      <w:r w:rsidR="000835BF"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,</w:t>
      </w:r>
      <w:proofErr w:type="gramEnd"/>
      <w:r w:rsidR="000835BF"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МФУ </w:t>
      </w: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, сканеры, принтеры, цифровые фотоаппараты, цифровые микроскопы и т.п,</w:t>
      </w:r>
      <w:r w:rsidR="000835BF"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кроме того имеются ксероксы </w:t>
      </w: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, </w:t>
      </w:r>
      <w:r w:rsidR="000835BF"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факсы , DVD </w:t>
      </w:r>
      <w:r w:rsidRPr="00FF2131">
        <w:rPr>
          <w:rFonts w:ascii="Times New Roman" w:eastAsia="Times New Roman" w:hAnsi="Times New Roman" w:cs="Times New Roman"/>
          <w:color w:val="252525"/>
          <w:sz w:val="28"/>
          <w:szCs w:val="28"/>
        </w:rPr>
        <w:t>, видеокамеры, телевизоры), доступ к информационным системам и информационно-телекоммуникационным сетям (скорость доступа к ресурсам сети Интернет 6 Мбит/с, провайдер, обеспечивающий подключение школы к сети Интернет.</w:t>
      </w:r>
    </w:p>
    <w:p w:rsidR="00FF2131" w:rsidRDefault="00FF2131" w:rsidP="00FF213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FF2131" w:rsidSect="00FF2131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373DE7" w:rsidRPr="000835BF" w:rsidRDefault="00373DE7" w:rsidP="007D3498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35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Аналитический отчет за 2018-2019 г.г.</w:t>
      </w:r>
    </w:p>
    <w:p w:rsidR="00373DE7" w:rsidRPr="000835BF" w:rsidRDefault="00373DE7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35BF">
        <w:rPr>
          <w:rFonts w:ascii="Times New Roman" w:hAnsi="Times New Roman" w:cs="Times New Roman"/>
          <w:bCs/>
          <w:sz w:val="28"/>
          <w:szCs w:val="28"/>
        </w:rPr>
        <w:t>Тема методической работы школы:  организация учебно-воспитательной среды, способствующей реализации возможностей детей с нарушением зрения и их успешной социальной адаптации.</w:t>
      </w:r>
    </w:p>
    <w:p w:rsidR="00373DE7" w:rsidRPr="000835BF" w:rsidRDefault="00373DE7" w:rsidP="007D34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bCs/>
          <w:sz w:val="28"/>
          <w:szCs w:val="28"/>
        </w:rPr>
        <w:t>Цель методической работы:</w:t>
      </w:r>
      <w:r w:rsidRPr="000835BF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повышения профессионального мастерства педагогов в определении методов и средств формирования у обучающихся социально-трудовых, коммуникативных и учебно-познавательных компетенций. </w:t>
      </w:r>
    </w:p>
    <w:p w:rsidR="00373DE7" w:rsidRPr="000835BF" w:rsidRDefault="00373DE7" w:rsidP="007D34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Приоритетные направления работы школы-интерната на 2018/19 учебный год:</w:t>
      </w:r>
    </w:p>
    <w:p w:rsidR="00373DE7" w:rsidRPr="000835BF" w:rsidRDefault="00373DE7" w:rsidP="007D3498">
      <w:pPr>
        <w:numPr>
          <w:ilvl w:val="0"/>
          <w:numId w:val="23"/>
        </w:numPr>
        <w:tabs>
          <w:tab w:val="clear" w:pos="138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Усиление практической направленности учебно-воспитательного процесса на социализацию личности слепых и слабовидящих обучающихся.</w:t>
      </w:r>
    </w:p>
    <w:p w:rsidR="00373DE7" w:rsidRPr="000835BF" w:rsidRDefault="00373DE7" w:rsidP="007D3498">
      <w:pPr>
        <w:numPr>
          <w:ilvl w:val="0"/>
          <w:numId w:val="23"/>
        </w:numPr>
        <w:tabs>
          <w:tab w:val="clear" w:pos="138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Сохранение и укрепление здоровья обучающихся, приобщение их к здоровому образу жизни.</w:t>
      </w:r>
    </w:p>
    <w:p w:rsidR="00373DE7" w:rsidRPr="000835BF" w:rsidRDefault="00373DE7" w:rsidP="007D3498">
      <w:pPr>
        <w:numPr>
          <w:ilvl w:val="0"/>
          <w:numId w:val="23"/>
        </w:numPr>
        <w:tabs>
          <w:tab w:val="clear" w:pos="138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Усиление работы педколлектива по повышению мотивации к учению у обучающихся.</w:t>
      </w:r>
    </w:p>
    <w:p w:rsidR="00373DE7" w:rsidRPr="007D3498" w:rsidRDefault="00373DE7" w:rsidP="007D3498">
      <w:pPr>
        <w:widowControl w:val="0"/>
        <w:numPr>
          <w:ilvl w:val="0"/>
          <w:numId w:val="23"/>
        </w:numPr>
        <w:shd w:val="clear" w:color="auto" w:fill="FFFFFF"/>
        <w:tabs>
          <w:tab w:val="clear" w:pos="1380"/>
          <w:tab w:val="num" w:pos="0"/>
          <w:tab w:val="left" w:pos="38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0835BF">
        <w:rPr>
          <w:rFonts w:ascii="Times New Roman" w:hAnsi="Times New Roman" w:cs="Times New Roman"/>
          <w:spacing w:val="-2"/>
          <w:sz w:val="28"/>
          <w:szCs w:val="28"/>
        </w:rPr>
        <w:t>Совершенствование  трудового  обучения  и  воспитания,  предпрофессио</w:t>
      </w:r>
      <w:r w:rsidRPr="000835BF">
        <w:rPr>
          <w:rFonts w:ascii="Times New Roman" w:hAnsi="Times New Roman" w:cs="Times New Roman"/>
          <w:spacing w:val="-7"/>
          <w:sz w:val="28"/>
          <w:szCs w:val="28"/>
        </w:rPr>
        <w:t>нальной подготовки.</w:t>
      </w:r>
    </w:p>
    <w:p w:rsidR="007D3498" w:rsidRPr="000835BF" w:rsidRDefault="007D3498" w:rsidP="007D3498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pacing w:val="-16"/>
          <w:sz w:val="28"/>
          <w:szCs w:val="28"/>
        </w:rPr>
      </w:pPr>
    </w:p>
    <w:p w:rsidR="00373DE7" w:rsidRPr="000835BF" w:rsidRDefault="00373DE7" w:rsidP="007D3498">
      <w:pPr>
        <w:tabs>
          <w:tab w:val="num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Задачи педагогического коллектива на 2018/19 учебный год:</w:t>
      </w:r>
    </w:p>
    <w:p w:rsidR="00373DE7" w:rsidRPr="000835BF" w:rsidRDefault="00373DE7" w:rsidP="007D3498">
      <w:pPr>
        <w:numPr>
          <w:ilvl w:val="0"/>
          <w:numId w:val="24"/>
        </w:numPr>
        <w:tabs>
          <w:tab w:val="num" w:pos="0"/>
        </w:tabs>
        <w:spacing w:after="0" w:line="240" w:lineRule="auto"/>
        <w:ind w:hanging="8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Создать благоприятные психолого-педагогические условия, способствующие успешной социализации личности обучающихся.</w:t>
      </w:r>
    </w:p>
    <w:p w:rsidR="00373DE7" w:rsidRPr="000835BF" w:rsidRDefault="00373DE7" w:rsidP="007D3498">
      <w:pPr>
        <w:numPr>
          <w:ilvl w:val="0"/>
          <w:numId w:val="24"/>
        </w:numPr>
        <w:tabs>
          <w:tab w:val="num" w:pos="0"/>
        </w:tabs>
        <w:spacing w:after="0" w:line="240" w:lineRule="auto"/>
        <w:ind w:hanging="8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Способствовать формированию познавательного интереса, ответственности за качественное усвоение базовых знаний, как основу будущего профессионального определения.</w:t>
      </w:r>
    </w:p>
    <w:p w:rsidR="00373DE7" w:rsidRPr="000835BF" w:rsidRDefault="00373DE7" w:rsidP="007D3498">
      <w:pPr>
        <w:numPr>
          <w:ilvl w:val="0"/>
          <w:numId w:val="24"/>
        </w:numPr>
        <w:tabs>
          <w:tab w:val="num" w:pos="0"/>
        </w:tabs>
        <w:spacing w:after="0" w:line="240" w:lineRule="auto"/>
        <w:ind w:hanging="8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Осуществлять коррекционную направленность учебно-воспитательного процесса, развивать умения и навыки, необходимые для социальной адаптации слепых и слабовидящих детей.</w:t>
      </w:r>
    </w:p>
    <w:p w:rsidR="00373DE7" w:rsidRPr="000835BF" w:rsidRDefault="00373DE7" w:rsidP="007D3498">
      <w:pPr>
        <w:numPr>
          <w:ilvl w:val="0"/>
          <w:numId w:val="24"/>
        </w:numPr>
        <w:tabs>
          <w:tab w:val="num" w:pos="0"/>
        </w:tabs>
        <w:spacing w:after="0" w:line="240" w:lineRule="auto"/>
        <w:ind w:hanging="8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Развивать у обучающихся психологическую готовность и положительную мотивацию к труд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>включить проектную деятельность по данному направлению).</w:t>
      </w:r>
    </w:p>
    <w:p w:rsidR="00373DE7" w:rsidRPr="000835BF" w:rsidRDefault="00373DE7" w:rsidP="007D3498">
      <w:pPr>
        <w:pStyle w:val="a3"/>
        <w:numPr>
          <w:ilvl w:val="0"/>
          <w:numId w:val="24"/>
        </w:numPr>
        <w:tabs>
          <w:tab w:val="num" w:pos="0"/>
        </w:tabs>
        <w:ind w:hanging="813"/>
        <w:contextualSpacing/>
        <w:rPr>
          <w:szCs w:val="28"/>
        </w:rPr>
      </w:pPr>
      <w:r w:rsidRPr="000835BF">
        <w:rPr>
          <w:szCs w:val="28"/>
        </w:rPr>
        <w:t>Усилить теоретическую и практическую направленность уроков в 5-10 классах по подготовке обучающихся к сдаче  итоговой аттестации в форме ГВЭ.</w:t>
      </w:r>
    </w:p>
    <w:p w:rsidR="00373DE7" w:rsidRPr="000835BF" w:rsidRDefault="00373DE7" w:rsidP="007D3498">
      <w:pPr>
        <w:pStyle w:val="a3"/>
        <w:ind w:left="750" w:firstLine="567"/>
        <w:contextualSpacing/>
        <w:rPr>
          <w:szCs w:val="28"/>
        </w:rPr>
      </w:pPr>
    </w:p>
    <w:p w:rsidR="00373DE7" w:rsidRPr="000835BF" w:rsidRDefault="00373DE7" w:rsidP="007D3498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В школе-интернате было организовано обучение в образовательных классах-комплектах:</w:t>
      </w:r>
    </w:p>
    <w:p w:rsidR="00373DE7" w:rsidRPr="000835BF" w:rsidRDefault="00373DE7" w:rsidP="007D3498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pacing w:val="-2"/>
          <w:sz w:val="28"/>
          <w:szCs w:val="28"/>
        </w:rPr>
        <w:t xml:space="preserve">3-4 класс Вариант 4.2; 1-2  класс Вариант 4.2; 5 класс;6-6Б, 7- 8  классы; 9-8б классы; 10 </w:t>
      </w:r>
      <w:r w:rsidRPr="000835BF">
        <w:rPr>
          <w:rFonts w:ascii="Times New Roman" w:hAnsi="Times New Roman" w:cs="Times New Roman"/>
          <w:spacing w:val="-1"/>
          <w:sz w:val="28"/>
          <w:szCs w:val="28"/>
        </w:rPr>
        <w:t xml:space="preserve">класс; 1б-2б класс Вариант 4.3;3.3 , 3б-4б Вариант 4.3;3; 7б-9б классы </w:t>
      </w:r>
      <w:r w:rsidRPr="000835BF">
        <w:rPr>
          <w:rFonts w:ascii="Times New Roman" w:hAnsi="Times New Roman" w:cs="Times New Roman"/>
          <w:spacing w:val="-1"/>
          <w:sz w:val="28"/>
          <w:szCs w:val="28"/>
          <w:lang w:val="en-US"/>
        </w:rPr>
        <w:t>VIII</w:t>
      </w:r>
      <w:r w:rsidRPr="000835BF">
        <w:rPr>
          <w:rFonts w:ascii="Times New Roman" w:hAnsi="Times New Roman" w:cs="Times New Roman"/>
          <w:spacing w:val="-1"/>
          <w:sz w:val="28"/>
          <w:szCs w:val="28"/>
        </w:rPr>
        <w:t xml:space="preserve"> вида</w:t>
      </w:r>
      <w:r w:rsidRPr="000835BF">
        <w:rPr>
          <w:rFonts w:ascii="Times New Roman" w:hAnsi="Times New Roman" w:cs="Times New Roman"/>
          <w:sz w:val="28"/>
          <w:szCs w:val="28"/>
        </w:rPr>
        <w:t>.  В начальном звене  4 класса-комплекта; в среднем звене - 6 классов-комплектов.  Организованы классы для детей с ТМНР 1г-3г; 3д-5б; 2в-3в.</w:t>
      </w:r>
    </w:p>
    <w:p w:rsidR="00373DE7" w:rsidRPr="000835BF" w:rsidRDefault="00373DE7" w:rsidP="007D3498">
      <w:pPr>
        <w:pStyle w:val="3"/>
        <w:spacing w:before="0" w:beforeAutospacing="0" w:after="0" w:afterAutospacing="0"/>
        <w:ind w:firstLine="567"/>
        <w:contextualSpacing/>
        <w:jc w:val="both"/>
        <w:rPr>
          <w:b w:val="0"/>
          <w:sz w:val="28"/>
          <w:szCs w:val="28"/>
        </w:rPr>
      </w:pPr>
      <w:r w:rsidRPr="000835BF">
        <w:rPr>
          <w:b w:val="0"/>
          <w:sz w:val="28"/>
          <w:szCs w:val="28"/>
        </w:rPr>
        <w:t xml:space="preserve">Учебный план был рассчитан на 10 классов-комплектов (1-4, 5-10) и дополнительно на 3 класса-комплекта с ТМНР. Продолжительность учебного </w:t>
      </w:r>
      <w:r w:rsidRPr="000835BF">
        <w:rPr>
          <w:b w:val="0"/>
          <w:sz w:val="28"/>
          <w:szCs w:val="28"/>
        </w:rPr>
        <w:lastRenderedPageBreak/>
        <w:t>года: 33 недели для 1 класса, 34 недели для 2-10 классов. Занятия организованы в первую смену. Вторая смена полностью обеспечивалась блоком дополнительного образования, коррекционными занятиями и внеурочной деятельностью.  Уроки  продолжительностью 40 мин.  Коррекционные занятия продолжительностью 25-30 мин. Вся школа работала  в режиме пятидневной рабочей недели.</w:t>
      </w:r>
    </w:p>
    <w:p w:rsidR="00373DE7" w:rsidRPr="000835BF" w:rsidRDefault="00373DE7" w:rsidP="007D3498">
      <w:pPr>
        <w:pStyle w:val="3"/>
        <w:spacing w:before="0" w:beforeAutospacing="0" w:after="0" w:afterAutospacing="0"/>
        <w:ind w:firstLine="567"/>
        <w:contextualSpacing/>
        <w:jc w:val="both"/>
        <w:rPr>
          <w:b w:val="0"/>
          <w:sz w:val="28"/>
          <w:szCs w:val="28"/>
        </w:rPr>
      </w:pPr>
    </w:p>
    <w:p w:rsidR="00373DE7" w:rsidRPr="000835BF" w:rsidRDefault="00373DE7" w:rsidP="007D3498">
      <w:pPr>
        <w:pStyle w:val="3"/>
        <w:spacing w:before="0" w:beforeAutospacing="0" w:after="0" w:afterAutospacing="0"/>
        <w:ind w:firstLine="567"/>
        <w:contextualSpacing/>
        <w:jc w:val="both"/>
        <w:rPr>
          <w:b w:val="0"/>
          <w:sz w:val="28"/>
          <w:szCs w:val="28"/>
        </w:rPr>
      </w:pPr>
      <w:r w:rsidRPr="000835BF">
        <w:rPr>
          <w:b w:val="0"/>
          <w:sz w:val="28"/>
          <w:szCs w:val="28"/>
        </w:rPr>
        <w:t>Результаты успеваемости за 2018-2019 уч. год.</w:t>
      </w:r>
    </w:p>
    <w:p w:rsidR="00373DE7" w:rsidRPr="000835BF" w:rsidRDefault="00373DE7" w:rsidP="007D3498">
      <w:pPr>
        <w:pStyle w:val="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835BF">
        <w:rPr>
          <w:sz w:val="28"/>
          <w:szCs w:val="28"/>
        </w:rPr>
        <w:t xml:space="preserve">Количество </w:t>
      </w:r>
      <w:proofErr w:type="gramStart"/>
      <w:r w:rsidRPr="000835BF">
        <w:rPr>
          <w:sz w:val="28"/>
          <w:szCs w:val="28"/>
        </w:rPr>
        <w:t>неуспевающих</w:t>
      </w:r>
      <w:proofErr w:type="gramEnd"/>
      <w:r w:rsidRPr="000835BF">
        <w:rPr>
          <w:sz w:val="28"/>
          <w:szCs w:val="28"/>
        </w:rPr>
        <w:t xml:space="preserve"> по всей школе 4 человека.</w:t>
      </w:r>
    </w:p>
    <w:p w:rsidR="00373DE7" w:rsidRPr="000835BF" w:rsidRDefault="00373DE7" w:rsidP="007D3498">
      <w:pPr>
        <w:pStyle w:val="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835BF">
        <w:rPr>
          <w:sz w:val="28"/>
          <w:szCs w:val="28"/>
        </w:rPr>
        <w:t>Закончили с "3" по одному предмету - 3 человека.</w:t>
      </w:r>
    </w:p>
    <w:p w:rsidR="00373DE7" w:rsidRPr="000835BF" w:rsidRDefault="00373DE7" w:rsidP="007D3498">
      <w:pPr>
        <w:pStyle w:val="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835BF">
        <w:rPr>
          <w:sz w:val="28"/>
          <w:szCs w:val="28"/>
        </w:rPr>
        <w:t>Закончили с "4" по одному предмету 1 человек.</w:t>
      </w:r>
    </w:p>
    <w:p w:rsidR="00373DE7" w:rsidRPr="000835BF" w:rsidRDefault="00373DE7" w:rsidP="007D3498">
      <w:pPr>
        <w:pStyle w:val="3"/>
        <w:spacing w:before="0" w:beforeAutospacing="0" w:after="0" w:afterAutospacing="0"/>
        <w:contextualSpacing/>
        <w:jc w:val="both"/>
        <w:rPr>
          <w:sz w:val="28"/>
          <w:szCs w:val="28"/>
        </w:rPr>
      </w:pPr>
      <w:proofErr w:type="gramStart"/>
      <w:r w:rsidRPr="000835BF">
        <w:rPr>
          <w:sz w:val="28"/>
          <w:szCs w:val="28"/>
        </w:rPr>
        <w:t>X</w:t>
      </w:r>
      <w:proofErr w:type="gramEnd"/>
      <w:r w:rsidRPr="000835BF">
        <w:rPr>
          <w:sz w:val="28"/>
          <w:szCs w:val="28"/>
        </w:rPr>
        <w:t>орошисты  закончили на "4" и "5": 11  человек.</w:t>
      </w:r>
    </w:p>
    <w:p w:rsidR="00373DE7" w:rsidRPr="000835BF" w:rsidRDefault="00373DE7" w:rsidP="007D3498">
      <w:pPr>
        <w:pStyle w:val="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835BF">
        <w:rPr>
          <w:sz w:val="28"/>
          <w:szCs w:val="28"/>
        </w:rPr>
        <w:t>Отличники  закончили на "5": нет</w:t>
      </w:r>
    </w:p>
    <w:p w:rsidR="007D3498" w:rsidRDefault="007D3498" w:rsidP="007D349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7D3498" w:rsidSect="007D3498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373DE7" w:rsidRPr="007D3498" w:rsidRDefault="00373DE7" w:rsidP="007D34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498">
        <w:rPr>
          <w:rFonts w:ascii="Times New Roman" w:hAnsi="Times New Roman" w:cs="Times New Roman"/>
          <w:b/>
          <w:sz w:val="28"/>
          <w:szCs w:val="28"/>
        </w:rPr>
        <w:lastRenderedPageBreak/>
        <w:t>Промежуточная аттестация  обучающихся во 2-4 классах</w:t>
      </w:r>
    </w:p>
    <w:p w:rsidR="00373DE7" w:rsidRPr="000835BF" w:rsidRDefault="00373DE7" w:rsidP="00373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90"/>
        <w:gridCol w:w="1031"/>
        <w:gridCol w:w="50"/>
        <w:gridCol w:w="2321"/>
        <w:gridCol w:w="4677"/>
        <w:gridCol w:w="2260"/>
        <w:gridCol w:w="7"/>
      </w:tblGrid>
      <w:tr w:rsidR="00373DE7" w:rsidRPr="000835BF" w:rsidTr="00866354">
        <w:trPr>
          <w:trHeight w:val="59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</w:t>
            </w:r>
          </w:p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ОБУЧЕННОСТИ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DE7" w:rsidRPr="000835BF" w:rsidTr="00866354">
        <w:tc>
          <w:tcPr>
            <w:tcW w:w="4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2  КЛАСС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DE7" w:rsidRPr="000835BF" w:rsidTr="00866354">
        <w:trPr>
          <w:trHeight w:val="183"/>
        </w:trPr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3 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3 Б-4Б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54%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49%</w:t>
            </w:r>
          </w:p>
        </w:tc>
      </w:tr>
      <w:tr w:rsidR="00373DE7" w:rsidRPr="000835BF" w:rsidTr="00866354">
        <w:trPr>
          <w:gridAfter w:val="1"/>
          <w:wAfter w:w="7" w:type="dxa"/>
          <w:trHeight w:val="39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3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контрольные работы по математике </w:t>
            </w:r>
          </w:p>
        </w:tc>
      </w:tr>
      <w:tr w:rsidR="00373DE7" w:rsidRPr="000835BF" w:rsidTr="00866354">
        <w:trPr>
          <w:trHeight w:val="71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</w:t>
            </w:r>
          </w:p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ОБУЧЕННОСТИ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DE7" w:rsidRPr="000835BF" w:rsidTr="00866354">
        <w:tc>
          <w:tcPr>
            <w:tcW w:w="4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DE7" w:rsidRPr="000835BF" w:rsidTr="00866354"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</w:tr>
      <w:tr w:rsidR="00373DE7" w:rsidRPr="000835BF" w:rsidTr="00866354">
        <w:trPr>
          <w:trHeight w:val="385"/>
        </w:trPr>
        <w:tc>
          <w:tcPr>
            <w:tcW w:w="43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3-4 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373DE7" w:rsidRPr="000835BF" w:rsidTr="00866354">
        <w:tc>
          <w:tcPr>
            <w:tcW w:w="43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3 Б-4Б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42%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48%</w:t>
            </w:r>
          </w:p>
        </w:tc>
      </w:tr>
      <w:tr w:rsidR="00373DE7" w:rsidRPr="000835BF" w:rsidTr="00866354">
        <w:trPr>
          <w:gridAfter w:val="1"/>
          <w:wAfter w:w="7" w:type="dxa"/>
          <w:trHeight w:val="285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3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чтения</w:t>
            </w:r>
          </w:p>
        </w:tc>
      </w:tr>
      <w:tr w:rsidR="00373DE7" w:rsidRPr="000835BF" w:rsidTr="00866354">
        <w:trPr>
          <w:trHeight w:val="53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</w:t>
            </w:r>
          </w:p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ОБУЧЕННОСТИ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DE7" w:rsidRPr="000835BF" w:rsidTr="00866354">
        <w:tc>
          <w:tcPr>
            <w:tcW w:w="4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373DE7" w:rsidRPr="000835BF" w:rsidTr="00866354"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3-4 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3Б-4Б КЛАСС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373DE7" w:rsidRPr="000835BF" w:rsidTr="0086635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:rsidR="00373DE7" w:rsidRPr="000835BF" w:rsidRDefault="00373DE7" w:rsidP="00373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DE7" w:rsidRPr="000835BF" w:rsidRDefault="00373DE7" w:rsidP="007D34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>По литературному чтению</w:t>
      </w:r>
      <w:r w:rsidRPr="000835BF">
        <w:rPr>
          <w:rFonts w:ascii="Times New Roman" w:hAnsi="Times New Roman" w:cs="Times New Roman"/>
          <w:sz w:val="28"/>
          <w:szCs w:val="28"/>
        </w:rPr>
        <w:t xml:space="preserve"> результаты проверки следующие: читают на уровне программных требований 100 % обучающихся 2, 3,4,3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 xml:space="preserve">  классов. Качественный показатель в сравнительном анализе за 1 и 2,3 и 4  четверти  по литературному чтению в начальной школе  100%. </w:t>
      </w:r>
    </w:p>
    <w:p w:rsidR="00373DE7" w:rsidRPr="000835BF" w:rsidRDefault="00373DE7" w:rsidP="007D34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Из сравнительного анализа по написанию контрольных работ за 1четверть, 2  и 3 четверти  и промежуточной аттестации ухудшилось  качество знаний и уровень обученности по математике, по русскому языку показатели обученности остались на том же уровне.</w:t>
      </w:r>
    </w:p>
    <w:p w:rsidR="007D3498" w:rsidRDefault="007D3498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DE7" w:rsidRPr="000835BF" w:rsidRDefault="00373DE7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>Промежуточная аттестация в 5-9 классах</w:t>
      </w:r>
    </w:p>
    <w:tbl>
      <w:tblPr>
        <w:tblW w:w="15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7"/>
        <w:gridCol w:w="3608"/>
        <w:gridCol w:w="3118"/>
        <w:gridCol w:w="2835"/>
        <w:gridCol w:w="3969"/>
      </w:tblGrid>
      <w:tr w:rsidR="00373DE7" w:rsidRPr="000835BF" w:rsidTr="00866354">
        <w:trPr>
          <w:trHeight w:val="713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ind w:left="63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</w:t>
            </w:r>
          </w:p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ОБУЧЕННОСТИ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природоведение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40%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47%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100%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82%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DE7" w:rsidRPr="000835BF" w:rsidTr="00866354">
        <w:trPr>
          <w:trHeight w:val="135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74%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75%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25%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47%</w:t>
            </w:r>
          </w:p>
        </w:tc>
      </w:tr>
      <w:tr w:rsidR="00373DE7" w:rsidRPr="000835BF" w:rsidTr="00866354">
        <w:trPr>
          <w:trHeight w:val="332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8Б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</w:tr>
      <w:tr w:rsidR="00373DE7" w:rsidRPr="000835BF" w:rsidTr="00866354">
        <w:trPr>
          <w:trHeight w:val="409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6Б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64%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5Б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64%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5Б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67%</w:t>
            </w:r>
          </w:p>
        </w:tc>
      </w:tr>
      <w:tr w:rsidR="00373DE7" w:rsidRPr="000835BF" w:rsidTr="00866354">
        <w:trPr>
          <w:trHeight w:val="281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6Б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64%</w:t>
            </w:r>
          </w:p>
        </w:tc>
      </w:tr>
      <w:tr w:rsidR="00373DE7" w:rsidRPr="000835BF" w:rsidTr="00866354">
        <w:trPr>
          <w:trHeight w:val="117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8Б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82%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75%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54%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9 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26%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54%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58%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20%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42%</w:t>
            </w:r>
          </w:p>
        </w:tc>
      </w:tr>
      <w:tr w:rsidR="00373DE7" w:rsidRPr="000835BF" w:rsidTr="00866354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80%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DE7" w:rsidRPr="000835BF" w:rsidRDefault="00373DE7" w:rsidP="00866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b/>
                <w:sz w:val="28"/>
                <w:szCs w:val="28"/>
              </w:rPr>
              <w:t>60%</w:t>
            </w:r>
          </w:p>
        </w:tc>
      </w:tr>
    </w:tbl>
    <w:p w:rsidR="007D3498" w:rsidRDefault="007D3498" w:rsidP="00373DE7">
      <w:pPr>
        <w:pStyle w:val="af"/>
        <w:ind w:left="0"/>
        <w:jc w:val="left"/>
        <w:rPr>
          <w:bCs/>
          <w:sz w:val="28"/>
          <w:szCs w:val="28"/>
        </w:rPr>
      </w:pPr>
    </w:p>
    <w:p w:rsidR="00373DE7" w:rsidRPr="000835BF" w:rsidRDefault="00373DE7" w:rsidP="00373DE7">
      <w:pPr>
        <w:pStyle w:val="af"/>
        <w:ind w:left="0"/>
        <w:jc w:val="left"/>
        <w:rPr>
          <w:b w:val="0"/>
          <w:sz w:val="28"/>
          <w:szCs w:val="28"/>
        </w:rPr>
      </w:pPr>
      <w:r w:rsidRPr="000835BF">
        <w:rPr>
          <w:bCs/>
          <w:sz w:val="28"/>
          <w:szCs w:val="28"/>
        </w:rPr>
        <w:t>ВЫВОДЫ</w:t>
      </w:r>
      <w:r w:rsidRPr="000835BF">
        <w:rPr>
          <w:b w:val="0"/>
          <w:bCs/>
          <w:sz w:val="28"/>
          <w:szCs w:val="28"/>
        </w:rPr>
        <w:t xml:space="preserve">:  С промежуточной аттестацией успешно справились все обучающиеся кроме  1 </w:t>
      </w:r>
      <w:proofErr w:type="gramStart"/>
      <w:r w:rsidRPr="000835BF">
        <w:rPr>
          <w:b w:val="0"/>
          <w:bCs/>
          <w:sz w:val="28"/>
          <w:szCs w:val="28"/>
        </w:rPr>
        <w:t>обучающегося</w:t>
      </w:r>
      <w:proofErr w:type="gramEnd"/>
      <w:r w:rsidRPr="000835BF">
        <w:rPr>
          <w:b w:val="0"/>
          <w:bCs/>
          <w:sz w:val="28"/>
          <w:szCs w:val="28"/>
        </w:rPr>
        <w:t xml:space="preserve"> в  6 классе. Задолжность по программе составляет  более трех предметов. Рекомендовано ПМПК г.Ярославль.</w:t>
      </w:r>
    </w:p>
    <w:p w:rsidR="00373DE7" w:rsidRPr="000835BF" w:rsidRDefault="00373DE7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498" w:rsidRDefault="007D3498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sectPr w:rsidR="007D3498" w:rsidSect="001B1ABC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194E0E" w:rsidRPr="007D3498" w:rsidRDefault="004B0581" w:rsidP="007D3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Анализ работы  школьной библиотеки</w:t>
      </w:r>
    </w:p>
    <w:p w:rsidR="00194E0E" w:rsidRPr="000835BF" w:rsidRDefault="00194E0E" w:rsidP="00194E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E0E" w:rsidRPr="000835BF" w:rsidRDefault="00194E0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библиотека является информационным центром для учащихся, педагогов, родителей.</w:t>
      </w:r>
    </w:p>
    <w:p w:rsidR="00194E0E" w:rsidRPr="000835BF" w:rsidRDefault="00194E0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школьной библиотеки в 2018-2019 учебном году была направлена на обеспечение  учебно-воспитательного процесса, развитие грамотности, информационных навыков, самообразования, приобщения к культуре.</w:t>
      </w:r>
    </w:p>
    <w:p w:rsidR="00194E0E" w:rsidRPr="000835BF" w:rsidRDefault="00194E0E" w:rsidP="00194E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94E0E" w:rsidRPr="000835BF" w:rsidRDefault="00194E0E" w:rsidP="00194E0E">
      <w:pPr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>Основные цели</w:t>
      </w:r>
      <w:proofErr w:type="gramStart"/>
      <w:r w:rsidRPr="000835B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94E0E" w:rsidRPr="000835BF" w:rsidRDefault="00194E0E" w:rsidP="00194E0E">
      <w:pPr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 осуществление государственной политики в сфере образования через библиотечно-информационное обслуживание читателей;                                                                              -  обеспечение их прав на свободное пользование ресурсами библиотеки;                                                                                                                -  воспитание гражданского самосознания, помощь в социализации обучающихся, развитии их способностей;                        -  организация систематического чтения обучающихся с учетом их возможностей.</w:t>
      </w:r>
    </w:p>
    <w:p w:rsidR="00194E0E" w:rsidRPr="000835BF" w:rsidRDefault="00194E0E" w:rsidP="00194E0E">
      <w:pPr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835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1. Обеспечение учебно-воспитательного процесса и самообразования путем библиотечного обслуживания учащихся и педагогов.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2. Формирование у учащихся навыков пользования книгой.           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3. Помощь и участие в воспитательных мероприятиях школы.      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4. Проведение занятий «Библиотечный час».                                           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5. Оказание индивидуальной помощи при работе с литературой детям с ОВЗ.                                                                                                               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6. Использование электронных образовательных ресурсов, тифло-средств.                                                                                                           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7. Популяризация памятных дат Российской истории. Приобщение учащихся к сокровищам м</w:t>
      </w:r>
      <w:r w:rsidR="007D3498">
        <w:rPr>
          <w:rFonts w:ascii="Times New Roman" w:hAnsi="Times New Roman" w:cs="Times New Roman"/>
          <w:sz w:val="28"/>
          <w:szCs w:val="28"/>
        </w:rPr>
        <w:t>ировой и отечественной культуры.</w:t>
      </w:r>
    </w:p>
    <w:p w:rsidR="007D3498" w:rsidRDefault="007D3498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194E0E" w:rsidRPr="000835BF">
        <w:rPr>
          <w:rFonts w:ascii="Times New Roman" w:hAnsi="Times New Roman" w:cs="Times New Roman"/>
          <w:sz w:val="28"/>
          <w:szCs w:val="28"/>
        </w:rPr>
        <w:t xml:space="preserve">Информирование педагогов о методической литературе и новых поступлениях учебных материалов.                                          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9. Работа с родителями по оказанию методической помощи и подборе  литературы для совместного чтения с детьми.                    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10. Оформление книжных стендов, выставок.                       </w:t>
      </w:r>
    </w:p>
    <w:p w:rsidR="00194E0E" w:rsidRP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11. Посещение городской библиотеки.</w:t>
      </w:r>
    </w:p>
    <w:p w:rsidR="00194E0E" w:rsidRPr="007D3498" w:rsidRDefault="00194E0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художественной литературы находится в открытом доступе для читателей. Библиотека укомплектована научно-популярной, справочной, художественной литературой для детей младшего, среднего и старшего школьного возраста;  методической литературой для педагогических работников.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 xml:space="preserve">Формирование фонда библиотеки </w:t>
      </w:r>
      <w:r w:rsidRPr="000835BF">
        <w:rPr>
          <w:rFonts w:ascii="Times New Roman" w:hAnsi="Times New Roman" w:cs="Times New Roman"/>
          <w:sz w:val="28"/>
          <w:szCs w:val="28"/>
        </w:rPr>
        <w:t xml:space="preserve">– первое полугодие: </w:t>
      </w:r>
      <w:r w:rsidR="007D3498">
        <w:rPr>
          <w:rFonts w:ascii="Times New Roman" w:hAnsi="Times New Roman" w:cs="Times New Roman"/>
          <w:sz w:val="28"/>
          <w:szCs w:val="28"/>
        </w:rPr>
        <w:t>п</w:t>
      </w:r>
      <w:r w:rsidRPr="000835BF">
        <w:rPr>
          <w:rFonts w:ascii="Times New Roman" w:hAnsi="Times New Roman" w:cs="Times New Roman"/>
          <w:sz w:val="28"/>
          <w:szCs w:val="28"/>
        </w:rPr>
        <w:t xml:space="preserve">риём и оформление новых учебников, в т.ч. учебников по Брайлю и крупношрифтовых учебников для слабовидящих (ведение учетной записи в картотеке, в бумажном и электронном виде; штемпелевание; оформление </w:t>
      </w:r>
      <w:r w:rsidRPr="000835BF">
        <w:rPr>
          <w:rFonts w:ascii="Times New Roman" w:hAnsi="Times New Roman" w:cs="Times New Roman"/>
          <w:sz w:val="28"/>
          <w:szCs w:val="28"/>
        </w:rPr>
        <w:lastRenderedPageBreak/>
        <w:t xml:space="preserve">накладных и подача документации в бухгалтерию, расстановка новых поступлений на книжных полках).                                                            </w:t>
      </w:r>
    </w:p>
    <w:p w:rsidR="007D3498" w:rsidRDefault="007D3498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194E0E" w:rsidRPr="000835BF">
        <w:rPr>
          <w:rFonts w:ascii="Times New Roman" w:hAnsi="Times New Roman" w:cs="Times New Roman"/>
          <w:sz w:val="28"/>
          <w:szCs w:val="28"/>
        </w:rPr>
        <w:t xml:space="preserve"> года - приём и оформление художес</w:t>
      </w:r>
      <w:r>
        <w:rPr>
          <w:rFonts w:ascii="Times New Roman" w:hAnsi="Times New Roman" w:cs="Times New Roman"/>
          <w:sz w:val="28"/>
          <w:szCs w:val="28"/>
        </w:rPr>
        <w:t xml:space="preserve">твенной литературы издательства </w:t>
      </w:r>
      <w:r w:rsidR="00194E0E" w:rsidRPr="000835BF">
        <w:rPr>
          <w:rFonts w:ascii="Times New Roman" w:hAnsi="Times New Roman" w:cs="Times New Roman"/>
          <w:sz w:val="28"/>
          <w:szCs w:val="28"/>
        </w:rPr>
        <w:t>«ЛогосВОС».</w:t>
      </w:r>
    </w:p>
    <w:p w:rsidR="00194E0E" w:rsidRPr="000835BF" w:rsidRDefault="00194E0E" w:rsidP="007D3498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Списание устаревшей и ветхой литературы проводилось в мае 2019г. (учебники в количестве -580экз.)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В настоящее время общий фонд библиотеки составляет 16286 единиц:                                 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35BF">
        <w:rPr>
          <w:rFonts w:ascii="Times New Roman" w:hAnsi="Times New Roman" w:cs="Times New Roman"/>
          <w:sz w:val="28"/>
          <w:szCs w:val="28"/>
        </w:rPr>
        <w:t xml:space="preserve">- художественной и методической литературы – 8843 экз.                   - учебников (основных + </w:t>
      </w:r>
      <w:r w:rsidRPr="000835BF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835BF">
        <w:rPr>
          <w:rFonts w:ascii="Times New Roman" w:hAnsi="Times New Roman" w:cs="Times New Roman"/>
          <w:sz w:val="28"/>
          <w:szCs w:val="28"/>
        </w:rPr>
        <w:t xml:space="preserve"> вид) – 3113 экз.                                                    - учебников по Брайлю –2700 экз.                                                                         – «говорящих книг» на аудиокассетах – 942                                             - «говорящих книг» на СД-дисках – 206                                                         - «говорящих книг» на  флеш-картах – 211                                                - рельефно-графических пособий - 205                                                     - дополнительной литературы по Брайлю - 66</w:t>
      </w:r>
      <w:proofErr w:type="gramEnd"/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Периодические издания – журнал «Путеводная звезда» (Благотворительный Российский детский фонд)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 xml:space="preserve">Работа с читателями:                                             </w:t>
      </w:r>
      <w:r w:rsidRPr="000835B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D349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Ежедневное (согласно графику работы) обслуживание читателей на абонементе и в читальном зале;                                       - Индивидуальная работа: рекомендации при выборе книг (в т.ч. «говорящих книг» или книг по Брайлю)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 xml:space="preserve">  совместное чтение, беседы о прочитанном;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Рекламные сообщения о новых поступлениях;</w:t>
      </w:r>
      <w:r w:rsidR="007D3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Изучение и анализ читательских формуляров.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>Работа с педагогическим коллективом:</w:t>
      </w:r>
    </w:p>
    <w:p w:rsidR="00194E0E" w:rsidRPr="000835BF" w:rsidRDefault="007D3498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4E0E" w:rsidRPr="000835BF">
        <w:rPr>
          <w:rFonts w:ascii="Times New Roman" w:hAnsi="Times New Roman" w:cs="Times New Roman"/>
          <w:sz w:val="28"/>
          <w:szCs w:val="28"/>
        </w:rPr>
        <w:t xml:space="preserve">Информирование учителей о новых поступлениях учебной и методической литературы;                                                                                      - Работа с учителями-предметниками, </w:t>
      </w:r>
      <w:proofErr w:type="gramStart"/>
      <w:r w:rsidR="00194E0E" w:rsidRPr="000835BF">
        <w:rPr>
          <w:rFonts w:ascii="Times New Roman" w:hAnsi="Times New Roman" w:cs="Times New Roman"/>
          <w:sz w:val="28"/>
          <w:szCs w:val="28"/>
        </w:rPr>
        <w:t>направленная</w:t>
      </w:r>
      <w:proofErr w:type="gramEnd"/>
      <w:r w:rsidR="00194E0E" w:rsidRPr="000835BF">
        <w:rPr>
          <w:rFonts w:ascii="Times New Roman" w:hAnsi="Times New Roman" w:cs="Times New Roman"/>
          <w:sz w:val="28"/>
          <w:szCs w:val="28"/>
        </w:rPr>
        <w:t xml:space="preserve"> на оптимальный выбор учебных пособий, дополнительной литературы для урочной и внеурочной деятельности;                          - Оказание помощи воспитателям при подборе методической литературы и материала для подготовки мероприятий;                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Оказание помощи в создании электронных Презентаций;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Мониторинг учебников;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Совместное проведение мероприятий.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В этом учебном году были проведены следующие совместные мероприятия: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498">
        <w:rPr>
          <w:rFonts w:ascii="Times New Roman" w:hAnsi="Times New Roman" w:cs="Times New Roman"/>
          <w:b/>
          <w:sz w:val="28"/>
          <w:szCs w:val="28"/>
        </w:rPr>
        <w:t xml:space="preserve">«Знакомство с библиотекой» </w:t>
      </w:r>
      <w:r w:rsidRPr="007D3498">
        <w:rPr>
          <w:rFonts w:ascii="Times New Roman" w:hAnsi="Times New Roman" w:cs="Times New Roman"/>
          <w:sz w:val="28"/>
          <w:szCs w:val="28"/>
        </w:rPr>
        <w:t>(младш. классы</w:t>
      </w:r>
      <w:proofErr w:type="gramStart"/>
      <w:r w:rsidRPr="007D349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D3498">
        <w:rPr>
          <w:rFonts w:ascii="Times New Roman" w:hAnsi="Times New Roman" w:cs="Times New Roman"/>
          <w:sz w:val="28"/>
          <w:szCs w:val="28"/>
        </w:rPr>
        <w:t xml:space="preserve"> Группа Шониной А.И.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498">
        <w:rPr>
          <w:rFonts w:ascii="Times New Roman" w:hAnsi="Times New Roman" w:cs="Times New Roman"/>
          <w:b/>
          <w:sz w:val="28"/>
          <w:szCs w:val="28"/>
        </w:rPr>
        <w:t xml:space="preserve">«Русские народные сказки»- </w:t>
      </w:r>
      <w:r w:rsidRPr="007D3498">
        <w:rPr>
          <w:rFonts w:ascii="Times New Roman" w:hAnsi="Times New Roman" w:cs="Times New Roman"/>
          <w:sz w:val="28"/>
          <w:szCs w:val="28"/>
        </w:rPr>
        <w:t>Класс Курылевой Е.О.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498">
        <w:rPr>
          <w:rFonts w:ascii="Times New Roman" w:hAnsi="Times New Roman" w:cs="Times New Roman"/>
          <w:b/>
          <w:sz w:val="28"/>
          <w:szCs w:val="28"/>
        </w:rPr>
        <w:t xml:space="preserve">«Информационная безопасность» - </w:t>
      </w:r>
      <w:r w:rsidRPr="007D3498">
        <w:rPr>
          <w:rFonts w:ascii="Times New Roman" w:hAnsi="Times New Roman" w:cs="Times New Roman"/>
          <w:sz w:val="28"/>
          <w:szCs w:val="28"/>
        </w:rPr>
        <w:t>Группа Кулеминой Е.А.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498">
        <w:rPr>
          <w:rFonts w:ascii="Times New Roman" w:hAnsi="Times New Roman" w:cs="Times New Roman"/>
          <w:b/>
          <w:sz w:val="28"/>
          <w:szCs w:val="28"/>
        </w:rPr>
        <w:t>«Прочитанная книга о войн</w:t>
      </w:r>
      <w:proofErr w:type="gramStart"/>
      <w:r w:rsidRPr="007D3498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7D3498">
        <w:rPr>
          <w:rFonts w:ascii="Times New Roman" w:hAnsi="Times New Roman" w:cs="Times New Roman"/>
          <w:b/>
          <w:sz w:val="28"/>
          <w:szCs w:val="28"/>
        </w:rPr>
        <w:t xml:space="preserve"> твой подарок ко Дню Победы» </w:t>
      </w:r>
      <w:r w:rsidRPr="007D3498">
        <w:rPr>
          <w:rFonts w:ascii="Times New Roman" w:hAnsi="Times New Roman" w:cs="Times New Roman"/>
          <w:sz w:val="28"/>
          <w:szCs w:val="28"/>
        </w:rPr>
        <w:t>(конкурсы рисунков, эссе, посещение мероприятий в городской библиотеке)  - совместно с Мокошиной Н.В.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498">
        <w:rPr>
          <w:rFonts w:ascii="Times New Roman" w:hAnsi="Times New Roman" w:cs="Times New Roman"/>
          <w:b/>
          <w:sz w:val="28"/>
          <w:szCs w:val="28"/>
        </w:rPr>
        <w:t xml:space="preserve">«О пожарной безопасности» - </w:t>
      </w:r>
      <w:r w:rsidRPr="007D3498">
        <w:rPr>
          <w:rFonts w:ascii="Times New Roman" w:hAnsi="Times New Roman" w:cs="Times New Roman"/>
          <w:sz w:val="28"/>
          <w:szCs w:val="28"/>
        </w:rPr>
        <w:t>Группа Колпаковой Н.В.</w:t>
      </w:r>
    </w:p>
    <w:p w:rsidR="00194E0E" w:rsidRP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498">
        <w:rPr>
          <w:rFonts w:ascii="Times New Roman" w:hAnsi="Times New Roman" w:cs="Times New Roman"/>
          <w:b/>
          <w:sz w:val="28"/>
          <w:szCs w:val="28"/>
        </w:rPr>
        <w:t>«Если книжка заболела» -</w:t>
      </w:r>
      <w:r w:rsidRPr="007D3498">
        <w:rPr>
          <w:rFonts w:ascii="Times New Roman" w:hAnsi="Times New Roman" w:cs="Times New Roman"/>
          <w:sz w:val="28"/>
          <w:szCs w:val="28"/>
        </w:rPr>
        <w:t xml:space="preserve"> Группа Орлянской М.В.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498">
        <w:rPr>
          <w:rFonts w:ascii="Times New Roman" w:hAnsi="Times New Roman" w:cs="Times New Roman"/>
          <w:sz w:val="28"/>
          <w:szCs w:val="28"/>
        </w:rPr>
        <w:t>Библиотечный час  -</w:t>
      </w:r>
      <w:r w:rsidRPr="000835BF">
        <w:rPr>
          <w:rFonts w:ascii="Times New Roman" w:hAnsi="Times New Roman" w:cs="Times New Roman"/>
          <w:sz w:val="28"/>
          <w:szCs w:val="28"/>
        </w:rPr>
        <w:t xml:space="preserve"> цикл 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обучающих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 xml:space="preserve"> мероприятий, которые популяризируют книгу и чтение, учат детей ориентироваться в художественной, научно-популярной и справочной литературе, обучают навыкам поиска информации при помощи справочно-библиографического аппарата библиотеки.                                          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В этом учебном году занятия библиотечного часа согласно расписанию уроков посещали учащиеся: 1,</w:t>
      </w:r>
      <w:r w:rsidR="007D3498">
        <w:rPr>
          <w:rFonts w:ascii="Times New Roman" w:hAnsi="Times New Roman" w:cs="Times New Roman"/>
          <w:sz w:val="28"/>
          <w:szCs w:val="28"/>
        </w:rPr>
        <w:t xml:space="preserve"> </w:t>
      </w:r>
      <w:r w:rsidRPr="000835BF">
        <w:rPr>
          <w:rFonts w:ascii="Times New Roman" w:hAnsi="Times New Roman" w:cs="Times New Roman"/>
          <w:sz w:val="28"/>
          <w:szCs w:val="28"/>
        </w:rPr>
        <w:t>2,</w:t>
      </w:r>
      <w:r w:rsidR="007D3498">
        <w:rPr>
          <w:rFonts w:ascii="Times New Roman" w:hAnsi="Times New Roman" w:cs="Times New Roman"/>
          <w:sz w:val="28"/>
          <w:szCs w:val="28"/>
        </w:rPr>
        <w:t xml:space="preserve"> </w:t>
      </w:r>
      <w:r w:rsidRPr="000835BF">
        <w:rPr>
          <w:rFonts w:ascii="Times New Roman" w:hAnsi="Times New Roman" w:cs="Times New Roman"/>
          <w:sz w:val="28"/>
          <w:szCs w:val="28"/>
        </w:rPr>
        <w:t>3,</w:t>
      </w:r>
      <w:r w:rsidR="007D3498">
        <w:rPr>
          <w:rFonts w:ascii="Times New Roman" w:hAnsi="Times New Roman" w:cs="Times New Roman"/>
          <w:sz w:val="28"/>
          <w:szCs w:val="28"/>
        </w:rPr>
        <w:t xml:space="preserve"> </w:t>
      </w:r>
      <w:r w:rsidRPr="000835BF">
        <w:rPr>
          <w:rFonts w:ascii="Times New Roman" w:hAnsi="Times New Roman" w:cs="Times New Roman"/>
          <w:sz w:val="28"/>
          <w:szCs w:val="28"/>
        </w:rPr>
        <w:t>3б,</w:t>
      </w:r>
      <w:r w:rsidR="007D3498">
        <w:rPr>
          <w:rFonts w:ascii="Times New Roman" w:hAnsi="Times New Roman" w:cs="Times New Roman"/>
          <w:sz w:val="28"/>
          <w:szCs w:val="28"/>
        </w:rPr>
        <w:t xml:space="preserve"> </w:t>
      </w:r>
      <w:r w:rsidRPr="000835BF">
        <w:rPr>
          <w:rFonts w:ascii="Times New Roman" w:hAnsi="Times New Roman" w:cs="Times New Roman"/>
          <w:sz w:val="28"/>
          <w:szCs w:val="28"/>
        </w:rPr>
        <w:t>4,</w:t>
      </w:r>
      <w:r w:rsidR="007D3498">
        <w:rPr>
          <w:rFonts w:ascii="Times New Roman" w:hAnsi="Times New Roman" w:cs="Times New Roman"/>
          <w:sz w:val="28"/>
          <w:szCs w:val="28"/>
        </w:rPr>
        <w:t xml:space="preserve"> </w:t>
      </w:r>
      <w:r w:rsidRPr="000835BF">
        <w:rPr>
          <w:rFonts w:ascii="Times New Roman" w:hAnsi="Times New Roman" w:cs="Times New Roman"/>
          <w:sz w:val="28"/>
          <w:szCs w:val="28"/>
        </w:rPr>
        <w:t>6,</w:t>
      </w:r>
      <w:r w:rsidR="007D3498">
        <w:rPr>
          <w:rFonts w:ascii="Times New Roman" w:hAnsi="Times New Roman" w:cs="Times New Roman"/>
          <w:sz w:val="28"/>
          <w:szCs w:val="28"/>
        </w:rPr>
        <w:t xml:space="preserve"> </w:t>
      </w:r>
      <w:r w:rsidRPr="000835BF">
        <w:rPr>
          <w:rFonts w:ascii="Times New Roman" w:hAnsi="Times New Roman" w:cs="Times New Roman"/>
          <w:sz w:val="28"/>
          <w:szCs w:val="28"/>
        </w:rPr>
        <w:t>6б,</w:t>
      </w:r>
      <w:r w:rsidR="007D3498">
        <w:rPr>
          <w:rFonts w:ascii="Times New Roman" w:hAnsi="Times New Roman" w:cs="Times New Roman"/>
          <w:sz w:val="28"/>
          <w:szCs w:val="28"/>
        </w:rPr>
        <w:t xml:space="preserve"> </w:t>
      </w:r>
      <w:r w:rsidRPr="000835BF">
        <w:rPr>
          <w:rFonts w:ascii="Times New Roman" w:hAnsi="Times New Roman" w:cs="Times New Roman"/>
          <w:sz w:val="28"/>
          <w:szCs w:val="28"/>
        </w:rPr>
        <w:t xml:space="preserve">8 классов.     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Планы уроков Библиотечного часа были составлены с учетом индивидуальных особенностей учащихся. На уроках и для подготовки к ним использовались все возможные средства библиотеки: чтение книг (в т.ч. по Брайлю), прослушивание «говорящих книг», просмотр кинофильмов с тифлокомментариями, обращение к сети Интернет для поиска необходимой информации, создание презентаций. Была предоставлена возможность и всё необходимое для желающих проявить творческие возможности: рисовать и делать поделки. Поддерживалась любая инициатива детей.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Завершили создание универсальной книги по идее Ткачевой Ангелины «Удивительная дружба».  Учащиеся 6 класса проявили желание продолжить работу по созданию дополнительных конвертов с новыми темами к игре «Ассоциации» 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>по Брайлю). Ребята сочинили и написали карточки шрифтом Брайля ещё к трем темам дополнительно к основной игре.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Результативность урока зависит от таких моментов, как умение вызывать интерес к теме, эмоциональность подачи материала, познавательная активность учащихся. Стараюсь уроки разнообразить, используя различные средства и формы: урок-игра, викторина, урок-практикум, «круглый стол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>беседы, диспуты), тематические недели (с совместным оформлением выставок, созданием папок, просмотром фильмов); создание презентаций.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>Оформление книжных выставок и экспозиций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«Здравствуй, школа!»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Книжные новинки издательства «Логосвос»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«Нам нужен мир» (Международный день мира)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«Осенний калейдоскоп» (День Учителя)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 «О парусах, Крыльях…» 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>Юбилей писателя Крапивина В.П.)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 «Мы прочитали и вам советуем» (стенд читателей)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Российский герб. Флаг (25 лет)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«Чародейкою зимою…» (Юбилей поэта Ф.И.Тютчева)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«История новогодних игрушек»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«Героями славится земля русская»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«Весенняя поэзия» (женщинам посвящается)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«День Космонавтики»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«Прочитанная книга о войне -  твой подарок ко Дню Победы»»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 «Читайте в дни летних каникул»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Основная цель выставок – популяризация книг.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lastRenderedPageBreak/>
        <w:t xml:space="preserve">В этом учебном году дети по своей инициативе проявляли творческие возможности: рисовали иллюстрации к литературным произведениям и пополняли своими работами тематическую папку «Ожившие страницы любимых книг», участвовали в оформлении выставки рисунков, посвященной Году Театра». Учащиеся отмечены и награждены благодарностями: Яркина А., Федина А., Красичев Н, Косенкова Л., Багаева Д., Семёнова П., Корчагина М., Карпова Л.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По итогам года награждены грамотами «Лучшие читатели»: Корчагина Мария (2 кл.),  Кокорева Алина (6б кл.)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 xml:space="preserve">оньков Д. (10кл.). </w:t>
      </w:r>
    </w:p>
    <w:p w:rsidR="00194E0E" w:rsidRPr="000835BF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Продолжается работа по оформлению книжного фонда школьной библиотеки в  Автоматизированной информационно-библиотечной системе «</w:t>
      </w:r>
      <w:r w:rsidRPr="000835BF">
        <w:rPr>
          <w:rFonts w:ascii="Times New Roman" w:hAnsi="Times New Roman" w:cs="Times New Roman"/>
          <w:sz w:val="28"/>
          <w:szCs w:val="28"/>
          <w:lang w:val="en-US"/>
        </w:rPr>
        <w:t>Marc</w:t>
      </w:r>
      <w:r w:rsidRPr="000835BF">
        <w:rPr>
          <w:rFonts w:ascii="Times New Roman" w:hAnsi="Times New Roman" w:cs="Times New Roman"/>
          <w:sz w:val="28"/>
          <w:szCs w:val="28"/>
        </w:rPr>
        <w:t xml:space="preserve"> </w:t>
      </w:r>
      <w:r w:rsidRPr="000835BF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0835B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D3498" w:rsidRDefault="00194E0E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Продолжается работа по созданию тактильных игровых и развивающих книжек 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 xml:space="preserve"> незрячих детей.</w:t>
      </w:r>
    </w:p>
    <w:p w:rsidR="007D3498" w:rsidRPr="007D3498" w:rsidRDefault="007D3498" w:rsidP="007D349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D3498" w:rsidRPr="007D3498" w:rsidSect="007D3498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4B0581" w:rsidRPr="007D3498" w:rsidRDefault="004B0581" w:rsidP="007D349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3498">
        <w:rPr>
          <w:rFonts w:ascii="Times New Roman" w:hAnsi="Times New Roman" w:cs="Times New Roman"/>
          <w:sz w:val="28"/>
          <w:szCs w:val="28"/>
        </w:rPr>
        <w:lastRenderedPageBreak/>
        <w:t>Участие учреждения в соци</w:t>
      </w:r>
      <w:r w:rsidR="000835BF" w:rsidRPr="007D3498">
        <w:rPr>
          <w:rFonts w:ascii="Times New Roman" w:hAnsi="Times New Roman" w:cs="Times New Roman"/>
          <w:sz w:val="28"/>
          <w:szCs w:val="28"/>
        </w:rPr>
        <w:t>ально - значимых проектах в 2018-2019</w:t>
      </w:r>
      <w:r w:rsidRPr="007D3498">
        <w:rPr>
          <w:rFonts w:ascii="Times New Roman" w:hAnsi="Times New Roman" w:cs="Times New Roman"/>
          <w:sz w:val="28"/>
          <w:szCs w:val="28"/>
        </w:rPr>
        <w:t xml:space="preserve"> уч. г.</w:t>
      </w:r>
    </w:p>
    <w:tbl>
      <w:tblPr>
        <w:tblStyle w:val="af3"/>
        <w:tblW w:w="16160" w:type="dxa"/>
        <w:tblInd w:w="-714" w:type="dxa"/>
        <w:tblLook w:val="04A0"/>
      </w:tblPr>
      <w:tblGrid>
        <w:gridCol w:w="4366"/>
        <w:gridCol w:w="4678"/>
        <w:gridCol w:w="7116"/>
      </w:tblGrid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Участники: ГОУ ЯО «Гаврилов-Ямская школа-интернат»  и </w:t>
            </w: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Направление социального  проекта</w:t>
            </w:r>
          </w:p>
        </w:tc>
        <w:tc>
          <w:tcPr>
            <w:tcW w:w="711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Формы проведения</w:t>
            </w:r>
          </w:p>
        </w:tc>
      </w:tr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СОШ №49 г. Ярославль</w:t>
            </w: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«Добрые дети мира»</w:t>
            </w:r>
          </w:p>
        </w:tc>
        <w:tc>
          <w:tcPr>
            <w:tcW w:w="711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Тематические творческие мастерские, спортивные соревнования, круглые столы, совместные трудовые десанты,</w:t>
            </w:r>
          </w:p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организация  праздников для детей-сирот, совместное участие в социальном проекте «</w:t>
            </w: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на коне» </w:t>
            </w:r>
          </w:p>
        </w:tc>
      </w:tr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Благотворительный фонд «Красно-белое сердце»</w:t>
            </w: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«Копилка добрых дел»</w:t>
            </w:r>
          </w:p>
        </w:tc>
        <w:tc>
          <w:tcPr>
            <w:tcW w:w="711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праздников, шоу, экскурсий, спортивных соревнований, благотворительная помощь </w:t>
            </w:r>
          </w:p>
        </w:tc>
      </w:tr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Высшая школа экономики г. Москва</w:t>
            </w: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«Подари радость детям»</w:t>
            </w:r>
          </w:p>
        </w:tc>
        <w:tc>
          <w:tcPr>
            <w:tcW w:w="711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Организация музыкальных праздников, кулинарных поединков, творческих мастерских, театральных постановок, благотворительная помощь</w:t>
            </w:r>
          </w:p>
        </w:tc>
      </w:tr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Ярославкий зоопарк</w:t>
            </w: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Анималотерапия для незрячих детей</w:t>
            </w:r>
          </w:p>
        </w:tc>
        <w:tc>
          <w:tcPr>
            <w:tcW w:w="711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Контактный зоопарк, творческие мастерские (аппликации животных с использованием пуха и перьев)</w:t>
            </w:r>
          </w:p>
        </w:tc>
      </w:tr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Гаврилов-Ямский лесхоз</w:t>
            </w: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«ЭкоЗАБОТА»</w:t>
            </w:r>
          </w:p>
        </w:tc>
        <w:tc>
          <w:tcPr>
            <w:tcW w:w="711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Посадка деревьев, трудовые десанты, благотворительная помощь.</w:t>
            </w:r>
          </w:p>
        </w:tc>
      </w:tr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Ярославский историко-архитектурный художественный музей- заповедник</w:t>
            </w: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«Руками трогать можно»</w:t>
            </w:r>
          </w:p>
        </w:tc>
        <w:tc>
          <w:tcPr>
            <w:tcW w:w="711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экскурсий, бесед об искусстве.</w:t>
            </w:r>
          </w:p>
        </w:tc>
      </w:tr>
      <w:tr w:rsidR="004B0581" w:rsidRPr="000835BF" w:rsidTr="007D3498">
        <w:tc>
          <w:tcPr>
            <w:tcW w:w="4366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Гаврилов-Ямский молодёжный центр</w:t>
            </w:r>
          </w:p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общеобразовательных школ)</w:t>
            </w:r>
          </w:p>
        </w:tc>
        <w:tc>
          <w:tcPr>
            <w:tcW w:w="4678" w:type="dxa"/>
          </w:tcPr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 кругу друзей »</w:t>
            </w:r>
          </w:p>
        </w:tc>
        <w:tc>
          <w:tcPr>
            <w:tcW w:w="7116" w:type="dxa"/>
          </w:tcPr>
          <w:p w:rsidR="004B0581" w:rsidRPr="000835BF" w:rsidRDefault="004B0581" w:rsidP="004B0581">
            <w:pPr>
              <w:shd w:val="clear" w:color="auto" w:fill="FFFFFF"/>
              <w:spacing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мастерские:</w:t>
            </w:r>
          </w:p>
          <w:p w:rsidR="004B0581" w:rsidRPr="000835BF" w:rsidRDefault="004B0581" w:rsidP="004B0581">
            <w:pPr>
              <w:shd w:val="clear" w:color="auto" w:fill="FFFFFF"/>
              <w:spacing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условий для творческой самореализации, саморазвития;</w:t>
            </w:r>
          </w:p>
          <w:p w:rsidR="004B0581" w:rsidRPr="000835BF" w:rsidRDefault="004B0581" w:rsidP="004B0581">
            <w:pPr>
              <w:shd w:val="clear" w:color="auto" w:fill="FFFFFF"/>
              <w:spacing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повышение уровня общего развития и раскрытие способностей ребёнка;</w:t>
            </w:r>
          </w:p>
          <w:p w:rsidR="004B0581" w:rsidRPr="000835BF" w:rsidRDefault="004B0581" w:rsidP="004B0581">
            <w:pPr>
              <w:shd w:val="clear" w:color="auto" w:fill="FFFFFF"/>
              <w:spacing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расширение форм взаимодействия взрослых с детьми;</w:t>
            </w:r>
          </w:p>
          <w:p w:rsidR="004B0581" w:rsidRPr="000835BF" w:rsidRDefault="004B0581" w:rsidP="004B0581">
            <w:pPr>
              <w:shd w:val="clear" w:color="auto" w:fill="FFFFFF"/>
              <w:spacing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активизация форм партнёрского сотрудничества между детьми;</w:t>
            </w:r>
          </w:p>
          <w:p w:rsidR="004B0581" w:rsidRPr="000835BF" w:rsidRDefault="004B0581" w:rsidP="004B0581">
            <w:pPr>
              <w:shd w:val="clear" w:color="auto" w:fill="FFFFFF"/>
              <w:spacing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воспитание интереса, терпимости, взаимоуважения, доброты, самостоятельности, уверенности в себе;</w:t>
            </w:r>
          </w:p>
          <w:p w:rsidR="004B0581" w:rsidRPr="000835BF" w:rsidRDefault="004B0581" w:rsidP="004B0581">
            <w:pPr>
              <w:shd w:val="clear" w:color="auto" w:fill="FFFFFF"/>
              <w:spacing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ситуации успешности.</w:t>
            </w:r>
          </w:p>
          <w:p w:rsidR="004B0581" w:rsidRPr="000835BF" w:rsidRDefault="004B0581" w:rsidP="004B0581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0581" w:rsidRPr="000835BF" w:rsidRDefault="004B0581" w:rsidP="004B058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4B058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</w:t>
      </w:r>
    </w:p>
    <w:p w:rsidR="004B0581" w:rsidRPr="000835BF" w:rsidRDefault="004B0581" w:rsidP="004B0581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8980965" cy="49411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539" cy="494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D3498" w:rsidRPr="000835BF" w:rsidRDefault="007D3498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0581" w:rsidRPr="007D3498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Социальная работа в школе-интернате</w:t>
      </w:r>
    </w:p>
    <w:p w:rsidR="004B0581" w:rsidRPr="007D3498" w:rsidRDefault="004B0581" w:rsidP="007D349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7D3498" w:rsidRDefault="004B0581" w:rsidP="007D3498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социальными партнерами (учреждениями, организациями, средой, с семьей, специалистами различных социальных служб, ведомств и административных органов (КДН и ЗП, ОДН и др.)</w:t>
      </w:r>
      <w:proofErr w:type="gramEnd"/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51"/>
        <w:gridCol w:w="5009"/>
        <w:gridCol w:w="4790"/>
      </w:tblGrid>
      <w:tr w:rsidR="004B0581" w:rsidRPr="000835BF" w:rsidTr="007D3498">
        <w:tc>
          <w:tcPr>
            <w:tcW w:w="5051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Социальные партнеры</w:t>
            </w:r>
          </w:p>
        </w:tc>
        <w:tc>
          <w:tcPr>
            <w:tcW w:w="5009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взаимодействия</w:t>
            </w:r>
          </w:p>
        </w:tc>
        <w:tc>
          <w:tcPr>
            <w:tcW w:w="4790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Подтверждающие материалы (перечень)</w:t>
            </w:r>
          </w:p>
        </w:tc>
      </w:tr>
      <w:tr w:rsidR="004B0581" w:rsidRPr="000835BF" w:rsidTr="007D3498">
        <w:tc>
          <w:tcPr>
            <w:tcW w:w="5051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Родители, лица их заменяющие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Департамент образования ЯО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Центр опеки и усыновления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Органы опеки городов и муниципальных районов области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Паспортные столы ЯО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Страховая компания  «Ингосстрах-Мед»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Сбербанк РФ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Рыбинский районный суд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Жилищно-коммунальные организации ЯО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Пенсионный фонд РФ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Службы судебных приставов ЯО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Центр занятости населения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Центр социальной помощи  </w:t>
            </w:r>
            <w:proofErr w:type="gramStart"/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  <w:proofErr w:type="gramEnd"/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Рыбинска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Медико-социальная экспертная комиссия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Центр «Ресурс»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Профессиональные учебные заведения </w:t>
            </w: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ЯО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ППДН, КДН и ЗП ЯО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Детская школа искусств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Департамент труда и социальной защиты населения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ГКУ СО ЯО детский дом для умственно отсталых детей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Детская спортивная школа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Дворец детского творчества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Отдел ЗАГС г.Гаврилов-Яма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Областной дом ребенка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Граждане РФ, желающие взять ребенка а семью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МОУ СШ №49 г. Ярославля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профессий «КидБург»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Ярославский художественный музей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АНО </w:t>
            </w:r>
            <w:proofErr w:type="gramStart"/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Конно-спортивный</w:t>
            </w:r>
            <w:proofErr w:type="gramEnd"/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клуб </w:t>
            </w: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«Кентавр»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Учителя, воспитатели, специалисты школы-интерната</w:t>
            </w:r>
          </w:p>
        </w:tc>
        <w:tc>
          <w:tcPr>
            <w:tcW w:w="5009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Диагностика семьи, переписка, телефонные переговоры, беседы, консультации, родительские собрания, посещение семей и др.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Защита прав   детей-сирот и детей, оставшихся без попечения родителей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Сверка информации по детям-сиротам и детям, оставшимся без попечения родителей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Решение вопросов по защите прав опекаемых,  детей-сирот и детей, оставшихся без попечения родителей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Регистрация по месту пребывания, снятие с регистрации  детей-сирот и детей, оставшихся без попечения родителей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Оформление страховых медицинских полисов  детям-сиротам и детям, оставшимся без попечения родителей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Переоформление, проверка лицевых счетов   детям-сиротам и детям, </w:t>
            </w: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оставшимся без попечения родителей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Решение жилищных проблем ребенка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Лишение матери родительских прав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Представление интересов воспитанников по вопросу оплаты, оформления льгот, субсидий на оплату за жилье.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Организация совместного мероприятия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Взыскание алиментов на детей, оставшихся без попечения родителей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Обращение для оказания помощи не работающему выпускнику из числа детей-сирот и детей, оставшихся без попечения родителей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доставки детей-инвалидов к месту учебы «Социальным такси»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Оказание помощи детям в установлении инвалидности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Профконсультации выпускников, организация мероприятий профориентационной направленности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Устройство выпускников. Организация мероприятий профориентационной </w:t>
            </w: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направленности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Сотрудничество по вопросам сопровождения неблагополучных семей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социально-культурной реабилитации ребенка-инвалида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Передача информации о выполнении ИПР детей-инвалидов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Прием детей на обучение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Предоставление информации по запросам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Предоставление информации по запросам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Запрос информации по родителям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Запрос информации по ребенку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Беседы, консультации, оформление документов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совместной деятельности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совместной деятельности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 совместной деятельности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 совместной деятельности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Психолого-медико-педагогическое сопровождение обучающихся</w:t>
            </w:r>
          </w:p>
        </w:tc>
        <w:tc>
          <w:tcPr>
            <w:tcW w:w="4790" w:type="dxa"/>
          </w:tcPr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Диагностические листы, карты сопровождения,  личные дела </w:t>
            </w:r>
            <w:proofErr w:type="gramStart"/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Документы в личных делах воспитанников, отчеты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Извещения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Переписка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Документы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Документы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Документы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Заявление в  суд в личном деле ребенка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Документы в личном деле ребенка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Переписка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Проведения Дня открытых дверей в ПРФ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Переписка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Запись в плане работы соц.педагога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Посещение Центра соц.педагогом 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Документы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Заключения в личных делах воспитанников, приказы об участии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Документы в личных делах воспитанников.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Буклеты, афиши, рекламы учебных </w:t>
            </w: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заведений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Переписка в личных делах обучающихся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Обучение по индивидуальной программе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Документы в личных делах обучающихся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Личные дела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Переписка в журнале исходящей корреспонденции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Переписка в журнале исходящей корреспонденции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Документы в личных делах воспитанников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Документ в личном деле воспитанника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Приказ о передаче детей в семью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совместных социальных проектов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Проведение </w:t>
            </w: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образовательного проекта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Проведение </w:t>
            </w:r>
            <w:r w:rsidRPr="000835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Музейно-бразовательного проекта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Участие в фестивале и др. мероприятиях</w:t>
            </w:r>
          </w:p>
          <w:p w:rsidR="004B0581" w:rsidRPr="000835BF" w:rsidRDefault="004B0581" w:rsidP="004B0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5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Протоколы консилиумов</w:t>
            </w:r>
          </w:p>
        </w:tc>
      </w:tr>
    </w:tbl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7D3498" w:rsidRDefault="000835BF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2018-2019</w:t>
      </w:r>
      <w:r w:rsidR="004B0581" w:rsidRPr="000835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учебном году количество обучающихся/воспитанников, состоящих на профилактическом учете в КДНиЗП, ПДН. - 0</w:t>
      </w:r>
    </w:p>
    <w:p w:rsidR="004B0581" w:rsidRPr="000835BF" w:rsidRDefault="004B0581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скоординированной профилактической работы в школе-интернате в этом году не было случаев самовольных уходов детей,  нет </w:t>
      </w:r>
      <w:r w:rsidRPr="000835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 (воспитанников), состоящих на учете в правоохранительных органах, систематически пропускающих у</w:t>
      </w:r>
      <w:r w:rsidR="000835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роки без уважительных причин – 1</w:t>
      </w:r>
      <w:r w:rsidRPr="000835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Отсутствуют случаи жестокого обращения с детьми. 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Целесообразность и эффективность выбранных мною форм и методов работы подтверждают такие показатели, как 100% трудоустройство выпускников, организация реабилитации детей-инвалидов строго в соответствии с Индивидуальной программой.  Реализация планов жизнеустройства детей-сирот и детей, оставшихся без попечения родителей, позволила сократить количество таких детей </w:t>
      </w:r>
      <w:r w:rsidR="001E04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школе-интернате н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были переданы под опеку и устроены в приемные семьи. Организация деятельности по защите личных и имущественных прав воспитанников не имеет замечаний со стороны контролирующих органов.</w:t>
      </w:r>
    </w:p>
    <w:p w:rsidR="004B0581" w:rsidRPr="007D3498" w:rsidRDefault="004B0581" w:rsidP="007D34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B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</w:t>
      </w:r>
    </w:p>
    <w:p w:rsidR="007D3498" w:rsidRDefault="007D3498" w:rsidP="004B05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7D3498" w:rsidSect="001B1ABC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4B0581" w:rsidRPr="007D3498" w:rsidRDefault="004B0581" w:rsidP="007D349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498">
        <w:rPr>
          <w:rFonts w:ascii="Times New Roman" w:hAnsi="Times New Roman" w:cs="Times New Roman"/>
          <w:b/>
          <w:sz w:val="28"/>
          <w:szCs w:val="28"/>
        </w:rPr>
        <w:lastRenderedPageBreak/>
        <w:t>Отчет работы школьного психолога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психологического сопровождения детей с ОВЗ: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оптимальных условий для детей с трудностями в обучении в соответствии с их возрастными и индивидуально-типологическими особенностями, состоянием соматического и нервн</w:t>
      </w:r>
      <w:proofErr w:type="gramStart"/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proofErr w:type="gramEnd"/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психического здоровья, способствующих их интеллектуальному, личностному и эмоционально-волевому развитию; содействие социально-культурной адаптации в современном социуме.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Адаптация и развитие познавательных и мыслительных операций с учётом уровня актуального развития обучающихся;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условий для сохранения и укрепления здоровья </w:t>
      </w:r>
      <w:r w:rsidRPr="007D3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обучающихся,</w:t>
      </w:r>
      <w:r w:rsidRPr="007D3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посредством современных здоровьесберегающих технологий;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становлению и развитию личностных качеств и эмоциональных особенностей учащихся, способствующих нормальному протеканию процесса обучения и воспитания, и осуществлять их коррекцию;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коммуникативных умений и навыков, необходимых для продуктивного взаимодействия с социумом;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 для эффективной социально-психологической адаптации школьников к новым условиям жизни, помощь в решении проблем социального взаимодействия, улучшение климата межличностных взаимодействий.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Принципы построения коррекционно </w:t>
      </w:r>
      <w:proofErr w:type="gramStart"/>
      <w:r w:rsidRPr="007D3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–р</w:t>
      </w:r>
      <w:proofErr w:type="gramEnd"/>
      <w:r w:rsidRPr="007D3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азвивающих занятий:</w:t>
      </w:r>
    </w:p>
    <w:p w:rsidR="00254FAE" w:rsidRPr="007D3498" w:rsidRDefault="00254FAE" w:rsidP="007D3498">
      <w:pPr>
        <w:numPr>
          <w:ilvl w:val="0"/>
          <w:numId w:val="36"/>
        </w:num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Системность и последовательность.</w:t>
      </w:r>
    </w:p>
    <w:p w:rsidR="00254FAE" w:rsidRPr="007D3498" w:rsidRDefault="00254FAE" w:rsidP="007D3498">
      <w:pPr>
        <w:numPr>
          <w:ilvl w:val="0"/>
          <w:numId w:val="36"/>
        </w:num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Индивидуально-дифференцированный подход.</w:t>
      </w:r>
    </w:p>
    <w:p w:rsidR="00254FAE" w:rsidRPr="007D3498" w:rsidRDefault="00254FAE" w:rsidP="007D3498">
      <w:pPr>
        <w:numPr>
          <w:ilvl w:val="0"/>
          <w:numId w:val="36"/>
        </w:num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Максимальное использование игровых методов обучения.</w:t>
      </w:r>
    </w:p>
    <w:p w:rsidR="00254FAE" w:rsidRPr="007D3498" w:rsidRDefault="00254FAE" w:rsidP="007D3498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Психологическая безопасность.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ДИАГНОСТИЧЕСКИЙ БЛОК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Диагностический блок включает в себя известные методики, выявления особенностей психического развития ребенка, сформированности определенных психологических новообразований, соответствия уровня развития умений, знаний, навыков, личностных и межличностных образований по возрастным ориентирам и требованиям общества (список методического инструментария прилагается).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 стандарты второго поколения дополняют традиционное содержание образование и обеспечивают преемственность образовательного процесса (дошкольное образование, начальная школа, средняя школа и после школьное образование). Программа обеспечивает сформированность универсальных учебных действий на </w:t>
      </w:r>
      <w:proofErr w:type="gramStart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</w:t>
      </w:r>
      <w:proofErr w:type="gramEnd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возрастном этапе.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Универсальные учебные действия (УУД)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способность субъекта к саморазвитию и самосовершенствованию путем сознательного и активного присвоения нового социального опыта; совокупность действий учащегося, 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УУД  делятся на четыре основные группы: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4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Коммуникативные УУД обеспечивают социальную компетентность и сознательную ориентацию учащихся на позиции других людей (прежде всего, партнера по общению или деятельности), умение слушать и вступать в диалог, участвовать в коллективном обсуждении проблем, интегрироваться в группу сверстников, строить продуктивное взаимодействие и сотрудничество со сверстниками и взрослыми.</w:t>
      </w:r>
      <w:proofErr w:type="gramEnd"/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Личностные действия УУД 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Применительно к учебной деятельности следует выделить два вида действий: 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действие смыслообразования;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действие нравственно-этического оценивания усваиваемого содержания.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Регулятивные действия УУД обеспечивают организацию учащимся своей учебной деятельности.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ним относятся: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целеполагание; 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планирование; 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прогнозирование;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контроль в форме сличения способа действия и его результата; 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коррекция; 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оценка; 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волевая саморегуляция.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Познавательные</w:t>
      </w:r>
      <w:r w:rsidRPr="007D34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УУД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 общеучебные, логические действия, а также действия постановки и решения проблем.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сопровождения. Первые диагностические измерения сформированности универсальных учебных действий проводятся при </w:t>
      </w:r>
      <w:proofErr w:type="gramStart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поступлении</w:t>
      </w:r>
      <w:proofErr w:type="gramEnd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в школу. Самоопределение, смыслообразование и нравственн</w:t>
      </w:r>
      <w:proofErr w:type="gramStart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этическая ориентация определяют личностную готовность к обучению ребенка в школе.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4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диагностической работы 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(1 класс) – поступление ребенка в школу.</w:t>
      </w:r>
      <w:proofErr w:type="gramEnd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этого этапа предполагается: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1.  Проведение психолого-педагогической диагностики, направленной на определение школьной готовности ребенка (методика Семаго).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Повторная диагностика проводится по отношению к детям, показавшим чрезвычайно низкие результаты. Она направлена на выявление причин низких результатов.  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диагностической работы 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(1, 5, 10 класс) - </w:t>
      </w:r>
      <w:proofErr w:type="gramStart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 к</w:t>
      </w:r>
      <w:proofErr w:type="gramEnd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изменившимся условиям обучения. В рамках данного этапа предполагается: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1.  Проведение психолого-педагогической диагностики, направленной на определение уровня адаптации детей к школе (1 класс – октябрь-ноябрь, методика Кумариной).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2.  Проведение психолого-педагогической диагностики, направленной на определение уровня адаптации пятиклассников при переходе из начальной школы в среднее звено (5 класс – ноябрь-декабрь).</w:t>
      </w:r>
    </w:p>
    <w:p w:rsidR="00254FAE" w:rsidRPr="007D3498" w:rsidRDefault="00254FAE" w:rsidP="007D3498">
      <w:pPr>
        <w:spacing w:beforeLines="26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3.   Проведение психолого-педагогической диагностики, направленной на определение уровня адаптации десятиклассников при переходе в старшее звено (10 класс – декабрь)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этап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диагностической работы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Констатирующая диагностика. В конце года с учащимися проводится индивидуальное психолого-педагогическое обследование, в результате которого определяется уровень и особенности психического развития, уровень адаптации к обучению.</w:t>
      </w:r>
    </w:p>
    <w:p w:rsidR="00254FAE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рамках диагностического блока в течение года проводится работа по изучению профессиональных предпочтений, профессиональных склонностей учащихся 8-10 классов, по выявлению детей категории "одаренные", детей, имеющих трудности в обучении; проводится диагностика познавательных, личностных, эмоциональных особенностей учащихся (по запросу), диагностика психологической готовности к экзаменам (в конце года).</w:t>
      </w:r>
    </w:p>
    <w:p w:rsidR="0091033F" w:rsidRPr="0091033F" w:rsidRDefault="0091033F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РАЗВИВАЮЩИЙ БЛОК</w:t>
      </w:r>
    </w:p>
    <w:p w:rsidR="00254FAE" w:rsidRPr="0091033F" w:rsidRDefault="00254FAE" w:rsidP="0091033F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Развивающий</w:t>
      </w:r>
      <w:proofErr w:type="gramEnd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основан на развивающих программах.</w:t>
      </w:r>
    </w:p>
    <w:p w:rsidR="00254FAE" w:rsidRPr="0091033F" w:rsidRDefault="00254FAE" w:rsidP="0091033F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работа осуществляется по следующим направлениям: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910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первоклассниками, испытывающими трудности в обучении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течение учебного года проводятся специально организованные  (с учетом возрастных и индивидуальных особенностей ребенка) развивающие  занятия, направленные на формирование и развитие необходимых познавательных навыков и умений, личностных качеств и коммуникативных способностей. Занятия проводятся с использованием игровых упражнений, изобразительных средств, психогимнастики.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910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0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учащимися 1, 5 классов, испытывающими трудности в адаптации</w:t>
      </w: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обучению в школе и к изменившимся условиям обучения, проводится групповая и индивидуальная развивающая работа, направленная на создание необходимых условий для благоприятного вхождения ребенка в учебный процесс, принятие нового школьного статуса.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iCs/>
          <w:spacing w:val="4"/>
          <w:sz w:val="28"/>
          <w:szCs w:val="28"/>
          <w:lang w:eastAsia="ru-RU"/>
        </w:rPr>
        <w:t xml:space="preserve">3. </w:t>
      </w:r>
      <w:r w:rsidRPr="0091033F">
        <w:rPr>
          <w:rFonts w:ascii="Times New Roman" w:eastAsia="Times New Roman" w:hAnsi="Times New Roman" w:cs="Times New Roman"/>
          <w:b/>
          <w:iCs/>
          <w:spacing w:val="4"/>
          <w:sz w:val="28"/>
          <w:szCs w:val="28"/>
          <w:lang w:eastAsia="ru-RU"/>
        </w:rPr>
        <w:t>С учащимися 9 и 10 классов</w:t>
      </w:r>
      <w:r w:rsidRPr="0091033F">
        <w:rPr>
          <w:rFonts w:ascii="Times New Roman" w:eastAsia="Times New Roman" w:hAnsi="Times New Roman" w:cs="Times New Roman"/>
          <w:iCs/>
          <w:spacing w:val="4"/>
          <w:sz w:val="28"/>
          <w:szCs w:val="28"/>
          <w:lang w:eastAsia="ru-RU"/>
        </w:rPr>
        <w:t xml:space="preserve"> во втором учебном полугодии проводятся групповые занятия по психологической подготовке к экзаменам, направленные на формирование </w:t>
      </w: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противостоять стрессу, навыков  уверенного поведения.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В рамках работы по созданию благоприятных социально-психологических условий, способствующих максимальному развитию личностного и творческого потенциала всех участников образовательного </w:t>
      </w: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процесса, </w:t>
      </w:r>
      <w:r w:rsidRPr="00910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каждом школьном звене</w:t>
      </w: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года проводятся групповые (подгрупповые) развивающие занятия: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1) младшее звено (1-4 класс): занятия направлены на развитие познавательной, эмоциональной, коммуникативной сфер личности; формирование навыков самосознания и эмпатии; успешной адаптации к школе; повышение самооценки ребенка; развитие творческих способностей; создание благоприятной атмосферы в ученическом коллективе; снятие эмоционального напряжения; повышение уровня учебной мотивации;</w:t>
      </w:r>
      <w:proofErr w:type="gramEnd"/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2) среднее звено (5-8 класс): занятия направлены на развитие познавательной, эмоциональной, коммуникативной сфер личности; развитие самосознания, самоконтроля, эмпатии; развитие творческих способностей; создание благоприятной атмосферы в ученическом коллективе; снижение школьной и личностной тревожности; повышение уровня учебной мотивации; формирование установок на здоровый образ жизни; развитие позитивного настроя в общении со сверстниками, стремление к сотрудничеству;</w:t>
      </w:r>
      <w:proofErr w:type="gramEnd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положительного образа своего «Я»;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старшее звено (9-10 класс): занятия направлены на развитие познавательной, эмоциональной, коммуникативной сфер личности; развитие самосознания, саморегуляции, личностного и профессионального самоопределения; развитие творческих способностей; создание благоприятной атмосферы в ученическом коллективе; формирование установок на здоровый образ жизни и саморазвитие.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КОНСУЛЬТАТИВНЫЙ БЛОК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proofErr w:type="gramEnd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составляют три направления: </w:t>
      </w:r>
    </w:p>
    <w:p w:rsidR="0091033F" w:rsidRDefault="00254FAE" w:rsidP="0091033F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с учащимися.</w:t>
      </w:r>
    </w:p>
    <w:p w:rsidR="0091033F" w:rsidRDefault="00254FAE" w:rsidP="0091033F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Работа с родителями.</w:t>
      </w:r>
    </w:p>
    <w:p w:rsidR="00254FAE" w:rsidRPr="0091033F" w:rsidRDefault="00254FAE" w:rsidP="0091033F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Работа с учителями. 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направление.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учащимися включает в себя проведение индивидуальной и групповой форм консультации: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консультации проводятся в течение учебного года по запросам учащихся для решения возникающих вопросов (обучение в школе, взаимоотношения в семье, с друзьями, учителями и одноклассниками, вопросы профориентации и самоопределения, сложные жизненные ситуации, стрессовые состояния).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Групповые консультации проводятся в течение года с целью повышения уровня психологической культуры учащихся, для решения возникающих вопросов (отношения в коллективе, подготовка к экзаменам).</w:t>
      </w:r>
    </w:p>
    <w:p w:rsidR="00254FAE" w:rsidRPr="007D3498" w:rsidRDefault="00254FAE" w:rsidP="007D3498">
      <w:pPr>
        <w:spacing w:before="150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направление.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родителями заключается в проведении групповых и индивидуальных форм консультации: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Групповые консультации (родительские собрания, лектории для родителей и т.д.) проводятся в течение учебного года по плану с целью психолого-педагогического просвещения родителей, формирования установки ответственности по отношению к проблемам школьного обучения и развития ребенка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Индивидуальные консультации проводятся в течение учебного года по запросам родителей для решения возникающих вопросов (особенности детско-родительских взаимоотношений, поведения и развития ребёнка, взаимоотношений учитель – родитель – ребёнок), составлении рекомендаций и создание ситуации сотрудничества в вопросах воспитания и обучения ребенка.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направление.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учителями включает в себя проведение индивидуальной и групповой форм консультации: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консультации проводятся в течение учебного года по запросам учителей для решения возникающих вопросов (особенности поведения ребёнка, взаимоотношения педагог – ребёнок).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Групповые консультации проводятся в течение года с целью повышения уровня психологической компетенции учителей, создания единой стратегии психолого-педагогического сопровождения ребенка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ПРОСВЕТИТЕЛЬСКИЙ БЛОК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proofErr w:type="gramEnd"/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составляют три направления: </w:t>
      </w:r>
    </w:p>
    <w:p w:rsidR="0091033F" w:rsidRDefault="00254FAE" w:rsidP="0091033F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с учащимися.</w:t>
      </w:r>
    </w:p>
    <w:p w:rsidR="0091033F" w:rsidRDefault="00254FAE" w:rsidP="0091033F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Работа с родителями.</w:t>
      </w:r>
    </w:p>
    <w:p w:rsidR="00254FAE" w:rsidRPr="0091033F" w:rsidRDefault="00254FAE" w:rsidP="0091033F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Работа с учителями.   </w:t>
      </w: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направление.</w:t>
      </w: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 с учащимися: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 включает в себя проведение занятий с элементами тренинга; дискуссий, круглых столов, лекций-бесед, презентаций с использованием ИКТ; оформление информационного материала на </w:t>
      </w:r>
      <w:proofErr w:type="gramStart"/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стендах</w:t>
      </w:r>
      <w:proofErr w:type="gramEnd"/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 уголке психолога;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proofErr w:type="gramStart"/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направлена</w:t>
      </w:r>
      <w:proofErr w:type="gramEnd"/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формирование навыков самопознания и самоконтроля,  толерантности и навыков бесконфликтного общения; формирование мотивации на здоровый образ жизни, активную  и позитивную жизненную позицию; организацию профориентации учащихся.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направление.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родителями: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-   заключается в проведении родительских собраний в форме лекций-бесед, деловых игр, тренингов; в оформлении информационного материала на стендах и в уголке психолога;</w:t>
      </w:r>
      <w:proofErr w:type="gramEnd"/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proofErr w:type="gramStart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proofErr w:type="gramEnd"/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повышение психологической культуры родителей с целью создания социально-психологических условий для привлечения семьи к сопровождению ребенка в процессе школьного обучения; развитие ситуации сотрудничества и формирование установки ответственности родителей по отношению к проблемам школьного обучения и развития ребенка.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направление.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учителями: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включает в себя выступления по теме педагогического совета, МО; проведение лекций-бесед, тренинговых упражнений;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-  </w:t>
      </w:r>
      <w:proofErr w:type="gramStart"/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направлена</w:t>
      </w:r>
      <w:proofErr w:type="gramEnd"/>
      <w:r w:rsidRPr="007D34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повышение уровня психологической компетентности педагогов, профилактику синдрома профессионального выгорания.</w:t>
      </w:r>
    </w:p>
    <w:p w:rsidR="00254FAE" w:rsidRPr="007D3498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МЕТОДИЧЕСКИЙ БЛОК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Оформление документации:</w:t>
      </w:r>
    </w:p>
    <w:p w:rsidR="00254FAE" w:rsidRPr="0091033F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базы данных по психологическому сопровождению учащихся различных категорий.</w:t>
      </w:r>
    </w:p>
    <w:p w:rsidR="00254FAE" w:rsidRPr="0091033F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и пополнение базы диагностического инструментария.</w:t>
      </w:r>
    </w:p>
    <w:p w:rsidR="00254FAE" w:rsidRPr="0091033F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Разработка, подготовка и проведение:</w:t>
      </w:r>
    </w:p>
    <w:p w:rsidR="00254FAE" w:rsidRPr="0091033F" w:rsidRDefault="00254FAE" w:rsidP="007D3498">
      <w:pPr>
        <w:numPr>
          <w:ilvl w:val="0"/>
          <w:numId w:val="31"/>
        </w:num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родительских собраний,</w:t>
      </w:r>
    </w:p>
    <w:p w:rsidR="00254FAE" w:rsidRPr="0091033F" w:rsidRDefault="00254FAE" w:rsidP="007D3498">
      <w:pPr>
        <w:numPr>
          <w:ilvl w:val="0"/>
          <w:numId w:val="31"/>
        </w:num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классных часов,</w:t>
      </w:r>
    </w:p>
    <w:p w:rsidR="00254FAE" w:rsidRPr="0091033F" w:rsidRDefault="00254FAE" w:rsidP="007D3498">
      <w:pPr>
        <w:numPr>
          <w:ilvl w:val="0"/>
          <w:numId w:val="31"/>
        </w:num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 с классными руководителями, учителями.</w:t>
      </w:r>
    </w:p>
    <w:p w:rsidR="00254FAE" w:rsidRPr="0091033F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реализация адаптированных  программ изучения психолого-социально-педагогического статуса учащихся на различных ступенях обучения и отнесенных к различным категориям.</w:t>
      </w:r>
    </w:p>
    <w:p w:rsidR="00254FAE" w:rsidRPr="0091033F" w:rsidRDefault="00254FAE" w:rsidP="007D3498">
      <w:pPr>
        <w:numPr>
          <w:ilvl w:val="0"/>
          <w:numId w:val="35"/>
        </w:numPr>
        <w:tabs>
          <w:tab w:val="num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Разработка, подготовка и проведение индивидуальных и групповых коррекционно-развивающих занятий.</w:t>
      </w:r>
    </w:p>
    <w:p w:rsidR="00254FAE" w:rsidRPr="007D3498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подготовка и проведение групповых занятий с учащимися 1-4х классов в рамках реализации ФГОС начального образования.</w:t>
      </w:r>
    </w:p>
    <w:p w:rsidR="00254FAE" w:rsidRPr="007D3498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Разработка, подготовка и  проведение психологической диагностики, обработка полученных данных.</w:t>
      </w:r>
    </w:p>
    <w:p w:rsidR="00254FAE" w:rsidRPr="007D3498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Разработка, дополнение, подготовка и проведение занятий в рамках психологического сопровождения подготовки учащихся к экзамену.</w:t>
      </w:r>
    </w:p>
    <w:p w:rsidR="00254FAE" w:rsidRPr="007D3498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выводов, рекомендаций, характеристик.</w:t>
      </w:r>
    </w:p>
    <w:p w:rsidR="00254FAE" w:rsidRPr="007D3498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работе МО педагогов-психологов, посещение семинаров, круглых столов.</w:t>
      </w:r>
    </w:p>
    <w:p w:rsidR="00254FAE" w:rsidRPr="007D3498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"недели психологии".</w:t>
      </w:r>
    </w:p>
    <w:p w:rsidR="00254FAE" w:rsidRPr="007D3498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научной и практической литературы.</w:t>
      </w:r>
    </w:p>
    <w:p w:rsidR="00254FAE" w:rsidRPr="007D3498" w:rsidRDefault="00254FAE" w:rsidP="007D3498">
      <w:pPr>
        <w:numPr>
          <w:ilvl w:val="0"/>
          <w:numId w:val="3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4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темой самообразования.</w:t>
      </w:r>
    </w:p>
    <w:p w:rsidR="00254FAE" w:rsidRPr="0091033F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Оформление кабинета:</w:t>
      </w:r>
    </w:p>
    <w:p w:rsidR="00254FAE" w:rsidRPr="0091033F" w:rsidRDefault="00254FAE" w:rsidP="0091033F">
      <w:pPr>
        <w:numPr>
          <w:ilvl w:val="1"/>
          <w:numId w:val="32"/>
        </w:numPr>
        <w:tabs>
          <w:tab w:val="clear" w:pos="144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учебных пособий, методик, развивающих программ;</w:t>
      </w:r>
    </w:p>
    <w:p w:rsidR="00254FAE" w:rsidRPr="0091033F" w:rsidRDefault="00254FAE" w:rsidP="0091033F">
      <w:pPr>
        <w:numPr>
          <w:ilvl w:val="1"/>
          <w:numId w:val="32"/>
        </w:numPr>
        <w:tabs>
          <w:tab w:val="clear" w:pos="144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 приобретение наглядно-дидактического и демонстрационного материала</w:t>
      </w:r>
    </w:p>
    <w:p w:rsidR="00254FAE" w:rsidRPr="0091033F" w:rsidRDefault="00254FAE" w:rsidP="0091033F">
      <w:pPr>
        <w:numPr>
          <w:ilvl w:val="1"/>
          <w:numId w:val="32"/>
        </w:numPr>
        <w:tabs>
          <w:tab w:val="clear" w:pos="1440"/>
          <w:tab w:val="num" w:pos="0"/>
        </w:tabs>
        <w:spacing w:after="15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уголка психолога, стендов.</w:t>
      </w:r>
    </w:p>
    <w:p w:rsidR="00254FAE" w:rsidRPr="0091033F" w:rsidRDefault="00254FAE" w:rsidP="007D34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Участие и выступление в педагогических и методических советах, плановых и внеплановых совещаниях, родительских собраниях.</w:t>
      </w: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91033F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7D3498" w:rsidRDefault="00254FAE" w:rsidP="007D3498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498" w:rsidRDefault="007D3498" w:rsidP="00254FAE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D3498" w:rsidSect="007D3498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254FAE" w:rsidRPr="000835BF" w:rsidRDefault="00254FAE" w:rsidP="0091033F">
      <w:pPr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0835BF" w:rsidRDefault="00254FAE" w:rsidP="0091033F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Результативность:</w:t>
      </w:r>
    </w:p>
    <w:p w:rsidR="0091033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Психологическое сопровождение адаптации на новом этапе обучения.</w:t>
      </w:r>
      <w:r w:rsid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Ознакомление учащихся:</w:t>
      </w:r>
    </w:p>
    <w:p w:rsidR="0091033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разными формами коммуник</w:t>
      </w:r>
      <w:r w:rsid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ации;</w:t>
      </w:r>
    </w:p>
    <w:p w:rsidR="0091033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нормами и правилами поведения на</w:t>
      </w:r>
      <w:r w:rsid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</w:t>
      </w:r>
      <w:proofErr w:type="gramEnd"/>
      <w:r w:rsid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их школьной жизни.</w:t>
      </w:r>
    </w:p>
    <w:p w:rsidR="0091033F" w:rsidRDefault="0091033F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033F" w:rsidRDefault="0091033F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снижения тревожности;</w:t>
      </w:r>
    </w:p>
    <w:p w:rsidR="0091033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-развития навыков сотрудничества со сверстниками, умения соревноваться с другими, адекватно и разносторонне сравнивать свои результаты с успешностью других.</w:t>
      </w:r>
    </w:p>
    <w:p w:rsidR="00254FAE" w:rsidRPr="0091033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полученных данных диагностики были сделаны выводы об уровне адаптации пятиклассников.</w:t>
      </w:r>
    </w:p>
    <w:p w:rsidR="0091033F" w:rsidRDefault="0091033F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0835BF" w:rsidRDefault="00254FAE" w:rsidP="0091033F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Адаптация, %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Успешная                                Средняя                                  Низкая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37                                                    51                                             12</w:t>
      </w:r>
    </w:p>
    <w:p w:rsidR="00254FAE" w:rsidRPr="000835BF" w:rsidRDefault="00254FAE" w:rsidP="00910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4FAE" w:rsidRPr="000835BF" w:rsidRDefault="00254FAE" w:rsidP="00910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033F" w:rsidRDefault="00254FAE" w:rsidP="00910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Психологическое сопровождение учебно –воспитательного процесса.</w:t>
      </w:r>
      <w:r w:rsid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Виды работ:</w:t>
      </w:r>
    </w:p>
    <w:p w:rsidR="00254FAE" w:rsidRPr="000835BF" w:rsidRDefault="00254FAE" w:rsidP="00910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-диагностическая;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коррекционно-развивающая;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-информационно-просветительская</w:t>
      </w:r>
    </w:p>
    <w:p w:rsidR="0091033F" w:rsidRDefault="0091033F" w:rsidP="0025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1033F" w:rsidSect="0091033F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9725" cy="4219575"/>
            <wp:effectExtent l="1905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54FAE" w:rsidRPr="000835BF" w:rsidRDefault="00254FAE" w:rsidP="00254F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91033F" w:rsidRDefault="00254FAE" w:rsidP="0091033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групп благоприятный психологический климат.</w:t>
      </w: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Участие в деятельности по сохранению и укреплению здоровья обучающихся, воспитанников с комплексным или комбинированным дефектом.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Оказание психологической помощи несовершеннолетним (диагностика, сопровождение, коррекция).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Формы  работы: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Индивидуальные беседы «Школьная жизнь и закон»,  «Преступление и наказание», «Достоинство», «Осознание 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свободы личности и её границ», «Самозащита» и др.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Взаимодействие с родственниками.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Взаимодействие с другими специалистами школы – интерната.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Проведение психолого – медико – педагогических консилиумов.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Заполнение карточки учёта «трудного»  ребёнка.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2015-2016 г.       2016-2017 г.       2017-2018 г.     2018-2019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Особотрудные                  17%                  17%                           15%                 13%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Дезорганизаторы              64%                  73%                           75%                 78%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Начальный уровень 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трудновоспитуемости       19%                  10%                          10%                 9%</w:t>
      </w: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Психологическое сопровождение профессионального самоопределения.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Проводится курс занятий по профориентации «Профессиональное самоопределение».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Формы работы: групповые занятия.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Методы работы: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тестирование, анкетирование;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беседа;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опрос;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тренинг.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окончанию курса занятий все учащиеся (обучающиеся) определяются с выбором профессии.</w:t>
      </w: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Результатами деятельности работы является:</w:t>
      </w:r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социального статуса ученика;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адаптация учащихся;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-снижение уровня нервно-психического напряжения у обучающихся;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-повышение уровня развития познавательных процессов детей (память, внимание, интеллектуальный уровень, словарный запас);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-развитие учебной и социальной мотивации обучающихся;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улучшение взаимоотношений;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рост числа обращений (дети, родители , педагоги)</w:t>
      </w:r>
    </w:p>
    <w:p w:rsidR="00254FAE" w:rsidRPr="000835BF" w:rsidRDefault="00254FAE" w:rsidP="00254FAE">
      <w:pPr>
        <w:spacing w:after="15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FAE" w:rsidRPr="000835BF" w:rsidRDefault="00254FAE" w:rsidP="00254FAE">
      <w:pPr>
        <w:spacing w:after="15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Удовлетворённость педагогов жизнедеятельностью в образовательном учреждении.</w:t>
      </w:r>
    </w:p>
    <w:p w:rsidR="00254FAE" w:rsidRPr="000835BF" w:rsidRDefault="00254FAE" w:rsidP="00254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доцентом Е.Н.Степановым)</w:t>
      </w:r>
    </w:p>
    <w:p w:rsidR="00254FAE" w:rsidRPr="000835BF" w:rsidRDefault="00254FAE" w:rsidP="00254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степень удовлетворённости педагогов жизнедеятельностью в школьном сообществе и своим положением в нём.</w:t>
      </w:r>
    </w:p>
    <w:p w:rsidR="00254FAE" w:rsidRPr="000835BF" w:rsidRDefault="00254FAE" w:rsidP="00254F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91033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86875" cy="6229350"/>
            <wp:effectExtent l="1905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Уровень удовлетворённности педагогов жизнедеятельностью в образовательном учреждении остаётся - высокий</w:t>
      </w:r>
    </w:p>
    <w:p w:rsidR="00254FAE" w:rsidRPr="000835B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Степень удовлетворённости родителей образовательным учреждением </w:t>
      </w:r>
    </w:p>
    <w:p w:rsidR="00254FAE" w:rsidRPr="000835B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(методика Е.Н.Степанова)</w:t>
      </w:r>
    </w:p>
    <w:p w:rsidR="00254FAE" w:rsidRPr="000835B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выявить уровень удовлетворённости родителей  работой образовательного учреждения и его педагогического коллектива</w:t>
      </w:r>
    </w:p>
    <w:p w:rsidR="00254FAE" w:rsidRPr="000835B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показывают, что уровень удовлетворённости родителей  высокий.</w:t>
      </w:r>
    </w:p>
    <w:p w:rsidR="00254FAE" w:rsidRPr="000835B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FAE" w:rsidRPr="000835BF" w:rsidRDefault="00254FAE" w:rsidP="00910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6172200"/>
            <wp:effectExtent l="19050" t="0" r="19050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54FAE" w:rsidRPr="000835BF" w:rsidRDefault="00254FAE" w:rsidP="0091033F">
      <w:pPr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этого учебного года </w:t>
      </w:r>
      <w:proofErr w:type="gramStart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занимающиеся по СИПРу посещают</w:t>
      </w:r>
      <w:proofErr w:type="gramEnd"/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коррекционные занятия.</w:t>
      </w:r>
    </w:p>
    <w:p w:rsidR="00254FAE" w:rsidRPr="000835BF" w:rsidRDefault="00254FAE" w:rsidP="0091033F">
      <w:pPr>
        <w:tabs>
          <w:tab w:val="left" w:pos="5670"/>
          <w:tab w:val="left" w:leader="underscore" w:pos="836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тесном контакте работаю с родителями, учителями начальных классов, среднего и старшего звена слежу за результативностью обучения и воспитания на основании,  которой планирую курс занятий по развитию психических процессов обучающихся (воспитанников);  с администрацией школы, медицинскими работниками, социальным педагогом.</w:t>
      </w:r>
    </w:p>
    <w:p w:rsidR="00254FAE" w:rsidRPr="000835BF" w:rsidRDefault="00254FAE" w:rsidP="00254F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54FAE" w:rsidRPr="000835BF" w:rsidRDefault="00254FAE" w:rsidP="00254FA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254FAE" w:rsidRPr="000835BF" w:rsidSect="001B1ABC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91033F" w:rsidRDefault="00254FAE" w:rsidP="0091033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35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Анали</w:t>
      </w:r>
      <w:r w:rsidR="0091033F">
        <w:rPr>
          <w:rFonts w:ascii="Times New Roman" w:eastAsia="Calibri" w:hAnsi="Times New Roman" w:cs="Times New Roman"/>
          <w:b/>
          <w:sz w:val="28"/>
          <w:szCs w:val="28"/>
        </w:rPr>
        <w:t>тический отчёт учителя-логопеда</w:t>
      </w:r>
    </w:p>
    <w:p w:rsidR="0091033F" w:rsidRDefault="00254FAE" w:rsidP="0091033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35BF">
        <w:rPr>
          <w:rFonts w:ascii="Times New Roman" w:eastAsia="Calibri" w:hAnsi="Times New Roman" w:cs="Times New Roman"/>
          <w:b/>
          <w:sz w:val="28"/>
          <w:szCs w:val="28"/>
        </w:rPr>
        <w:t xml:space="preserve">ГОУ ЯО «Гаврилов-Ямская школа-интернат» Фомаиди О.М. </w:t>
      </w:r>
    </w:p>
    <w:p w:rsidR="00254FAE" w:rsidRPr="000835BF" w:rsidRDefault="00254FAE" w:rsidP="0091033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35BF">
        <w:rPr>
          <w:rFonts w:ascii="Times New Roman" w:eastAsia="Calibri" w:hAnsi="Times New Roman" w:cs="Times New Roman"/>
          <w:b/>
          <w:sz w:val="28"/>
          <w:szCs w:val="28"/>
        </w:rPr>
        <w:t>за 2018-2019 учебный год.</w:t>
      </w:r>
    </w:p>
    <w:p w:rsidR="00254FAE" w:rsidRPr="0091033F" w:rsidRDefault="00254FAE" w:rsidP="0091033F">
      <w:pPr>
        <w:spacing w:after="20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033F">
        <w:rPr>
          <w:rFonts w:ascii="Times New Roman" w:eastAsia="Calibri" w:hAnsi="Times New Roman" w:cs="Times New Roman"/>
          <w:sz w:val="28"/>
          <w:szCs w:val="28"/>
        </w:rPr>
        <w:t xml:space="preserve">Специализированное оказание логопедической помощи </w:t>
      </w:r>
      <w:proofErr w:type="gramStart"/>
      <w:r w:rsidRPr="0091033F">
        <w:rPr>
          <w:rFonts w:ascii="Times New Roman" w:eastAsia="Calibri" w:hAnsi="Times New Roman" w:cs="Times New Roman"/>
          <w:sz w:val="28"/>
          <w:szCs w:val="28"/>
        </w:rPr>
        <w:t>обучающимся</w:t>
      </w:r>
      <w:proofErr w:type="gramEnd"/>
      <w:r w:rsidRPr="0091033F">
        <w:rPr>
          <w:rFonts w:ascii="Times New Roman" w:eastAsia="Calibri" w:hAnsi="Times New Roman" w:cs="Times New Roman"/>
          <w:sz w:val="28"/>
          <w:szCs w:val="28"/>
        </w:rPr>
        <w:t>, имеющим недостатки в развитии устной и письменной речи – главная цель в работе логопеда.</w:t>
      </w:r>
    </w:p>
    <w:p w:rsidR="00254FAE" w:rsidRPr="0091033F" w:rsidRDefault="00254FAE" w:rsidP="0091033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задачами логопедической помощи являются: </w:t>
      </w:r>
    </w:p>
    <w:p w:rsidR="00254FAE" w:rsidRPr="0091033F" w:rsidRDefault="00254FAE" w:rsidP="0091033F">
      <w:pPr>
        <w:numPr>
          <w:ilvl w:val="0"/>
          <w:numId w:val="37"/>
        </w:num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устранение недостатков звукопроизношения; </w:t>
      </w:r>
    </w:p>
    <w:p w:rsidR="00254FAE" w:rsidRPr="0091033F" w:rsidRDefault="00254FAE" w:rsidP="0091033F">
      <w:pPr>
        <w:numPr>
          <w:ilvl w:val="0"/>
          <w:numId w:val="37"/>
        </w:num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ликвидация пробелов и совершенствование лексико-грамматической стороны речи; </w:t>
      </w:r>
    </w:p>
    <w:p w:rsidR="00254FAE" w:rsidRPr="0091033F" w:rsidRDefault="00254FAE" w:rsidP="0091033F">
      <w:pPr>
        <w:numPr>
          <w:ilvl w:val="0"/>
          <w:numId w:val="37"/>
        </w:num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предупреждение нарушения письменной речи учащихся; </w:t>
      </w:r>
    </w:p>
    <w:p w:rsidR="00254FAE" w:rsidRPr="0091033F" w:rsidRDefault="00254FAE" w:rsidP="0091033F">
      <w:pPr>
        <w:numPr>
          <w:ilvl w:val="0"/>
          <w:numId w:val="37"/>
        </w:num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недостатков в развитии устной и письменной речи детей; </w:t>
      </w:r>
    </w:p>
    <w:p w:rsidR="00254FAE" w:rsidRPr="0091033F" w:rsidRDefault="00254FAE" w:rsidP="0091033F">
      <w:pPr>
        <w:numPr>
          <w:ilvl w:val="0"/>
          <w:numId w:val="37"/>
        </w:num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предупреждение и преодоление трудностей в освоении учащимися общеобразовательных программ; </w:t>
      </w:r>
    </w:p>
    <w:p w:rsidR="0082149B" w:rsidRDefault="00254FAE" w:rsidP="0082149B">
      <w:pPr>
        <w:numPr>
          <w:ilvl w:val="0"/>
          <w:numId w:val="37"/>
        </w:num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3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консультативная работа среди участников педагогического процесса (педагогов и родителей).</w:t>
      </w:r>
    </w:p>
    <w:p w:rsidR="0082149B" w:rsidRDefault="0082149B" w:rsidP="0082149B">
      <w:pPr>
        <w:spacing w:before="100" w:beforeAutospacing="1" w:after="100" w:afterAutospacing="1" w:line="240" w:lineRule="auto"/>
        <w:ind w:left="12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49B" w:rsidRDefault="0082149B" w:rsidP="0082149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8051"/>
        <w:gridCol w:w="1865"/>
      </w:tblGrid>
      <w:tr w:rsidR="00254FAE" w:rsidRPr="000835BF" w:rsidTr="0082149B">
        <w:trPr>
          <w:trHeight w:val="2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254FAE" w:rsidRPr="000835BF" w:rsidTr="0082149B">
        <w:trPr>
          <w:trHeight w:val="19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Общее количество детей, принятых в логопедическую группу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Учащиеся с недоразвитием речи системного характера лёгкой степени тяжести F-83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Учащиеся с дисграфией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Учащиеся вспомогательных  классов с недоразвитием речи системного характера (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-70) лёгкой степени тяжести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учащиеся с ФНР</w:t>
            </w:r>
          </w:p>
          <w:p w:rsidR="00254FAE" w:rsidRPr="000835BF" w:rsidRDefault="00254FAE" w:rsidP="00254FA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учащиеся с дизорфографией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82149B">
        <w:trPr>
          <w:trHeight w:val="18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Общее количество детей, выпущенных из логопедической группы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-с нарушениями устной речи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норма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-со значительными улучшениями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-без улучшений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 с нарушениями письменной речи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норма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-со значительными улучшениями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-без улучшений.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254FAE" w:rsidRPr="000835BF" w:rsidRDefault="00254FAE" w:rsidP="00254FA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254FAE" w:rsidRPr="000835BF" w:rsidRDefault="00254FAE" w:rsidP="00254FA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254FAE" w:rsidRPr="000835BF" w:rsidRDefault="00254FAE" w:rsidP="00254FA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254FAE" w:rsidRPr="000835BF" w:rsidTr="0082149B">
        <w:trPr>
          <w:trHeight w:val="8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Оставлено на логопедическом пункте,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причине сложного речевого нарушения: системное недоразвитие речи 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( программа предусматривает 4 года обучения).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54FAE" w:rsidRPr="000835BF" w:rsidRDefault="00254FAE" w:rsidP="00254F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Из зачисленных детей было сформировано 4 группы, индивидуальные занятия по коррекции произношения посещало 14 школьников.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Целью работы являлось воспитание у детей правильной, чёткой речи с соответствующим возрасту словарным запасом и уровнем связной речи, что обеспечивалось разноплановым систематическим воздействием, направленным на развитие речевых и неречевых процессов.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В прошедшем учебном году работа учителя-логопеда велась по следующим направлениям:</w:t>
      </w:r>
    </w:p>
    <w:p w:rsidR="00254FAE" w:rsidRPr="0082149B" w:rsidRDefault="00254FAE" w:rsidP="0082149B">
      <w:pPr>
        <w:numPr>
          <w:ilvl w:val="0"/>
          <w:numId w:val="38"/>
        </w:numPr>
        <w:spacing w:after="0" w:line="240" w:lineRule="auto"/>
        <w:ind w:left="567" w:firstLine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149B">
        <w:rPr>
          <w:rFonts w:ascii="Times New Roman" w:eastAsia="Calibri" w:hAnsi="Times New Roman" w:cs="Times New Roman"/>
          <w:b/>
          <w:sz w:val="28"/>
          <w:szCs w:val="28"/>
        </w:rPr>
        <w:t>Организационная работа.</w:t>
      </w:r>
    </w:p>
    <w:p w:rsidR="00254FAE" w:rsidRPr="000835BF" w:rsidRDefault="00254FAE" w:rsidP="0082149B">
      <w:pPr>
        <w:numPr>
          <w:ilvl w:val="0"/>
          <w:numId w:val="39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Проведено логопедическое обследование </w:t>
      </w:r>
      <w:proofErr w:type="gramStart"/>
      <w:r w:rsidRPr="000835BF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с речевой патологией и заполнены речевые карты.</w:t>
      </w:r>
    </w:p>
    <w:p w:rsidR="00254FAE" w:rsidRPr="000835BF" w:rsidRDefault="00254FAE" w:rsidP="0082149B">
      <w:pPr>
        <w:numPr>
          <w:ilvl w:val="0"/>
          <w:numId w:val="39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Обучающиеся, нуждающиеся в логопедической помощи, зачислены в группы с учётом возраста и речевого дефекта.</w:t>
      </w:r>
    </w:p>
    <w:p w:rsidR="00254FAE" w:rsidRPr="000835BF" w:rsidRDefault="00254FAE" w:rsidP="0082149B">
      <w:pPr>
        <w:numPr>
          <w:ilvl w:val="0"/>
          <w:numId w:val="39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Составлено расписание логопедических занятий и согласовано с администрацией школы.</w:t>
      </w:r>
    </w:p>
    <w:p w:rsidR="00254FAE" w:rsidRPr="000835BF" w:rsidRDefault="00254FAE" w:rsidP="0082149B">
      <w:pPr>
        <w:numPr>
          <w:ilvl w:val="0"/>
          <w:numId w:val="39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Логопедический кабинет подготовлен к началу занятий.</w:t>
      </w:r>
    </w:p>
    <w:p w:rsidR="00254FAE" w:rsidRPr="0082149B" w:rsidRDefault="00254FAE" w:rsidP="0082149B">
      <w:pPr>
        <w:numPr>
          <w:ilvl w:val="0"/>
          <w:numId w:val="39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Логопедический кабинет был пополнен новыми пособиями.</w:t>
      </w:r>
    </w:p>
    <w:p w:rsidR="00254FAE" w:rsidRPr="0082149B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82149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82149B">
        <w:rPr>
          <w:rFonts w:ascii="Times New Roman" w:eastAsia="Calibri" w:hAnsi="Times New Roman" w:cs="Times New Roman"/>
          <w:b/>
          <w:sz w:val="28"/>
          <w:szCs w:val="28"/>
        </w:rPr>
        <w:t xml:space="preserve"> Коррекционная работа.</w:t>
      </w:r>
      <w:proofErr w:type="gramEnd"/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В течение учебного года проводились коррекционные фронтальные и индивидуальные занятия логопеда согласно циклограмме рабочего времени.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82149B">
      <w:pPr>
        <w:spacing w:after="20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Рабочие программы:</w:t>
      </w:r>
    </w:p>
    <w:p w:rsidR="00254FAE" w:rsidRPr="000835BF" w:rsidRDefault="00254FAE" w:rsidP="0082149B">
      <w:pPr>
        <w:numPr>
          <w:ilvl w:val="0"/>
          <w:numId w:val="40"/>
        </w:numPr>
        <w:spacing w:after="20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«Коррекция недоразвития речи системного характера и нарушений письменной речи у учащихся 3 класса»</w:t>
      </w:r>
    </w:p>
    <w:p w:rsidR="00254FAE" w:rsidRPr="000835BF" w:rsidRDefault="00254FAE" w:rsidP="0082149B">
      <w:pPr>
        <w:numPr>
          <w:ilvl w:val="0"/>
          <w:numId w:val="40"/>
        </w:numPr>
        <w:spacing w:after="20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«Коррекция  </w:t>
      </w:r>
      <w:proofErr w:type="gramStart"/>
      <w:r w:rsidRPr="000835BF">
        <w:rPr>
          <w:rFonts w:ascii="Times New Roman" w:eastAsia="Calibri" w:hAnsi="Times New Roman" w:cs="Times New Roman"/>
          <w:sz w:val="28"/>
          <w:szCs w:val="28"/>
        </w:rPr>
        <w:t>акустической</w:t>
      </w:r>
      <w:proofErr w:type="gramEnd"/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дисграфии у учащихся 4 класса»</w:t>
      </w:r>
    </w:p>
    <w:p w:rsidR="00254FAE" w:rsidRPr="000835BF" w:rsidRDefault="00254FAE" w:rsidP="0082149B">
      <w:pPr>
        <w:numPr>
          <w:ilvl w:val="0"/>
          <w:numId w:val="40"/>
        </w:numPr>
        <w:spacing w:after="20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«Коррекция </w:t>
      </w:r>
      <w:proofErr w:type="gramStart"/>
      <w:r w:rsidRPr="000835BF">
        <w:rPr>
          <w:rFonts w:ascii="Times New Roman" w:eastAsia="Calibri" w:hAnsi="Times New Roman" w:cs="Times New Roman"/>
          <w:sz w:val="28"/>
          <w:szCs w:val="28"/>
        </w:rPr>
        <w:t>оптической</w:t>
      </w:r>
      <w:proofErr w:type="gramEnd"/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дисграфии у учащихся 2.  класса»</w:t>
      </w:r>
    </w:p>
    <w:p w:rsidR="00254FAE" w:rsidRPr="000835BF" w:rsidRDefault="00254FAE" w:rsidP="0082149B">
      <w:pPr>
        <w:numPr>
          <w:ilvl w:val="0"/>
          <w:numId w:val="40"/>
        </w:numPr>
        <w:spacing w:after="20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«Коррекция дисграфии» 4»б» класс</w:t>
      </w:r>
    </w:p>
    <w:p w:rsidR="00254FAE" w:rsidRPr="000835BF" w:rsidRDefault="00254FAE" w:rsidP="0082149B">
      <w:pPr>
        <w:numPr>
          <w:ilvl w:val="0"/>
          <w:numId w:val="40"/>
        </w:numPr>
        <w:spacing w:after="20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«Коррекция фонетических нарушений»</w:t>
      </w:r>
    </w:p>
    <w:p w:rsidR="00254FAE" w:rsidRPr="000835BF" w:rsidRDefault="0082149B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начале и в конце 2018</w:t>
      </w:r>
      <w:r w:rsidR="00254FAE" w:rsidRPr="000835BF">
        <w:rPr>
          <w:rFonts w:ascii="Times New Roman" w:eastAsia="Calibri" w:hAnsi="Times New Roman" w:cs="Times New Roman"/>
          <w:sz w:val="28"/>
          <w:szCs w:val="28"/>
        </w:rPr>
        <w:t>-2019 учебного года проводилось исследование устной и письменной речи обучающихся начальных классов, посещающих логопедические занятия, с целью выяснения динамики речевого развития.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При оценке результатов исследования устной речи были получены следующие данные.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FAE" w:rsidRDefault="00254FAE" w:rsidP="00254F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49B" w:rsidRDefault="0082149B" w:rsidP="00254F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49B" w:rsidRDefault="0082149B" w:rsidP="00254F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49B" w:rsidRPr="000835BF" w:rsidRDefault="0082149B" w:rsidP="00254F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35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Речевой профиль. Сводная.</w:t>
      </w:r>
    </w:p>
    <w:p w:rsidR="00254FAE" w:rsidRPr="000835BF" w:rsidRDefault="00254FAE" w:rsidP="00254F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840" cy="4411980"/>
            <wp:effectExtent l="0" t="0" r="0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54FAE" w:rsidRPr="000835BF" w:rsidRDefault="00254FAE" w:rsidP="00254F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На конец 2018-2019 учебного года у детей отмечен следующий коэффициент речевого развития:</w:t>
      </w:r>
    </w:p>
    <w:p w:rsidR="00254FAE" w:rsidRPr="000835BF" w:rsidRDefault="00254FAE" w:rsidP="0082149B">
      <w:pPr>
        <w:numPr>
          <w:ilvl w:val="0"/>
          <w:numId w:val="4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Звукопроизношения: начало года – 72, конец года – 78. Рост на 6%.</w:t>
      </w:r>
    </w:p>
    <w:p w:rsidR="00254FAE" w:rsidRPr="000835BF" w:rsidRDefault="00254FAE" w:rsidP="0082149B">
      <w:pPr>
        <w:numPr>
          <w:ilvl w:val="0"/>
          <w:numId w:val="4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Фонематического слуховосприятия: начало года – 69, конец года – 76. Рост на 7%.</w:t>
      </w:r>
    </w:p>
    <w:p w:rsidR="00254FAE" w:rsidRPr="000835BF" w:rsidRDefault="00254FAE" w:rsidP="0082149B">
      <w:pPr>
        <w:numPr>
          <w:ilvl w:val="0"/>
          <w:numId w:val="4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Слоговой структуры: начало года – 71, конец года – 82. Рост на 11%.</w:t>
      </w:r>
    </w:p>
    <w:p w:rsidR="00254FAE" w:rsidRPr="000835BF" w:rsidRDefault="00254FAE" w:rsidP="0082149B">
      <w:pPr>
        <w:numPr>
          <w:ilvl w:val="0"/>
          <w:numId w:val="4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Лексики: начало года – 73, конец года – 80. Рост на 7%.</w:t>
      </w:r>
    </w:p>
    <w:p w:rsidR="00254FAE" w:rsidRPr="000835BF" w:rsidRDefault="00254FAE" w:rsidP="0082149B">
      <w:pPr>
        <w:numPr>
          <w:ilvl w:val="0"/>
          <w:numId w:val="4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Грамматического строя: начало года – 75, конец года – 82. Рост на 7%.</w:t>
      </w:r>
    </w:p>
    <w:p w:rsidR="00254FAE" w:rsidRPr="0082149B" w:rsidRDefault="00254FAE" w:rsidP="0082149B">
      <w:pPr>
        <w:numPr>
          <w:ilvl w:val="0"/>
          <w:numId w:val="4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Связной речи:  начало года – 70, конец года – 81. Рост на 11%.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Таким образом, по результатам исследования на конец 2018-2019 учебного года отмечается положительная динамика устной речи у 90 % детей. </w:t>
      </w:r>
    </w:p>
    <w:p w:rsidR="00254FAE" w:rsidRPr="0082149B" w:rsidRDefault="00254FAE" w:rsidP="0082149B">
      <w:pPr>
        <w:spacing w:after="20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82149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82149B">
        <w:rPr>
          <w:rFonts w:ascii="Times New Roman" w:eastAsia="Calibri" w:hAnsi="Times New Roman" w:cs="Times New Roman"/>
          <w:b/>
          <w:sz w:val="28"/>
          <w:szCs w:val="28"/>
        </w:rPr>
        <w:t xml:space="preserve"> Блок профилактической и консультативной работы.</w:t>
      </w:r>
      <w:proofErr w:type="gramEnd"/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В течение года проводились индивидуальные беседы с родителями с целью налаживания контактов, определения уровня наблюдательности и степени понимания ребёнка взрослым; уточнения анамнестических сведений; </w:t>
      </w:r>
      <w:r w:rsidRPr="000835BF">
        <w:rPr>
          <w:rFonts w:ascii="Times New Roman" w:eastAsia="Calibri" w:hAnsi="Times New Roman" w:cs="Times New Roman"/>
          <w:sz w:val="28"/>
          <w:szCs w:val="28"/>
        </w:rPr>
        <w:lastRenderedPageBreak/>
        <w:t>объяснения необходимости участия родителей в формировании мотивации ребёнка к обучению у логопеда.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В конце учебного года родителям были предоставлены данные о результатах логопедических занятий.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Работа с педагогическим коллективом:</w:t>
      </w:r>
    </w:p>
    <w:p w:rsidR="00254FAE" w:rsidRPr="0082149B" w:rsidRDefault="00254FAE" w:rsidP="0082149B">
      <w:pPr>
        <w:numPr>
          <w:ilvl w:val="0"/>
          <w:numId w:val="4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Ознакомление педагогов школы с результатами логопедического обследования (карты сопровождения</w:t>
      </w:r>
      <w:proofErr w:type="gramStart"/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рекомендации).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В рамках недели самоопределения среди учеников начальных классов был проведён урок </w:t>
      </w:r>
      <w:proofErr w:type="gramStart"/>
      <w:r w:rsidRPr="000835BF">
        <w:rPr>
          <w:rFonts w:ascii="Times New Roman" w:eastAsia="Calibri" w:hAnsi="Times New Roman" w:cs="Times New Roman"/>
          <w:sz w:val="28"/>
          <w:szCs w:val="28"/>
        </w:rPr>
        <w:t>–в</w:t>
      </w:r>
      <w:proofErr w:type="gramEnd"/>
      <w:r w:rsidRPr="000835BF">
        <w:rPr>
          <w:rFonts w:ascii="Times New Roman" w:eastAsia="Calibri" w:hAnsi="Times New Roman" w:cs="Times New Roman"/>
          <w:sz w:val="28"/>
          <w:szCs w:val="28"/>
        </w:rPr>
        <w:t>икторина «Угадай профессию» и выролнен проект «Профессия моих родителей»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В течени</w:t>
      </w:r>
      <w:proofErr w:type="gramStart"/>
      <w:r w:rsidRPr="000835BF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 года ученики начальных классов под руководством Учителя-логопеда и психолога выполняли социальную пробу «Берегите зрение»</w:t>
      </w:r>
    </w:p>
    <w:p w:rsidR="00254FAE" w:rsidRPr="0082149B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149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82149B">
        <w:rPr>
          <w:rFonts w:ascii="Times New Roman" w:eastAsia="Calibri" w:hAnsi="Times New Roman" w:cs="Times New Roman"/>
          <w:b/>
          <w:sz w:val="28"/>
          <w:szCs w:val="28"/>
        </w:rPr>
        <w:t xml:space="preserve"> Методическая работа 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Вебинары»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«Эффективные методы, пути и средства формирования орфографической зоркости у детей»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«Дифференцированный подход постановки звука Р при различных вариантах нарушений произносительной стороны речи»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«Современные методы обследования и технологии коррекции звукопроизношения детей старшего дошкольного возраста с особыми образовательными потребностями (ООП))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«Содержание коррекционной работы учителя-логопеда в образорвательной организации»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«Современные коррекционные технологии в практической деятельности учителя-логопеда»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Проанализировав коррекционно-логопедическую работу за 2018-2019 учебный год, результаты диагностики детей, можно сделать вывод, что задачи, поставленные в начале учебного года, решены; намеченные цели достигнуты. Положительных результатов в логокоррекционной работе удалось достичь благодаря тщательному логопедическому обследованию, установлению причин речевых нарушений, правильному логопедическому заключению, чёткому планированию логопедической работы в целом и составлению индивидуальных программ логопедического сопровождения, совместной работе с воспитателями и учителями, использованию в работе современных образовательных технологий и методик, в т.ч. развивающих компьютерных программ.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 xml:space="preserve">Анализ логопедического обследования на начало и конец 2018-2019 учебного года, а также проведённая логокоррекционная работа позволили сделать следующие выводы и сформулировать задачи на 2019-2020 учебный год. Последние годы в нашей школе наметилась отрицательная тенденция к увеличению количества детей с тяжёлыми речевыми нарушениями, в т.ч. безречевых детей, что требует особого подхода к коррекции речи, использования в работе инноваций и современных логопедических технологий. 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lastRenderedPageBreak/>
        <w:t>В связи с вышесказанным на 2019-2020 учебный год поставлены следующие задачи:</w:t>
      </w:r>
    </w:p>
    <w:p w:rsidR="00254FAE" w:rsidRPr="000835BF" w:rsidRDefault="00254FAE" w:rsidP="0082149B">
      <w:pPr>
        <w:numPr>
          <w:ilvl w:val="0"/>
          <w:numId w:val="44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Систематизировать развивающие компьютерные программы для более эффективного их использования.</w:t>
      </w:r>
    </w:p>
    <w:p w:rsidR="00254FAE" w:rsidRPr="000835BF" w:rsidRDefault="00254FAE" w:rsidP="0082149B">
      <w:pPr>
        <w:numPr>
          <w:ilvl w:val="0"/>
          <w:numId w:val="44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5BF">
        <w:rPr>
          <w:rFonts w:ascii="Times New Roman" w:eastAsia="Calibri" w:hAnsi="Times New Roman" w:cs="Times New Roman"/>
          <w:sz w:val="28"/>
          <w:szCs w:val="28"/>
        </w:rPr>
        <w:t>Организация работы по взаимодействию всех участников коррекционно-развивающего процесса в комплексном решении задач по преодолению речевых нарушений устной и письменной речи у школьников</w:t>
      </w:r>
    </w:p>
    <w:p w:rsidR="00254FAE" w:rsidRPr="000835BF" w:rsidRDefault="00254FAE" w:rsidP="0082149B">
      <w:pPr>
        <w:numPr>
          <w:ilvl w:val="0"/>
          <w:numId w:val="44"/>
        </w:numPr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поиск оптимальных форм взаимодействия с родителями, повышающих  мотивацию в устранении имеющихся нарушений в развитии речи ребёнка и профилактике нарушений.</w:t>
      </w:r>
    </w:p>
    <w:p w:rsidR="00254FAE" w:rsidRPr="000835BF" w:rsidRDefault="00254FAE" w:rsidP="0082149B">
      <w:pPr>
        <w:numPr>
          <w:ilvl w:val="0"/>
          <w:numId w:val="44"/>
        </w:numPr>
        <w:spacing w:before="100" w:beforeAutospacing="1" w:after="100" w:afterAutospacing="1" w:line="240" w:lineRule="auto"/>
        <w:ind w:hanging="21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своего профессионального уровня.</w:t>
      </w:r>
    </w:p>
    <w:p w:rsidR="00254FAE" w:rsidRPr="000835BF" w:rsidRDefault="00254FAE" w:rsidP="0082149B">
      <w:pPr>
        <w:numPr>
          <w:ilvl w:val="0"/>
          <w:numId w:val="44"/>
        </w:numPr>
        <w:spacing w:before="100" w:beforeAutospacing="1" w:after="100" w:afterAutospacing="1" w:line="240" w:lineRule="auto"/>
        <w:ind w:hanging="21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кабинета играми и пособиями.</w:t>
      </w:r>
    </w:p>
    <w:p w:rsidR="00254FAE" w:rsidRPr="000835BF" w:rsidRDefault="00254FAE" w:rsidP="0082149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  <w:sectPr w:rsidR="00254FAE" w:rsidRPr="000835BF" w:rsidSect="00254FA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2149B" w:rsidRDefault="0082149B" w:rsidP="00254FA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rect id="_x0000_s1032" style="position:absolute;margin-left:450.95pt;margin-top:3.95pt;width:284.25pt;height:87pt;z-index:251663360" strokecolor="white [3212]">
            <v:textbox>
              <w:txbxContent>
                <w:p w:rsidR="0082149B" w:rsidRDefault="0082149B" w:rsidP="0082149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835B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«Утверждаю»                                                                                                                                                                                                                    Ди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ректор ГОУ ЯО « Гаврилов-Ямская</w:t>
                  </w:r>
                  <w:r w:rsidRPr="000835B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школа-интернат» </w:t>
                  </w:r>
                </w:p>
                <w:p w:rsidR="0082149B" w:rsidRPr="0082149B" w:rsidRDefault="0082149B" w:rsidP="0082149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835B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Басова Е.И.________________</w:t>
                  </w:r>
                </w:p>
              </w:txbxContent>
            </v:textbox>
          </v:rect>
        </w:pict>
      </w:r>
      <w:r w:rsidR="00254FAE" w:rsidRPr="000835B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82149B" w:rsidRDefault="0082149B" w:rsidP="00254FA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149B" w:rsidRDefault="0082149B" w:rsidP="00254FA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149B" w:rsidRDefault="0082149B" w:rsidP="00254FA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149B" w:rsidRDefault="0082149B" w:rsidP="00254FA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149B" w:rsidRDefault="0082149B" w:rsidP="00254FA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35BF">
        <w:rPr>
          <w:rFonts w:ascii="Times New Roman" w:eastAsia="Calibri" w:hAnsi="Times New Roman" w:cs="Times New Roman"/>
          <w:b/>
          <w:sz w:val="28"/>
          <w:szCs w:val="28"/>
        </w:rPr>
        <w:t>Годовой план учебно-методической работы учителя-логопеда Фомаиди О.М. на 2018-2019 учебный год.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0"/>
        <w:gridCol w:w="3406"/>
        <w:gridCol w:w="1417"/>
        <w:gridCol w:w="5954"/>
        <w:gridCol w:w="1842"/>
        <w:gridCol w:w="1637"/>
      </w:tblGrid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Сроки </w:t>
            </w:r>
          </w:p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выполнения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Сведения о выполнении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кабинета к новому учебному году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До 01.09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Диагностический блок.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Первичное обследование устной речи учащихся 1 класса</w:t>
            </w:r>
          </w:p>
        </w:tc>
        <w:tc>
          <w:tcPr>
            <w:tcW w:w="1417" w:type="dxa"/>
            <w:tcBorders>
              <w:top w:val="nil"/>
            </w:tcBorders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1.09-15.09</w:t>
            </w:r>
          </w:p>
        </w:tc>
        <w:tc>
          <w:tcPr>
            <w:tcW w:w="5954" w:type="dxa"/>
            <w:tcBorders>
              <w:top w:val="nil"/>
            </w:tcBorders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набор диагностических материалов.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Обследование речи учащихся с целью выявления детей с нарушениями речи.</w:t>
            </w:r>
          </w:p>
        </w:tc>
        <w:tc>
          <w:tcPr>
            <w:tcW w:w="1417" w:type="dxa"/>
            <w:tcBorders>
              <w:top w:val="nil"/>
            </w:tcBorders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1.09-15.09</w:t>
            </w:r>
          </w:p>
        </w:tc>
        <w:tc>
          <w:tcPr>
            <w:tcW w:w="5954" w:type="dxa"/>
            <w:tcBorders>
              <w:top w:val="nil"/>
            </w:tcBorders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массового обследования учащихся.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набор диагностических материалов.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Углублённое обследование устной и письменной речи учащихся, зачисленных на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занятия.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15.09-30.09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Диагностика и обследование: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1)грамматического строя родного языка;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2)звукопроизношения;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3)словаря;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4)состояние связной речи;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5)мелкой моторики и мимической артикуляции;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6)фонематического слуха;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7)письменной речи.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Диагностические материалы, 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Сбор медицинских и педагогических сведений о раннем развитии ребёнка.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01.09-15.09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Сбор анамнестических данных  и выписка из медицинской карты учащихся, сведений, необходимых для педагога.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личным делом и медицинскими картами.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мониторинга устной и письменной речи детей.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01.09-15.09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15.05-30.05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Заполнение речевых карт, протоколов обследования, обработка результатов, написание аналитических справок.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диагностики.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Обследование письменной речи учащихся по показанию или требованию.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Журнал обследования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 блок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Комплектование групп. Зачисление учащихся на занятия (групповые и индивидуальные) в соответствии с логопедическим заключением.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До15.09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Комплектование групп для коррекционной работы.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текущей документации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Блок анализа и планирования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диагностики и комплектования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Сентябрь-начало октября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диагностики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Выбор способов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организации коррекционно-педагогического процесса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Сентябрь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-начало октября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Комплектование групп. Планирование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индивидуальной работы.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Составление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плана работы.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документации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Сентябрь-начало октября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и визирование необходимой документации, комплектование пакета документов в соответствии с рекомендуемым перечнем.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Планы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Педагогические консилиумы (по проблемам отдельно взятых детей): психолог, социальный педагог, логопед, учитель, тифлопедагог, 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единых требований к обучающимся.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логопедических представлений на учащихся, направляемых в ПМПК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Коррекционная работа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фронтальных занятий согласно циклограмме рабочего времени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15.09-15.05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«Коррекция недоразвития речи системного характера и нарушений письменной речи у учащихся 3 класса»</w:t>
            </w:r>
          </w:p>
          <w:p w:rsidR="00254FAE" w:rsidRPr="000835BF" w:rsidRDefault="00254FAE" w:rsidP="00254FAE">
            <w:pPr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«Коррекция  </w:t>
            </w:r>
            <w:proofErr w:type="gramStart"/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акустической</w:t>
            </w:r>
            <w:proofErr w:type="gramEnd"/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дисграфии у учащихся 4 класса»</w:t>
            </w:r>
          </w:p>
          <w:p w:rsidR="00254FAE" w:rsidRPr="000835BF" w:rsidRDefault="00254FAE" w:rsidP="00254FAE">
            <w:pPr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«Коррекция </w:t>
            </w:r>
            <w:proofErr w:type="gramStart"/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оптической</w:t>
            </w:r>
            <w:proofErr w:type="gramEnd"/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дисграфии у учащихся 2.  класса»</w:t>
            </w:r>
          </w:p>
          <w:p w:rsidR="00254FAE" w:rsidRPr="000835BF" w:rsidRDefault="00254FAE" w:rsidP="00254FAE">
            <w:pPr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«Коррекция дисграфии» 4»б» класс</w:t>
            </w:r>
          </w:p>
          <w:p w:rsidR="00254FAE" w:rsidRPr="000835BF" w:rsidRDefault="00254FAE" w:rsidP="00254FAE">
            <w:pPr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«Коррекция фонетических нарушений»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Коррекционные занятия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занятия по коррекции фонетических нарушений у учащихся с дислалией и дизартрией.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15.09-15.05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занятия: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0835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)Подготовительный этап: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умения осознавать и различать фонемы – формирование артикуляционных навыков и умений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2)Этап формирования произносительных умений и навыков: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постановка звуков, формирование навыков правильного их использования в речи (автоматизация умений);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умений отбирать звуки, не смешивая их между собой (дифференциация звуков).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3)Этап формирования коммуникативных умений и навыков: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умений и навыков безошибочного употребления звуков в ситуациях общения.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занятия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Блок профилактической и консультативной работы.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Оказание консультативной помощи родителям детей с проблемами в развитии речи.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Индивидуальные беседы с родителями</w:t>
            </w:r>
          </w:p>
          <w:p w:rsidR="00254FAE" w:rsidRPr="000835BF" w:rsidRDefault="00254FAE" w:rsidP="00254FA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Цель: налаживание контактов, определение уровня наблюдательности и степени понимания ребёнка взрослым; уточнение анамнестических сведений; объяснение необходимости участия родителей в формировании мотивации ребёнка к обучению у логопеда.</w:t>
            </w:r>
          </w:p>
          <w:p w:rsidR="00254FAE" w:rsidRPr="000835BF" w:rsidRDefault="00254FAE" w:rsidP="00254FAE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Выступления на родительских собраниях</w:t>
            </w:r>
          </w:p>
          <w:p w:rsidR="00254FAE" w:rsidRPr="000835BF" w:rsidRDefault="00254FAE" w:rsidP="00254FA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Цель: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Ознакомление с результатами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диагностики</w:t>
            </w:r>
          </w:p>
          <w:p w:rsidR="00254FAE" w:rsidRPr="000835BF" w:rsidRDefault="00254FAE" w:rsidP="00254FA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3)Индивидуальные консультации с родителями «Вопрос-ответ»</w:t>
            </w:r>
          </w:p>
          <w:p w:rsidR="00254FAE" w:rsidRPr="000835BF" w:rsidRDefault="00254FAE" w:rsidP="00254FA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4) </w:t>
            </w:r>
            <w:r w:rsidRPr="000835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рекомендации родителям по работе с логопатами в домашних условиях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Беседа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Индивидуальные и фронтальные 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Занятия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«Советы логопеда» (индивидуальные)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Методическое обеспечение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Научно- методическая помощь учителям и воспитателям по вопросам коррекции.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 запросу администрации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-Индивидуальные консультации для педагогов по вопросам коррекции;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консультации;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- семинары по практическим вопросам коррекции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библиотеки коррекционной помощи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Папки, литература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работе педсоветов, методических объединений учителей школы.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 плану учреждения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Папка с методическим материалом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 уроков с целью определения тактико-вариативных направлений в работе учителя и учителя-логопеда с учащимися, </w:t>
            </w: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испытывающими трудности по усвоению образовательных программ.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открытых логопедических занятий.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методических рекомендаций, учебно-дидактических пособий по предупреждению и устранению нарушений устной и письменной речи у учащихся.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Папки, пособия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Блок контроля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Информация о работе учителя –логопеда на педагогических и методических советах.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Доклады, отчёты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Информация на родительских собраниях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Рассказ о речевых нарушениях учащихся, где уточняются цели работы логопеда, проводится ознакомление с программой.</w:t>
            </w:r>
          </w:p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 логопедической работы за год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 логопедической работы за год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Отчёт, характеристика на каждого ребёнка, аналитический отчёт о результатах коррекционной работы.</w:t>
            </w: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Речевые карты, отчёт, характеристики, мониторинг.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Самообразование</w:t>
            </w:r>
          </w:p>
        </w:tc>
      </w:tr>
      <w:tr w:rsidR="00254FAE" w:rsidRPr="000835BF" w:rsidTr="00254FAE">
        <w:tc>
          <w:tcPr>
            <w:tcW w:w="530" w:type="dxa"/>
            <w:tcBorders>
              <w:righ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  <w:tcBorders>
              <w:righ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Пополнение материала по методической теме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Папка</w:t>
            </w:r>
          </w:p>
        </w:tc>
        <w:tc>
          <w:tcPr>
            <w:tcW w:w="1637" w:type="dxa"/>
            <w:tcBorders>
              <w:lef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6" w:type="dxa"/>
            <w:tcBorders>
              <w:righ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новинок специальной литературы.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</w:tcBorders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14786" w:type="dxa"/>
            <w:gridSpan w:val="6"/>
          </w:tcPr>
          <w:p w:rsidR="00254FAE" w:rsidRPr="000835BF" w:rsidRDefault="00254FAE" w:rsidP="00254F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Оснащение логопедического кабинета</w:t>
            </w: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Изготовить карточки по теме «Коррекция письменной речи»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раздаточный материал по темам</w:t>
            </w:r>
            <w:proofErr w:type="gramStart"/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«Нарушения письменной речи», «Звукобуквенный анализ» 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Раздаточный материал.</w:t>
            </w: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4FAE" w:rsidRPr="000835BF" w:rsidTr="00254FAE">
        <w:tc>
          <w:tcPr>
            <w:tcW w:w="530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6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Пополнять логопедический кабинет дидактическими средствами по всем разделам плана</w:t>
            </w:r>
          </w:p>
        </w:tc>
        <w:tc>
          <w:tcPr>
            <w:tcW w:w="141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954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4FAE" w:rsidRPr="000835BF" w:rsidRDefault="00254FAE" w:rsidP="00254F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FAE" w:rsidRPr="000835BF" w:rsidRDefault="00254FAE" w:rsidP="00254FAE">
      <w:pPr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149B" w:rsidRDefault="0082149B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2149B" w:rsidSect="00A0014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0581" w:rsidRPr="0082149B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4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Анализ  воспитательной   работы </w:t>
      </w:r>
    </w:p>
    <w:p w:rsidR="004B0581" w:rsidRPr="0082149B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ГОУ ЯО «Гаврилов-Ямская школ</w:t>
      </w:r>
      <w:proofErr w:type="gramStart"/>
      <w:r w:rsidRPr="0082149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821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интернат»</w:t>
      </w:r>
    </w:p>
    <w:p w:rsidR="004B0581" w:rsidRPr="0082149B" w:rsidRDefault="00537E6E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4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2018-2019</w:t>
      </w:r>
      <w:r w:rsidR="004B0581" w:rsidRPr="00821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</w:p>
    <w:p w:rsidR="004B0581" w:rsidRPr="000835BF" w:rsidRDefault="004B0581" w:rsidP="004B05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2667000" cy="1838325"/>
            <wp:effectExtent l="0" t="0" r="0" b="9525"/>
            <wp:wrapThrough wrapText="bothSides">
              <wp:wrapPolygon edited="0">
                <wp:start x="8331" y="0"/>
                <wp:lineTo x="6634" y="672"/>
                <wp:lineTo x="2469" y="3134"/>
                <wp:lineTo x="1697" y="4924"/>
                <wp:lineTo x="309" y="7387"/>
                <wp:lineTo x="0" y="9849"/>
                <wp:lineTo x="0" y="12087"/>
                <wp:lineTo x="617" y="14549"/>
                <wp:lineTo x="617" y="14997"/>
                <wp:lineTo x="2931" y="18802"/>
                <wp:lineTo x="8023" y="21488"/>
                <wp:lineTo x="9566" y="21488"/>
                <wp:lineTo x="11880" y="21488"/>
                <wp:lineTo x="13423" y="21488"/>
                <wp:lineTo x="18514" y="18802"/>
                <wp:lineTo x="20829" y="14997"/>
                <wp:lineTo x="20829" y="14549"/>
                <wp:lineTo x="21446" y="12087"/>
                <wp:lineTo x="21446" y="9849"/>
                <wp:lineTo x="21291" y="7387"/>
                <wp:lineTo x="19749" y="4924"/>
                <wp:lineTo x="18977" y="3358"/>
                <wp:lineTo x="14503" y="448"/>
                <wp:lineTo x="13114" y="0"/>
                <wp:lineTo x="8331" y="0"/>
              </wp:wrapPolygon>
            </wp:wrapThrough>
            <wp:docPr id="8" name="Рисунок 8" descr="http://int-gavr.edu.yar.ru/images/shkola4_w250_h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t-gavr.edu.yar.ru/images/shkola4_w250_h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        Воспитательная работа в 2018/2019 учебном году осуществлялась в соответствии с целью и задачами школы-интерната и направлена на их выполнение.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Цели воспитательной работы: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-формирование у воспитанников активной жизненной позиции, лидерских качеств, организаторских умений и навыков, опыт лидерства в небольших социальных группах и сотрудничества со сверстниками и взрослыми, навыков самоорганизации;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-формирование у воспитанников ценностей свободы, других ценностей 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демократического общества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>, организационной  и политической культуры, уважения к закону, осознание единства прав и обязанностей гражданина России.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В школе сложилась прочная система воспитательной работы. В основу организации воспитательного процесса положен принцип личностно-ориентированного подхода, включающего слабовидящего и незрячего ребенка в здоровьесберегающую, социально-общественную, досуговую среду.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Основные компоненты воспитательного пространства реализуются в следующих направлениях: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-духовно-нравственное;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-эстетическое;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-экологооздоровительное;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-трудовое;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-патриотическое.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Данные направления легли в основу плана работы школы-интерната, календарного планирования классных руководителей и воспитателей. Каждое направление отрабатывается педагогами с позиции эффективности для конкретной возрастной группы и индивидуальных особенностей и предпочтений обучающихся. В результате продолжена скоординированная работа, направленная на формирование социально интегрированной личности. Проводимые воспитательные мероприятия решают задачу открытия возможностей и способностей каждого воспитанника по направлениям воспитательной деятельности.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Перед педагогическим коллективом были поставлены следующие задачи: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-реализация программы воспитательной системы школы-интерната;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-коррекция эмоционально-волевой сферы через формирование у воспитанников активной жизненной позиции, коммуникативных качеств, повышение социальной компетентности;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lastRenderedPageBreak/>
        <w:t>-развитие творческой активности и познавательных интересов через совершенствование системы качества дополнительного образования и воспитательных занятий;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-укрепление благоприятного психологического климата внутри воспитательных групп через совместную досуговую деятельность;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-активизация гражданско-правового и патриотического воспитания.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Поставленные воспитательные задачи реализовывались через проведение воспитательных занятий, классных часов, общешкольных мероприятий, занятий кружков и секций, совместных мероприятий с городскими структурами. В школе традиционно прошли общешкольные мероприятия: День Знаний, концерт ко Дню учителя, Осенний бал, Новогоднее представление, тематические праздники, линейка памяти, посвященная Дню победы и др.  В течение учебного года большое внимание уделялось формированию безопасного поведения слабовидящего и незрячего школьника в социуме. Прошли воспитательные занятия по пожарной безопасности, правилам поведения в каникулы, декады дорожной безопасности, мероприятия по антитеррористической защите и профилактике экстремистских проявлений. В рамках правового просвещения проходили внеклассные мероприятия, посвященные принятию Конвенции о правах ребенка, объединенные общей темой «Твои права и обязанности», рассматривались вопросы о безопасном поведении в сети Интернет.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Важной составляющей воспитательной системы является </w:t>
      </w:r>
      <w:r w:rsidRPr="000835BF">
        <w:rPr>
          <w:rFonts w:ascii="Times New Roman" w:hAnsi="Times New Roman" w:cs="Times New Roman"/>
          <w:b/>
          <w:sz w:val="28"/>
          <w:szCs w:val="28"/>
        </w:rPr>
        <w:t>дополнительное образование</w:t>
      </w:r>
      <w:r w:rsidRPr="000835BF">
        <w:rPr>
          <w:rFonts w:ascii="Times New Roman" w:hAnsi="Times New Roman" w:cs="Times New Roman"/>
          <w:sz w:val="28"/>
          <w:szCs w:val="28"/>
        </w:rPr>
        <w:t>. В систему дополнительного образования входят следующие направления: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-художественно-эстетическое: кружок «Серебряные нотки», руководитель М.Р. Агапова, кружок «Ритм», руководитель А.В. Шаблавина, кружок «Модница», руководитель О.И. Кузнецова;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 xml:space="preserve">-физкультурно-спортивное: секция «Голбол», руководитель И.В. Козлов, секция «Голбол», руководитель М.Н. Виноградов, секция «Фитнес-аэробика», руководитель А.В. Шаблавина, секция «Русские шашки», руководитель С.М. Сопиев. Данные секции функционировали на основе договора о совместном сотрудничестве с Гаврилов-Ямской ДЮСШ. 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Занятия в системе дополнительного образования носят развивающий характер, обеспечивают занятость и содержательный досуг во второй половине дня.</w:t>
      </w:r>
    </w:p>
    <w:p w:rsidR="0082149B" w:rsidRDefault="0082149B" w:rsidP="00537E6E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  <w:sectPr w:rsidR="0082149B" w:rsidSect="0082149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37E6E" w:rsidRPr="000835BF" w:rsidRDefault="00537E6E" w:rsidP="0082149B">
      <w:pPr>
        <w:pStyle w:val="af4"/>
        <w:rPr>
          <w:rFonts w:ascii="Times New Roman" w:hAnsi="Times New Roman" w:cs="Times New Roman"/>
          <w:b/>
          <w:sz w:val="28"/>
          <w:szCs w:val="28"/>
        </w:rPr>
      </w:pPr>
    </w:p>
    <w:p w:rsidR="00537E6E" w:rsidRPr="000835BF" w:rsidRDefault="00537E6E" w:rsidP="0082149B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>Сводная диаграмма охвата обучающихся, воспитанников занятостью в кружках и секциях</w:t>
      </w:r>
    </w:p>
    <w:p w:rsidR="00537E6E" w:rsidRPr="000835BF" w:rsidRDefault="00537E6E" w:rsidP="00537E6E">
      <w:pPr>
        <w:pStyle w:val="af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37E6E" w:rsidRPr="000835BF" w:rsidRDefault="00537E6E" w:rsidP="00537E6E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1025" cy="240030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37E6E" w:rsidRPr="000835BF" w:rsidRDefault="00537E6E" w:rsidP="00537E6E">
      <w:pPr>
        <w:pStyle w:val="af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5BF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Результатом работы воспитателей, педагогов дополнительного образования, руководителей творческих коллективов являются достижения, которые демонстрируют обучающиеся, воспитанники школы.</w:t>
      </w:r>
    </w:p>
    <w:tbl>
      <w:tblPr>
        <w:tblStyle w:val="af3"/>
        <w:tblW w:w="0" w:type="auto"/>
        <w:tblLayout w:type="fixed"/>
        <w:tblLook w:val="04A0"/>
      </w:tblPr>
      <w:tblGrid>
        <w:gridCol w:w="4957"/>
        <w:gridCol w:w="1842"/>
        <w:gridCol w:w="3119"/>
        <w:gridCol w:w="4678"/>
      </w:tblGrid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Кол-во детей, принявших участие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Детский экологический фестиваль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 по предупреждению электротравматизма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 – 2 место</w:t>
            </w:r>
          </w:p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4 - участники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Творческий конкурс для детей с ОВЗ «Парад новогодних идей»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 – 1 место</w:t>
            </w:r>
          </w:p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11 - участники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Конкурс «Русь мастеровая»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Конкурс «Белая трость»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Конкурс детского творчества "Краски"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Дипломант 1 степени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фестиваль творчества молодых людей с ОВЗ "Виктория"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Лауреат,</w:t>
            </w:r>
          </w:p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фестиваль "Импульс творчества" / в рамках проекта "По зову сердца" Д.Гурцкая (ВДЦ "Орлёнок")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Гаврилов – Ямского МР по легкой атлетике (Осенний кросс)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Гаврилов – Ямского МР по настольному теннису г.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Фестиваль  Ярославской области по спорту слепых, приуроченный к Международному дню слепых. Турнир по шоудауну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10 человек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7-участники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Ярославской области по легкой атлетике среди спортсменов с ОВЗ, г. Ярославль (бег 60 метров; бег 200 метров; толкание ядра)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15 человек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8 -1 место;</w:t>
            </w:r>
          </w:p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4 -2 место;</w:t>
            </w:r>
          </w:p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– 3 место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первенство г.Ярославля и Ярославской области по плаванию среди спортсменов с ОВЗ  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Гаврилов – Ямского МР по настольному теннису, приуроченное ко Дню Победы в ВОВ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537E6E" w:rsidRPr="000835BF" w:rsidTr="00537E6E">
        <w:tc>
          <w:tcPr>
            <w:tcW w:w="4957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этап  летней Олимпиады «Виктория» для детей </w:t>
            </w:r>
            <w:proofErr w:type="gramStart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–и</w:t>
            </w:r>
            <w:proofErr w:type="gramEnd"/>
            <w:r w:rsidRPr="000835BF">
              <w:rPr>
                <w:rFonts w:ascii="Times New Roman" w:hAnsi="Times New Roman" w:cs="Times New Roman"/>
                <w:sz w:val="28"/>
                <w:szCs w:val="28"/>
              </w:rPr>
              <w:t xml:space="preserve">нвалидов и детей с ОВЗ </w:t>
            </w:r>
          </w:p>
        </w:tc>
        <w:tc>
          <w:tcPr>
            <w:tcW w:w="1842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3119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537E6E" w:rsidRPr="000835BF" w:rsidRDefault="00537E6E" w:rsidP="00E146A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5BF">
              <w:rPr>
                <w:rFonts w:ascii="Times New Roman" w:hAnsi="Times New Roman" w:cs="Times New Roman"/>
                <w:sz w:val="28"/>
                <w:szCs w:val="28"/>
              </w:rPr>
              <w:t>3 командное место</w:t>
            </w:r>
          </w:p>
        </w:tc>
      </w:tr>
    </w:tbl>
    <w:p w:rsidR="00537E6E" w:rsidRPr="000835BF" w:rsidRDefault="00537E6E" w:rsidP="00537E6E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82149B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35BF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</w:p>
    <w:p w:rsidR="0082149B" w:rsidRDefault="0082149B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2149B" w:rsidRDefault="0082149B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82149B" w:rsidSect="00A0014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lastRenderedPageBreak/>
        <w:t xml:space="preserve">Одним из важнейших направлений воспитательной работы школы является своевременная профилактическая работа по безнадзорности, правонарушениям и иными негативными явлениями среди несовершеннолетних. Для профилактики безнадзорности и правонарушений в школе-интернате работает Совет профилактики. Основными направлениями и мероприятиями </w:t>
      </w:r>
      <w:proofErr w:type="gramStart"/>
      <w:r w:rsidRPr="000835BF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0835BF">
        <w:rPr>
          <w:rFonts w:ascii="Times New Roman" w:hAnsi="Times New Roman" w:cs="Times New Roman"/>
          <w:sz w:val="28"/>
          <w:szCs w:val="28"/>
        </w:rPr>
        <w:t xml:space="preserve"> которого является </w:t>
      </w:r>
      <w:r w:rsidRPr="000835BF">
        <w:rPr>
          <w:rFonts w:ascii="Times New Roman" w:hAnsi="Times New Roman" w:cs="Times New Roman"/>
          <w:b/>
          <w:bCs/>
          <w:sz w:val="28"/>
          <w:szCs w:val="28"/>
        </w:rPr>
        <w:t>профилактическая  работа</w:t>
      </w:r>
      <w:r w:rsidRPr="000835BF">
        <w:rPr>
          <w:rFonts w:ascii="Times New Roman" w:hAnsi="Times New Roman" w:cs="Times New Roman"/>
          <w:sz w:val="28"/>
          <w:szCs w:val="28"/>
        </w:rPr>
        <w:t> с обучающимися: через учебные предметы, физическую культуру, проведение бесед с медицинскими работниками о вреде курения, об отрицательном влиянии алкоголя на организм ребёнка; встречи и беседы с работниками ПДН.</w:t>
      </w:r>
    </w:p>
    <w:p w:rsidR="00537E6E" w:rsidRPr="000835BF" w:rsidRDefault="00537E6E" w:rsidP="0082149B">
      <w:pPr>
        <w:pStyle w:val="af4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Мониторинг профилактической работы школы-интерната за 2018 – 2019 учебный год.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Количество самовольных уходов – нет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На учете КДН и ЗП – нет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На учете ОДН – нет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На внутришкольном учете – нет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Употребление наркотических и психоактивных веществ – нет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Проявления экстремизма – нет</w:t>
      </w: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Нарушители ПДД – нет</w:t>
      </w:r>
    </w:p>
    <w:p w:rsidR="00537E6E" w:rsidRPr="000835BF" w:rsidRDefault="00537E6E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Анализируя воспитательный процесс в целом, необходимо отметить, что коллективом школы-интерната проделана большая воспитательная работа, направленная на создание оптимальных условий для жизни, учебы и развития слабовидящих и незрячих обучающихся.</w:t>
      </w:r>
    </w:p>
    <w:p w:rsidR="00537E6E" w:rsidRPr="000835BF" w:rsidRDefault="00537E6E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5BF">
        <w:rPr>
          <w:rFonts w:ascii="Times New Roman" w:hAnsi="Times New Roman" w:cs="Times New Roman"/>
          <w:b/>
          <w:sz w:val="28"/>
          <w:szCs w:val="28"/>
        </w:rPr>
        <w:t>Задачи на новый учебный год:</w:t>
      </w:r>
    </w:p>
    <w:p w:rsidR="00537E6E" w:rsidRPr="000835BF" w:rsidRDefault="00537E6E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-поддерживать творческую активность обучающихся во всех сферах деятельности, создать условия для развития общешкольного коллектива через систему КТД и школьное самоуправление;</w:t>
      </w:r>
    </w:p>
    <w:p w:rsidR="00537E6E" w:rsidRPr="000835BF" w:rsidRDefault="00537E6E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-совершенствовать работу с обучающимися по привитию навыков здорового образа жизни, развитию коммуникативных навыков и формированию методов бесконфликтного общения;</w:t>
      </w:r>
    </w:p>
    <w:p w:rsidR="00537E6E" w:rsidRPr="000835BF" w:rsidRDefault="00537E6E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5BF">
        <w:rPr>
          <w:rFonts w:ascii="Times New Roman" w:hAnsi="Times New Roman" w:cs="Times New Roman"/>
          <w:sz w:val="28"/>
          <w:szCs w:val="28"/>
        </w:rPr>
        <w:t>-создавать условия для активного взаимодействия школы и семьи по вопросам воспитания детей.</w:t>
      </w:r>
    </w:p>
    <w:p w:rsidR="00537E6E" w:rsidRPr="000835BF" w:rsidRDefault="00537E6E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149B" w:rsidRDefault="0082149B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82149B" w:rsidSect="0082149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37E6E" w:rsidRPr="000835BF" w:rsidRDefault="00537E6E" w:rsidP="0082149B">
      <w:pPr>
        <w:pStyle w:val="af4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37E6E" w:rsidRPr="000835BF" w:rsidRDefault="00537E6E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4B058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835BF">
        <w:rPr>
          <w:rFonts w:ascii="Times New Roman" w:hAnsi="Times New Roman" w:cs="Times New Roman"/>
          <w:color w:val="FF0000"/>
          <w:sz w:val="28"/>
          <w:szCs w:val="28"/>
        </w:rPr>
        <w:t>СОЦИАЛЬНОЕ ПАРТНЁРСТВО</w:t>
      </w:r>
    </w:p>
    <w:p w:rsidR="004B0581" w:rsidRPr="000835BF" w:rsidRDefault="004B0581" w:rsidP="004B05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83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000375"/>
            <wp:effectExtent l="0" t="0" r="0" b="9525"/>
            <wp:docPr id="11" name="Рисунок 11" descr="https://im0-tub-ru.yandex.net/i?id=80b3775cf19d3e1aad696dae228f920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0b3775cf19d3e1aad696dae228f9202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5BF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Твори добро, покуда сердце бьётся!</w:t>
      </w:r>
    </w:p>
    <w:p w:rsidR="004B0581" w:rsidRPr="000835BF" w:rsidRDefault="004B0581" w:rsidP="004B0581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0835BF">
        <w:rPr>
          <w:rFonts w:ascii="Times New Roman" w:hAnsi="Times New Roman" w:cs="Times New Roman"/>
          <w:color w:val="FF0000"/>
          <w:sz w:val="28"/>
          <w:szCs w:val="28"/>
        </w:rPr>
        <w:t>Хоть изреченье это и старо!</w:t>
      </w:r>
    </w:p>
    <w:p w:rsidR="004B0581" w:rsidRPr="000835BF" w:rsidRDefault="004B0581" w:rsidP="004B0581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0835BF">
        <w:rPr>
          <w:rFonts w:ascii="Times New Roman" w:hAnsi="Times New Roman" w:cs="Times New Roman"/>
          <w:color w:val="FF0000"/>
          <w:sz w:val="28"/>
          <w:szCs w:val="28"/>
        </w:rPr>
        <w:t>И пусть к тебе сторицею вернётся</w:t>
      </w:r>
    </w:p>
    <w:p w:rsidR="004B0581" w:rsidRPr="000835BF" w:rsidRDefault="004B0581" w:rsidP="004B0581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0835BF">
        <w:rPr>
          <w:rFonts w:ascii="Times New Roman" w:hAnsi="Times New Roman" w:cs="Times New Roman"/>
          <w:color w:val="FF0000"/>
          <w:sz w:val="28"/>
          <w:szCs w:val="28"/>
        </w:rPr>
        <w:t>Тобою сотворённое ДОБРО!</w:t>
      </w:r>
    </w:p>
    <w:p w:rsidR="00CC3B0A" w:rsidRDefault="004B0581" w:rsidP="004B058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Мир держится на неравнодушных, отзывчивых людях, не способных пройти мимо, всегда готовых помочь и оказать поддержку. Спасибо за материальную поддержку, заботу и участие. Ваша помощь чрезвычайно ценна и никогда не будет забыта.  Желаем   Вам крепкого здоровья, всех добрых жизненных благ и я</w:t>
      </w:r>
      <w:r w:rsidR="00CC3B0A">
        <w:rPr>
          <w:rFonts w:ascii="Times New Roman" w:eastAsia="Times New Roman" w:hAnsi="Times New Roman" w:cs="Times New Roman"/>
          <w:sz w:val="28"/>
          <w:szCs w:val="28"/>
          <w:lang w:eastAsia="ru-RU"/>
        </w:rPr>
        <w:t>рких чудес в жизни.</w:t>
      </w:r>
    </w:p>
    <w:p w:rsidR="004B0581" w:rsidRPr="000835BF" w:rsidRDefault="004B0581" w:rsidP="004B058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Мы вас очень любим:</w:t>
      </w:r>
    </w:p>
    <w:p w:rsidR="004B0581" w:rsidRPr="000835BF" w:rsidRDefault="004B0581" w:rsidP="004B0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35BF">
        <w:rPr>
          <w:rFonts w:ascii="Times New Roman" w:hAnsi="Times New Roman" w:cs="Times New Roman"/>
          <w:color w:val="000000"/>
          <w:sz w:val="28"/>
          <w:szCs w:val="28"/>
        </w:rPr>
        <w:t>- МОУ «Средняя школа №49» г. Ярославль</w:t>
      </w:r>
    </w:p>
    <w:p w:rsidR="004B0581" w:rsidRPr="000835BF" w:rsidRDefault="004B0581" w:rsidP="004B0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35B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Переславское линейное производственное управление магистральных газопроводов филиала ООО «Газпром трансгаз Ухта» </w:t>
      </w:r>
    </w:p>
    <w:p w:rsidR="004B0581" w:rsidRPr="000835BF" w:rsidRDefault="004B0581" w:rsidP="004B0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8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Благотворительный фонд св. Иоанна Русского попечения о духовно-нравственной жизни </w:t>
      </w: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Москва</w:t>
      </w: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Благотворительный фонд «Красно-белое сердце» г. Москва</w:t>
      </w:r>
    </w:p>
    <w:p w:rsidR="004B0581" w:rsidRPr="000835BF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«Берингер Ингельхайм» г. Москва</w:t>
      </w:r>
    </w:p>
    <w:p w:rsidR="004B0581" w:rsidRDefault="004B0581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Благотворительный фонд «Поколение Ашан» г. Москва</w:t>
      </w:r>
    </w:p>
    <w:p w:rsidR="00CC3B0A" w:rsidRPr="000835BF" w:rsidRDefault="00CC3B0A" w:rsidP="004B05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Торговый дом «Лента» Тутаевское шоссе г. Ярославль</w:t>
      </w:r>
      <w:bookmarkStart w:id="0" w:name="_GoBack"/>
      <w:bookmarkEnd w:id="0"/>
    </w:p>
    <w:p w:rsidR="004B0581" w:rsidRPr="000835BF" w:rsidRDefault="004B0581" w:rsidP="004B0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835BF">
        <w:rPr>
          <w:rFonts w:ascii="Times New Roman" w:hAnsi="Times New Roman" w:cs="Times New Roman"/>
          <w:color w:val="000000"/>
          <w:sz w:val="28"/>
          <w:szCs w:val="28"/>
        </w:rPr>
        <w:t>Ярославское областное отделение общероссийского благотворительного общественного фонда «Российский фонд милосердия и здоровья»</w:t>
      </w:r>
    </w:p>
    <w:p w:rsidR="004B0581" w:rsidRPr="000835BF" w:rsidRDefault="004B0581" w:rsidP="004B0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35BF">
        <w:rPr>
          <w:rFonts w:ascii="Times New Roman" w:hAnsi="Times New Roman" w:cs="Times New Roman"/>
          <w:color w:val="000000"/>
          <w:sz w:val="28"/>
          <w:szCs w:val="28"/>
        </w:rPr>
        <w:t>-  Национальный университет «Высшая школа экономики» г. Москва</w:t>
      </w:r>
    </w:p>
    <w:p w:rsidR="004B0581" w:rsidRPr="000835BF" w:rsidRDefault="004B0581" w:rsidP="004B0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35BF">
        <w:rPr>
          <w:rFonts w:ascii="Times New Roman" w:hAnsi="Times New Roman" w:cs="Times New Roman"/>
          <w:color w:val="000000"/>
          <w:sz w:val="28"/>
          <w:szCs w:val="28"/>
        </w:rPr>
        <w:t>- Благотворительный фонд помощи детям «ДОБРО РАДИ ДОБРА»</w:t>
      </w:r>
      <w:r w:rsidRPr="000835B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835B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28775" cy="1228725"/>
            <wp:effectExtent l="0" t="0" r="9525" b="9525"/>
            <wp:docPr id="12" name="Рисунок 12" descr="C:\Users\User\Documents\Downloads\2BFC9E7E-239C-4F13-81FE-FD75BB761E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wnloads\2BFC9E7E-239C-4F13-81FE-FD75BB761EC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81" w:rsidRPr="000835BF" w:rsidRDefault="004B0581" w:rsidP="004B05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835B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 w:rsidRPr="000835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</w:t>
      </w:r>
      <w:r w:rsidRPr="000835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ru-RU"/>
        </w:rPr>
        <w:t>Commercial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ru-RU"/>
        </w:rPr>
        <w:t>compliance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gramStart"/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ru-RU"/>
        </w:rPr>
        <w:t>manager</w:t>
      </w:r>
      <w:r w:rsidRPr="000835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ru-RU"/>
        </w:rPr>
        <w:t>Russia</w:t>
      </w:r>
      <w:proofErr w:type="gramEnd"/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ru-RU"/>
        </w:rPr>
        <w:t xml:space="preserve"> and CIS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, Vision Care</w:t>
      </w:r>
      <w:r w:rsidRPr="000835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Johnson &amp; Johnson Vision) 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. </w:t>
      </w:r>
      <w:r w:rsidRPr="000835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Москва</w:t>
      </w:r>
    </w:p>
    <w:p w:rsidR="004B0581" w:rsidRPr="000835BF" w:rsidRDefault="005C2466" w:rsidP="004B0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C2466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5C246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3" o:spid="_x0000_s1029" alt="https://www.massdevice.com/wp-content/uploads/2018/02/johnson-and-johnson-vision-7x4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r>
      <w:r w:rsidRPr="005C246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Прямоугольник 14" o:spid="_x0000_s1028" alt="https://www.massdevice.com/wp-content/uploads/2018/02/johnson-and-johnson-vision-7x4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4B0581" w:rsidRPr="000835BF" w:rsidRDefault="004B0581" w:rsidP="004B0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35BF">
        <w:rPr>
          <w:rFonts w:ascii="Times New Roman" w:hAnsi="Times New Roman" w:cs="Times New Roman"/>
          <w:color w:val="000000"/>
          <w:sz w:val="28"/>
          <w:szCs w:val="28"/>
        </w:rPr>
        <w:t>С уважением,  администрация,  детский и педагогический коллектив ГОУ ЯО «Гаврилов-Ямская школа-интернат»</w:t>
      </w:r>
    </w:p>
    <w:p w:rsidR="00537E6E" w:rsidRPr="000835BF" w:rsidRDefault="004B0581" w:rsidP="004B058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</w:p>
    <w:p w:rsidR="00537E6E" w:rsidRDefault="00537E6E" w:rsidP="004B058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149B" w:rsidRDefault="0082149B" w:rsidP="004B058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149B" w:rsidRDefault="0082149B" w:rsidP="004B058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149B" w:rsidRDefault="0082149B" w:rsidP="004B058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149B" w:rsidRPr="000835BF" w:rsidRDefault="0082149B" w:rsidP="004B058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149B" w:rsidRDefault="0082149B" w:rsidP="004B058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  <w:sectPr w:rsidR="0082149B" w:rsidSect="00A0014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Анализ показателей деятельности школы </w:t>
      </w:r>
    </w:p>
    <w:p w:rsidR="004B0581" w:rsidRPr="000835BF" w:rsidRDefault="00CC3B0A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Анализ деятельности школы в 2018-2019</w:t>
      </w:r>
      <w:r w:rsidR="004B0581"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учебном году позволил отметить следующие достижения в области управления, методического и кадрового обеспечения, учебно-воспитательной и инновационной деятельности: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- организация вариативности содержания образования и видов деятельности для разных групп учащихся школы с учетом их индивидуальных образовательных потребностей и психофизических особенностей развития.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- переход к корпоративной целенаправленной системе повышения квалификации педагогов;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- расширение проектных групп по вопросам перехода на ФГОС обучающихся с умственной отсталостью (интеллектуальными нарушениями и инновационной деятельности;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- расширение круга социальных партнеров, переход к целенаправленной системе социального взаимодействия;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В ходе анализа выявлены следующие проблемы: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>- недостаточное обеспечение учебно-методической литературой для незрячих и слабовидящих детей, для детей с тяжёлыми и множественными нарушениями;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- недостаточно активное участие родителей в учебно-воспитательной процессе;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>- недостаточная активность педагогов в участии в конк</w:t>
      </w:r>
      <w:r w:rsidR="00CC3B0A">
        <w:rPr>
          <w:rFonts w:ascii="Times New Roman" w:hAnsi="Times New Roman" w:cs="Times New Roman"/>
          <w:sz w:val="28"/>
          <w:szCs w:val="28"/>
          <w:lang w:eastAsia="ru-RU"/>
        </w:rPr>
        <w:t>урсах педагогических достижений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37E6E" w:rsidRPr="000835BF">
        <w:rPr>
          <w:rFonts w:ascii="Times New Roman" w:hAnsi="Times New Roman" w:cs="Times New Roman"/>
          <w:b/>
          <w:sz w:val="28"/>
          <w:szCs w:val="28"/>
          <w:lang w:eastAsia="ru-RU"/>
        </w:rPr>
        <w:t>На 2018-2019</w:t>
      </w:r>
      <w:r w:rsidRPr="000835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уч.год определены следующие задачи работы образовательного учреждения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1. Продолжать осуществлять работу по подготовке  педагогического состава к реализации ФГОС </w:t>
      </w:r>
      <w:proofErr w:type="gramStart"/>
      <w:r w:rsidRPr="000835BF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 с ОВЗ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>2. Создавать условия для освоения и внедрения педагогическими работниками школы новых образовательных технологий (таких как, информационно-коммуникативные технологии, здоровьесберегающие технологии, проектная деятельность и пр.), способствующих повышению качества образования, в том числе организация дистанционного обучения уч-ся.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3. Продолжать разрабатывать личностно-ориентированную модель обучения, учитывающую индивидуальные образовательные возможности каждого учащегося школы.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4. Продолжать расширять социальное и образовательное пространство школы для решения вопросов интеграции и социализации учащихся с ограниченными  возможностями здоровья.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5. Продолжать привлекать родителей к участию в реализации задач учебно- воспитательного процесса.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5BF">
        <w:rPr>
          <w:rFonts w:ascii="Times New Roman" w:hAnsi="Times New Roman" w:cs="Times New Roman"/>
          <w:sz w:val="28"/>
          <w:szCs w:val="28"/>
          <w:lang w:eastAsia="ru-RU"/>
        </w:rPr>
        <w:t xml:space="preserve">6.   Продолжать расширять социальное партнерство школы как фактора, способствующего инновационному развитию образовательного учреждения.                                              </w:t>
      </w:r>
    </w:p>
    <w:p w:rsidR="004B0581" w:rsidRPr="000835BF" w:rsidRDefault="004B0581" w:rsidP="0082149B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581" w:rsidRPr="000835BF" w:rsidRDefault="004B0581" w:rsidP="0082149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82149B">
      <w:pPr>
        <w:autoSpaceDE w:val="0"/>
        <w:autoSpaceDN w:val="0"/>
        <w:adjustRightInd w:val="0"/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82149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82149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0581" w:rsidRPr="000835BF" w:rsidRDefault="004B0581" w:rsidP="0082149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1A33" w:rsidRPr="000835BF" w:rsidRDefault="00381A33" w:rsidP="0082149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81A33" w:rsidRPr="000835BF" w:rsidSect="0082149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129" w:rsidRDefault="00F03129" w:rsidP="00FF2131">
      <w:pPr>
        <w:spacing w:after="0" w:line="240" w:lineRule="auto"/>
      </w:pPr>
      <w:r>
        <w:separator/>
      </w:r>
    </w:p>
  </w:endnote>
  <w:endnote w:type="continuationSeparator" w:id="0">
    <w:p w:rsidR="00F03129" w:rsidRDefault="00F03129" w:rsidP="00FF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129" w:rsidRDefault="00F03129" w:rsidP="00FF2131">
      <w:pPr>
        <w:spacing w:after="0" w:line="240" w:lineRule="auto"/>
      </w:pPr>
      <w:r>
        <w:separator/>
      </w:r>
    </w:p>
  </w:footnote>
  <w:footnote w:type="continuationSeparator" w:id="0">
    <w:p w:rsidR="00F03129" w:rsidRDefault="00F03129" w:rsidP="00FF2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eastAsia="Times" w:cs="Times"/>
        <w:sz w:val="28"/>
        <w:szCs w:val="28"/>
        <w:lang w:val="ru-RU" w:eastAsia="en-US" w:bidi="en-US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Symbol" w:hAnsi="Symbol" w:cs="Symbol"/>
        <w:lang w:val="en-US"/>
      </w:rPr>
    </w:lvl>
    <w:lvl w:ilvl="2">
      <w:start w:val="1"/>
      <w:numFmt w:val="decimal"/>
      <w:lvlText w:val="............%2.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15365B"/>
    <w:multiLevelType w:val="hybridMultilevel"/>
    <w:tmpl w:val="166E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53BC0"/>
    <w:multiLevelType w:val="hybridMultilevel"/>
    <w:tmpl w:val="8784557C"/>
    <w:lvl w:ilvl="0" w:tplc="7090A8D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A47A8F"/>
    <w:multiLevelType w:val="multilevel"/>
    <w:tmpl w:val="00EA5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4C212FB"/>
    <w:multiLevelType w:val="hybridMultilevel"/>
    <w:tmpl w:val="BD0891DA"/>
    <w:lvl w:ilvl="0" w:tplc="6EF662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7B300E"/>
    <w:multiLevelType w:val="hybridMultilevel"/>
    <w:tmpl w:val="92A437D6"/>
    <w:lvl w:ilvl="0" w:tplc="8506CAEE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7B77066"/>
    <w:multiLevelType w:val="hybridMultilevel"/>
    <w:tmpl w:val="85966976"/>
    <w:lvl w:ilvl="0" w:tplc="041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17CD4DCC"/>
    <w:multiLevelType w:val="hybridMultilevel"/>
    <w:tmpl w:val="ACBE9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F66FE4"/>
    <w:multiLevelType w:val="hybridMultilevel"/>
    <w:tmpl w:val="60D2F3EE"/>
    <w:lvl w:ilvl="0" w:tplc="6A6AE6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A7A73"/>
    <w:multiLevelType w:val="hybridMultilevel"/>
    <w:tmpl w:val="91C26DDC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6C3B51"/>
    <w:multiLevelType w:val="singleLevel"/>
    <w:tmpl w:val="9C54C0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1D935360"/>
    <w:multiLevelType w:val="hybridMultilevel"/>
    <w:tmpl w:val="8BDAA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CC4E29"/>
    <w:multiLevelType w:val="multilevel"/>
    <w:tmpl w:val="721E52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3">
    <w:nsid w:val="1F1F206B"/>
    <w:multiLevelType w:val="hybridMultilevel"/>
    <w:tmpl w:val="2D56C318"/>
    <w:lvl w:ilvl="0" w:tplc="231E8D88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430CD3"/>
    <w:multiLevelType w:val="hybridMultilevel"/>
    <w:tmpl w:val="1AA0BE5A"/>
    <w:lvl w:ilvl="0" w:tplc="0A0EF712">
      <w:start w:val="1"/>
      <w:numFmt w:val="decimal"/>
      <w:lvlText w:val="%1)"/>
      <w:lvlJc w:val="left"/>
      <w:pPr>
        <w:tabs>
          <w:tab w:val="num" w:pos="113"/>
        </w:tabs>
        <w:ind w:left="113" w:firstLine="0"/>
      </w:pPr>
      <w:rPr>
        <w:b w:val="0"/>
        <w:i w:val="0"/>
        <w:caps w:val="0"/>
        <w:strike w:val="0"/>
        <w:dstrike w:val="0"/>
        <w:outline w:val="0"/>
        <w:shadow/>
        <w:emboss w:val="0"/>
        <w:imprint w:val="0"/>
        <w:vanish w:val="0"/>
        <w:webHidden w:val="0"/>
        <w:sz w:val="28"/>
        <w:szCs w:val="28"/>
        <w:u w:val="none"/>
        <w:effect w:val="none"/>
        <w:vertAlign w:val="baseline"/>
        <w:specVanish w:val="0"/>
      </w:rPr>
    </w:lvl>
    <w:lvl w:ilvl="1" w:tplc="DE68B9B2">
      <w:start w:val="1"/>
      <w:numFmt w:val="bullet"/>
      <w:lvlText w:val=""/>
      <w:lvlJc w:val="left"/>
      <w:pPr>
        <w:tabs>
          <w:tab w:val="num" w:pos="1553"/>
        </w:tabs>
        <w:ind w:left="1553" w:hanging="360"/>
      </w:pPr>
      <w:rPr>
        <w:rFonts w:ascii="Wingdings 2" w:hAnsi="Wingdings 2" w:hint="default"/>
        <w:b/>
        <w:i w:val="0"/>
        <w:caps w:val="0"/>
        <w:strike w:val="0"/>
        <w:dstrike w:val="0"/>
        <w:outline w:val="0"/>
        <w:shadow/>
        <w:emboss w:val="0"/>
        <w:imprint w:val="0"/>
        <w:vanish w:val="0"/>
        <w:webHidden w:val="0"/>
        <w:sz w:val="24"/>
        <w:szCs w:val="24"/>
        <w:u w:val="none"/>
        <w:effect w:val="none"/>
        <w:vertAlign w:val="baseline"/>
        <w:specVanish w:val="0"/>
      </w:rPr>
    </w:lvl>
    <w:lvl w:ilvl="2" w:tplc="0419001B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15">
    <w:nsid w:val="259E59C5"/>
    <w:multiLevelType w:val="hybridMultilevel"/>
    <w:tmpl w:val="2AE279EE"/>
    <w:lvl w:ilvl="0" w:tplc="0A56FA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DA30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6EE9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A05D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E2D1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D214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2258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8CA1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4842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B85355"/>
    <w:multiLevelType w:val="singleLevel"/>
    <w:tmpl w:val="790AED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29253D3A"/>
    <w:multiLevelType w:val="singleLevel"/>
    <w:tmpl w:val="3D5A0B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8">
    <w:nsid w:val="2CA906EC"/>
    <w:multiLevelType w:val="singleLevel"/>
    <w:tmpl w:val="95D0B13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30EB637F"/>
    <w:multiLevelType w:val="singleLevel"/>
    <w:tmpl w:val="971454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35DB5B01"/>
    <w:multiLevelType w:val="hybridMultilevel"/>
    <w:tmpl w:val="B2E69CF6"/>
    <w:lvl w:ilvl="0" w:tplc="AEF4761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FD7B8E"/>
    <w:multiLevelType w:val="hybridMultilevel"/>
    <w:tmpl w:val="027C9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742DF5"/>
    <w:multiLevelType w:val="hybridMultilevel"/>
    <w:tmpl w:val="FCF03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1E1C0A"/>
    <w:multiLevelType w:val="hybridMultilevel"/>
    <w:tmpl w:val="B65C6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5126DE"/>
    <w:multiLevelType w:val="multilevel"/>
    <w:tmpl w:val="B528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A946D9"/>
    <w:multiLevelType w:val="hybridMultilevel"/>
    <w:tmpl w:val="63AE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947683"/>
    <w:multiLevelType w:val="hybridMultilevel"/>
    <w:tmpl w:val="B65C6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06730F"/>
    <w:multiLevelType w:val="hybridMultilevel"/>
    <w:tmpl w:val="F156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BE73D4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B3428C"/>
    <w:multiLevelType w:val="hybridMultilevel"/>
    <w:tmpl w:val="B3B49DAA"/>
    <w:lvl w:ilvl="0" w:tplc="6EF662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B4C560B"/>
    <w:multiLevelType w:val="multilevel"/>
    <w:tmpl w:val="5676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ECD56CE"/>
    <w:multiLevelType w:val="hybridMultilevel"/>
    <w:tmpl w:val="E618C8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8E03EA"/>
    <w:multiLevelType w:val="singleLevel"/>
    <w:tmpl w:val="964201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>
    <w:nsid w:val="520312E3"/>
    <w:multiLevelType w:val="hybridMultilevel"/>
    <w:tmpl w:val="E35601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274004A"/>
    <w:multiLevelType w:val="singleLevel"/>
    <w:tmpl w:val="9A4840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55D33B4A"/>
    <w:multiLevelType w:val="hybridMultilevel"/>
    <w:tmpl w:val="BC44FF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F662B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8642EF"/>
    <w:multiLevelType w:val="singleLevel"/>
    <w:tmpl w:val="242C2EC0"/>
    <w:lvl w:ilvl="0">
      <w:numFmt w:val="bullet"/>
      <w:lvlText w:val="-"/>
      <w:lvlJc w:val="left"/>
      <w:pPr>
        <w:tabs>
          <w:tab w:val="num" w:pos="435"/>
        </w:tabs>
        <w:ind w:left="435" w:hanging="360"/>
      </w:pPr>
    </w:lvl>
  </w:abstractNum>
  <w:abstractNum w:abstractNumId="36">
    <w:nsid w:val="658F6A0F"/>
    <w:multiLevelType w:val="hybridMultilevel"/>
    <w:tmpl w:val="0CB4D32E"/>
    <w:lvl w:ilvl="0" w:tplc="A072D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7F71EB"/>
    <w:multiLevelType w:val="singleLevel"/>
    <w:tmpl w:val="28FA6E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8">
    <w:nsid w:val="6AA50DEC"/>
    <w:multiLevelType w:val="hybridMultilevel"/>
    <w:tmpl w:val="5D063E76"/>
    <w:lvl w:ilvl="0" w:tplc="5E823A7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9">
    <w:nsid w:val="6D0774DA"/>
    <w:multiLevelType w:val="hybridMultilevel"/>
    <w:tmpl w:val="46209B2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54068D"/>
    <w:multiLevelType w:val="singleLevel"/>
    <w:tmpl w:val="FC9212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6D760503"/>
    <w:multiLevelType w:val="hybridMultilevel"/>
    <w:tmpl w:val="D9985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5B4DC0"/>
    <w:multiLevelType w:val="hybridMultilevel"/>
    <w:tmpl w:val="1D30283C"/>
    <w:lvl w:ilvl="0" w:tplc="1F22D438">
      <w:start w:val="1"/>
      <w:numFmt w:val="upperRoman"/>
      <w:lvlText w:val="%1."/>
      <w:lvlJc w:val="left"/>
      <w:pPr>
        <w:ind w:left="1287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4"/>
  </w:num>
  <w:num w:numId="3">
    <w:abstractNumId w:val="4"/>
  </w:num>
  <w:num w:numId="4">
    <w:abstractNumId w:val="3"/>
  </w:num>
  <w:num w:numId="5">
    <w:abstractNumId w:val="1"/>
  </w:num>
  <w:num w:numId="6">
    <w:abstractNumId w:val="36"/>
  </w:num>
  <w:num w:numId="7">
    <w:abstractNumId w:val="4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1"/>
  </w:num>
  <w:num w:numId="11">
    <w:abstractNumId w:val="18"/>
  </w:num>
  <w:num w:numId="12">
    <w:abstractNumId w:val="31"/>
  </w:num>
  <w:num w:numId="13">
    <w:abstractNumId w:val="10"/>
  </w:num>
  <w:num w:numId="14">
    <w:abstractNumId w:val="24"/>
  </w:num>
  <w:num w:numId="15">
    <w:abstractNumId w:val="38"/>
  </w:num>
  <w:num w:numId="16">
    <w:abstractNumId w:val="35"/>
  </w:num>
  <w:num w:numId="17">
    <w:abstractNumId w:val="37"/>
    <w:lvlOverride w:ilvl="0">
      <w:startOverride w:val="1"/>
    </w:lvlOverride>
  </w:num>
  <w:num w:numId="18">
    <w:abstractNumId w:val="17"/>
    <w:lvlOverride w:ilvl="0">
      <w:startOverride w:val="1"/>
    </w:lvlOverride>
  </w:num>
  <w:num w:numId="19">
    <w:abstractNumId w:val="15"/>
  </w:num>
  <w:num w:numId="20">
    <w:abstractNumId w:val="37"/>
  </w:num>
  <w:num w:numId="21">
    <w:abstractNumId w:val="17"/>
  </w:num>
  <w:num w:numId="22">
    <w:abstractNumId w:val="33"/>
  </w:num>
  <w:num w:numId="23">
    <w:abstractNumId w:val="5"/>
  </w:num>
  <w:num w:numId="24">
    <w:abstractNumId w:val="20"/>
  </w:num>
  <w:num w:numId="25">
    <w:abstractNumId w:val="25"/>
  </w:num>
  <w:num w:numId="26">
    <w:abstractNumId w:val="40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19"/>
  </w:num>
  <w:num w:numId="35">
    <w:abstractNumId w:val="14"/>
  </w:num>
  <w:num w:numId="36">
    <w:abstractNumId w:val="12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</w:num>
  <w:num w:numId="46">
    <w:abstractNumId w:val="2"/>
  </w:num>
  <w:num w:numId="47">
    <w:abstractNumId w:val="7"/>
  </w:num>
  <w:num w:numId="48">
    <w:abstractNumId w:val="26"/>
  </w:num>
  <w:num w:numId="4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1D8"/>
    <w:rsid w:val="000835BF"/>
    <w:rsid w:val="00194E0E"/>
    <w:rsid w:val="001B1ABC"/>
    <w:rsid w:val="001E04FC"/>
    <w:rsid w:val="00254FAE"/>
    <w:rsid w:val="00363FA5"/>
    <w:rsid w:val="00373DE7"/>
    <w:rsid w:val="00381A33"/>
    <w:rsid w:val="004B0581"/>
    <w:rsid w:val="00535EC0"/>
    <w:rsid w:val="00537E6E"/>
    <w:rsid w:val="005C2466"/>
    <w:rsid w:val="00667E12"/>
    <w:rsid w:val="006A01D8"/>
    <w:rsid w:val="00700E39"/>
    <w:rsid w:val="007058D0"/>
    <w:rsid w:val="007D0048"/>
    <w:rsid w:val="007D3498"/>
    <w:rsid w:val="0082149B"/>
    <w:rsid w:val="00866354"/>
    <w:rsid w:val="0091033F"/>
    <w:rsid w:val="00A0014F"/>
    <w:rsid w:val="00B21FB5"/>
    <w:rsid w:val="00CC3B0A"/>
    <w:rsid w:val="00D60686"/>
    <w:rsid w:val="00E146AD"/>
    <w:rsid w:val="00ED50BE"/>
    <w:rsid w:val="00EF50CE"/>
    <w:rsid w:val="00F03129"/>
    <w:rsid w:val="00F80287"/>
    <w:rsid w:val="00FD06BB"/>
    <w:rsid w:val="00FF2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3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466"/>
  </w:style>
  <w:style w:type="paragraph" w:styleId="3">
    <w:name w:val="heading 3"/>
    <w:basedOn w:val="a"/>
    <w:link w:val="30"/>
    <w:uiPriority w:val="9"/>
    <w:qFormat/>
    <w:rsid w:val="004B05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05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B0581"/>
  </w:style>
  <w:style w:type="paragraph" w:styleId="a3">
    <w:name w:val="Body Text Indent"/>
    <w:basedOn w:val="a"/>
    <w:link w:val="a4"/>
    <w:rsid w:val="004B05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B058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4B058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B0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4B058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4B0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4B0581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4B05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qFormat/>
    <w:rsid w:val="004B05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uiPriority w:val="99"/>
    <w:rsid w:val="004B0581"/>
    <w:rPr>
      <w:color w:val="000000"/>
      <w:u w:val="single"/>
    </w:rPr>
  </w:style>
  <w:style w:type="paragraph" w:styleId="a8">
    <w:name w:val="List Paragraph"/>
    <w:basedOn w:val="a"/>
    <w:uiPriority w:val="34"/>
    <w:qFormat/>
    <w:rsid w:val="004B0581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xl46">
    <w:name w:val="xl46"/>
    <w:basedOn w:val="a"/>
    <w:rsid w:val="004B05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4B05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4B05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4B0581"/>
  </w:style>
  <w:style w:type="paragraph" w:styleId="ac">
    <w:name w:val="header"/>
    <w:basedOn w:val="a"/>
    <w:link w:val="ad"/>
    <w:uiPriority w:val="99"/>
    <w:rsid w:val="004B05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4B05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1"/>
    <w:rsid w:val="004B0581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e"/>
    <w:rsid w:val="004B0581"/>
    <w:pPr>
      <w:shd w:val="clear" w:color="auto" w:fill="FFFFFF"/>
      <w:spacing w:after="0" w:line="0" w:lineRule="atLeast"/>
    </w:pPr>
    <w:rPr>
      <w:sz w:val="23"/>
      <w:szCs w:val="23"/>
      <w:shd w:val="clear" w:color="auto" w:fill="FFFFFF"/>
    </w:rPr>
  </w:style>
  <w:style w:type="paragraph" w:styleId="af">
    <w:name w:val="Title"/>
    <w:basedOn w:val="a"/>
    <w:link w:val="af0"/>
    <w:qFormat/>
    <w:rsid w:val="004B0581"/>
    <w:pPr>
      <w:spacing w:after="0" w:line="240" w:lineRule="auto"/>
      <w:ind w:left="6480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Название Знак"/>
    <w:basedOn w:val="a0"/>
    <w:link w:val="af"/>
    <w:rsid w:val="004B058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success">
    <w:name w:val="success"/>
    <w:basedOn w:val="a0"/>
    <w:rsid w:val="004B0581"/>
  </w:style>
  <w:style w:type="paragraph" w:styleId="af1">
    <w:name w:val="Balloon Text"/>
    <w:basedOn w:val="a"/>
    <w:link w:val="af2"/>
    <w:uiPriority w:val="99"/>
    <w:semiHidden/>
    <w:rsid w:val="004B058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4B0581"/>
    <w:rPr>
      <w:rFonts w:ascii="Tahoma" w:eastAsia="Times New Roman" w:hAnsi="Tahoma" w:cs="Tahoma"/>
      <w:sz w:val="16"/>
      <w:szCs w:val="16"/>
      <w:lang w:eastAsia="ru-RU"/>
    </w:rPr>
  </w:style>
  <w:style w:type="table" w:styleId="af3">
    <w:name w:val="Table Grid"/>
    <w:basedOn w:val="a1"/>
    <w:uiPriority w:val="59"/>
    <w:rsid w:val="004B0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basedOn w:val="a0"/>
    <w:rsid w:val="004B0581"/>
    <w:rPr>
      <w:rFonts w:ascii="Arial Narrow" w:hAnsi="Arial Narrow" w:cs="Arial Narrow"/>
      <w:sz w:val="16"/>
      <w:szCs w:val="16"/>
    </w:rPr>
  </w:style>
  <w:style w:type="character" w:customStyle="1" w:styleId="BodyTextIndentChar1">
    <w:name w:val="Body Text Indent Char1"/>
    <w:basedOn w:val="a0"/>
    <w:uiPriority w:val="99"/>
    <w:semiHidden/>
    <w:locked/>
    <w:rsid w:val="004B0581"/>
    <w:rPr>
      <w:rFonts w:cs="Times New Roman"/>
    </w:rPr>
  </w:style>
  <w:style w:type="paragraph" w:styleId="af4">
    <w:name w:val="No Spacing"/>
    <w:link w:val="af5"/>
    <w:uiPriority w:val="1"/>
    <w:qFormat/>
    <w:rsid w:val="004B058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5">
    <w:name w:val="Без интервала Знак"/>
    <w:basedOn w:val="a0"/>
    <w:link w:val="af4"/>
    <w:uiPriority w:val="1"/>
    <w:locked/>
    <w:rsid w:val="004B0581"/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4B0581"/>
  </w:style>
  <w:style w:type="paragraph" w:customStyle="1" w:styleId="book">
    <w:name w:val="book"/>
    <w:basedOn w:val="a"/>
    <w:rsid w:val="004B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B05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6">
    <w:name w:val="caption"/>
    <w:basedOn w:val="a"/>
    <w:qFormat/>
    <w:rsid w:val="004B058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footnote text"/>
    <w:basedOn w:val="a"/>
    <w:link w:val="af8"/>
    <w:semiHidden/>
    <w:unhideWhenUsed/>
    <w:rsid w:val="004B05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semiHidden/>
    <w:rsid w:val="004B058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semiHidden/>
    <w:unhideWhenUsed/>
    <w:rsid w:val="004B0581"/>
    <w:rPr>
      <w:rFonts w:ascii="Times New Roman" w:hAnsi="Times New Roman" w:cs="Times New Roman" w:hint="default"/>
      <w:vertAlign w:val="superscript"/>
    </w:rPr>
  </w:style>
  <w:style w:type="paragraph" w:customStyle="1" w:styleId="standard">
    <w:name w:val="standard"/>
    <w:basedOn w:val="a"/>
    <w:rsid w:val="004B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B05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s7">
    <w:name w:val="s7"/>
    <w:basedOn w:val="a0"/>
    <w:rsid w:val="004B0581"/>
  </w:style>
  <w:style w:type="character" w:customStyle="1" w:styleId="s1">
    <w:name w:val="s1"/>
    <w:basedOn w:val="a0"/>
    <w:rsid w:val="004B0581"/>
  </w:style>
  <w:style w:type="paragraph" w:styleId="afa">
    <w:name w:val="Normal (Web)"/>
    <w:basedOn w:val="a"/>
    <w:semiHidden/>
    <w:unhideWhenUsed/>
    <w:rsid w:val="004B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4B058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Address"/>
    <w:basedOn w:val="a"/>
    <w:link w:val="HTML0"/>
    <w:rsid w:val="004B058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4B05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sid w:val="004B0581"/>
    <w:rPr>
      <w:color w:val="800080"/>
      <w:u w:val="single"/>
    </w:rPr>
  </w:style>
  <w:style w:type="paragraph" w:customStyle="1" w:styleId="xl64">
    <w:name w:val="xl64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4B058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8">
    <w:name w:val="xl68"/>
    <w:basedOn w:val="a"/>
    <w:rsid w:val="004B058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9">
    <w:name w:val="xl69"/>
    <w:basedOn w:val="a"/>
    <w:rsid w:val="004B058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0">
    <w:name w:val="xl70"/>
    <w:basedOn w:val="a"/>
    <w:rsid w:val="004B058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1">
    <w:name w:val="xl71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2">
    <w:name w:val="xl72"/>
    <w:basedOn w:val="a"/>
    <w:rsid w:val="004B058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3">
    <w:name w:val="xl73"/>
    <w:basedOn w:val="a"/>
    <w:rsid w:val="004B0581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4">
    <w:name w:val="xl74"/>
    <w:basedOn w:val="a"/>
    <w:rsid w:val="004B058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5">
    <w:name w:val="xl75"/>
    <w:basedOn w:val="a"/>
    <w:rsid w:val="004B05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4B058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4B05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4B05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3">
    <w:name w:val="xl83"/>
    <w:basedOn w:val="a"/>
    <w:rsid w:val="004B058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4">
    <w:name w:val="xl84"/>
    <w:basedOn w:val="a"/>
    <w:rsid w:val="004B05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5">
    <w:name w:val="xl85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6">
    <w:name w:val="xl86"/>
    <w:basedOn w:val="a"/>
    <w:rsid w:val="004B0581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4B058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8">
    <w:name w:val="xl88"/>
    <w:basedOn w:val="a"/>
    <w:rsid w:val="004B058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4B058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0">
    <w:name w:val="xl90"/>
    <w:basedOn w:val="a"/>
    <w:rsid w:val="004B058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1">
    <w:name w:val="xl91"/>
    <w:basedOn w:val="a"/>
    <w:rsid w:val="004B05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2">
    <w:name w:val="xl92"/>
    <w:basedOn w:val="a"/>
    <w:rsid w:val="004B05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3">
    <w:name w:val="xl93"/>
    <w:basedOn w:val="a"/>
    <w:rsid w:val="004B05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4">
    <w:name w:val="xl94"/>
    <w:basedOn w:val="a"/>
    <w:rsid w:val="004B05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5">
    <w:name w:val="xl95"/>
    <w:basedOn w:val="a"/>
    <w:rsid w:val="004B058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4B0581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7">
    <w:name w:val="xl97"/>
    <w:basedOn w:val="a"/>
    <w:rsid w:val="004B05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8">
    <w:name w:val="xl98"/>
    <w:basedOn w:val="a"/>
    <w:rsid w:val="004B05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4B05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0">
    <w:name w:val="xl100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1">
    <w:name w:val="xl101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2">
    <w:name w:val="xl102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3">
    <w:name w:val="xl103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4">
    <w:name w:val="xl104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5">
    <w:name w:val="xl105"/>
    <w:basedOn w:val="a"/>
    <w:rsid w:val="004B05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6">
    <w:name w:val="xl106"/>
    <w:basedOn w:val="a"/>
    <w:rsid w:val="004B058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4B058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8">
    <w:name w:val="xl108"/>
    <w:basedOn w:val="a"/>
    <w:rsid w:val="004B058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9">
    <w:name w:val="xl109"/>
    <w:basedOn w:val="a"/>
    <w:rsid w:val="004B058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0">
    <w:name w:val="xl110"/>
    <w:basedOn w:val="a"/>
    <w:rsid w:val="004B058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1">
    <w:name w:val="xl111"/>
    <w:basedOn w:val="a"/>
    <w:rsid w:val="004B058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2">
    <w:name w:val="xl112"/>
    <w:basedOn w:val="a"/>
    <w:rsid w:val="004B058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3">
    <w:name w:val="xl113"/>
    <w:basedOn w:val="a"/>
    <w:rsid w:val="004B058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4">
    <w:name w:val="xl114"/>
    <w:basedOn w:val="a"/>
    <w:rsid w:val="004B058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4B05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4B058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4B058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4B058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4B058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4B05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4B058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4B0581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4B05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4B058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4B058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4B05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4B05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28">
    <w:name w:val="xl128"/>
    <w:basedOn w:val="a"/>
    <w:rsid w:val="004B05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9">
    <w:name w:val="xl129"/>
    <w:basedOn w:val="a"/>
    <w:rsid w:val="004B058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0">
    <w:name w:val="xl130"/>
    <w:basedOn w:val="a"/>
    <w:rsid w:val="004B058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4B05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4B058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3">
    <w:name w:val="xl133"/>
    <w:basedOn w:val="a"/>
    <w:rsid w:val="004B05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4">
    <w:name w:val="xl134"/>
    <w:basedOn w:val="a"/>
    <w:rsid w:val="004B0581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5">
    <w:name w:val="xl135"/>
    <w:basedOn w:val="a"/>
    <w:rsid w:val="004B0581"/>
    <w:pPr>
      <w:pBdr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6">
    <w:name w:val="xl136"/>
    <w:basedOn w:val="a"/>
    <w:rsid w:val="004B058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7">
    <w:name w:val="xl137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8">
    <w:name w:val="xl138"/>
    <w:basedOn w:val="a"/>
    <w:rsid w:val="004B058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9">
    <w:name w:val="xl139"/>
    <w:basedOn w:val="a"/>
    <w:rsid w:val="004B05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0">
    <w:name w:val="xl140"/>
    <w:basedOn w:val="a"/>
    <w:rsid w:val="004B0581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1">
    <w:name w:val="xl141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"/>
    <w:rsid w:val="004B0581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3">
    <w:name w:val="xl143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44">
    <w:name w:val="xl144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6">
    <w:name w:val="xl146"/>
    <w:basedOn w:val="a"/>
    <w:rsid w:val="004B058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7">
    <w:name w:val="xl147"/>
    <w:basedOn w:val="a"/>
    <w:rsid w:val="004B058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4B05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50">
    <w:name w:val="xl150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2">
    <w:name w:val="xl152"/>
    <w:basedOn w:val="a"/>
    <w:rsid w:val="004B05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3">
    <w:name w:val="xl153"/>
    <w:basedOn w:val="a"/>
    <w:rsid w:val="004B058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12">
    <w:name w:val="Сетка таблицы1"/>
    <w:basedOn w:val="a1"/>
    <w:next w:val="af3"/>
    <w:uiPriority w:val="39"/>
    <w:rsid w:val="004B0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3"/>
    <w:uiPriority w:val="59"/>
    <w:rsid w:val="004B05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3"/>
    <w:uiPriority w:val="59"/>
    <w:rsid w:val="004B05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4B058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B0581"/>
  </w:style>
  <w:style w:type="character" w:styleId="afc">
    <w:name w:val="Emphasis"/>
    <w:basedOn w:val="a0"/>
    <w:qFormat/>
    <w:rsid w:val="004B0581"/>
    <w:rPr>
      <w:i/>
      <w:iCs/>
    </w:rPr>
  </w:style>
  <w:style w:type="paragraph" w:customStyle="1" w:styleId="msonormalmailrucssattributepostfix">
    <w:name w:val="msonormal_mailru_css_attribute_postfix"/>
    <w:basedOn w:val="a"/>
    <w:rsid w:val="004B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D606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60686"/>
    <w:rPr>
      <w:sz w:val="16"/>
      <w:szCs w:val="16"/>
    </w:rPr>
  </w:style>
  <w:style w:type="numbering" w:customStyle="1" w:styleId="25">
    <w:name w:val="Нет списка2"/>
    <w:next w:val="a2"/>
    <w:uiPriority w:val="99"/>
    <w:semiHidden/>
    <w:unhideWhenUsed/>
    <w:rsid w:val="00254FAE"/>
  </w:style>
  <w:style w:type="paragraph" w:customStyle="1" w:styleId="c7">
    <w:name w:val="c7"/>
    <w:basedOn w:val="a"/>
    <w:rsid w:val="00254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54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sch_int_slvid@mail.ru" TargetMode="External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1;&#1083;&#1072;&#1075;&#1086;&#1074;&#1072;%20&#1053;%20&#1053;\AppData\Local\Temp\Rar$DIa0.782\&#1055;&#1089;&#1080;&#1093;.&#1082;&#1083;&#1080;&#1084;&#1072;&#1090;%20&#1082;&#1083;&#1072;&#1089;&#1089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1;&#1083;&#1072;&#1075;&#1086;&#1074;&#1072;%20&#1053;%20&#1053;\Desktop\&#1059;&#1076;&#1086;&#1074;&#1083;&#1077;&#1090;&#1074;&#1086;&#1088;&#1105;&#1085;&#1085;&#1086;&#1089;&#1090;&#1100;%20&#1087;&#1077;&#1076;&#1072;&#1075;&#1086;&#1075;&#1086;&#1074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1;&#1083;&#1072;&#1075;&#1086;&#1074;&#1072;%20&#1053;%20&#1053;\Documents\&#1056;&#1072;&#1073;&#1086;&#1090;&#1072;%20&#1089;%20&#1088;&#1086;&#1076;&#1080;&#1090;&#1077;&#1083;&#1103;&#1084;&#1080;\&#1050;&#1085;&#1080;&#1075;&#1072;1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Психологический</a:t>
            </a:r>
            <a:r>
              <a:rPr lang="ru-RU" sz="1400" baseline="0"/>
              <a:t> климат групп</a:t>
            </a:r>
          </a:p>
          <a:p>
            <a:pPr>
              <a:defRPr/>
            </a:pPr>
            <a:r>
              <a:rPr lang="ru-RU" sz="1400" baseline="0"/>
              <a:t>2018-2019 учебный год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v>нач.уч.года</c:v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'Климат класса'!$B$3:$B$8</c:f>
              <c:strCache>
                <c:ptCount val="6"/>
                <c:pt idx="0">
                  <c:v>Группа № 1</c:v>
                </c:pt>
                <c:pt idx="1">
                  <c:v>Группа № 2</c:v>
                </c:pt>
                <c:pt idx="2">
                  <c:v>Группа № 3</c:v>
                </c:pt>
                <c:pt idx="3">
                  <c:v>Группа № 4</c:v>
                </c:pt>
                <c:pt idx="4">
                  <c:v>Группа № 5</c:v>
                </c:pt>
                <c:pt idx="5">
                  <c:v>Группа № 6</c:v>
                </c:pt>
              </c:strCache>
            </c:strRef>
          </c:cat>
          <c:val>
            <c:numRef>
              <c:f>'Климат класса'!$C$3:$C$8</c:f>
              <c:numCache>
                <c:formatCode>0.0</c:formatCode>
                <c:ptCount val="6"/>
                <c:pt idx="0">
                  <c:v>4.5</c:v>
                </c:pt>
                <c:pt idx="1">
                  <c:v>3.3</c:v>
                </c:pt>
                <c:pt idx="2">
                  <c:v>4.8</c:v>
                </c:pt>
                <c:pt idx="3">
                  <c:v>3.7</c:v>
                </c:pt>
                <c:pt idx="4">
                  <c:v>5</c:v>
                </c:pt>
                <c:pt idx="5">
                  <c:v>4.7</c:v>
                </c:pt>
              </c:numCache>
            </c:numRef>
          </c:val>
        </c:ser>
        <c:ser>
          <c:idx val="1"/>
          <c:order val="1"/>
          <c:tx>
            <c:v>кон.уч.года</c:v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'Климат класса'!$B$3:$B$8</c:f>
              <c:strCache>
                <c:ptCount val="6"/>
                <c:pt idx="0">
                  <c:v>Группа № 1</c:v>
                </c:pt>
                <c:pt idx="1">
                  <c:v>Группа № 2</c:v>
                </c:pt>
                <c:pt idx="2">
                  <c:v>Группа № 3</c:v>
                </c:pt>
                <c:pt idx="3">
                  <c:v>Группа № 4</c:v>
                </c:pt>
                <c:pt idx="4">
                  <c:v>Группа № 5</c:v>
                </c:pt>
                <c:pt idx="5">
                  <c:v>Группа № 6</c:v>
                </c:pt>
              </c:strCache>
            </c:strRef>
          </c:cat>
          <c:val>
            <c:numRef>
              <c:f>'Климат класса'!$D$3:$D$8</c:f>
              <c:numCache>
                <c:formatCode>0.0</c:formatCode>
                <c:ptCount val="6"/>
                <c:pt idx="0">
                  <c:v>4.8</c:v>
                </c:pt>
                <c:pt idx="1">
                  <c:v>3.6</c:v>
                </c:pt>
                <c:pt idx="2">
                  <c:v>4.8</c:v>
                </c:pt>
                <c:pt idx="3">
                  <c:v>4.9000000000000004</c:v>
                </c:pt>
                <c:pt idx="4">
                  <c:v>3.5</c:v>
                </c:pt>
                <c:pt idx="5">
                  <c:v>4.5</c:v>
                </c:pt>
              </c:numCache>
            </c:numRef>
          </c:val>
        </c:ser>
        <c:axId val="155950464"/>
        <c:axId val="155464832"/>
      </c:barChart>
      <c:catAx>
        <c:axId val="155950464"/>
        <c:scaling>
          <c:orientation val="minMax"/>
        </c:scaling>
        <c:axPos val="b"/>
        <c:numFmt formatCode="General" sourceLinked="0"/>
        <c:majorTickMark val="none"/>
        <c:tickLblPos val="nextTo"/>
        <c:crossAx val="155464832"/>
        <c:crosses val="autoZero"/>
        <c:auto val="1"/>
        <c:lblAlgn val="ctr"/>
        <c:lblOffset val="100"/>
      </c:catAx>
      <c:valAx>
        <c:axId val="155464832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15595046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Удовлетворённость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педагогов жизнедеятельностью в образовательном учреждении </a:t>
            </a:r>
          </a:p>
          <a:p>
            <a:pPr>
              <a:defRPr/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(методика Е.Н.Степанова)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1882963836051466"/>
          <c:y val="0.11552607105214223"/>
          <c:w val="0.63822612314238414"/>
          <c:h val="0.66901867581512964"/>
        </c:manualLayout>
      </c:layout>
      <c:barChart>
        <c:barDir val="col"/>
        <c:grouping val="clustered"/>
        <c:ser>
          <c:idx val="2"/>
          <c:order val="0"/>
          <c:tx>
            <c:v>2017-2018 учебн.год -высокий уровень</c:v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Лист1!$A$3:$A$8</c:f>
              <c:strCache>
                <c:ptCount val="6"/>
                <c:pt idx="0">
                  <c:v>организация труда</c:v>
                </c:pt>
                <c:pt idx="1">
                  <c:v>возм.проявл.проф.и личн.качеств</c:v>
                </c:pt>
                <c:pt idx="2">
                  <c:v>отн.с учител.и администр.</c:v>
                </c:pt>
                <c:pt idx="3">
                  <c:v>отн.с учащимися и родител.</c:v>
                </c:pt>
                <c:pt idx="4">
                  <c:v>обеспечен.деятельн.педагога</c:v>
                </c:pt>
                <c:pt idx="5">
                  <c:v>удовлетворён.педагогов</c:v>
                </c:pt>
              </c:strCache>
            </c:strRef>
          </c:cat>
          <c:val>
            <c:numRef>
              <c:f>Лист1!$D$3:$D$8</c:f>
              <c:numCache>
                <c:formatCode>0.0</c:formatCode>
                <c:ptCount val="6"/>
                <c:pt idx="0">
                  <c:v>3.3</c:v>
                </c:pt>
                <c:pt idx="1">
                  <c:v>3.3</c:v>
                </c:pt>
                <c:pt idx="2">
                  <c:v>3.4</c:v>
                </c:pt>
                <c:pt idx="3">
                  <c:v>3.4</c:v>
                </c:pt>
                <c:pt idx="4">
                  <c:v>3.2</c:v>
                </c:pt>
                <c:pt idx="5">
                  <c:v>3.3</c:v>
                </c:pt>
              </c:numCache>
            </c:numRef>
          </c:val>
        </c:ser>
        <c:ser>
          <c:idx val="3"/>
          <c:order val="1"/>
          <c:tx>
            <c:v>2018-2019 уч.год-высокий уровень</c:v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Лист1!$A$3:$A$8</c:f>
              <c:strCache>
                <c:ptCount val="6"/>
                <c:pt idx="0">
                  <c:v>организация труда</c:v>
                </c:pt>
                <c:pt idx="1">
                  <c:v>возм.проявл.проф.и личн.качеств</c:v>
                </c:pt>
                <c:pt idx="2">
                  <c:v>отн.с учител.и администр.</c:v>
                </c:pt>
                <c:pt idx="3">
                  <c:v>отн.с учащимися и родител.</c:v>
                </c:pt>
                <c:pt idx="4">
                  <c:v>обеспечен.деятельн.педагога</c:v>
                </c:pt>
                <c:pt idx="5">
                  <c:v>удовлетворён.педагогов</c:v>
                </c:pt>
              </c:strCache>
            </c:strRef>
          </c:cat>
          <c:val>
            <c:numRef>
              <c:f>Лист1!$E$3:$E$8</c:f>
              <c:numCache>
                <c:formatCode>0.0</c:formatCode>
                <c:ptCount val="6"/>
                <c:pt idx="0">
                  <c:v>3.3</c:v>
                </c:pt>
                <c:pt idx="1">
                  <c:v>3.2</c:v>
                </c:pt>
                <c:pt idx="2">
                  <c:v>3.3</c:v>
                </c:pt>
                <c:pt idx="3">
                  <c:v>3.2</c:v>
                </c:pt>
                <c:pt idx="4">
                  <c:v>2.5</c:v>
                </c:pt>
                <c:pt idx="5">
                  <c:v>3.2</c:v>
                </c:pt>
              </c:numCache>
            </c:numRef>
          </c:val>
        </c:ser>
        <c:axId val="155490560"/>
        <c:axId val="155496448"/>
      </c:barChart>
      <c:catAx>
        <c:axId val="155490560"/>
        <c:scaling>
          <c:orientation val="minMax"/>
        </c:scaling>
        <c:axPos val="b"/>
        <c:numFmt formatCode="General" sourceLinked="0"/>
        <c:majorTickMark val="none"/>
        <c:tickLblPos val="nextTo"/>
        <c:crossAx val="155496448"/>
        <c:crosses val="autoZero"/>
        <c:auto val="1"/>
        <c:lblAlgn val="ctr"/>
        <c:lblOffset val="100"/>
      </c:catAx>
      <c:valAx>
        <c:axId val="155496448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155490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79606284635869"/>
          <c:y val="0.51020232707131963"/>
          <c:w val="0.23242484118402057"/>
          <c:h val="0.15986291083693313"/>
        </c:manualLayout>
      </c:layout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Степень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удовлетворённости родителей образовательным учреждением - высокий уровень (методика Е.Н.Степанова)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Лист1!$A$3:$A$6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Лист1!$B$3:$B$6</c:f>
              <c:numCache>
                <c:formatCode>0.0</c:formatCode>
                <c:ptCount val="4"/>
                <c:pt idx="0">
                  <c:v>3.6</c:v>
                </c:pt>
                <c:pt idx="1">
                  <c:v>3.6</c:v>
                </c:pt>
                <c:pt idx="2">
                  <c:v>3.6</c:v>
                </c:pt>
                <c:pt idx="3">
                  <c:v>3.5</c:v>
                </c:pt>
              </c:numCache>
            </c:numRef>
          </c:val>
        </c:ser>
        <c:axId val="163840000"/>
        <c:axId val="163841536"/>
      </c:barChart>
      <c:catAx>
        <c:axId val="163840000"/>
        <c:scaling>
          <c:orientation val="minMax"/>
        </c:scaling>
        <c:axPos val="b"/>
        <c:numFmt formatCode="General" sourceLinked="0"/>
        <c:majorTickMark val="none"/>
        <c:tickLblPos val="nextTo"/>
        <c:crossAx val="163841536"/>
        <c:crosses val="autoZero"/>
        <c:auto val="1"/>
        <c:lblAlgn val="ctr"/>
        <c:lblOffset val="100"/>
      </c:catAx>
      <c:valAx>
        <c:axId val="163841536"/>
        <c:scaling>
          <c:orientation val="minMax"/>
        </c:scaling>
        <c:delete val="1"/>
        <c:axPos val="l"/>
        <c:majorGridlines/>
        <c:numFmt formatCode="0.0" sourceLinked="1"/>
        <c:majorTickMark val="none"/>
        <c:tickLblPos val="none"/>
        <c:crossAx val="163840000"/>
        <c:crosses val="autoZero"/>
        <c:crossBetween val="between"/>
      </c:valAx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Звукопроизношение</c:v>
                </c:pt>
                <c:pt idx="1">
                  <c:v>фонематическое восприятие</c:v>
                </c:pt>
                <c:pt idx="2">
                  <c:v>слоговая структура</c:v>
                </c:pt>
                <c:pt idx="3">
                  <c:v>лексика</c:v>
                </c:pt>
                <c:pt idx="4">
                  <c:v>грамматический строй</c:v>
                </c:pt>
                <c:pt idx="5">
                  <c:v>связная речь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0.72000000000000064</c:v>
                </c:pt>
                <c:pt idx="1">
                  <c:v>0.69000000000000139</c:v>
                </c:pt>
                <c:pt idx="2">
                  <c:v>0.71000000000000063</c:v>
                </c:pt>
                <c:pt idx="3">
                  <c:v>0.73000000000000065</c:v>
                </c:pt>
                <c:pt idx="4">
                  <c:v>0.75000000000000233</c:v>
                </c:pt>
                <c:pt idx="5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Звукопроизношение</c:v>
                </c:pt>
                <c:pt idx="1">
                  <c:v>фонематическое восприятие</c:v>
                </c:pt>
                <c:pt idx="2">
                  <c:v>слоговая структура</c:v>
                </c:pt>
                <c:pt idx="3">
                  <c:v>лексика</c:v>
                </c:pt>
                <c:pt idx="4">
                  <c:v>грамматический строй</c:v>
                </c:pt>
                <c:pt idx="5">
                  <c:v>связная речь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0.78</c:v>
                </c:pt>
                <c:pt idx="1">
                  <c:v>0.74000000000000221</c:v>
                </c:pt>
                <c:pt idx="2">
                  <c:v>0.82000000000000062</c:v>
                </c:pt>
                <c:pt idx="3">
                  <c:v>0.8</c:v>
                </c:pt>
                <c:pt idx="4">
                  <c:v>0.82000000000000062</c:v>
                </c:pt>
                <c:pt idx="5">
                  <c:v>0.81</c:v>
                </c:pt>
              </c:numCache>
            </c:numRef>
          </c:val>
        </c:ser>
        <c:dLbls>
          <c:showVal val="1"/>
        </c:dLbls>
        <c:axId val="155719936"/>
        <c:axId val="155738112"/>
      </c:barChart>
      <c:catAx>
        <c:axId val="155719936"/>
        <c:scaling>
          <c:orientation val="minMax"/>
        </c:scaling>
        <c:axPos val="b"/>
        <c:numFmt formatCode="General" sourceLinked="1"/>
        <c:tickLblPos val="nextTo"/>
        <c:crossAx val="155738112"/>
        <c:crosses val="autoZero"/>
        <c:auto val="1"/>
        <c:lblAlgn val="ctr"/>
        <c:lblOffset val="100"/>
      </c:catAx>
      <c:valAx>
        <c:axId val="155738112"/>
        <c:scaling>
          <c:orientation val="minMax"/>
        </c:scaling>
        <c:axPos val="l"/>
        <c:majorGridlines/>
        <c:numFmt formatCode="0%" sourceLinked="1"/>
        <c:tickLblPos val="nextTo"/>
        <c:crossAx val="155719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967213114754101"/>
          <c:y val="0.4522968197879858"/>
          <c:w val="0.16645649432534773"/>
          <c:h val="0.10424028268551291"/>
        </c:manualLayout>
      </c:layout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городские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кружки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школьные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кружки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кружки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55764992"/>
        <c:axId val="155770880"/>
      </c:barChart>
      <c:catAx>
        <c:axId val="155764992"/>
        <c:scaling>
          <c:orientation val="minMax"/>
        </c:scaling>
        <c:axPos val="l"/>
        <c:numFmt formatCode="General" sourceLinked="0"/>
        <c:tickLblPos val="nextTo"/>
        <c:crossAx val="155770880"/>
        <c:crosses val="autoZero"/>
        <c:auto val="1"/>
        <c:lblAlgn val="ctr"/>
        <c:lblOffset val="100"/>
      </c:catAx>
      <c:valAx>
        <c:axId val="155770880"/>
        <c:scaling>
          <c:orientation val="minMax"/>
        </c:scaling>
        <c:axPos val="b"/>
        <c:majorGridlines/>
        <c:numFmt formatCode="0%" sourceLinked="1"/>
        <c:tickLblPos val="nextTo"/>
        <c:crossAx val="155764992"/>
        <c:crosses val="autoZero"/>
        <c:crossBetween val="between"/>
      </c:valAx>
    </c:plotArea>
    <c:legend>
      <c:legendPos val="r"/>
      <c:legendEntry>
        <c:idx val="0"/>
        <c:delete val="1"/>
      </c:legendEntry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C0030-6F76-4B4C-87DA-E73D0A1C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16125</Words>
  <Characters>91915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Курникова Елена</cp:lastModifiedBy>
  <cp:revision>3</cp:revision>
  <dcterms:created xsi:type="dcterms:W3CDTF">2019-11-27T06:03:00Z</dcterms:created>
  <dcterms:modified xsi:type="dcterms:W3CDTF">2019-11-27T06:03:00Z</dcterms:modified>
</cp:coreProperties>
</file>