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75" w:rsidRDefault="00EE2B75" w:rsidP="005A5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EE2B75" w:rsidP="00EE2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1" name="Рисунок 0" descr="организация доступа к информационным ресурас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я доступа к информационным ресурасам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E85" w:rsidRPr="005A5E85">
        <w:rPr>
          <w:rFonts w:ascii="Times New Roman" w:hAnsi="Times New Roman" w:cs="Times New Roman"/>
          <w:sz w:val="24"/>
          <w:szCs w:val="24"/>
        </w:rPr>
        <w:t xml:space="preserve">Приложение  1       </w:t>
      </w:r>
    </w:p>
    <w:tbl>
      <w:tblPr>
        <w:tblpPr w:leftFromText="180" w:rightFromText="180" w:bottomFromText="200" w:vertAnchor="text" w:horzAnchor="margin" w:tblpXSpec="center" w:tblpY="363"/>
        <w:tblW w:w="10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5"/>
        <w:gridCol w:w="5273"/>
      </w:tblGrid>
      <w:tr w:rsidR="006471DD" w:rsidTr="008873A7">
        <w:trPr>
          <w:trHeight w:val="1569"/>
        </w:trPr>
        <w:tc>
          <w:tcPr>
            <w:tcW w:w="5453" w:type="dxa"/>
            <w:hideMark/>
          </w:tcPr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   Педагогическим советом </w:t>
            </w:r>
          </w:p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ЯО «Гаврилов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мская школа-интернат»                                               </w:t>
            </w:r>
          </w:p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272" w:type="dxa"/>
          </w:tcPr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«Гаврилов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мская  школа-интернат»</w:t>
            </w:r>
          </w:p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6471DD" w:rsidRDefault="006471DD" w:rsidP="008873A7">
            <w:pPr>
              <w:pStyle w:val="a5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6471DD" w:rsidRDefault="006471DD" w:rsidP="008873A7">
            <w:pPr>
              <w:pStyle w:val="a5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E85" w:rsidRPr="005A5E85" w:rsidRDefault="005A5E85" w:rsidP="005A5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5A5E85" w:rsidP="005A5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85">
        <w:rPr>
          <w:rFonts w:ascii="Times New Roman" w:hAnsi="Times New Roman" w:cs="Times New Roman"/>
          <w:b/>
          <w:sz w:val="24"/>
          <w:szCs w:val="24"/>
        </w:rPr>
        <w:t>Локальный нормативный акт</w:t>
      </w:r>
    </w:p>
    <w:p w:rsidR="005A5E85" w:rsidRPr="005A5E85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85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A5E85" w:rsidRPr="005A5E85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85">
        <w:rPr>
          <w:rFonts w:ascii="Times New Roman" w:hAnsi="Times New Roman" w:cs="Times New Roman"/>
          <w:b/>
          <w:sz w:val="24"/>
          <w:szCs w:val="24"/>
        </w:rPr>
        <w:t>организации доступа ГОУ ЯО «Гаврилов</w:t>
      </w:r>
      <w:r w:rsidR="0064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b/>
          <w:sz w:val="24"/>
          <w:szCs w:val="24"/>
        </w:rPr>
        <w:t>-</w:t>
      </w:r>
      <w:r w:rsidR="0064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Ямская  школа-интернат»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A5E85">
        <w:rPr>
          <w:rFonts w:ascii="Times New Roman" w:hAnsi="Times New Roman" w:cs="Times New Roman"/>
          <w:b/>
          <w:sz w:val="24"/>
          <w:szCs w:val="24"/>
        </w:rPr>
        <w:t>информационным ресурсам</w:t>
      </w:r>
    </w:p>
    <w:p w:rsidR="005A5E85" w:rsidRPr="005A5E85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85">
        <w:rPr>
          <w:rFonts w:ascii="Times New Roman" w:hAnsi="Times New Roman" w:cs="Times New Roman"/>
          <w:b/>
          <w:sz w:val="24"/>
          <w:szCs w:val="24"/>
        </w:rPr>
        <w:t>посредством сети Интернет</w:t>
      </w:r>
    </w:p>
    <w:p w:rsidR="005A5E85" w:rsidRPr="005A5E85" w:rsidRDefault="005A5E85" w:rsidP="005A5E8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5E85" w:rsidRPr="005A5E85" w:rsidRDefault="005A5E85" w:rsidP="005A5E8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4431119"/>
      <w:r w:rsidRPr="005A5E85">
        <w:rPr>
          <w:rFonts w:ascii="Times New Roman" w:hAnsi="Times New Roman" w:cs="Times New Roman"/>
          <w:b/>
          <w:sz w:val="24"/>
          <w:szCs w:val="24"/>
        </w:rPr>
        <w:t>Общие</w:t>
      </w:r>
      <w:r w:rsidRPr="005A5E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b/>
          <w:sz w:val="24"/>
          <w:szCs w:val="24"/>
        </w:rPr>
        <w:t>положения</w:t>
      </w:r>
      <w:bookmarkEnd w:id="0"/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Настоящий Регламент регулирует условия и порядок использования сети Интернет обучающимися, преподавателями и сотрудниками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  и утверждается приказом директора.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Использование сети Интернет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направлено на решение задач образовательного процесса и подчинено следующим принципам:</w:t>
      </w:r>
    </w:p>
    <w:p w:rsidR="005A5E85" w:rsidRPr="005A5E85" w:rsidRDefault="005A5E85" w:rsidP="005A5E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соответствия образовательным целям;</w:t>
      </w:r>
    </w:p>
    <w:p w:rsidR="005A5E85" w:rsidRPr="005A5E85" w:rsidRDefault="005A5E85" w:rsidP="005A5E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содействия гармоничному формированию и развитию личности;</w:t>
      </w:r>
    </w:p>
    <w:p w:rsidR="005A5E85" w:rsidRPr="005A5E85" w:rsidRDefault="005A5E85" w:rsidP="005A5E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5A5E85" w:rsidRPr="005A5E85" w:rsidRDefault="005A5E85" w:rsidP="005A5E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приобретения новых навыков и знаний;</w:t>
      </w:r>
    </w:p>
    <w:p w:rsidR="005A5E85" w:rsidRPr="005A5E85" w:rsidRDefault="005A5E85" w:rsidP="005A5E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расширения применяемого спектра учебных и наглядных пособий;</w:t>
      </w:r>
    </w:p>
    <w:p w:rsidR="005A5E85" w:rsidRPr="005A5E85" w:rsidRDefault="005A5E85" w:rsidP="005A5E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социализации личности, введения в информационное общество.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образовательном учреждении должно осуществляться в соответствии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:</w:t>
      </w:r>
    </w:p>
    <w:p w:rsidR="005A5E85" w:rsidRPr="005A5E85" w:rsidRDefault="005A5E85" w:rsidP="005A5E8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5A5E85" w:rsidRPr="005A5E85" w:rsidRDefault="005A5E85" w:rsidP="005A5E8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A5E85" w:rsidRPr="005A5E85" w:rsidRDefault="005A5E85" w:rsidP="005A5E8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E85" w:rsidRPr="005A5E85" w:rsidRDefault="005A5E85" w:rsidP="005A5E8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целями образовательного процесса;</w:t>
      </w:r>
    </w:p>
    <w:p w:rsidR="005A5E85" w:rsidRPr="005A5E85" w:rsidRDefault="005A5E85" w:rsidP="005A5E8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При организации доступа к информационным ресурсам сети Интернет ответственные лица </w:t>
      </w:r>
      <w:r w:rsidRPr="006471DD">
        <w:rPr>
          <w:rFonts w:ascii="Times New Roman" w:hAnsi="Times New Roman" w:cs="Times New Roman"/>
          <w:sz w:val="24"/>
          <w:szCs w:val="24"/>
        </w:rPr>
        <w:t>ГОУ ЯО «Гаврилов</w:t>
      </w:r>
      <w:r w:rsidR="006471DD" w:rsidRP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1DD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6471DD">
        <w:rPr>
          <w:rFonts w:ascii="Times New Roman" w:hAnsi="Times New Roman" w:cs="Times New Roman"/>
          <w:sz w:val="24"/>
          <w:szCs w:val="24"/>
        </w:rPr>
        <w:t>мская  школа-интернат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A5E85">
        <w:rPr>
          <w:rFonts w:ascii="Times New Roman" w:hAnsi="Times New Roman" w:cs="Times New Roman"/>
          <w:sz w:val="24"/>
          <w:szCs w:val="24"/>
        </w:rPr>
        <w:t>должны руководствоваться: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Конституцией Российской Федерации (Собрание законодательства Российской Федерации, 2009, № 4 ст. 445);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25 июля 2002г. №11-ФЗ «О противодействии экстремистской деятельности»;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ab/>
        <w:t>Федеральным законом от 7 июля 2003 года № 126-ФЗ «О связи»;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ab/>
        <w:t>Федеральным законом от 7 февраля 1992 года № 2300-1 «О защите прав потребителей»;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lastRenderedPageBreak/>
        <w:tab/>
        <w:t>Федеральным законом от 27 июля 2006 года № 149-ФЗ «Об информации, информационных технологиях и о защите информации»;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A5E85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Федеральным законом Российской Федерации от 21 июля 2011 г. №252-ФЗ </w:t>
      </w:r>
      <w:r w:rsidRPr="005A5E85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28 июля 2012 г.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Постановлением Правительства РФ от 23 января 2006 года №32 «Об утверждении правил оказания услуг связи по передаче данных»;</w:t>
      </w:r>
    </w:p>
    <w:p w:rsidR="005A5E85" w:rsidRPr="005A5E85" w:rsidRDefault="005A5E85" w:rsidP="005A5E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Инструктивно-методическим письмом по реализации требований Федерального закона Российской Федерации от 25 июля 2002г. №11-ФЗ «О противодействии экстремистской деятельности»;</w:t>
      </w:r>
    </w:p>
    <w:p w:rsidR="005A5E85" w:rsidRPr="005A5E85" w:rsidRDefault="005A5E85" w:rsidP="005A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5A5E85" w:rsidP="005A5E85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54431120"/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использования сети Интернет в </w:t>
      </w:r>
      <w:bookmarkEnd w:id="1"/>
      <w:r w:rsidRPr="005A5E85"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proofErr w:type="gramStart"/>
      <w:r w:rsidRPr="005A5E85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 школа-интернат»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Директор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 xml:space="preserve">отвечает за обеспечение участникам образовательного процесса эффективного и безопасного доступа к сети Интернет в школе, а также за внедрение соответствующих технических, правовых и иных механизмов.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Непосредственное определение политики доступа в Интернет осуществляет ответственный по вопросам регламентации доступа к информации в сети Интернет.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Для обеспечения доступа участников образовательного процесса к сети Интернет в соответствии с данным Регламентом директор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 xml:space="preserve">назначает своим приказом ответственного за доступ к сети Интернет и внедрение системы контентной фильтрации.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Использование сети Интернет сотрудниками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возможно исключительно при условии ознакомления с настоящим Регламентом, что удостоверяется подписью лица в Журнале учёта доступа пользователей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-Ямская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 xml:space="preserve">к сети Интернет.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iCs/>
          <w:sz w:val="24"/>
          <w:szCs w:val="24"/>
        </w:rPr>
        <w:t xml:space="preserve">Принятие решений о </w:t>
      </w:r>
      <w:r w:rsidRPr="005A5E85">
        <w:rPr>
          <w:rFonts w:ascii="Times New Roman" w:hAnsi="Times New Roman" w:cs="Times New Roman"/>
          <w:sz w:val="24"/>
          <w:szCs w:val="24"/>
        </w:rPr>
        <w:t xml:space="preserve">разрешении/блокировании </w:t>
      </w:r>
      <w:r w:rsidRPr="005A5E85">
        <w:rPr>
          <w:rFonts w:ascii="Times New Roman" w:hAnsi="Times New Roman" w:cs="Times New Roman"/>
          <w:iCs/>
          <w:sz w:val="24"/>
          <w:szCs w:val="24"/>
        </w:rPr>
        <w:t xml:space="preserve">доступа к ресурсам/группам ресурсов сети Интернет осуществляется ответственным лицом, назначенным директором </w:t>
      </w:r>
      <w:r w:rsidRPr="005A5E85">
        <w:rPr>
          <w:rFonts w:ascii="Times New Roman" w:hAnsi="Times New Roman" w:cs="Times New Roman"/>
          <w:sz w:val="24"/>
          <w:szCs w:val="24"/>
        </w:rPr>
        <w:t>за доступ к сети Интернет и внедрение системы контентной фильтрации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мская  школа-интернат».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Во время уроков и других занятий контроль над использованием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ресурсов сети Интернет в соответствии с настоящим Регламентом осуществляет учитель, ведущий занятие.</w:t>
      </w:r>
    </w:p>
    <w:p w:rsidR="005A5E85" w:rsidRPr="005A5E85" w:rsidRDefault="005A5E85" w:rsidP="005A5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 этом учитель:</w:t>
      </w:r>
    </w:p>
    <w:p w:rsidR="005A5E85" w:rsidRPr="005A5E85" w:rsidRDefault="005A5E85" w:rsidP="005A5E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;</w:t>
      </w:r>
    </w:p>
    <w:p w:rsidR="005A5E85" w:rsidRPr="005A5E85" w:rsidRDefault="005A5E85" w:rsidP="005A5E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запрещает дальнейшую работу обучающегося в сети Интернет в случае нарушения им настоящего Регламента и иных нормативных документов, регламентирующих использование сети Интернет в образовательном учреждении;</w:t>
      </w:r>
    </w:p>
    <w:p w:rsidR="005A5E85" w:rsidRPr="005A5E85" w:rsidRDefault="005A5E85" w:rsidP="005A5E8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принимает предусмотренные настоящим Регламентом и иными нормативными документами меры по пресечению обращений к ресурсам, не имеющим отношения к образовательному процессу.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Во время свободного доступа обучающихся к сети Интернет вне учебных занятий, контроль над использованием ресурсов Интернета осуществляют работники школы (воспитатели), определенные приказом директора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школа-интернат», которые:</w:t>
      </w:r>
    </w:p>
    <w:p w:rsidR="005A5E85" w:rsidRPr="005A5E85" w:rsidRDefault="005A5E85" w:rsidP="005A5E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определяют время и место для свободной работы в сети Интернет обучающихся, преподавателей и сотрудников школы с учетом использования соответствующих </w:t>
      </w:r>
      <w:r w:rsidRPr="005A5E85">
        <w:rPr>
          <w:rFonts w:ascii="Times New Roman" w:hAnsi="Times New Roman" w:cs="Times New Roman"/>
          <w:sz w:val="24"/>
          <w:szCs w:val="24"/>
        </w:rPr>
        <w:lastRenderedPageBreak/>
        <w:t>технических мощностей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в образовательном процессе, а также длительность сеанса работы одного человека;</w:t>
      </w:r>
    </w:p>
    <w:p w:rsidR="005A5E85" w:rsidRPr="005A5E85" w:rsidRDefault="005A5E85" w:rsidP="005A5E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контролируют объем трафика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5A5E85" w:rsidRPr="005A5E85" w:rsidRDefault="005A5E85" w:rsidP="005A5E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наблюдают за использованием компьютера и сети Интернет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;</w:t>
      </w:r>
    </w:p>
    <w:p w:rsidR="005A5E85" w:rsidRPr="005A5E85" w:rsidRDefault="005A5E85" w:rsidP="005A5E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принимают предусмотренные настоящим Регламентом,  Инструкцией о порядке действий при осуществлении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использованием обучающимися сети Интернет и иными нормативными документами меры по пресечению обращений к ресурсам, не имеющим отношения к образовательному процессу; </w:t>
      </w:r>
    </w:p>
    <w:p w:rsidR="005A5E85" w:rsidRPr="005A5E85" w:rsidRDefault="005A5E85" w:rsidP="005A5E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запрещают дальнейшую работу пользователя в сети Интернет в случае нарушения пользователем настоящего Регламента;</w:t>
      </w:r>
    </w:p>
    <w:p w:rsidR="005A5E85" w:rsidRPr="005A5E85" w:rsidRDefault="005A5E85" w:rsidP="005A5E8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сообщают ответственному лицу о преднамеренных попытках обучающегося осуществить обращение к ресурсам, не имеющим отношения к образовательному процессу, о случаях нарушения обучающимися установленного Регламента пользования Интернетом. 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 использовании сети Интернет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Федерации,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 (провайдером).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Использование сети Интернет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Пользователи сети Интернет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 xml:space="preserve">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следует осознавать, что школа-интернат  не несет ответственности за случайный доступ к подобной информации, размещенной не на Интернет-ресурсах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-Ямская  школа-интернат».</w:t>
      </w:r>
    </w:p>
    <w:p w:rsidR="005A5E85" w:rsidRPr="005A5E85" w:rsidRDefault="005A5E85" w:rsidP="005A5E8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 обнаружении указанной информации пользователю необходимо сообщить об этом  ответственному за доступ к сети Интернет и внедрение системы контентной фильтрации в школе, указав при этом адрес ресурса.</w:t>
      </w:r>
      <w:r w:rsidRPr="005A5E8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Принципы размещения информации на Интернет-ресурсах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призваны обеспечивать:</w:t>
      </w:r>
    </w:p>
    <w:p w:rsidR="005A5E85" w:rsidRPr="005A5E85" w:rsidRDefault="005A5E85" w:rsidP="005A5E8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5A5E85" w:rsidRPr="005A5E85" w:rsidRDefault="005A5E85" w:rsidP="005A5E8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5A5E85" w:rsidRPr="005A5E85" w:rsidRDefault="005A5E85" w:rsidP="005A5E8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есурсах, создаваемых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-Ямская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только с письменного согласия родителей или иных законных представителей обучающихся. Персональные данные преподавателей и сотрудников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размещаются на Интернет-ресурсах школы только с письменного согласия лица, чьи персональные данные размещаются.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lastRenderedPageBreak/>
        <w:t>В информационных сообщениях о мероприятиях, размещенных на сайте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 получении согласия на размещение персональных данных представитель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обязан разъяснить возможные риски и последствия их опубликования.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A5E85" w:rsidRPr="005A5E85" w:rsidRDefault="005A5E85" w:rsidP="005A5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5A5E85" w:rsidP="005A5E85">
      <w:pPr>
        <w:pStyle w:val="subsection"/>
        <w:numPr>
          <w:ilvl w:val="0"/>
          <w:numId w:val="6"/>
        </w:numPr>
        <w:spacing w:before="0" w:line="240" w:lineRule="auto"/>
        <w:ind w:left="-567" w:firstLine="0"/>
        <w:rPr>
          <w:sz w:val="24"/>
        </w:rPr>
      </w:pPr>
      <w:bookmarkStart w:id="2" w:name="_Toc154345615"/>
      <w:bookmarkStart w:id="3" w:name="_Toc154431121"/>
      <w:r w:rsidRPr="005A5E85">
        <w:rPr>
          <w:sz w:val="24"/>
        </w:rPr>
        <w:t>Использование сети Интернет</w:t>
      </w:r>
      <w:bookmarkEnd w:id="2"/>
      <w:r w:rsidRPr="005A5E85">
        <w:rPr>
          <w:sz w:val="24"/>
        </w:rPr>
        <w:t xml:space="preserve"> в </w:t>
      </w:r>
      <w:bookmarkEnd w:id="3"/>
      <w:r w:rsidRPr="005A5E85">
        <w:rPr>
          <w:sz w:val="24"/>
        </w:rPr>
        <w:t>ГОУ ЯО «Гаврилов</w:t>
      </w:r>
      <w:r w:rsidR="006471DD">
        <w:rPr>
          <w:sz w:val="24"/>
        </w:rPr>
        <w:t xml:space="preserve"> </w:t>
      </w:r>
      <w:proofErr w:type="gramStart"/>
      <w:r w:rsidRPr="005A5E85">
        <w:rPr>
          <w:sz w:val="24"/>
        </w:rPr>
        <w:t>-Я</w:t>
      </w:r>
      <w:proofErr w:type="gramEnd"/>
      <w:r w:rsidRPr="005A5E85">
        <w:rPr>
          <w:sz w:val="24"/>
        </w:rPr>
        <w:t>мская  школа-интернат»</w:t>
      </w:r>
    </w:p>
    <w:p w:rsidR="005A5E85" w:rsidRPr="005A5E85" w:rsidRDefault="005A5E85" w:rsidP="005A5E85">
      <w:pPr>
        <w:pStyle w:val="subsection"/>
        <w:spacing w:before="0" w:line="240" w:lineRule="auto"/>
        <w:jc w:val="left"/>
        <w:rPr>
          <w:sz w:val="24"/>
        </w:rPr>
      </w:pPr>
    </w:p>
    <w:p w:rsidR="005A5E85" w:rsidRPr="005A5E85" w:rsidRDefault="005A5E85" w:rsidP="005A5E85">
      <w:pPr>
        <w:pStyle w:val="subsection"/>
        <w:numPr>
          <w:ilvl w:val="1"/>
          <w:numId w:val="6"/>
        </w:numPr>
        <w:spacing w:before="0" w:line="240" w:lineRule="auto"/>
        <w:ind w:left="0"/>
        <w:jc w:val="left"/>
        <w:rPr>
          <w:b w:val="0"/>
          <w:sz w:val="24"/>
        </w:rPr>
      </w:pPr>
      <w:r w:rsidRPr="005A5E85">
        <w:rPr>
          <w:b w:val="0"/>
          <w:sz w:val="24"/>
        </w:rPr>
        <w:t xml:space="preserve">Использование сети Интернет в </w:t>
      </w:r>
      <w:r w:rsidRPr="006471DD">
        <w:rPr>
          <w:b w:val="0"/>
          <w:sz w:val="24"/>
        </w:rPr>
        <w:t>ГОУ ЯО «</w:t>
      </w:r>
      <w:proofErr w:type="spellStart"/>
      <w:proofErr w:type="gramStart"/>
      <w:r w:rsidRPr="006471DD">
        <w:rPr>
          <w:b w:val="0"/>
          <w:sz w:val="24"/>
        </w:rPr>
        <w:t>Гаврилов-Ямская</w:t>
      </w:r>
      <w:proofErr w:type="spellEnd"/>
      <w:proofErr w:type="gramEnd"/>
      <w:r w:rsidRPr="006471DD">
        <w:rPr>
          <w:b w:val="0"/>
          <w:sz w:val="24"/>
        </w:rPr>
        <w:t xml:space="preserve">  школа-интернат»</w:t>
      </w:r>
      <w:r w:rsidRPr="005A5E85">
        <w:rPr>
          <w:b w:val="0"/>
          <w:sz w:val="24"/>
        </w:rPr>
        <w:t xml:space="preserve">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5A5E85" w:rsidRPr="005A5E85" w:rsidRDefault="005A5E85" w:rsidP="005A5E85">
      <w:pPr>
        <w:pStyle w:val="subsection"/>
        <w:numPr>
          <w:ilvl w:val="1"/>
          <w:numId w:val="6"/>
        </w:numPr>
        <w:spacing w:before="0" w:line="240" w:lineRule="auto"/>
        <w:ind w:left="0"/>
        <w:jc w:val="left"/>
        <w:rPr>
          <w:b w:val="0"/>
          <w:sz w:val="24"/>
        </w:rPr>
      </w:pPr>
      <w:r w:rsidRPr="005A5E85">
        <w:rPr>
          <w:b w:val="0"/>
          <w:sz w:val="24"/>
        </w:rPr>
        <w:t xml:space="preserve">По разрешению ответственного лица по информационной безопасности </w:t>
      </w:r>
      <w:r w:rsidRPr="006471DD">
        <w:rPr>
          <w:b w:val="0"/>
          <w:sz w:val="24"/>
        </w:rPr>
        <w:t>ГОУ ЯО «</w:t>
      </w:r>
      <w:proofErr w:type="spellStart"/>
      <w:proofErr w:type="gramStart"/>
      <w:r w:rsidRPr="006471DD">
        <w:rPr>
          <w:b w:val="0"/>
          <w:sz w:val="24"/>
        </w:rPr>
        <w:t>Гаврилов-Ямская</w:t>
      </w:r>
      <w:proofErr w:type="spellEnd"/>
      <w:proofErr w:type="gramEnd"/>
      <w:r w:rsidRPr="006471DD">
        <w:rPr>
          <w:b w:val="0"/>
          <w:sz w:val="24"/>
        </w:rPr>
        <w:t xml:space="preserve">  школа-интернат» преподаватели, сотрудник</w:t>
      </w:r>
      <w:r w:rsidRPr="005A5E85">
        <w:rPr>
          <w:b w:val="0"/>
          <w:sz w:val="24"/>
        </w:rPr>
        <w:t>и и обучающиеся (с согласия родителей законных представителей) вправе:</w:t>
      </w:r>
    </w:p>
    <w:p w:rsidR="005A5E85" w:rsidRPr="005A5E85" w:rsidRDefault="005A5E85" w:rsidP="005A5E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5A5E8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A5E85">
        <w:rPr>
          <w:rFonts w:ascii="Times New Roman" w:hAnsi="Times New Roman" w:cs="Times New Roman"/>
          <w:sz w:val="24"/>
          <w:szCs w:val="24"/>
        </w:rPr>
        <w:t xml:space="preserve"> ГОУ ЯО «</w:t>
      </w:r>
      <w:proofErr w:type="spellStart"/>
      <w:proofErr w:type="gramStart"/>
      <w:r w:rsidRPr="005A5E85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 школа-интернат»;</w:t>
      </w:r>
    </w:p>
    <w:p w:rsidR="005A5E85" w:rsidRPr="005A5E85" w:rsidRDefault="005A5E85" w:rsidP="005A5E8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proofErr w:type="spellStart"/>
      <w:r w:rsidRPr="005A5E8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A5E85">
        <w:rPr>
          <w:rFonts w:ascii="Times New Roman" w:hAnsi="Times New Roman" w:cs="Times New Roman"/>
          <w:sz w:val="24"/>
          <w:szCs w:val="24"/>
        </w:rPr>
        <w:t xml:space="preserve">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5E85">
        <w:rPr>
          <w:rFonts w:ascii="Times New Roman" w:hAnsi="Times New Roman" w:cs="Times New Roman"/>
          <w:sz w:val="24"/>
          <w:szCs w:val="24"/>
        </w:rPr>
        <w:t>или на общедоступных серверах электронной почты, если они не включены в перечень Интернет-ресурсов, доступ к которым  ограничен.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 работе с ресурсами сети Интернет недопустимо:</w:t>
      </w:r>
    </w:p>
    <w:p w:rsidR="005A5E85" w:rsidRPr="005A5E85" w:rsidRDefault="005A5E85" w:rsidP="005A5E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5A5E85" w:rsidRPr="005A5E85" w:rsidRDefault="005A5E85" w:rsidP="005A5E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E85">
        <w:rPr>
          <w:rStyle w:val="grame"/>
          <w:rFonts w:ascii="Times New Roman" w:hAnsi="Times New Roman" w:cs="Times New Roman"/>
          <w:sz w:val="24"/>
          <w:szCs w:val="24"/>
        </w:rPr>
        <w:t xml:space="preserve"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</w:t>
      </w:r>
      <w:r w:rsidRPr="005A5E85">
        <w:rPr>
          <w:rStyle w:val="spelle"/>
          <w:rFonts w:ascii="Times New Roman" w:hAnsi="Times New Roman" w:cs="Times New Roman"/>
          <w:sz w:val="24"/>
          <w:szCs w:val="24"/>
        </w:rPr>
        <w:t>логины</w:t>
      </w:r>
      <w:r w:rsidRPr="005A5E85">
        <w:rPr>
          <w:rStyle w:val="grame"/>
          <w:rFonts w:ascii="Times New Roman" w:hAnsi="Times New Roman" w:cs="Times New Roman"/>
          <w:sz w:val="24"/>
          <w:szCs w:val="24"/>
        </w:rPr>
        <w:t>, пароли и прочие средства для получения несанкционированного доступа к платным ресурсам в Интернете, а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также размещения ссылок на вышеуказанную информацию. 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Обучающимся, преподавателям и сотрудникам  запрещается:</w:t>
      </w:r>
    </w:p>
    <w:p w:rsidR="005A5E85" w:rsidRPr="005A5E85" w:rsidRDefault="005A5E85" w:rsidP="005A5E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5A5E85" w:rsidRPr="005A5E85" w:rsidRDefault="005A5E85" w:rsidP="005A5E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E85">
        <w:rPr>
          <w:rStyle w:val="grame"/>
          <w:rFonts w:ascii="Times New Roman" w:hAnsi="Times New Roman" w:cs="Times New Roman"/>
          <w:sz w:val="24"/>
          <w:szCs w:val="24"/>
        </w:rPr>
        <w:t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5A5E85" w:rsidRPr="005A5E85" w:rsidRDefault="005A5E85" w:rsidP="005A5E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</w:t>
      </w:r>
      <w:r w:rsidRPr="005A5E85">
        <w:rPr>
          <w:rFonts w:ascii="Times New Roman" w:hAnsi="Times New Roman" w:cs="Times New Roman"/>
          <w:sz w:val="24"/>
          <w:szCs w:val="24"/>
        </w:rPr>
        <w:lastRenderedPageBreak/>
        <w:t>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A5E85" w:rsidRPr="005A5E85" w:rsidRDefault="005A5E85" w:rsidP="005A5E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5A5E85" w:rsidRPr="005A5E85" w:rsidRDefault="005A5E85" w:rsidP="005A5E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без специального разрешения;</w:t>
      </w:r>
    </w:p>
    <w:p w:rsidR="005A5E85" w:rsidRPr="005A5E85" w:rsidRDefault="005A5E85" w:rsidP="005A5E8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ответственному лицу по информационной безопасности за доступ к сети Интернет и внедрение системы контентной фильтрации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 случайном обнаружении пользователем,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заместителю директора по информационной безопасности либо лицу, ответственному за доступ к сети Интернет и внедрение системы контентной фильтрации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с указанием его доменного адреса и покинуть данный ресурс.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Ответственный за доступ к сети Интернет и внедрение системы контентной фильтрации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обязан:</w:t>
      </w:r>
    </w:p>
    <w:p w:rsidR="005A5E85" w:rsidRPr="005A5E85" w:rsidRDefault="005A5E85" w:rsidP="005A5E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принять информацию от пользователя;</w:t>
      </w:r>
    </w:p>
    <w:p w:rsidR="005A5E85" w:rsidRPr="005A5E85" w:rsidRDefault="005A5E85" w:rsidP="005A5E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предпринять соответствующие меры по блокированию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запрещённого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8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5A5E85">
        <w:rPr>
          <w:rFonts w:ascii="Times New Roman" w:hAnsi="Times New Roman" w:cs="Times New Roman"/>
          <w:sz w:val="24"/>
          <w:szCs w:val="24"/>
        </w:rPr>
        <w:t>;</w:t>
      </w:r>
    </w:p>
    <w:p w:rsidR="005A5E85" w:rsidRPr="005A5E85" w:rsidRDefault="005A5E85" w:rsidP="005A5E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довести информацию до сведения директора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по вопросам регламентации доступа к информации в Интернете;</w:t>
      </w:r>
    </w:p>
    <w:p w:rsidR="005A5E85" w:rsidRPr="005A5E85" w:rsidRDefault="005A5E85" w:rsidP="005A5E8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5A5E85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5A5E85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контентной фильтрации.</w:t>
      </w:r>
    </w:p>
    <w:p w:rsidR="005A5E85" w:rsidRPr="005A5E85" w:rsidRDefault="005A5E85" w:rsidP="005A5E85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5A5E85" w:rsidRPr="005A5E85" w:rsidRDefault="005A5E85" w:rsidP="005A5E8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доменный адрес ресурса;</w:t>
      </w:r>
    </w:p>
    <w:p w:rsidR="005A5E85" w:rsidRPr="005A5E85" w:rsidRDefault="005A5E85" w:rsidP="005A5E8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A5E85" w:rsidRPr="005A5E85" w:rsidRDefault="005A5E85" w:rsidP="005A5E8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5A5E85" w:rsidRPr="005A5E85" w:rsidRDefault="005A5E85" w:rsidP="005A5E8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85">
        <w:rPr>
          <w:rFonts w:ascii="Times New Roman" w:hAnsi="Times New Roman" w:cs="Times New Roman"/>
          <w:sz w:val="24"/>
          <w:szCs w:val="24"/>
        </w:rPr>
        <w:t>информацию об установленных в ГОУ ЯО «Гаврилов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85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A5E85">
        <w:rPr>
          <w:rFonts w:ascii="Times New Roman" w:hAnsi="Times New Roman" w:cs="Times New Roman"/>
          <w:sz w:val="24"/>
          <w:szCs w:val="24"/>
        </w:rPr>
        <w:t>мская  школа-интернат»</w:t>
      </w:r>
      <w:r w:rsidRPr="005A5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E85">
        <w:rPr>
          <w:rFonts w:ascii="Times New Roman" w:hAnsi="Times New Roman" w:cs="Times New Roman"/>
          <w:sz w:val="24"/>
          <w:szCs w:val="24"/>
        </w:rPr>
        <w:t>технических средствах контентной фильтрации.</w:t>
      </w:r>
    </w:p>
    <w:p w:rsidR="005A5E85" w:rsidRPr="005A5E85" w:rsidRDefault="005A5E85" w:rsidP="005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5A5E85" w:rsidP="005A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85" w:rsidRPr="005A5E85" w:rsidRDefault="005A5E85" w:rsidP="005A5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A5E85" w:rsidRPr="005A5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2A8" w:rsidRPr="005A5E85" w:rsidRDefault="002962A8" w:rsidP="005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2A8" w:rsidRPr="005A5E85" w:rsidSect="0071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CA3C6C"/>
    <w:multiLevelType w:val="multilevel"/>
    <w:tmpl w:val="49629AF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A5E85"/>
    <w:rsid w:val="002962A8"/>
    <w:rsid w:val="005A5E85"/>
    <w:rsid w:val="006471DD"/>
    <w:rsid w:val="007113F5"/>
    <w:rsid w:val="00BA4FCD"/>
    <w:rsid w:val="00E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5A5E85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Plain Text"/>
    <w:basedOn w:val="a"/>
    <w:link w:val="a4"/>
    <w:rsid w:val="005A5E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A5E85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basedOn w:val="a0"/>
    <w:rsid w:val="005A5E85"/>
  </w:style>
  <w:style w:type="character" w:customStyle="1" w:styleId="spelle">
    <w:name w:val="spelle"/>
    <w:basedOn w:val="a0"/>
    <w:rsid w:val="005A5E85"/>
  </w:style>
  <w:style w:type="paragraph" w:styleId="a5">
    <w:name w:val="No Spacing"/>
    <w:uiPriority w:val="1"/>
    <w:qFormat/>
    <w:rsid w:val="006471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2020-11-16T11:47:00Z</dcterms:created>
  <dcterms:modified xsi:type="dcterms:W3CDTF">2020-11-20T07:21:00Z</dcterms:modified>
</cp:coreProperties>
</file>