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A7" w:rsidRDefault="000E18A7">
      <w:r>
        <w:rPr>
          <w:noProof/>
        </w:rPr>
        <w:drawing>
          <wp:inline distT="0" distB="0" distL="0" distR="0">
            <wp:extent cx="6300470" cy="8776335"/>
            <wp:effectExtent l="19050" t="0" r="5080" b="0"/>
            <wp:docPr id="1" name="Рисунок 0" descr="антив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вир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7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A7" w:rsidRDefault="000E18A7"/>
    <w:tbl>
      <w:tblPr>
        <w:tblpPr w:leftFromText="180" w:rightFromText="180" w:bottomFromText="200" w:vertAnchor="text" w:horzAnchor="margin" w:tblpXSpec="center" w:tblpY="363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00"/>
        <w:gridCol w:w="5103"/>
      </w:tblGrid>
      <w:tr w:rsidR="00C0457B" w:rsidRPr="00C0457B" w:rsidTr="005F0321">
        <w:trPr>
          <w:trHeight w:val="1569"/>
        </w:trPr>
        <w:tc>
          <w:tcPr>
            <w:tcW w:w="5300" w:type="dxa"/>
            <w:hideMark/>
          </w:tcPr>
          <w:p w:rsidR="00C0457B" w:rsidRPr="00C0457B" w:rsidRDefault="00C0457B" w:rsidP="00C0457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457B">
              <w:rPr>
                <w:rFonts w:ascii="Times New Roman" w:hAnsi="Times New Roman"/>
                <w:sz w:val="24"/>
                <w:szCs w:val="24"/>
              </w:rPr>
              <w:lastRenderedPageBreak/>
              <w:t>Принято                                                                                Педагогическим советом</w:t>
            </w:r>
          </w:p>
          <w:p w:rsidR="00C0457B" w:rsidRPr="00C0457B" w:rsidRDefault="00C0457B" w:rsidP="00C0457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457B">
              <w:rPr>
                <w:rFonts w:ascii="Times New Roman" w:hAnsi="Times New Roman"/>
                <w:sz w:val="24"/>
                <w:szCs w:val="24"/>
              </w:rPr>
              <w:t>ГОУ ЯО «Гаврилов - Ямская школа-интернат»</w:t>
            </w:r>
          </w:p>
          <w:p w:rsidR="00C0457B" w:rsidRPr="00C0457B" w:rsidRDefault="00C0457B" w:rsidP="00C0457B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C0457B">
              <w:rPr>
                <w:rFonts w:ascii="Times New Roman" w:hAnsi="Times New Roman"/>
                <w:sz w:val="24"/>
                <w:szCs w:val="24"/>
              </w:rPr>
              <w:t>Протокол № 1   от 28.08.2020</w:t>
            </w:r>
          </w:p>
        </w:tc>
        <w:tc>
          <w:tcPr>
            <w:tcW w:w="5103" w:type="dxa"/>
          </w:tcPr>
          <w:p w:rsidR="00C0457B" w:rsidRPr="00C0457B" w:rsidRDefault="00C0457B" w:rsidP="00C0457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457B"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C0457B" w:rsidRPr="00C0457B" w:rsidRDefault="00C0457B" w:rsidP="00C0457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457B"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C0457B" w:rsidRPr="00C0457B" w:rsidRDefault="00C0457B" w:rsidP="00C0457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457B">
              <w:rPr>
                <w:rFonts w:ascii="Times New Roman" w:hAnsi="Times New Roman"/>
                <w:sz w:val="24"/>
                <w:szCs w:val="24"/>
              </w:rPr>
              <w:t xml:space="preserve">           ГОУ ЯО «Гаврилов - Ямская  школа-интернат»</w:t>
            </w:r>
          </w:p>
          <w:p w:rsidR="00C0457B" w:rsidRPr="00C0457B" w:rsidRDefault="00C0457B" w:rsidP="00C0457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457B"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C0457B" w:rsidRPr="00C0457B" w:rsidRDefault="00C0457B" w:rsidP="00C0457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457B"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C0457B" w:rsidRPr="00C0457B" w:rsidRDefault="00C0457B" w:rsidP="00C0457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57B" w:rsidRDefault="00C0457B" w:rsidP="00C0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7B" w:rsidRDefault="00C0457B" w:rsidP="00C0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7B" w:rsidRDefault="00C0457B" w:rsidP="00C0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7B" w:rsidRDefault="00C0457B" w:rsidP="00C0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7B" w:rsidRPr="00C0457B" w:rsidRDefault="00C0457B" w:rsidP="00C0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b/>
          <w:sz w:val="24"/>
          <w:szCs w:val="24"/>
        </w:rPr>
        <w:t>Инструкция по организации антивирусной защиты</w:t>
      </w:r>
    </w:p>
    <w:p w:rsidR="00C0457B" w:rsidRPr="00C0457B" w:rsidRDefault="00C0457B" w:rsidP="00C0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b/>
          <w:sz w:val="24"/>
          <w:szCs w:val="24"/>
        </w:rPr>
        <w:t xml:space="preserve"> в ГОУ ЯО «Гаврилов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b/>
          <w:sz w:val="24"/>
          <w:szCs w:val="24"/>
        </w:rPr>
        <w:t>Ямская школа-интернат»</w:t>
      </w:r>
    </w:p>
    <w:p w:rsidR="00C0457B" w:rsidRPr="00C0457B" w:rsidRDefault="00C0457B" w:rsidP="00C045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0457B" w:rsidRPr="00C0457B" w:rsidRDefault="00C0457B" w:rsidP="00C045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457B" w:rsidRPr="00C0457B" w:rsidRDefault="00C0457B" w:rsidP="00C0457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Настоящая инструкция предназначена для организации порядка проведения антивирусного контроля в ГОУ ЯО «Гаврилов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и предотвращения возникновения фактов заражения программного обеспечения компьютерными вирусами, а также фильтрации доступа пользователей ГОУ ЯО «Гаврилов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 к непродуктивным Интернет-ресурсам и контроля их электронной переписки.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Директором школы на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значается лицо, ответственное за организацию антивирусной защиты в ГОУ ЯО «Гаврилов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В ГОУ ЯО «Гаврилов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 может использоваться только лицензион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ное антивирусное программное обеспечение либо свободно-распространяемое программное обеспечение.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 xml:space="preserve">Установка, настройка и регулярное обновление антивирусных средств осуществляется только ответственным за  организацию антивирусной защиты в ГОУ ЯО «Гаврилов </w:t>
      </w:r>
      <w:proofErr w:type="gramStart"/>
      <w:r w:rsidRPr="00C0457B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C0457B">
        <w:rPr>
          <w:rFonts w:ascii="Times New Roman" w:hAnsi="Times New Roman" w:cs="Times New Roman"/>
          <w:sz w:val="24"/>
          <w:szCs w:val="24"/>
        </w:rPr>
        <w:t>мская школа-интернат».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Обязательному антивирусному контролю подле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жит любая информация (текстовые файлы любых фор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матов, файлы данных, исполняемые файлы, почтовые сообщения), получае</w:t>
      </w:r>
      <w:r w:rsidRPr="00C0457B">
        <w:rPr>
          <w:rFonts w:ascii="Times New Roman" w:hAnsi="Times New Roman" w:cs="Times New Roman"/>
          <w:sz w:val="24"/>
          <w:szCs w:val="24"/>
        </w:rPr>
        <w:softHyphen/>
        <w:t xml:space="preserve">мая и передаваемая по телекоммуникационным каналам связи, а также информация, находящаяся на съемных носителях (магнитных дисках, лентах, </w:t>
      </w:r>
      <w:r w:rsidRPr="00C0457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0457B">
        <w:rPr>
          <w:rFonts w:ascii="Times New Roman" w:hAnsi="Times New Roman" w:cs="Times New Roman"/>
          <w:sz w:val="24"/>
          <w:szCs w:val="24"/>
        </w:rPr>
        <w:t>-</w:t>
      </w:r>
      <w:r w:rsidRPr="00C0457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C0457B">
        <w:rPr>
          <w:rFonts w:ascii="Times New Roman" w:hAnsi="Times New Roman" w:cs="Times New Roman"/>
          <w:sz w:val="24"/>
          <w:szCs w:val="24"/>
        </w:rPr>
        <w:t xml:space="preserve">, </w:t>
      </w:r>
      <w:r w:rsidRPr="00C0457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0457B">
        <w:rPr>
          <w:rFonts w:ascii="Times New Roman" w:hAnsi="Times New Roman" w:cs="Times New Roman"/>
          <w:sz w:val="24"/>
          <w:szCs w:val="24"/>
        </w:rPr>
        <w:t xml:space="preserve">, </w:t>
      </w:r>
      <w:r w:rsidRPr="00C0457B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C0457B">
        <w:rPr>
          <w:rFonts w:ascii="Times New Roman" w:hAnsi="Times New Roman" w:cs="Times New Roman"/>
          <w:sz w:val="24"/>
          <w:szCs w:val="24"/>
        </w:rPr>
        <w:t xml:space="preserve">-накопителях и т.п.). 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color w:val="000000"/>
          <w:sz w:val="24"/>
          <w:szCs w:val="24"/>
        </w:rPr>
        <w:t>Контроль информации на съёмных носителях производится непосредственно перед её использованием.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Файлы, помещаемые в электронный архив или на сервер, долж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ны в обязательном порядке проходить антивирусный контроль.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Устанавливаемое (изменяемое) программное обеспечение должно быть предварительно проверено на отсутствие вирусов.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 xml:space="preserve"> Факт выполнения антивирусной проверки должен регистрироваться в специальном журнале за подписью лица, ответственного за организацию антивирусной защиты.</w:t>
      </w:r>
    </w:p>
    <w:p w:rsidR="00C0457B" w:rsidRPr="00C0457B" w:rsidRDefault="00C0457B" w:rsidP="00C0457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7B" w:rsidRPr="00C0457B" w:rsidRDefault="00C0457B" w:rsidP="00C045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b/>
          <w:sz w:val="24"/>
          <w:szCs w:val="24"/>
        </w:rPr>
        <w:t>Мероприятия, направленные на решение задач по антивирусной защите</w:t>
      </w:r>
    </w:p>
    <w:p w:rsidR="00C0457B" w:rsidRPr="00C0457B" w:rsidRDefault="00C0457B" w:rsidP="00C0457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Установка только лицензированного программного обеспечения либо бесплатного антивирусного программного обеспечения.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lastRenderedPageBreak/>
        <w:t>Регулярное обновление и профилактические проверки (обновление ежедневное; профилактические проверки).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Непрерывный контроль над всеми возможными путями проникновения вредоносных программ, мониторинг антивирусной безопасности и обнаружение деструктивной активности вредоносных программ на всех объектах информационно-коммуникационной системы (далее ИКС) ГОУ ЯО «Гаврилов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457B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по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  до того, как будут выпущены файлы исправлений, признаков и антивирусных сигнатур.</w:t>
      </w:r>
      <w:proofErr w:type="gramEnd"/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Внешние носители информации неизвестного происхождения следует проверять на наличие вирусов до их использования.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Обеспечение бесперебойной работы ГОУ ЯО «Гаврилов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 xml:space="preserve">для случаев вирусного заражения, в том числе резервного копирования всех необходимых данных и программ и их восстановления. </w:t>
      </w:r>
    </w:p>
    <w:p w:rsidR="00C0457B" w:rsidRPr="00C0457B" w:rsidRDefault="00C0457B" w:rsidP="00C0457B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457B" w:rsidRPr="00C0457B" w:rsidRDefault="00C0457B" w:rsidP="00C045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b/>
          <w:sz w:val="24"/>
          <w:szCs w:val="24"/>
        </w:rPr>
        <w:t>Требования к проведению мероприятий по антивирусной защите</w:t>
      </w:r>
    </w:p>
    <w:p w:rsidR="00C0457B" w:rsidRPr="00C0457B" w:rsidRDefault="00C0457B" w:rsidP="00C0457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Ежедневно в начале работы при загрузке компьютера (для серверов ЛВС – при перезагрузке) в ав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томатическом режиме должно выполняться обновление антивирусных баз и серверов и проводиться антивирусный контроль всех дисков и файлов персонального компьютера и съёмных носителей.</w:t>
      </w:r>
      <w:r w:rsidRPr="00C04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Периодические проверки компьютеров должны проводиться не реже одного раза в неделю.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Внеочередной антивирусный контроль всех дис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ков и файлов персонального компьютера должен выпол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няться:</w:t>
      </w:r>
    </w:p>
    <w:p w:rsidR="00C0457B" w:rsidRPr="00C0457B" w:rsidRDefault="00C0457B" w:rsidP="00C0457B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непосредственно после установки (измене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ния) программного обеспечения компьютера (локальной вычислительной сети) должна быть выполнена антивирусная проверка на серверах и персональных компьютерах ГОУ ЯО «Гаврилов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школа-интернат»;</w:t>
      </w:r>
    </w:p>
    <w:p w:rsidR="00C0457B" w:rsidRPr="00C0457B" w:rsidRDefault="00C0457B" w:rsidP="00C0457B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ний данных, пропадание файлов, частое появление со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общений о системных ошибках и т.п.);</w:t>
      </w:r>
    </w:p>
    <w:p w:rsidR="00C0457B" w:rsidRPr="00C0457B" w:rsidRDefault="00C0457B" w:rsidP="00C0457B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при отправке и получении электронной почты оператор электронной почты обязан проверить электронные письма и их вложения на наличие вирусов.</w:t>
      </w:r>
    </w:p>
    <w:p w:rsidR="00C0457B" w:rsidRPr="00C0457B" w:rsidRDefault="00C0457B" w:rsidP="00C0457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0457B" w:rsidRPr="00C0457B" w:rsidRDefault="00C0457B" w:rsidP="00C045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b/>
          <w:sz w:val="24"/>
          <w:szCs w:val="24"/>
        </w:rPr>
        <w:t>Действия сотрудников при обнаружении компьютерного вируса</w:t>
      </w:r>
    </w:p>
    <w:p w:rsidR="00C0457B" w:rsidRPr="00C0457B" w:rsidRDefault="00C0457B" w:rsidP="00C0457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В случае обнаружения зараженных компьютерными вирусами файлов или электронных писем пользователи обязаны:</w:t>
      </w:r>
    </w:p>
    <w:p w:rsidR="00C0457B" w:rsidRPr="00C0457B" w:rsidRDefault="00C0457B" w:rsidP="00C0457B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приостановить работу;</w:t>
      </w:r>
    </w:p>
    <w:p w:rsidR="00C0457B" w:rsidRPr="00C0457B" w:rsidRDefault="00C0457B" w:rsidP="00C0457B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немедленно поставить в известность о факте обнаружения зараженных вирусом файлов ответственного за обеспечение антивирусной защиты в ГОУ ЯО «Гаврилов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школа-интернат»;</w:t>
      </w:r>
    </w:p>
    <w:p w:rsidR="00C0457B" w:rsidRPr="00C0457B" w:rsidRDefault="00C0457B" w:rsidP="00C0457B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lastRenderedPageBreak/>
        <w:t>совместно с владельцем зараженных вирусом файлов провести анализ необходимости дальнейшего их использования;</w:t>
      </w:r>
    </w:p>
    <w:p w:rsidR="00C0457B" w:rsidRPr="00C0457B" w:rsidRDefault="00C0457B" w:rsidP="00C0457B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провести лечение или уничтожение заражен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ных файлов.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При возникновении подозрения на наличие компьютерного вируса ответственный за  организацию антивирусной защиты должен провести внеочередной антивирусный контроль.</w:t>
      </w:r>
    </w:p>
    <w:p w:rsidR="00C0457B" w:rsidRPr="00C0457B" w:rsidRDefault="00C0457B" w:rsidP="00C0457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0457B" w:rsidRPr="00C0457B" w:rsidRDefault="00C0457B" w:rsidP="00C045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Ответственность за организацию антивирусной защиты и выполнение положений данной инструкции возлагается на лицо, назначенное директором ГОУ ЯО «Гаврилов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457B">
        <w:rPr>
          <w:rFonts w:ascii="Times New Roman" w:hAnsi="Times New Roman" w:cs="Times New Roman"/>
          <w:sz w:val="24"/>
          <w:szCs w:val="24"/>
        </w:rPr>
        <w:t>Ответственность за проведение мероприятий ан</w:t>
      </w:r>
      <w:r w:rsidRPr="00C0457B">
        <w:rPr>
          <w:rFonts w:ascii="Times New Roman" w:hAnsi="Times New Roman" w:cs="Times New Roman"/>
          <w:sz w:val="24"/>
          <w:szCs w:val="24"/>
        </w:rPr>
        <w:softHyphen/>
        <w:t>тивирусного контроля в ГОУ ЯО «Гаврилов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Ямская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57B">
        <w:rPr>
          <w:rFonts w:ascii="Times New Roman" w:hAnsi="Times New Roman" w:cs="Times New Roman"/>
          <w:sz w:val="24"/>
          <w:szCs w:val="24"/>
        </w:rPr>
        <w:t>возлагается на ответственного за организацию антивирусной защиты.</w:t>
      </w:r>
      <w:proofErr w:type="gramEnd"/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>Ответственность за соблюдение требований настоящей Инструкции при работе на персональных рабочих станциях возлагается на пользователей данных станций или педагога, отвечающего за работу компьютерного класса.</w:t>
      </w:r>
    </w:p>
    <w:p w:rsidR="00C0457B" w:rsidRPr="00C0457B" w:rsidRDefault="00C0457B" w:rsidP="00C0457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457B">
        <w:rPr>
          <w:rFonts w:ascii="Times New Roman" w:hAnsi="Times New Roman" w:cs="Times New Roman"/>
          <w:sz w:val="24"/>
          <w:szCs w:val="24"/>
        </w:rPr>
        <w:t xml:space="preserve">Периодический контроль за состоянием антивирусной защиты в ГОУ ЯО «Гаврилов </w:t>
      </w:r>
      <w:proofErr w:type="gramStart"/>
      <w:r w:rsidRPr="00C0457B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C0457B">
        <w:rPr>
          <w:rFonts w:ascii="Times New Roman" w:hAnsi="Times New Roman" w:cs="Times New Roman"/>
          <w:sz w:val="24"/>
          <w:szCs w:val="24"/>
        </w:rPr>
        <w:t>мская школа-интернат»осуществляется директором школы  (не реже 1 раз в квартал).</w:t>
      </w:r>
    </w:p>
    <w:p w:rsidR="00C0457B" w:rsidRPr="00C0457B" w:rsidRDefault="00C0457B" w:rsidP="00C04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57B" w:rsidRPr="00C0457B" w:rsidRDefault="00C0457B" w:rsidP="00C04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577" w:rsidRPr="00C0457B" w:rsidRDefault="00873577" w:rsidP="00C0457B">
      <w:pPr>
        <w:rPr>
          <w:rFonts w:ascii="Times New Roman" w:hAnsi="Times New Roman" w:cs="Times New Roman"/>
          <w:sz w:val="24"/>
          <w:szCs w:val="24"/>
        </w:rPr>
      </w:pPr>
    </w:p>
    <w:sectPr w:rsidR="00873577" w:rsidRPr="00C0457B" w:rsidSect="00C045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B9A"/>
    <w:multiLevelType w:val="multilevel"/>
    <w:tmpl w:val="3CA60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0457B"/>
    <w:rsid w:val="00071936"/>
    <w:rsid w:val="000E18A7"/>
    <w:rsid w:val="00873577"/>
    <w:rsid w:val="00C0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2020-11-16T12:04:00Z</dcterms:created>
  <dcterms:modified xsi:type="dcterms:W3CDTF">2020-11-20T07:25:00Z</dcterms:modified>
</cp:coreProperties>
</file>