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363"/>
        <w:tblW w:w="10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3"/>
        <w:gridCol w:w="5272"/>
      </w:tblGrid>
      <w:tr w:rsidR="009F2191" w:rsidTr="009F2191">
        <w:trPr>
          <w:trHeight w:val="1569"/>
        </w:trPr>
        <w:tc>
          <w:tcPr>
            <w:tcW w:w="5452" w:type="dxa"/>
            <w:hideMark/>
          </w:tcPr>
          <w:p w:rsidR="009F2191" w:rsidRDefault="009F2191">
            <w:pPr>
              <w:pStyle w:val="a6"/>
              <w:spacing w:line="276" w:lineRule="auto"/>
              <w:ind w:right="7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                                                                             Педагогическим советом </w:t>
            </w:r>
          </w:p>
          <w:p w:rsidR="009F2191" w:rsidRDefault="00DB345C">
            <w:pPr>
              <w:pStyle w:val="a6"/>
              <w:spacing w:line="276" w:lineRule="auto"/>
              <w:ind w:right="7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ЯО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школа-интернат»</w:t>
            </w:r>
            <w:r w:rsidR="009F219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  <w:p w:rsidR="009F2191" w:rsidRDefault="00DB345C">
            <w:pPr>
              <w:pStyle w:val="a6"/>
              <w:spacing w:line="276" w:lineRule="auto"/>
              <w:ind w:right="7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   от 11.09.2019</w:t>
            </w:r>
            <w:r w:rsidR="009F21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71" w:type="dxa"/>
          </w:tcPr>
          <w:p w:rsidR="009F2191" w:rsidRDefault="009F2191">
            <w:pPr>
              <w:pStyle w:val="a6"/>
              <w:spacing w:line="276" w:lineRule="auto"/>
              <w:ind w:right="7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Утверждаю:___________________                                              </w:t>
            </w:r>
          </w:p>
          <w:p w:rsidR="009F2191" w:rsidRDefault="009F2191">
            <w:pPr>
              <w:pStyle w:val="a6"/>
              <w:spacing w:line="276" w:lineRule="auto"/>
              <w:ind w:right="7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Директор</w:t>
            </w:r>
          </w:p>
          <w:p w:rsidR="009F2191" w:rsidRDefault="009F2191">
            <w:pPr>
              <w:pStyle w:val="a6"/>
              <w:spacing w:line="276" w:lineRule="auto"/>
              <w:ind w:right="7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ГОУ ЯО </w:t>
            </w:r>
            <w:r w:rsidR="00DB34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DB345C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spellEnd"/>
            <w:proofErr w:type="gramEnd"/>
            <w:r w:rsidR="00DB345C">
              <w:rPr>
                <w:rFonts w:ascii="Times New Roman" w:hAnsi="Times New Roman"/>
                <w:sz w:val="24"/>
                <w:szCs w:val="24"/>
              </w:rPr>
              <w:t xml:space="preserve">  школа-интернат»</w:t>
            </w:r>
          </w:p>
          <w:p w:rsidR="009F2191" w:rsidRDefault="009F2191">
            <w:pPr>
              <w:pStyle w:val="a6"/>
              <w:spacing w:line="276" w:lineRule="auto"/>
              <w:ind w:right="7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Басова Е.И.</w:t>
            </w:r>
          </w:p>
          <w:p w:rsidR="009F2191" w:rsidRDefault="00DB345C">
            <w:pPr>
              <w:pStyle w:val="a6"/>
              <w:spacing w:line="276" w:lineRule="auto"/>
              <w:ind w:right="7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«11</w:t>
            </w:r>
            <w:r w:rsidR="002E043C">
              <w:rPr>
                <w:rFonts w:ascii="Times New Roman" w:hAnsi="Times New Roman"/>
                <w:sz w:val="24"/>
                <w:szCs w:val="24"/>
              </w:rPr>
              <w:t xml:space="preserve"> » 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9F2191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F219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F2191" w:rsidRDefault="009F2191">
            <w:pPr>
              <w:pStyle w:val="a6"/>
              <w:spacing w:line="276" w:lineRule="auto"/>
              <w:ind w:left="1134" w:right="70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109" w:rsidRPr="00104109" w:rsidRDefault="00104109" w:rsidP="001041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D0154" w:rsidRPr="00DD0154" w:rsidRDefault="00104109" w:rsidP="00104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DD0154" w:rsidRPr="00DD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DD0154" w:rsidRPr="00DD0154" w:rsidRDefault="00DD0154" w:rsidP="00DD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комплексной программе индивидуального сопровождения воспитанника (обучающегося) </w:t>
      </w:r>
      <w:r w:rsidR="00DB3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ГОУ ЯО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Гаврилов-Ямск</w:t>
      </w:r>
      <w:r w:rsidR="00DB3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proofErr w:type="spellEnd"/>
      <w:proofErr w:type="gramEnd"/>
      <w:r w:rsidR="00DB3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школа-интернат»</w:t>
      </w:r>
    </w:p>
    <w:p w:rsidR="00DD0154" w:rsidRPr="00DD0154" w:rsidRDefault="00DD0154" w:rsidP="00DD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D0154" w:rsidRPr="00A11A07" w:rsidRDefault="00DD0154" w:rsidP="00A11A0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11A07" w:rsidRPr="00A11A07" w:rsidRDefault="00A11A07" w:rsidP="00A11A07">
      <w:pPr>
        <w:pStyle w:val="a5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Законом Российской Федерации «Об образовании» от 29.12.2012г. №273-ФЗ ст.42. «Психолого-педагогическая, медицинская и социальная помощь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испытывающим трудности в освоении основных общеобразовательных программ, развитии и социальной адаптации»</w:t>
      </w:r>
    </w:p>
    <w:p w:rsidR="00DD0154" w:rsidRPr="00DD0154" w:rsidRDefault="00DD0154" w:rsidP="00DD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   Комплексная программа индивидуального сопровождения воспитанника (обучающегося) создаётся и ведётся с целью всестороннего </w:t>
      </w:r>
      <w:proofErr w:type="spell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педагогического изучения личности  воспитанника (обучающегося), создания системы педагогического воздействия на воспитанников (обучающихся), которая направлена на преодоление или ослабление недостатков их развития.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   Комплексная программа индивидуального сопровождения воспитанника (обучающегося) решает следующие задачи: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выявление индивидуальных особенностей и возможней воспитанников (обучающихся) для выработки оптимальных форм и методов организации образовательного процесса;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осуществление социально – педагогического сопровождения личностной и социальной адаптации воспитанников (обучающихся);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 комплексное изучение причин, способов преодоления и профилактики школьной </w:t>
      </w:r>
      <w:proofErr w:type="spell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(неприспособленность к предметной стороне учебной деятельности; неспособность к произвольному управлению своим поведением; неспособность принять темп школьной жизни), социальной </w:t>
      </w:r>
      <w:proofErr w:type="spell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контроль эмоционального благополучия воспитанников (обучающихся);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оказание помощи, поддержки воспитанникам (обучающимся); коррекция имеющихся нарушений, сохранение и укрепление здоровья воспитанников.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proofErr w:type="gram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Комплексную программу индивидуального сопровождения воспитанника (обучающегося) ведут</w:t>
      </w:r>
      <w:r w:rsidR="0061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врач-офтальмолог,</w:t>
      </w: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– психолог, социальный педагог, учитель – лог</w:t>
      </w:r>
      <w:r w:rsidR="00611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опед, специалисты по коррекционным курсам</w:t>
      </w: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классный руководитель, воспитатель, учителя  предметники.</w:t>
      </w:r>
      <w:proofErr w:type="gramEnd"/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Комплексная программа индивидуального сопровождения воспитанника (обучающегося) ведется регулярно, заполняется педагогическими  работниками 1 раз в </w:t>
      </w:r>
      <w:r w:rsidR="00F4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 Контроль за ведением комплексной программы индивидуального сопровождения воспитанника (обучающегося) осуществляет заместитель директора по </w:t>
      </w:r>
      <w:proofErr w:type="spellStart"/>
      <w:proofErr w:type="gram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воспитательной</w:t>
      </w:r>
      <w:proofErr w:type="gramEnd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Комплексная программа индивидуального сопровождения воспитанника (обучающегося) хранится в кабинете заместителя директора по </w:t>
      </w:r>
      <w:proofErr w:type="spell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воспитательной работе и выдаётся педагогическим  работникам по запросу.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0154" w:rsidRPr="00DD0154" w:rsidRDefault="00DD0154" w:rsidP="00DD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направления  деятельности участников образовательного процесса</w:t>
      </w:r>
    </w:p>
    <w:p w:rsidR="00DD0154" w:rsidRPr="00DD0154" w:rsidRDefault="00DD0154" w:rsidP="00DD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Педагоги проводят комплексное </w:t>
      </w:r>
      <w:proofErr w:type="spell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педагогическое исследование воспитанников (обучающихся) с целью выявление отклонений в развитии и поведении воспитанников (обучающихся).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Педагоги готовят по результатам исследований рекомендаций по организации обучения и воспитания воспитанников  (обучающихся), а также способы коррекции нарушений развития воспитанников с ограниченными возможностями здоровья.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Информационную справку о воспитаннике (обучающемся) заполняет классный руко</w:t>
      </w:r>
      <w:r w:rsidR="00611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и воспитатель</w:t>
      </w: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психолог составляет психологическую характеристику воспитанника обучающегося) с рекомендациями для воспитателя, классного руководителя, учителя – предметника.</w:t>
      </w:r>
      <w:proofErr w:type="gramEnd"/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Учитель – логопед составляет логопедическое заключение на воспитанника (обучающегося) с рекомендациями для воспитателя, классного руководителя, учителя – предметника.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Социальный педагог составляет социальную характеристику на воспитанника (обучающегося) с рекомендациями для воспитателя, классного руководителя, учителя – предметника.</w:t>
      </w:r>
    </w:p>
    <w:p w:rsid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совместно с воспитателем составляют</w:t>
      </w:r>
      <w:proofErr w:type="gramEnd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педагогическую характеристику на воспитанника (обучающегося).</w:t>
      </w:r>
    </w:p>
    <w:p w:rsidR="00611047" w:rsidRPr="00DD0154" w:rsidRDefault="00611047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Врач дает рекомендации для педагогов.</w:t>
      </w:r>
    </w:p>
    <w:p w:rsidR="00DD0154" w:rsidRPr="00DD0154" w:rsidRDefault="00DD0154" w:rsidP="00DD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цели индивидуального сопровождения воспитанника (обучающегося)</w:t>
      </w:r>
    </w:p>
    <w:p w:rsidR="00DD0154" w:rsidRPr="00DD0154" w:rsidRDefault="00DD0154" w:rsidP="00DD0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Цель психологического сопровождения: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Коррекция и </w:t>
      </w:r>
      <w:proofErr w:type="spell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личностной, эмоциональной, познавательной, поведенческой сферы ребенка.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Цель логопедического сопровождения: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речи ребенка с проблемами в развитии.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Цель педагогического сопровождения: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обучения детей навыкам выполнения учебных заданий, полученных знаний, организации времени, социальной адаптации, формирование здорового образа жизни.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Цель лечебно-оздоровительного сопровождения: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обучающихся, лечение и профилактика соматических заболеваний.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Цель социального сопровождения: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адаптация, социализация и интеграция воспитанника (обучающегося).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Цели воспитательного сопровождения: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привычки к постоянному труду через применение в учебных и бытовых ситуациях навыков самообслуживания, соблюдения личной гигиены, соблюдения правил безопасности жизни, культуры поведения в общественных местах.</w:t>
      </w:r>
    </w:p>
    <w:p w:rsidR="002E043C" w:rsidRDefault="00DD0154" w:rsidP="002E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Этапы  заполнения комплексной программы индивидуального сопровождения воспитанника (обучающегося)</w:t>
      </w:r>
    </w:p>
    <w:p w:rsidR="00DD0154" w:rsidRPr="00DD0154" w:rsidRDefault="00DD0154" w:rsidP="002E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Сбор информации о воспитаннике (обучающемся).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Анализ полученных данных педагогическими работниками.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Формирование целей и задач коррекционной работы педагогическими работниками.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Определение методов и приёмов, которые будут использованы педагогом для реализации целей и задач коррекционной работы.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Результаты реализации целей коррекционной работы педагога, которые отражают происшедшие изменения по сравнению с исходным состоянием воспитанника (обучающегося).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  Виды деятельности участников образовательного процесса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 I этап деятельности педагогов – подготовительный. Срок исполнения – сентябрь, октябрь.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– предметники, классные руководители, воспитатели посредством наблюдения, проведением педагогической диагностики делают контрольные срезы знаний, умений и навыков воспитанников (обучающихся) на начало учебного года, определяют возможные затруднения  воспитанника (обучающегося) в процессе обучения, воспитания, общения со сверстниками и взрослыми</w:t>
      </w:r>
      <w:r w:rsidR="00C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обозначает на четверть план работы с таким ребенком</w:t>
      </w: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Педагог – психолог посредством психодиагностики определяет личностные характеристики, уровень развития психических процессов воспитанников (обучающихся)</w:t>
      </w:r>
      <w:r w:rsidR="00C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обозначает на четверть план работы с таким ребенком</w:t>
      </w: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Медицинский работник школы – интерната посредством обследования выявляет часто болеющих воспитанников (обучающихся), имеющих </w:t>
      </w: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осанки, зрения, определяет группу здоровья воспитанника</w:t>
      </w:r>
      <w:r w:rsidR="0061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заполняет в карте ребенка </w:t>
      </w:r>
      <w:r w:rsidR="00C648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на четверть</w:t>
      </w: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5.1.3. Социальный педагог через наблюдение изучает проблемы межличностных отношений, выявляет детей «группы риска», воспитанников с </w:t>
      </w:r>
      <w:proofErr w:type="spell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</w:t>
      </w:r>
      <w:r w:rsidR="00C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обозначает на четверть план работы с таким ребенком</w:t>
      </w: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Учитель – логопед проводит диагностику для выявления воспитанников (обучающихся) с нарушениями устной и письменной речи</w:t>
      </w:r>
      <w:r w:rsidR="00C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обозначает на четверть план работы с таким ребенком</w:t>
      </w: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II  этап деятельности педагогов – аналитический. Срок исполнения – октябрь.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</w:t>
      </w:r>
      <w:proofErr w:type="gram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психолог, социальный педагог, учитель – логопед проводят первичное деление воспитанников (обучающихся) на подгруппы по сходным симптомам (с нарушениями в поведении, неуспевающими и т.п.), формулируют рекомендации для педагогов, классных руководителей, воспитателей.</w:t>
      </w:r>
      <w:proofErr w:type="gramEnd"/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III этап деятельности педагогов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октябрь – май.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</w:t>
      </w:r>
      <w:proofErr w:type="gram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(классные руководители, воспитатели, учитель – логопед, педагог – психолог, социальный педагог, учителя - предметники) через  </w:t>
      </w:r>
      <w:proofErr w:type="spell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развивающую работу проводят профилактику и коррекцию проблем воспитанника (обучающегося) в области воспитания и обучения.</w:t>
      </w:r>
      <w:proofErr w:type="gramEnd"/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IV этап деятельности педагогов – итоговый. Срок его реализации – окончание учебного года.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Учителя – предметники, воспитатели и классные руководители проводят оценку результатов знаний, умений и навыков воспитанников (обучающихся) в учебной, игровой, трудовой деятельности, в общении посредством анализа выполнения целей и задач комплексной  программы индивидуального сопровождения воспитанника (обучающегося).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Социальный педагог проводит оценку результатов социальной адаптации, взаимоотношений в коллективе сверстников и взрослых, степень самостоятельности воспитанника (обучающегося) через наблюдение.</w:t>
      </w:r>
    </w:p>
    <w:p w:rsid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5.4.3. Педагог – психолог, учитель – логопед проводят заключительную диагностику для анализа результатов </w:t>
      </w:r>
      <w:proofErr w:type="spell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развивающей работы с воспитанниками (обучающимися).</w:t>
      </w:r>
    </w:p>
    <w:p w:rsidR="00C64870" w:rsidRPr="00DD0154" w:rsidRDefault="00C64870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Врач подводит итоги лечения.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Ответственность участников образовательного процесса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6.1. Педагогические работники несут ответственность </w:t>
      </w:r>
      <w:proofErr w:type="gramStart"/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корректность исследования (психологического, социального, педагогического, логопедического);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адекватность диагностических и коррекционных методов;</w:t>
      </w:r>
    </w:p>
    <w:p w:rsidR="00DD0154" w:rsidRP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даваемых рекомендаций;</w:t>
      </w:r>
    </w:p>
    <w:p w:rsidR="00DD0154" w:rsidRDefault="00DD0154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заполнения комплексной программы индивидуального сопровождения воспитанника (обучающегося).</w:t>
      </w:r>
    </w:p>
    <w:p w:rsidR="00A11A07" w:rsidRPr="00DD0154" w:rsidRDefault="00A11A07" w:rsidP="00DD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Программа хранится у заместителя директора по  УВР и выдается по запросу.</w:t>
      </w:r>
    </w:p>
    <w:p w:rsidR="00DD0154" w:rsidRPr="00DD0154" w:rsidRDefault="00DD0154" w:rsidP="002E0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D0154" w:rsidRPr="00DD0154" w:rsidRDefault="00DD0154" w:rsidP="00DD0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DD0154" w:rsidRPr="00DD0154" w:rsidSect="00A5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4EA"/>
    <w:multiLevelType w:val="hybridMultilevel"/>
    <w:tmpl w:val="F2B46ED8"/>
    <w:lvl w:ilvl="0" w:tplc="5C0A726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D0154"/>
    <w:rsid w:val="000B6350"/>
    <w:rsid w:val="00104109"/>
    <w:rsid w:val="002E043C"/>
    <w:rsid w:val="00611047"/>
    <w:rsid w:val="00784FD3"/>
    <w:rsid w:val="0083265E"/>
    <w:rsid w:val="009F2191"/>
    <w:rsid w:val="00A11A07"/>
    <w:rsid w:val="00A51145"/>
    <w:rsid w:val="00B8358F"/>
    <w:rsid w:val="00C64870"/>
    <w:rsid w:val="00CD73B0"/>
    <w:rsid w:val="00DB345C"/>
    <w:rsid w:val="00DD0154"/>
    <w:rsid w:val="00DF6177"/>
    <w:rsid w:val="00E516B9"/>
    <w:rsid w:val="00F47183"/>
    <w:rsid w:val="00F6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D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154"/>
    <w:rPr>
      <w:b/>
      <w:bCs/>
    </w:rPr>
  </w:style>
  <w:style w:type="paragraph" w:styleId="a5">
    <w:name w:val="List Paragraph"/>
    <w:basedOn w:val="a"/>
    <w:uiPriority w:val="34"/>
    <w:qFormat/>
    <w:rsid w:val="00A11A07"/>
    <w:pPr>
      <w:ind w:left="720"/>
      <w:contextualSpacing/>
    </w:pPr>
  </w:style>
  <w:style w:type="paragraph" w:styleId="a6">
    <w:name w:val="No Spacing"/>
    <w:uiPriority w:val="1"/>
    <w:qFormat/>
    <w:rsid w:val="001041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 В В</dc:creator>
  <cp:keywords/>
  <dc:description/>
  <cp:lastModifiedBy>Татьяна</cp:lastModifiedBy>
  <cp:revision>14</cp:revision>
  <cp:lastPrinted>2013-12-03T06:54:00Z</cp:lastPrinted>
  <dcterms:created xsi:type="dcterms:W3CDTF">2013-09-08T09:16:00Z</dcterms:created>
  <dcterms:modified xsi:type="dcterms:W3CDTF">2020-10-27T10:22:00Z</dcterms:modified>
</cp:coreProperties>
</file>