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0" w:rsidRDefault="008954F1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74685"/>
            <wp:effectExtent l="19050" t="0" r="3175" b="0"/>
            <wp:docPr id="1" name="Рисунок 0" descr="об окончании учебного 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кончании учебного года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63"/>
        <w:tblW w:w="107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5"/>
        <w:gridCol w:w="5273"/>
      </w:tblGrid>
      <w:tr w:rsidR="00722966" w:rsidTr="00722966">
        <w:trPr>
          <w:trHeight w:val="1569"/>
        </w:trPr>
        <w:tc>
          <w:tcPr>
            <w:tcW w:w="5453" w:type="dxa"/>
            <w:hideMark/>
          </w:tcPr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                                                                             Педагогическим советом 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от 28.08.2020  </w:t>
            </w:r>
          </w:p>
        </w:tc>
        <w:tc>
          <w:tcPr>
            <w:tcW w:w="5272" w:type="dxa"/>
          </w:tcPr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722966" w:rsidRDefault="00722966">
            <w:pPr>
              <w:pStyle w:val="a3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«28 »  августа  2020г.</w:t>
            </w:r>
          </w:p>
          <w:p w:rsidR="00722966" w:rsidRDefault="00722966">
            <w:pPr>
              <w:pStyle w:val="a3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Положение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об окончании учебного года и продолжении обучения лиц,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в течение учебного года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955FD0">
        <w:rPr>
          <w:rFonts w:ascii="Times New Roman" w:hAnsi="Times New Roman" w:cs="Times New Roman"/>
          <w:sz w:val="24"/>
          <w:szCs w:val="24"/>
        </w:rPr>
        <w:t>Положение об окончании учебного года и продолжении обучения лиц, не освоив-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ших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образовательные программы в течение учебного года (далее – Положение) в ГОУ ЯО «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школа-интернат»  (далее – Школе-интернате) регулирует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разовательную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деятельность Школы-интерната, а также содержание и порядок окончания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учебного года и продолжение обучения лиц, не освоивших образовательные программы учебного года.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955FD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действующими норматив-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Закон Российской Федерации «Об образовании в Российской Федерации» (в редакции ФЗ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29 декабря 2012 г. № 273-ФЗ);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 0</w:t>
      </w:r>
      <w:r w:rsidRPr="00955FD0">
        <w:rPr>
          <w:rFonts w:ascii="Times New Roman" w:hAnsi="Times New Roman" w:cs="Times New Roman"/>
          <w:sz w:val="24"/>
          <w:szCs w:val="24"/>
        </w:rPr>
        <w:t>6.10.2009 № 373;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 приказом Министерства образования и науки Российской Федерации от 19.12.2014 № 1598;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Федеральный государственный образовательный стандарт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17.12.2010 № 1897;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 Федеральный государственный образовательный стандарт образования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 приказом Министерства образования и науки Российской Федерации от 19.12.2014 № 1599;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Порядок проведения ГИА по образовательным программам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25.12.2013 № 1394;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Устав Школы-интерната.</w:t>
      </w:r>
    </w:p>
    <w:p w:rsid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r w:rsidRPr="00955FD0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После принятия новой редакции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Положения предыдущая редакция утрачивает силу.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955FD0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основные понятия.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Академическая задолженность – это наличие неудовлетворительных годовых отметок и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неаттестация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 Промежуточная аттестация учащихся – процедура, проводимая с целью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усвоения содержания части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или всего объема учебного предмета, курса, дисциплины образовательной программы, сформированности компетенций требованиям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FD0">
        <w:rPr>
          <w:rFonts w:ascii="Times New Roman" w:hAnsi="Times New Roman" w:cs="Times New Roman"/>
          <w:sz w:val="24"/>
          <w:szCs w:val="24"/>
        </w:rPr>
        <w:t>образовательного стандарта и оценки качества освоения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после завершения ее изучения на момент окончания учебного года.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Государственная (итоговая) аттестация (ГИА) — итоговая аттестация, завершающая освоение имеющих государственную аккредитацию основных образовательных программ.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955FD0">
        <w:rPr>
          <w:rFonts w:ascii="Times New Roman" w:hAnsi="Times New Roman" w:cs="Times New Roman"/>
          <w:sz w:val="24"/>
          <w:szCs w:val="24"/>
        </w:rPr>
        <w:t>Все вопросы окончания учебного года и продолжения обучения лиц, не освоивших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образовательные программы в течение учебного года, не урегулированные настоящим Положением, разрешаются на основе нормативных актов вышестоящих органов управления образованием.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 Порядок перевода в следующий класс учащихся 1-9-х классов.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55FD0">
        <w:rPr>
          <w:rFonts w:ascii="Times New Roman" w:hAnsi="Times New Roman" w:cs="Times New Roman"/>
          <w:sz w:val="24"/>
          <w:szCs w:val="24"/>
        </w:rPr>
        <w:t>Обучающиеся, освоившие в полном объеме соответствующую образовательную про-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грамму в течение года и имеющие годовые отметки по всем учебным предметам не ниже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, переводятся в следующий класс.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Академической задолженностью является наличие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неудовлетворительных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годовых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отметок по одному или нескольким учебным предметам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FD0">
        <w:rPr>
          <w:rFonts w:ascii="Times New Roman" w:hAnsi="Times New Roman" w:cs="Times New Roman"/>
          <w:sz w:val="24"/>
          <w:szCs w:val="24"/>
        </w:rPr>
        <w:t>нескольким учебным предметам при отсутствии уважительных причин.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Обучающиеся, имеющие неудовлетворительные годовые отметки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 по уважительным причинам, переводятся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следующий класс условно либо по усмотрению родителей (законных представителей) оставляются на повторное обучение.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Обучающиеся, имеющие неудовлетворительные годовые отметки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вправе пройти повторную промежуточную аттестацию по соответствующим учебным предметам не более двух раз в сроки, определяемые Школой-интернатом, в пределах одного года. В указанный период не включаются время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FD0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неуспеваемости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возлагается на их родителей (законных представителей).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955FD0">
        <w:rPr>
          <w:rFonts w:ascii="Times New Roman" w:hAnsi="Times New Roman" w:cs="Times New Roman"/>
          <w:sz w:val="24"/>
          <w:szCs w:val="24"/>
        </w:rPr>
        <w:t>В срок не позднее, чем за две недели до окончания учебного года классный руководи-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в письменной форме (в количестве 2-х экземпляров) информирует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 xml:space="preserve">представителей) о неуспеваемости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неаттестации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предметам. Один экземпляр письменного уведомления с подписью родителей (законных представителей) вкладывается в личное дело обучающегося.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2.7</w:t>
      </w:r>
      <w:r w:rsidRPr="00955FD0">
        <w:rPr>
          <w:rFonts w:ascii="Times New Roman" w:hAnsi="Times New Roman" w:cs="Times New Roman"/>
          <w:sz w:val="24"/>
          <w:szCs w:val="24"/>
        </w:rPr>
        <w:t>. Для проведения повторной промежуточной аттестации Школа-интернат создает ко-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миссию.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2.8</w:t>
      </w:r>
      <w:r w:rsidRPr="00955FD0">
        <w:rPr>
          <w:rFonts w:ascii="Times New Roman" w:hAnsi="Times New Roman" w:cs="Times New Roman"/>
          <w:sz w:val="24"/>
          <w:szCs w:val="24"/>
        </w:rPr>
        <w:t>. Школа-интернат вправе по согласованию с родителями (законными представителями)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обучающегося установить график дополнительных занятий в июне текущего года и (или) график ликвидации академической задолженности, в том числе в июне текущего года.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Итоги контрольных мероприятий по ликвидации задолженности оформляются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колом.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тестации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2.11.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 xml:space="preserve">Обучающиеся, имеющие неудовлетворительные годовые отметки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5FD0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предметам, по усмотрению родителей (законных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представителей):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оставляются на повторное обучение;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lastRenderedPageBreak/>
        <w:t xml:space="preserve"> переводятся на обучение по адаптированной образовательной программе в соответствии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 переводятся на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955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регламентируется «Положением о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D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реализации права учащихся на обучение по индивидуальному учебному плану,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числе ускоренное обучение» Школы-интерната. В индивидуальный учебный план могут включаться только те учебные предметы, по которым обучающийся имеет академическую задолженность, индивидуальным учебным планом устанавливается количество дополнительных индивидуальных и (или) групповых занятий и график промежуточной аттестации, изменяются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сроки освоения программы по указанным учебным предметам.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955FD0">
        <w:rPr>
          <w:rFonts w:ascii="Times New Roman" w:hAnsi="Times New Roman" w:cs="Times New Roman"/>
          <w:sz w:val="24"/>
          <w:szCs w:val="24"/>
        </w:rPr>
        <w:t>Не допускается повторное обучение обучающихся первых классов. В то же время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возможно дублирование программы первого класса при наличии письменного заявления родителей (законных представителей) обучающегося и рекомендации </w:t>
      </w:r>
      <w:proofErr w:type="spellStart"/>
      <w:proofErr w:type="gramStart"/>
      <w:r w:rsidRPr="00955FD0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педагогической комиссии по определению образовательной программы, формы получения образования и (или) созданию специальных условий для получения образования.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2.14</w:t>
      </w:r>
      <w:r w:rsidRPr="00955FD0">
        <w:rPr>
          <w:rFonts w:ascii="Times New Roman" w:hAnsi="Times New Roman" w:cs="Times New Roman"/>
          <w:sz w:val="24"/>
          <w:szCs w:val="24"/>
        </w:rPr>
        <w:t xml:space="preserve">. Финансирование освоения образовательной программы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, имеющими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академическую задолженность, по индивидуальному учебному плану осуществляется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 xml:space="preserve">финансового обеспечения реализации государственных услуг Школой-интернатом. Дополнительное финансирование реализации индивидуального учебного плана для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, имеющих академическую задолженность, не предусматривается.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2.14</w:t>
      </w:r>
      <w:r w:rsidRPr="00955FD0">
        <w:rPr>
          <w:rFonts w:ascii="Times New Roman" w:hAnsi="Times New Roman" w:cs="Times New Roman"/>
          <w:sz w:val="24"/>
          <w:szCs w:val="24"/>
        </w:rPr>
        <w:t>. Перевод обучающегося, ликвидировавшего академическую задолженность, в следу-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ющий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класс осуществляется на основании приказа директора Школы-интерната.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 xml:space="preserve">2.15. </w:t>
      </w:r>
      <w:r w:rsidRPr="00955FD0">
        <w:rPr>
          <w:rFonts w:ascii="Times New Roman" w:hAnsi="Times New Roman" w:cs="Times New Roman"/>
          <w:sz w:val="24"/>
          <w:szCs w:val="24"/>
        </w:rPr>
        <w:t xml:space="preserve">Начальное общее образование, основное общее образование, среднее общее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являются обязательными уровнями образования. Обучающиеся, не освоившие основные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FD0">
        <w:rPr>
          <w:rFonts w:ascii="Times New Roman" w:hAnsi="Times New Roman" w:cs="Times New Roman"/>
          <w:sz w:val="24"/>
          <w:szCs w:val="24"/>
        </w:rPr>
        <w:t>образовательные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Таким образом, не допускается перевод, в том числе условный, в пятый класс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End"/>
      <w:r w:rsidRPr="00955FD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освоивших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образовательную программу начального общего образования и имеющих неудовлетворительные годовые отметки и (или)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неаттестацию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по одному или нескольким учебным предметам за четвертый класс.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 Об окончании учебного года в 10-х классах.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Освоение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образовательных программ основного общего образования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завершается итоговой аттестацией, которая является обязательной.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955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К государственной итоговой аттестации (далее – ГИА) допускаются обучающиеся, не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имеющие академической задолженности и в полном объеме выполнившие учебный план Школы-интерната или индивидуальный учебный план (имеющие годовые отметки по всем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 xml:space="preserve">предметам учебного плана за 10 класс не ниже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>).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Не допускается взимание платы с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5FD0">
        <w:rPr>
          <w:rFonts w:ascii="Times New Roman" w:hAnsi="Times New Roman" w:cs="Times New Roman"/>
          <w:sz w:val="24"/>
          <w:szCs w:val="24"/>
        </w:rPr>
        <w:t xml:space="preserve"> за прохождение ГИА.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955FD0">
        <w:rPr>
          <w:rFonts w:ascii="Times New Roman" w:hAnsi="Times New Roman" w:cs="Times New Roman"/>
          <w:sz w:val="24"/>
          <w:szCs w:val="24"/>
        </w:rPr>
        <w:t>. Обучающимся, успешно прошедшим ГИА 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5FD0">
        <w:rPr>
          <w:rFonts w:ascii="Times New Roman" w:hAnsi="Times New Roman" w:cs="Times New Roman"/>
          <w:sz w:val="24"/>
          <w:szCs w:val="24"/>
        </w:rPr>
        <w:t xml:space="preserve">общего образования, выдается аттестат об основном общем образовании, подтверждающий получение общего образования соответствующего уровня. 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Обучающимся, не прошедшим ГИА или получившим на ГИА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неудовлетворительные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FD0">
        <w:rPr>
          <w:rFonts w:ascii="Times New Roman" w:hAnsi="Times New Roman" w:cs="Times New Roman"/>
          <w:sz w:val="24"/>
          <w:szCs w:val="24"/>
        </w:rPr>
        <w:t>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сроки, предоставляется право пройти ГИА по соответствующим учебным предметам не ранее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сентября текущего года в сроки и в формах, устанавливаемых Порядком проведения ГИА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образования.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Обучающиеся, не прошедшие ГИА или не допущенные к ГИА, обязаны освоить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lastRenderedPageBreak/>
        <w:t>зовательные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и могут продолжить обучение: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в Школе-интернате,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 вне Школы-интерната, то есть в форме семейного образования или самообразования.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Обучающиеся, не освоившие образовательные программы основного общего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и желающие продолжить обучение в Школе-интернате, по усмотрению родителей (законных представителей) оставляются на повторное обучение и могут быть допущены к ГИА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ранее чем через год при условии наличия годовых отметок по всем учебным предметам учебного плана за 10 класс не ниже удовлетворительных.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955FD0">
        <w:rPr>
          <w:rFonts w:ascii="Times New Roman" w:hAnsi="Times New Roman" w:cs="Times New Roman"/>
          <w:sz w:val="24"/>
          <w:szCs w:val="24"/>
        </w:rPr>
        <w:t xml:space="preserve">. Обучающиеся, не освоившие образовательные программы основного общего </w:t>
      </w: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>-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FD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955FD0">
        <w:rPr>
          <w:rFonts w:ascii="Times New Roman" w:hAnsi="Times New Roman" w:cs="Times New Roman"/>
          <w:sz w:val="24"/>
          <w:szCs w:val="24"/>
        </w:rPr>
        <w:t xml:space="preserve"> и желающие продолжить вне Школы-интерната, отчисляются из Школы-интерната с выдачей справки об обучении и вправе пройти экстерном ГИА не ранее чем через год.</w:t>
      </w:r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 xml:space="preserve">Для прохождения ГИА экстерном указанные обучающиеся должны быть зачислены </w:t>
      </w:r>
      <w:proofErr w:type="gramStart"/>
      <w:r w:rsidRPr="00955F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5FD0" w:rsidRPr="00955FD0" w:rsidRDefault="00955FD0" w:rsidP="00955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D0">
        <w:rPr>
          <w:rFonts w:ascii="Times New Roman" w:hAnsi="Times New Roman" w:cs="Times New Roman"/>
          <w:sz w:val="24"/>
          <w:szCs w:val="24"/>
        </w:rPr>
        <w:t>Школу-интернат в срок не позднее 1 марта текущего учебного года. При этом в качестве результатов промежуточной аттестации (годовых отметок по учебным предметам) им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FD0">
        <w:rPr>
          <w:rFonts w:ascii="Times New Roman" w:hAnsi="Times New Roman" w:cs="Times New Roman"/>
          <w:sz w:val="24"/>
          <w:szCs w:val="24"/>
        </w:rPr>
        <w:t>зачтены отметки, полученные в образовательной организации, в которой они проходили обучение, и указанные в справке об обучении.</w:t>
      </w:r>
    </w:p>
    <w:sectPr w:rsidR="00955FD0" w:rsidRPr="00955FD0" w:rsidSect="009B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FD0"/>
    <w:rsid w:val="00722966"/>
    <w:rsid w:val="008954F1"/>
    <w:rsid w:val="00955FD0"/>
    <w:rsid w:val="009B243A"/>
    <w:rsid w:val="00B7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9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2020-11-16T08:46:00Z</dcterms:created>
  <dcterms:modified xsi:type="dcterms:W3CDTF">2020-11-19T05:58:00Z</dcterms:modified>
</cp:coreProperties>
</file>