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E6" w:rsidRDefault="00E064E6" w:rsidP="006357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адаптированной рабочей программе «</w:t>
      </w:r>
      <w:proofErr w:type="spellStart"/>
      <w:r>
        <w:rPr>
          <w:rFonts w:ascii="Times New Roman" w:hAnsi="Times New Roman"/>
          <w:b/>
          <w:sz w:val="32"/>
          <w:szCs w:val="32"/>
        </w:rPr>
        <w:t>Тифлографика</w:t>
      </w:r>
      <w:proofErr w:type="spellEnd"/>
      <w:r>
        <w:rPr>
          <w:rFonts w:ascii="Times New Roman" w:hAnsi="Times New Roman"/>
          <w:b/>
          <w:sz w:val="32"/>
          <w:szCs w:val="32"/>
        </w:rPr>
        <w:t>» 1 класс.</w:t>
      </w:r>
    </w:p>
    <w:p w:rsidR="00635754" w:rsidRPr="006F5094" w:rsidRDefault="00635754" w:rsidP="00635754">
      <w:pPr>
        <w:jc w:val="center"/>
        <w:rPr>
          <w:rFonts w:ascii="Times New Roman" w:hAnsi="Times New Roman"/>
          <w:sz w:val="32"/>
          <w:szCs w:val="32"/>
        </w:rPr>
      </w:pPr>
      <w:r w:rsidRPr="006F5094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635754" w:rsidRPr="00F063F3" w:rsidRDefault="00635754" w:rsidP="006357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754" w:rsidRPr="006F5094" w:rsidRDefault="00635754" w:rsidP="006357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>Основа рабочей программы:</w:t>
      </w:r>
    </w:p>
    <w:p w:rsidR="00635754" w:rsidRPr="006F5094" w:rsidRDefault="00635754" w:rsidP="006357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094">
        <w:rPr>
          <w:rFonts w:ascii="Times New Roman" w:hAnsi="Times New Roman"/>
          <w:color w:val="000000"/>
          <w:sz w:val="28"/>
          <w:szCs w:val="28"/>
        </w:rPr>
        <w:t xml:space="preserve">Рабочая программа разработана на основе </w:t>
      </w:r>
      <w:r w:rsidRPr="006F5094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 ,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1599,</w:t>
      </w:r>
      <w:proofErr w:type="gramEnd"/>
    </w:p>
    <w:p w:rsidR="00635754" w:rsidRPr="006F5094" w:rsidRDefault="00635754" w:rsidP="006357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754" w:rsidRPr="006F5094" w:rsidRDefault="00635754" w:rsidP="006357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</w:t>
      </w:r>
      <w:proofErr w:type="spellStart"/>
      <w:r w:rsidRPr="006F5094">
        <w:rPr>
          <w:rFonts w:ascii="Times New Roman" w:hAnsi="Times New Roman"/>
          <w:sz w:val="28"/>
          <w:szCs w:val="28"/>
        </w:rPr>
        <w:t>тифлографике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для 1</w:t>
      </w:r>
      <w:r>
        <w:rPr>
          <w:rFonts w:ascii="Times New Roman" w:hAnsi="Times New Roman"/>
          <w:sz w:val="28"/>
          <w:szCs w:val="28"/>
        </w:rPr>
        <w:t>класса</w:t>
      </w:r>
      <w:r w:rsidRPr="006F5094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а</w:t>
      </w:r>
      <w:r w:rsidRPr="006F5094">
        <w:rPr>
          <w:rFonts w:ascii="Times New Roman" w:hAnsi="Times New Roman"/>
          <w:sz w:val="28"/>
          <w:szCs w:val="28"/>
        </w:rPr>
        <w:t xml:space="preserve"> с учётом особенностей познавательной деятельности детей с ограниченными возможностями здоровья (ОВЗ), направлена на разностороннее развитие личности учащихся, способствуют их умственному развитию,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</w:p>
    <w:p w:rsidR="00635754" w:rsidRPr="00F063F3" w:rsidRDefault="00635754" w:rsidP="006357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754" w:rsidRPr="006F5094" w:rsidRDefault="00635754" w:rsidP="006357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>Место учебного предмета «</w:t>
      </w:r>
      <w:proofErr w:type="spellStart"/>
      <w:r w:rsidRPr="006F5094">
        <w:rPr>
          <w:rFonts w:ascii="Times New Roman" w:hAnsi="Times New Roman"/>
          <w:b/>
          <w:sz w:val="28"/>
          <w:szCs w:val="28"/>
        </w:rPr>
        <w:t>Тифлографика</w:t>
      </w:r>
      <w:proofErr w:type="spellEnd"/>
      <w:r w:rsidRPr="006F5094">
        <w:rPr>
          <w:rFonts w:ascii="Times New Roman" w:hAnsi="Times New Roman"/>
          <w:b/>
          <w:sz w:val="28"/>
          <w:szCs w:val="28"/>
        </w:rPr>
        <w:t xml:space="preserve">» в учебном плане 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754" w:rsidRPr="006F5094" w:rsidRDefault="00635754" w:rsidP="0063575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Рабочая программа по  изобразительному искусству предусматривает в 1 классе – 33 </w:t>
      </w:r>
      <w:r>
        <w:rPr>
          <w:rFonts w:ascii="Times New Roman" w:hAnsi="Times New Roman"/>
          <w:sz w:val="28"/>
          <w:szCs w:val="28"/>
        </w:rPr>
        <w:t>часа</w:t>
      </w:r>
      <w:r w:rsidRPr="006F5094">
        <w:rPr>
          <w:rFonts w:ascii="Times New Roman" w:hAnsi="Times New Roman"/>
          <w:sz w:val="28"/>
          <w:szCs w:val="28"/>
        </w:rPr>
        <w:t xml:space="preserve"> за год</w:t>
      </w:r>
      <w:r>
        <w:rPr>
          <w:rFonts w:ascii="Times New Roman" w:hAnsi="Times New Roman"/>
          <w:sz w:val="28"/>
          <w:szCs w:val="28"/>
        </w:rPr>
        <w:t>,</w:t>
      </w:r>
      <w:r w:rsidRPr="006F5094">
        <w:rPr>
          <w:rFonts w:ascii="Times New Roman" w:hAnsi="Times New Roman"/>
          <w:sz w:val="28"/>
          <w:szCs w:val="28"/>
        </w:rPr>
        <w:t xml:space="preserve"> согласно Учебному плану школы-интерната на 2020-2021 учебный год.</w:t>
      </w:r>
    </w:p>
    <w:p w:rsidR="00635754" w:rsidRDefault="00635754" w:rsidP="006357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754" w:rsidRDefault="00635754" w:rsidP="006357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754" w:rsidRPr="006F509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575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5754" w:rsidRPr="006F509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>Личностные: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овладение социальной ролью обучающегося, </w:t>
      </w:r>
      <w:proofErr w:type="spellStart"/>
      <w:r w:rsidRPr="006F509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мотивов обучения, навыков взаимодействия с учителем и одноклассниками; 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развитие любви к своей стране и городу; 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развитие способности к пониманию и сопереживанию чувствам других людей; 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lastRenderedPageBreak/>
        <w:t xml:space="preserve">владение навыками коммуникации и нормами социального взаимодействия; 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развитие эстетических чувств; </w:t>
      </w:r>
    </w:p>
    <w:p w:rsidR="00635754" w:rsidRPr="006F5094" w:rsidRDefault="00635754" w:rsidP="00635754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формирование знаний о правилах безопасного здорового образа жизни, интереса к предметно-практической деятельности и трудовым действиям. </w:t>
      </w:r>
    </w:p>
    <w:p w:rsidR="00635754" w:rsidRPr="006F5094" w:rsidRDefault="00635754" w:rsidP="00635754">
      <w:pPr>
        <w:spacing w:after="0"/>
        <w:rPr>
          <w:rFonts w:ascii="Times New Roman" w:hAnsi="Times New Roman"/>
          <w:sz w:val="28"/>
          <w:szCs w:val="28"/>
        </w:rPr>
      </w:pPr>
    </w:p>
    <w:p w:rsidR="00635754" w:rsidRPr="006F509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>Предметные:</w:t>
      </w:r>
    </w:p>
    <w:p w:rsidR="00635754" w:rsidRPr="006F5094" w:rsidRDefault="00635754" w:rsidP="006357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интереса к доступным видам изобразительной деятельности; </w:t>
      </w:r>
    </w:p>
    <w:p w:rsidR="00635754" w:rsidRPr="006F5094" w:rsidRDefault="00635754" w:rsidP="006357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и высказывать свое мнение о предметах искусства;</w:t>
      </w:r>
    </w:p>
    <w:p w:rsidR="00635754" w:rsidRPr="006F5094" w:rsidRDefault="00635754" w:rsidP="006357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сформированы навыки рельефно-графического изображения;</w:t>
      </w:r>
    </w:p>
    <w:p w:rsidR="00635754" w:rsidRPr="006F5094" w:rsidRDefault="00635754" w:rsidP="006357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выполнения элементарных рельефно-графических изображений; </w:t>
      </w:r>
    </w:p>
    <w:p w:rsidR="00635754" w:rsidRPr="006F5094" w:rsidRDefault="00635754" w:rsidP="0063575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обогащение опыта самовыражения посредством </w:t>
      </w:r>
      <w:proofErr w:type="spellStart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тифлографики</w:t>
      </w:r>
      <w:proofErr w:type="spellEnd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54" w:rsidRPr="006F509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5754" w:rsidRPr="00133351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333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33351">
        <w:rPr>
          <w:rFonts w:ascii="Times New Roman" w:hAnsi="Times New Roman"/>
          <w:b/>
          <w:sz w:val="28"/>
          <w:szCs w:val="28"/>
        </w:rPr>
        <w:t>:</w:t>
      </w:r>
    </w:p>
    <w:p w:rsidR="00635754" w:rsidRPr="00666892" w:rsidRDefault="00635754" w:rsidP="00635754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понимать и принимать учебную задачу, сформулированную учителем;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воспроизводить учебную задачу в ходе урока по просьбе учителя;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планировать свои высказывания, сохраняя логику в начале и в конце высказывания;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уметь работать с информацией;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понимать и применять полученную информацию при выполнении задания творческого характера;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анализировать предметы и явления окружающего мира с выделением отличительных признаков;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устанавливать элементарные причинно-следственные связи;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проявлять индивидуальные творческие способности при выполнении практических заданий;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включаться в диалог с учителем и учащимися;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формулировать ответы на вопросы;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lastRenderedPageBreak/>
        <w:t>- понимать и принимать совместно со сверстниками задачу групповой работы;</w:t>
      </w:r>
    </w:p>
    <w:p w:rsidR="00635754" w:rsidRPr="00133351" w:rsidRDefault="00635754" w:rsidP="006357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351">
        <w:rPr>
          <w:rFonts w:ascii="Times New Roman" w:hAnsi="Times New Roman"/>
          <w:sz w:val="28"/>
          <w:szCs w:val="28"/>
        </w:rPr>
        <w:t>- уметь распределять функции в группе при выполнении заданий.</w:t>
      </w:r>
    </w:p>
    <w:p w:rsidR="00635754" w:rsidRPr="00133351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5754" w:rsidRPr="006F5094" w:rsidRDefault="00635754" w:rsidP="00635754">
      <w:pPr>
        <w:spacing w:after="0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hAnsi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 учащихся </w:t>
      </w:r>
    </w:p>
    <w:p w:rsidR="00635754" w:rsidRDefault="00635754" w:rsidP="00635754">
      <w:pPr>
        <w:spacing w:after="0"/>
        <w:rPr>
          <w:rFonts w:ascii="Times New Roman" w:hAnsi="Times New Roman"/>
          <w:sz w:val="24"/>
          <w:szCs w:val="24"/>
        </w:rPr>
      </w:pPr>
      <w:r w:rsidRPr="00F063F3">
        <w:rPr>
          <w:rFonts w:ascii="Times New Roman" w:hAnsi="Times New Roman"/>
          <w:sz w:val="24"/>
          <w:szCs w:val="24"/>
        </w:rPr>
        <w:tab/>
      </w:r>
    </w:p>
    <w:p w:rsidR="00635754" w:rsidRPr="006F5094" w:rsidRDefault="00635754" w:rsidP="00635754">
      <w:p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Реализация учебной программы обеспечивает особые образовательные потребности слепых и слабовидящих учащихся </w:t>
      </w:r>
      <w:proofErr w:type="gramStart"/>
      <w:r w:rsidRPr="006F5094">
        <w:rPr>
          <w:rFonts w:ascii="Times New Roman" w:hAnsi="Times New Roman"/>
          <w:sz w:val="28"/>
          <w:szCs w:val="28"/>
        </w:rPr>
        <w:t>через</w:t>
      </w:r>
      <w:proofErr w:type="gramEnd"/>
      <w:r w:rsidRPr="006F5094">
        <w:rPr>
          <w:rFonts w:ascii="Times New Roman" w:hAnsi="Times New Roman"/>
          <w:sz w:val="28"/>
          <w:szCs w:val="28"/>
        </w:rPr>
        <w:t>:</w:t>
      </w:r>
    </w:p>
    <w:p w:rsidR="00635754" w:rsidRPr="006F5094" w:rsidRDefault="00635754" w:rsidP="0063575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постановку коррекционных задач:</w:t>
      </w:r>
    </w:p>
    <w:p w:rsidR="00635754" w:rsidRPr="006F5094" w:rsidRDefault="00635754" w:rsidP="0063575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обучать практическим умениям в разных видах художественно-изобразительной деятельности (в рисовании, аппликации, лепке);</w:t>
      </w:r>
    </w:p>
    <w:p w:rsidR="00635754" w:rsidRPr="006F5094" w:rsidRDefault="00635754" w:rsidP="0063575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овладевать элементарными умениями, навыками, способами художественно- трудовой деятельности с различными материалами;</w:t>
      </w:r>
    </w:p>
    <w:p w:rsidR="00635754" w:rsidRPr="006F5094" w:rsidRDefault="00635754" w:rsidP="0063575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уточнять </w:t>
      </w:r>
      <w:r w:rsidRPr="006F50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полученные ранее знания и уметь их применять в других видах деятельности;</w:t>
      </w:r>
    </w:p>
    <w:p w:rsidR="00635754" w:rsidRPr="006F5094" w:rsidRDefault="00635754" w:rsidP="0063575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формировать у учащихся приемы познания предметов и явлений действительности с целью их изображения;</w:t>
      </w:r>
    </w:p>
    <w:p w:rsidR="00635754" w:rsidRPr="006F5094" w:rsidRDefault="00635754" w:rsidP="0063575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развивать у учащихся эмоционально-ценностное восприятие произведений, окружающего мира</w:t>
      </w:r>
    </w:p>
    <w:p w:rsidR="00635754" w:rsidRPr="006F5094" w:rsidRDefault="00635754" w:rsidP="0063575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635754" w:rsidRPr="00F063F3" w:rsidRDefault="00635754" w:rsidP="0063575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635754" w:rsidRPr="006F5094" w:rsidRDefault="00635754" w:rsidP="0063575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F5094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приёмы, используемые на уроках:</w:t>
      </w:r>
    </w:p>
    <w:p w:rsidR="00635754" w:rsidRPr="006F5094" w:rsidRDefault="00635754" w:rsidP="00635754">
      <w:pPr>
        <w:numPr>
          <w:ilvl w:val="1"/>
          <w:numId w:val="7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635754" w:rsidRPr="006F5094" w:rsidRDefault="00635754" w:rsidP="00635754">
      <w:pPr>
        <w:numPr>
          <w:ilvl w:val="1"/>
          <w:numId w:val="7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635754" w:rsidRPr="006F5094" w:rsidRDefault="00635754" w:rsidP="00635754">
      <w:pPr>
        <w:numPr>
          <w:ilvl w:val="1"/>
          <w:numId w:val="7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6F5094">
        <w:rPr>
          <w:rFonts w:ascii="Times New Roman" w:hAnsi="Times New Roman"/>
          <w:sz w:val="28"/>
          <w:szCs w:val="28"/>
        </w:rPr>
        <w:t>подетального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635754" w:rsidRPr="006F5094" w:rsidRDefault="00635754" w:rsidP="00635754">
      <w:pPr>
        <w:numPr>
          <w:ilvl w:val="1"/>
          <w:numId w:val="7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635754" w:rsidRPr="006F5094" w:rsidRDefault="00635754" w:rsidP="00635754">
      <w:pPr>
        <w:numPr>
          <w:ilvl w:val="1"/>
          <w:numId w:val="7"/>
        </w:numPr>
        <w:spacing w:after="0"/>
        <w:ind w:left="72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для улучшения зрительного восприятия при необходимости применяются оптические приспособления.</w:t>
      </w:r>
    </w:p>
    <w:p w:rsidR="00635754" w:rsidRDefault="00635754" w:rsidP="006357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35754" w:rsidRDefault="00635754" w:rsidP="006357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35754" w:rsidRDefault="00635754" w:rsidP="006357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35754" w:rsidRDefault="00635754" w:rsidP="006357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35754" w:rsidRPr="006F5094" w:rsidRDefault="00635754" w:rsidP="00635754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35754" w:rsidRPr="006F5094" w:rsidRDefault="00635754" w:rsidP="0063575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коррекционную направленность каждого урока:</w:t>
      </w:r>
    </w:p>
    <w:p w:rsidR="00635754" w:rsidRPr="006F5094" w:rsidRDefault="00635754" w:rsidP="00635754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635754" w:rsidRPr="006F5094" w:rsidRDefault="00635754" w:rsidP="0063575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635754" w:rsidRPr="006F5094" w:rsidRDefault="00635754" w:rsidP="0063575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635754" w:rsidRPr="006F5094" w:rsidRDefault="00635754" w:rsidP="00635754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635754" w:rsidRPr="006F5094" w:rsidRDefault="00635754" w:rsidP="0063575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 требований к организации пространства</w:t>
      </w:r>
    </w:p>
    <w:p w:rsidR="00635754" w:rsidRPr="006F5094" w:rsidRDefault="00635754" w:rsidP="00635754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местоположения парты в классе для </w:t>
      </w:r>
      <w:proofErr w:type="gramStart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слабовидящих</w:t>
      </w:r>
      <w:proofErr w:type="gramEnd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рекомендациями врача-офтальмолога;</w:t>
      </w:r>
    </w:p>
    <w:p w:rsidR="00635754" w:rsidRPr="006F5094" w:rsidRDefault="00635754" w:rsidP="00635754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оптических, </w:t>
      </w:r>
      <w:proofErr w:type="spellStart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тифлотехнических</w:t>
      </w:r>
      <w:proofErr w:type="spellEnd"/>
      <w:r w:rsidRPr="006F5094">
        <w:rPr>
          <w:rFonts w:ascii="Times New Roman" w:eastAsia="Times New Roman" w:hAnsi="Times New Roman"/>
          <w:sz w:val="28"/>
          <w:szCs w:val="28"/>
          <w:lang w:eastAsia="ru-RU"/>
        </w:rPr>
        <w:t>, технических средств, в том числе и средств комфортного доступа к образованию.</w:t>
      </w:r>
    </w:p>
    <w:p w:rsidR="00635754" w:rsidRDefault="00635754" w:rsidP="00635754">
      <w:pPr>
        <w:spacing w:after="160"/>
        <w:ind w:firstLine="708"/>
        <w:rPr>
          <w:rFonts w:ascii="Times New Roman" w:eastAsia="Calibri" w:hAnsi="Times New Roman"/>
          <w:sz w:val="24"/>
          <w:szCs w:val="24"/>
        </w:rPr>
      </w:pPr>
    </w:p>
    <w:p w:rsidR="00635754" w:rsidRDefault="00635754" w:rsidP="00635754">
      <w:pPr>
        <w:spacing w:after="160"/>
        <w:ind w:firstLine="708"/>
        <w:rPr>
          <w:rFonts w:ascii="Times New Roman" w:eastAsia="Calibri" w:hAnsi="Times New Roman"/>
          <w:sz w:val="24"/>
          <w:szCs w:val="24"/>
        </w:rPr>
      </w:pPr>
    </w:p>
    <w:p w:rsidR="00635754" w:rsidRDefault="00635754" w:rsidP="00635754">
      <w:pPr>
        <w:spacing w:after="160"/>
        <w:ind w:firstLine="708"/>
        <w:rPr>
          <w:rFonts w:ascii="Times New Roman" w:eastAsia="Calibri" w:hAnsi="Times New Roman"/>
          <w:sz w:val="24"/>
          <w:szCs w:val="24"/>
        </w:rPr>
      </w:pPr>
    </w:p>
    <w:p w:rsidR="00635754" w:rsidRDefault="00635754" w:rsidP="00635754">
      <w:pPr>
        <w:spacing w:after="160"/>
        <w:ind w:firstLine="708"/>
        <w:rPr>
          <w:rFonts w:ascii="Times New Roman" w:eastAsia="Calibri" w:hAnsi="Times New Roman"/>
          <w:sz w:val="24"/>
          <w:szCs w:val="24"/>
        </w:rPr>
      </w:pPr>
    </w:p>
    <w:p w:rsidR="00635754" w:rsidRDefault="00635754" w:rsidP="00635754">
      <w:pPr>
        <w:spacing w:after="160"/>
        <w:ind w:firstLine="708"/>
        <w:rPr>
          <w:rFonts w:ascii="Times New Roman" w:eastAsia="Calibri" w:hAnsi="Times New Roman"/>
          <w:sz w:val="24"/>
          <w:szCs w:val="24"/>
        </w:rPr>
      </w:pPr>
    </w:p>
    <w:p w:rsidR="00635754" w:rsidRPr="006F5094" w:rsidRDefault="00635754" w:rsidP="00635754">
      <w:pPr>
        <w:spacing w:after="16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рассаживать учащихся с учётом особенности зрения;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непрерывная продолжительность чтения  не должна превышать 10 минут; 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при изготовлении печатных пособий использовать шрифт </w:t>
      </w:r>
      <w:proofErr w:type="spellStart"/>
      <w:r w:rsidRPr="006F5094">
        <w:rPr>
          <w:rFonts w:ascii="Times New Roman" w:hAnsi="Times New Roman"/>
          <w:sz w:val="28"/>
          <w:szCs w:val="28"/>
        </w:rPr>
        <w:t>Arial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не менее 14, печать через 1,5 интервала;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практической работы; 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достаточное разнообразие соответствующих карточек, наглядности и пособий;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проводить физкультминутки;</w:t>
      </w:r>
    </w:p>
    <w:p w:rsidR="00635754" w:rsidRPr="006F5094" w:rsidRDefault="00635754" w:rsidP="00635754">
      <w:pPr>
        <w:pStyle w:val="a3"/>
        <w:numPr>
          <w:ilvl w:val="0"/>
          <w:numId w:val="9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использовать индивидуальные средства коррекции;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>использовать подставку;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>использование ТСО не более 15 минут;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proofErr w:type="gramStart"/>
      <w:r w:rsidRPr="006F5094">
        <w:rPr>
          <w:rFonts w:ascii="Times New Roman" w:eastAsia="Calibri" w:hAnsi="Times New Roman"/>
          <w:sz w:val="28"/>
          <w:szCs w:val="28"/>
        </w:rPr>
        <w:t>изображение на экране должно быть качественными, ярким и контрастным;</w:t>
      </w:r>
      <w:proofErr w:type="gramEnd"/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>расстояние от центра экрана до пола должно составлять 1,0–1,5 м;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>в солнечные дни использовать жалюзи;</w:t>
      </w:r>
    </w:p>
    <w:p w:rsidR="00635754" w:rsidRPr="006F5094" w:rsidRDefault="00635754" w:rsidP="00635754">
      <w:pPr>
        <w:numPr>
          <w:ilvl w:val="0"/>
          <w:numId w:val="2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 xml:space="preserve">осуществлять </w:t>
      </w:r>
      <w:proofErr w:type="gramStart"/>
      <w:r w:rsidRPr="006F509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F5094">
        <w:rPr>
          <w:rFonts w:ascii="Times New Roman" w:eastAsia="Calibri" w:hAnsi="Times New Roman"/>
          <w:sz w:val="28"/>
          <w:szCs w:val="28"/>
        </w:rPr>
        <w:t xml:space="preserve"> правильной позой учащихся во время занятий.</w:t>
      </w:r>
    </w:p>
    <w:p w:rsidR="00635754" w:rsidRPr="006F5094" w:rsidRDefault="00635754" w:rsidP="00635754">
      <w:pPr>
        <w:spacing w:after="0"/>
        <w:ind w:left="720"/>
        <w:rPr>
          <w:rFonts w:ascii="Times New Roman" w:eastAsia="Calibri" w:hAnsi="Times New Roman"/>
          <w:sz w:val="28"/>
          <w:szCs w:val="28"/>
        </w:rPr>
      </w:pPr>
    </w:p>
    <w:p w:rsidR="00635754" w:rsidRPr="006F5094" w:rsidRDefault="00635754" w:rsidP="00635754">
      <w:pPr>
        <w:spacing w:after="160"/>
        <w:ind w:firstLine="708"/>
        <w:rPr>
          <w:rFonts w:ascii="Times New Roman" w:eastAsia="Calibri" w:hAnsi="Times New Roman"/>
          <w:sz w:val="28"/>
          <w:szCs w:val="28"/>
          <w:u w:val="single"/>
        </w:rPr>
      </w:pPr>
      <w:r w:rsidRPr="006F5094">
        <w:rPr>
          <w:rFonts w:ascii="Times New Roman" w:eastAsia="Calibri" w:hAnsi="Times New Roman"/>
          <w:sz w:val="28"/>
          <w:szCs w:val="28"/>
          <w:u w:val="single"/>
        </w:rPr>
        <w:t>При работе с иллюстрациями, макетами и натуральными объектами следует:</w:t>
      </w:r>
    </w:p>
    <w:p w:rsidR="00635754" w:rsidRPr="008C5040" w:rsidRDefault="00635754" w:rsidP="00635754">
      <w:pPr>
        <w:pStyle w:val="a3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6F5094">
        <w:rPr>
          <w:rFonts w:ascii="Times New Roman" w:hAnsi="Times New Roman"/>
          <w:sz w:val="28"/>
          <w:szCs w:val="28"/>
        </w:rPr>
        <w:t>контурированным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(предмет на картинке должен быть обведён чёрным контуром,</w:t>
      </w:r>
      <w:r>
        <w:rPr>
          <w:rFonts w:ascii="Times New Roman" w:hAnsi="Times New Roman"/>
          <w:sz w:val="28"/>
          <w:szCs w:val="28"/>
        </w:rPr>
        <w:t xml:space="preserve"> ширина которого не более 5 мм);</w:t>
      </w:r>
    </w:p>
    <w:p w:rsidR="00635754" w:rsidRPr="006F5094" w:rsidRDefault="00635754" w:rsidP="00635754">
      <w:pPr>
        <w:pStyle w:val="a3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содержать небольшое количество деталей;</w:t>
      </w:r>
    </w:p>
    <w:p w:rsidR="00635754" w:rsidRPr="006F5094" w:rsidRDefault="00635754" w:rsidP="00635754">
      <w:pPr>
        <w:pStyle w:val="a3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lastRenderedPageBreak/>
        <w:t xml:space="preserve">сопровождать осмотр объектов словесным описанием, помогая </w:t>
      </w:r>
      <w:proofErr w:type="spellStart"/>
      <w:r w:rsidRPr="006F5094">
        <w:rPr>
          <w:rFonts w:ascii="Times New Roman" w:hAnsi="Times New Roman"/>
          <w:sz w:val="28"/>
          <w:szCs w:val="28"/>
        </w:rPr>
        <w:t>подетально</w:t>
      </w:r>
      <w:proofErr w:type="spellEnd"/>
      <w:r w:rsidRPr="006F5094">
        <w:rPr>
          <w:rFonts w:ascii="Times New Roman" w:hAnsi="Times New Roman"/>
          <w:sz w:val="28"/>
          <w:szCs w:val="28"/>
        </w:rPr>
        <w:t xml:space="preserve"> формировать учащимся целостный образ;</w:t>
      </w:r>
    </w:p>
    <w:p w:rsidR="00635754" w:rsidRPr="006F5094" w:rsidRDefault="00635754" w:rsidP="00635754">
      <w:pPr>
        <w:pStyle w:val="a3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>рельефные изображения должны быть не крупнее ладони;</w:t>
      </w:r>
    </w:p>
    <w:p w:rsidR="00635754" w:rsidRPr="006F5094" w:rsidRDefault="00635754" w:rsidP="00635754">
      <w:pPr>
        <w:pStyle w:val="a3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</w:rPr>
      </w:pPr>
      <w:r w:rsidRPr="006F5094">
        <w:rPr>
          <w:rFonts w:ascii="Times New Roman" w:hAnsi="Times New Roman"/>
          <w:sz w:val="28"/>
          <w:szCs w:val="28"/>
        </w:rPr>
        <w:t xml:space="preserve">на контрастном фоне: </w:t>
      </w:r>
      <w:proofErr w:type="gramStart"/>
      <w:r w:rsidRPr="006F5094">
        <w:rPr>
          <w:rFonts w:ascii="Times New Roman" w:hAnsi="Times New Roman"/>
          <w:sz w:val="28"/>
          <w:szCs w:val="28"/>
        </w:rPr>
        <w:t>черно-желтый</w:t>
      </w:r>
      <w:proofErr w:type="gramEnd"/>
      <w:r w:rsidRPr="006F5094">
        <w:rPr>
          <w:rFonts w:ascii="Times New Roman" w:hAnsi="Times New Roman"/>
          <w:sz w:val="28"/>
          <w:szCs w:val="28"/>
        </w:rPr>
        <w:t>, сине-желтый, черно-белый.</w:t>
      </w:r>
    </w:p>
    <w:p w:rsidR="00635754" w:rsidRPr="006F5094" w:rsidRDefault="00635754" w:rsidP="0063575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5094">
        <w:rPr>
          <w:rFonts w:ascii="Times New Roman" w:eastAsia="Calibri" w:hAnsi="Times New Roman"/>
          <w:sz w:val="28"/>
          <w:szCs w:val="28"/>
        </w:rPr>
        <w:t xml:space="preserve">Содержание учебного предмета  (распределение тем, увеличение или уменьшение количества часов на изучение тем, особенности проведения) соответствует адаптированной учебной программе. (АДАПТИРОВАННАЯ ОСНОВНАЯ ОБРАЗОВАТЕЛЬНАЯ ПРОГРАММА начального общего образования </w:t>
      </w:r>
      <w:proofErr w:type="gramStart"/>
      <w:r w:rsidRPr="006F5094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6F5094">
        <w:rPr>
          <w:rFonts w:ascii="Times New Roman" w:eastAsia="Calibri" w:hAnsi="Times New Roman"/>
          <w:sz w:val="28"/>
          <w:szCs w:val="28"/>
        </w:rPr>
        <w:t xml:space="preserve"> с нарушением зрения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6F5094">
        <w:rPr>
          <w:rFonts w:ascii="Times New Roman" w:eastAsia="Calibri" w:hAnsi="Times New Roman"/>
          <w:bCs/>
          <w:sz w:val="28"/>
          <w:szCs w:val="28"/>
        </w:rPr>
        <w:t>.</w:t>
      </w:r>
    </w:p>
    <w:p w:rsidR="00635754" w:rsidRPr="00F063F3" w:rsidRDefault="00635754" w:rsidP="00635754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35754" w:rsidRDefault="00635754" w:rsidP="00635754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66892">
        <w:rPr>
          <w:rFonts w:ascii="Times New Roman" w:eastAsia="Calibri" w:hAnsi="Times New Roman"/>
          <w:b/>
          <w:sz w:val="32"/>
          <w:szCs w:val="32"/>
        </w:rPr>
        <w:t>Содержание учебного предмета</w:t>
      </w:r>
    </w:p>
    <w:p w:rsidR="00635754" w:rsidRPr="00666892" w:rsidRDefault="00635754" w:rsidP="00635754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6892">
        <w:rPr>
          <w:rFonts w:ascii="Times New Roman" w:hAnsi="Times New Roman"/>
          <w:b/>
          <w:color w:val="000000"/>
          <w:sz w:val="28"/>
          <w:szCs w:val="28"/>
        </w:rPr>
        <w:t xml:space="preserve">Изобразительное искусство. </w:t>
      </w:r>
      <w:proofErr w:type="spellStart"/>
      <w:r w:rsidRPr="00666892">
        <w:rPr>
          <w:rFonts w:ascii="Times New Roman" w:hAnsi="Times New Roman"/>
          <w:b/>
          <w:bCs/>
          <w:color w:val="000000"/>
          <w:sz w:val="28"/>
          <w:szCs w:val="28"/>
        </w:rPr>
        <w:t>Тифлографика</w:t>
      </w:r>
      <w:proofErr w:type="spellEnd"/>
      <w:r w:rsidRPr="0066689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учебного предмета «Изобразительное искусство. </w:t>
      </w:r>
      <w:proofErr w:type="spellStart"/>
      <w:r w:rsidRPr="00666892">
        <w:rPr>
          <w:rFonts w:ascii="Times New Roman" w:hAnsi="Times New Roman"/>
          <w:bCs/>
          <w:color w:val="000000"/>
          <w:sz w:val="28"/>
          <w:szCs w:val="28"/>
        </w:rPr>
        <w:t>Тифлографика</w:t>
      </w:r>
      <w:proofErr w:type="spellEnd"/>
      <w:r w:rsidRPr="00666892">
        <w:rPr>
          <w:rFonts w:ascii="Times New Roman" w:hAnsi="Times New Roman"/>
          <w:color w:val="000000"/>
          <w:sz w:val="28"/>
          <w:szCs w:val="28"/>
        </w:rPr>
        <w:t xml:space="preserve">» на ступени НОО у слепых и слабовидящих  обучающихся будут формироваться эстетические чувства, развиваться умения отличать «красивое» от «некрасивого». Обучающиеся получат возможность научиться высказывать мнения  о произведениях искусства («нравится» – «не нравится»). </w:t>
      </w:r>
    </w:p>
    <w:p w:rsidR="00635754" w:rsidRPr="00666892" w:rsidRDefault="00635754" w:rsidP="0063575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6892">
        <w:rPr>
          <w:rFonts w:ascii="Times New Roman" w:hAnsi="Times New Roman"/>
          <w:color w:val="000000"/>
          <w:sz w:val="28"/>
          <w:szCs w:val="28"/>
        </w:rPr>
        <w:t>В результате изучения предмета «Изобразительное искусство» на ступени НОО слепые  и слабовидящие обучающиеся будут овладевать элементарными практическими умениями и навыками в процессе освоения отдельных видов художественной деятельности; расширять опыт  самовыражения средствами изобразительного искусства.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35754" w:rsidRPr="00666892" w:rsidRDefault="00635754" w:rsidP="0063575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2">
        <w:rPr>
          <w:rFonts w:ascii="Times New Roman" w:hAnsi="Times New Roman"/>
          <w:bCs/>
          <w:iCs/>
          <w:color w:val="000000"/>
          <w:sz w:val="28"/>
          <w:szCs w:val="28"/>
        </w:rPr>
        <w:t>Слепой и слабовидящий обучающийся овладевает определенной системой знаний, умений и навыков.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35754" w:rsidRDefault="00635754" w:rsidP="00635754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66892">
        <w:rPr>
          <w:rFonts w:ascii="Times New Roman" w:hAnsi="Times New Roman"/>
          <w:b/>
          <w:bCs/>
          <w:iCs/>
          <w:color w:val="000000"/>
          <w:sz w:val="28"/>
          <w:szCs w:val="28"/>
        </w:rPr>
        <w:t>Технические средства и приемы рельефного рисования: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66892">
        <w:rPr>
          <w:rFonts w:ascii="Times New Roman" w:hAnsi="Times New Roman"/>
          <w:color w:val="000000"/>
          <w:sz w:val="28"/>
          <w:szCs w:val="28"/>
        </w:rPr>
        <w:t xml:space="preserve">приемами изображения предметов на </w:t>
      </w:r>
      <w:proofErr w:type="spellStart"/>
      <w:r w:rsidRPr="00666892">
        <w:rPr>
          <w:rFonts w:ascii="Times New Roman" w:hAnsi="Times New Roman"/>
          <w:color w:val="000000"/>
          <w:sz w:val="28"/>
          <w:szCs w:val="28"/>
        </w:rPr>
        <w:t>тифлотехнических</w:t>
      </w:r>
      <w:proofErr w:type="spellEnd"/>
      <w:r w:rsidRPr="00666892">
        <w:rPr>
          <w:rFonts w:ascii="Times New Roman" w:hAnsi="Times New Roman"/>
          <w:color w:val="000000"/>
          <w:sz w:val="28"/>
          <w:szCs w:val="28"/>
        </w:rPr>
        <w:t xml:space="preserve"> приборах; 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66892">
        <w:rPr>
          <w:rFonts w:ascii="Times New Roman" w:hAnsi="Times New Roman"/>
          <w:color w:val="000000"/>
          <w:sz w:val="28"/>
          <w:szCs w:val="28"/>
        </w:rPr>
        <w:t xml:space="preserve">способностью использования рельефного рисунка в учебной и практической деятельности; 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66892">
        <w:rPr>
          <w:rFonts w:ascii="Times New Roman" w:hAnsi="Times New Roman"/>
          <w:color w:val="000000"/>
          <w:sz w:val="28"/>
          <w:szCs w:val="28"/>
        </w:rPr>
        <w:t xml:space="preserve">умением ориентироваться в  специальных приборах для рисования; 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66892">
        <w:rPr>
          <w:rFonts w:ascii="Times New Roman" w:hAnsi="Times New Roman"/>
          <w:color w:val="000000"/>
          <w:sz w:val="28"/>
          <w:szCs w:val="28"/>
        </w:rPr>
        <w:t xml:space="preserve">использовать инструменты для выполнения изображений. </w:t>
      </w:r>
    </w:p>
    <w:p w:rsidR="00635754" w:rsidRDefault="00635754" w:rsidP="00635754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6892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Чтение рельефных изображений (слепые), восприятие иллюстраций, рисунков: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2">
        <w:rPr>
          <w:rFonts w:ascii="Times New Roman" w:hAnsi="Times New Roman"/>
          <w:color w:val="000000"/>
          <w:sz w:val="28"/>
          <w:szCs w:val="28"/>
        </w:rPr>
        <w:t xml:space="preserve">умением понимать (читать) рельефное изображение; 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2">
        <w:rPr>
          <w:rFonts w:ascii="Times New Roman" w:hAnsi="Times New Roman"/>
          <w:color w:val="000000"/>
          <w:sz w:val="28"/>
          <w:szCs w:val="28"/>
        </w:rPr>
        <w:t xml:space="preserve">умением сравнивать предметы между собой по форме и величине, рельефное изображение с реальным предметом, предмет с рельефным изображением (слепые), графическим изображением (слабовидящие); изображать предметы рельефом и в пластилине; 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2">
        <w:rPr>
          <w:rFonts w:ascii="Times New Roman" w:hAnsi="Times New Roman"/>
          <w:color w:val="000000"/>
          <w:sz w:val="28"/>
          <w:szCs w:val="28"/>
        </w:rPr>
        <w:t xml:space="preserve">умением читать рельефные изображения простой формы и соотносить их с реальными предметами; описывать предметы и рельефные изображения, знать их назначение. </w:t>
      </w:r>
    </w:p>
    <w:p w:rsidR="00635754" w:rsidRPr="00666892" w:rsidRDefault="00635754" w:rsidP="006357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4"/>
        <w:gridCol w:w="1927"/>
      </w:tblGrid>
      <w:tr w:rsidR="00635754" w:rsidTr="002921AB">
        <w:tc>
          <w:tcPr>
            <w:tcW w:w="7763" w:type="dxa"/>
          </w:tcPr>
          <w:p w:rsidR="00635754" w:rsidRPr="00660BD4" w:rsidRDefault="00635754" w:rsidP="002921AB">
            <w:pPr>
              <w:jc w:val="center"/>
              <w:rPr>
                <w:b/>
                <w:sz w:val="28"/>
                <w:szCs w:val="28"/>
              </w:rPr>
            </w:pPr>
            <w:r w:rsidRPr="00660BD4">
              <w:rPr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1949" w:type="dxa"/>
          </w:tcPr>
          <w:p w:rsidR="00635754" w:rsidRPr="00660BD4" w:rsidRDefault="00635754" w:rsidP="002921AB">
            <w:pPr>
              <w:jc w:val="center"/>
              <w:rPr>
                <w:b/>
                <w:sz w:val="28"/>
                <w:szCs w:val="28"/>
              </w:rPr>
            </w:pPr>
            <w:r w:rsidRPr="00660BD4">
              <w:rPr>
                <w:b/>
                <w:sz w:val="28"/>
                <w:szCs w:val="28"/>
              </w:rPr>
              <w:t>1 класс</w:t>
            </w:r>
          </w:p>
        </w:tc>
      </w:tr>
      <w:tr w:rsidR="00635754" w:rsidTr="002921AB">
        <w:tc>
          <w:tcPr>
            <w:tcW w:w="7763" w:type="dxa"/>
          </w:tcPr>
          <w:p w:rsidR="00635754" w:rsidRDefault="00635754" w:rsidP="002921AB">
            <w:pPr>
              <w:numPr>
                <w:ilvl w:val="2"/>
                <w:numId w:val="6"/>
              </w:numPr>
              <w:tabs>
                <w:tab w:val="num" w:pos="284"/>
              </w:tabs>
              <w:ind w:left="567" w:hanging="567"/>
            </w:pPr>
            <w:r>
              <w:t>Введение в предмет</w:t>
            </w:r>
          </w:p>
        </w:tc>
        <w:tc>
          <w:tcPr>
            <w:tcW w:w="1949" w:type="dxa"/>
          </w:tcPr>
          <w:p w:rsidR="00635754" w:rsidRDefault="00635754" w:rsidP="002921AB">
            <w:pPr>
              <w:jc w:val="center"/>
            </w:pPr>
            <w:r>
              <w:t>10</w:t>
            </w:r>
          </w:p>
        </w:tc>
      </w:tr>
      <w:tr w:rsidR="00635754" w:rsidTr="002921AB">
        <w:tc>
          <w:tcPr>
            <w:tcW w:w="7763" w:type="dxa"/>
          </w:tcPr>
          <w:p w:rsidR="00635754" w:rsidRDefault="00635754" w:rsidP="002921AB">
            <w:pPr>
              <w:numPr>
                <w:ilvl w:val="2"/>
                <w:numId w:val="6"/>
              </w:numPr>
              <w:tabs>
                <w:tab w:val="num" w:pos="284"/>
              </w:tabs>
              <w:ind w:left="567" w:hanging="567"/>
            </w:pPr>
            <w:r>
              <w:t>Понятие точка</w:t>
            </w:r>
          </w:p>
        </w:tc>
        <w:tc>
          <w:tcPr>
            <w:tcW w:w="1949" w:type="dxa"/>
          </w:tcPr>
          <w:p w:rsidR="00635754" w:rsidRDefault="00635754" w:rsidP="002921AB">
            <w:pPr>
              <w:jc w:val="center"/>
            </w:pPr>
            <w:r>
              <w:t>5</w:t>
            </w:r>
          </w:p>
        </w:tc>
      </w:tr>
      <w:tr w:rsidR="00635754" w:rsidTr="002921AB">
        <w:tc>
          <w:tcPr>
            <w:tcW w:w="7763" w:type="dxa"/>
          </w:tcPr>
          <w:p w:rsidR="00635754" w:rsidRDefault="00635754" w:rsidP="002921AB">
            <w:pPr>
              <w:numPr>
                <w:ilvl w:val="2"/>
                <w:numId w:val="6"/>
              </w:numPr>
            </w:pPr>
            <w:r>
              <w:t>Понятие линия</w:t>
            </w:r>
          </w:p>
        </w:tc>
        <w:tc>
          <w:tcPr>
            <w:tcW w:w="1949" w:type="dxa"/>
          </w:tcPr>
          <w:p w:rsidR="00635754" w:rsidRDefault="00635754" w:rsidP="002921AB">
            <w:pPr>
              <w:jc w:val="center"/>
            </w:pPr>
            <w:r>
              <w:t>12</w:t>
            </w:r>
          </w:p>
        </w:tc>
      </w:tr>
      <w:tr w:rsidR="00635754" w:rsidTr="002921AB">
        <w:tc>
          <w:tcPr>
            <w:tcW w:w="7763" w:type="dxa"/>
          </w:tcPr>
          <w:p w:rsidR="00635754" w:rsidRDefault="00635754" w:rsidP="002921AB">
            <w:pPr>
              <w:numPr>
                <w:ilvl w:val="2"/>
                <w:numId w:val="6"/>
              </w:numPr>
            </w:pPr>
            <w:r>
              <w:t>Изображение основных фигур</w:t>
            </w:r>
          </w:p>
        </w:tc>
        <w:tc>
          <w:tcPr>
            <w:tcW w:w="1949" w:type="dxa"/>
          </w:tcPr>
          <w:p w:rsidR="00635754" w:rsidRDefault="00635754" w:rsidP="002921AB">
            <w:pPr>
              <w:jc w:val="center"/>
            </w:pPr>
            <w:r>
              <w:t>6</w:t>
            </w:r>
          </w:p>
        </w:tc>
      </w:tr>
    </w:tbl>
    <w:p w:rsidR="00635754" w:rsidRDefault="00635754" w:rsidP="00635754"/>
    <w:p w:rsidR="00635754" w:rsidRDefault="00635754" w:rsidP="00635754"/>
    <w:p w:rsidR="00635754" w:rsidRDefault="00635754" w:rsidP="00635754"/>
    <w:p w:rsidR="00635754" w:rsidRDefault="00635754" w:rsidP="00635754">
      <w:pPr>
        <w:jc w:val="center"/>
        <w:rPr>
          <w:b/>
          <w:sz w:val="32"/>
          <w:szCs w:val="32"/>
        </w:rPr>
      </w:pPr>
      <w:r w:rsidRPr="007D2F77">
        <w:rPr>
          <w:b/>
          <w:sz w:val="32"/>
          <w:szCs w:val="32"/>
        </w:rPr>
        <w:t>Календарно- тематическое планирование</w:t>
      </w:r>
    </w:p>
    <w:p w:rsidR="00635754" w:rsidRDefault="00635754" w:rsidP="006357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Тифлографика</w:t>
      </w:r>
      <w:proofErr w:type="spellEnd"/>
    </w:p>
    <w:p w:rsidR="00635754" w:rsidRPr="007D2F77" w:rsidRDefault="00635754" w:rsidP="00635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класс- 1 год обучения- 33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096"/>
        <w:gridCol w:w="1701"/>
      </w:tblGrid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по плану</w:t>
            </w:r>
          </w:p>
        </w:tc>
        <w:tc>
          <w:tcPr>
            <w:tcW w:w="6096" w:type="dxa"/>
            <w:hideMark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hAnsi="Times New Roman"/>
                <w:b/>
                <w:bCs/>
                <w:sz w:val="24"/>
                <w:szCs w:val="24"/>
              </w:rPr>
              <w:t>Что пройдено на уроке</w:t>
            </w:r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35754" w:rsidRPr="00EC23B0" w:rsidTr="002921AB">
        <w:tc>
          <w:tcPr>
            <w:tcW w:w="9039" w:type="dxa"/>
            <w:gridSpan w:val="3"/>
            <w:hideMark/>
          </w:tcPr>
          <w:p w:rsidR="00635754" w:rsidRPr="00EC23B0" w:rsidRDefault="00635754" w:rsidP="002921A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Введение– 10 час.</w:t>
            </w:r>
          </w:p>
        </w:tc>
      </w:tr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hideMark/>
          </w:tcPr>
          <w:p w:rsidR="00635754" w:rsidRPr="00EC23B0" w:rsidRDefault="003C2E7C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35754" w:rsidRPr="00EC23B0">
                <w:rPr>
                  <w:rFonts w:ascii="Times New Roman" w:hAnsi="Times New Roman"/>
                  <w:sz w:val="24"/>
                  <w:szCs w:val="24"/>
                </w:rPr>
                <w:t>Введение в предмет "</w:t>
              </w:r>
              <w:proofErr w:type="spellStart"/>
              <w:r w:rsidR="00635754" w:rsidRPr="00EC23B0">
                <w:rPr>
                  <w:rFonts w:ascii="Times New Roman" w:hAnsi="Times New Roman"/>
                  <w:sz w:val="24"/>
                  <w:szCs w:val="24"/>
                </w:rPr>
                <w:t>Тифлографика</w:t>
              </w:r>
              <w:proofErr w:type="spellEnd"/>
              <w:r w:rsidR="00635754" w:rsidRPr="00EC23B0">
                <w:rPr>
                  <w:rFonts w:ascii="Times New Roman" w:hAnsi="Times New Roman"/>
                  <w:sz w:val="24"/>
                  <w:szCs w:val="24"/>
                </w:rPr>
                <w:t xml:space="preserve">". </w:t>
              </w:r>
            </w:hyperlink>
            <w:r w:rsidR="00635754" w:rsidRPr="00EC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hideMark/>
          </w:tcPr>
          <w:p w:rsidR="00635754" w:rsidRPr="00EC23B0" w:rsidRDefault="003C2E7C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5754" w:rsidRPr="00EC23B0">
                <w:rPr>
                  <w:rFonts w:ascii="Times New Roman" w:hAnsi="Times New Roman"/>
                  <w:sz w:val="24"/>
                  <w:szCs w:val="24"/>
                </w:rPr>
                <w:t xml:space="preserve">Знакомство с прибором </w:t>
              </w:r>
              <w:r w:rsidR="00635754">
                <w:rPr>
                  <w:rFonts w:ascii="Times New Roman" w:hAnsi="Times New Roman"/>
                  <w:sz w:val="24"/>
                  <w:szCs w:val="24"/>
                </w:rPr>
                <w:t>«Школьник»</w:t>
              </w:r>
            </w:hyperlink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</w:t>
            </w:r>
            <w:r w:rsidRPr="00AA0BB5">
              <w:rPr>
                <w:rFonts w:ascii="Times New Roman" w:hAnsi="Times New Roman"/>
                <w:sz w:val="24"/>
                <w:szCs w:val="24"/>
              </w:rPr>
              <w:t>с прибором «Школьник»</w:t>
            </w:r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</w:t>
            </w:r>
            <w:r w:rsidRPr="00AA0BB5">
              <w:rPr>
                <w:rFonts w:ascii="Times New Roman" w:hAnsi="Times New Roman"/>
                <w:sz w:val="24"/>
                <w:szCs w:val="24"/>
              </w:rPr>
              <w:t>с прибором «Школьник»</w:t>
            </w:r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54" w:rsidRPr="00EC23B0" w:rsidTr="002921AB">
        <w:tc>
          <w:tcPr>
            <w:tcW w:w="1242" w:type="dxa"/>
            <w:hideMark/>
          </w:tcPr>
          <w:p w:rsidR="00635754" w:rsidRPr="00EC23B0" w:rsidRDefault="00635754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hideMark/>
          </w:tcPr>
          <w:p w:rsidR="00635754" w:rsidRPr="00AA0BB5" w:rsidRDefault="003C2E7C" w:rsidP="00292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35754" w:rsidRPr="00AA0BB5">
                <w:rPr>
                  <w:rFonts w:ascii="Times New Roman" w:hAnsi="Times New Roman"/>
                  <w:sz w:val="24"/>
                  <w:szCs w:val="24"/>
                </w:rPr>
                <w:t>Знакомство с прибором для рельефного рисования</w:t>
              </w:r>
              <w:r w:rsidR="00635754">
                <w:rPr>
                  <w:rFonts w:ascii="Times New Roman" w:hAnsi="Times New Roman"/>
                  <w:sz w:val="24"/>
                  <w:szCs w:val="24"/>
                </w:rPr>
                <w:t>, подготовка его к работе</w:t>
              </w:r>
              <w:r w:rsidR="00635754" w:rsidRPr="00AA0BB5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635754" w:rsidRPr="00EC23B0" w:rsidRDefault="00635754" w:rsidP="0029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618" w:rsidRDefault="00905618"/>
    <w:sectPr w:rsidR="00905618" w:rsidSect="003C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FD"/>
    <w:multiLevelType w:val="hybridMultilevel"/>
    <w:tmpl w:val="F1B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A5A"/>
    <w:multiLevelType w:val="hybridMultilevel"/>
    <w:tmpl w:val="686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F10"/>
    <w:multiLevelType w:val="hybridMultilevel"/>
    <w:tmpl w:val="EED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ACA"/>
    <w:multiLevelType w:val="hybridMultilevel"/>
    <w:tmpl w:val="B75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205C9D"/>
    <w:multiLevelType w:val="hybridMultilevel"/>
    <w:tmpl w:val="02E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375"/>
    <w:multiLevelType w:val="hybridMultilevel"/>
    <w:tmpl w:val="A4B0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56349"/>
    <w:multiLevelType w:val="hybridMultilevel"/>
    <w:tmpl w:val="E01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4E44"/>
    <w:multiLevelType w:val="hybridMultilevel"/>
    <w:tmpl w:val="B8F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54DE8"/>
    <w:multiLevelType w:val="hybridMultilevel"/>
    <w:tmpl w:val="F00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54"/>
    <w:rsid w:val="003C2E7C"/>
    <w:rsid w:val="00635754"/>
    <w:rsid w:val="00905618"/>
    <w:rsid w:val="00E0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3/educ_proc/ep_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3/educ_proc/ep_marks/" TargetMode="External"/><Relationship Id="rId5" Type="http://schemas.openxmlformats.org/officeDocument/2006/relationships/hyperlink" Target="http://192.168.0.3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4</cp:revision>
  <dcterms:created xsi:type="dcterms:W3CDTF">2020-11-03T08:16:00Z</dcterms:created>
  <dcterms:modified xsi:type="dcterms:W3CDTF">2020-11-03T08:19:00Z</dcterms:modified>
</cp:coreProperties>
</file>