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07" w:rsidRPr="00756750" w:rsidRDefault="00407207" w:rsidP="00407207">
      <w:pPr>
        <w:jc w:val="center"/>
        <w:rPr>
          <w:rFonts w:ascii="Times New Roman" w:hAnsi="Times New Roman" w:cs="Times New Roman"/>
          <w:b/>
          <w:color w:val="FF0000"/>
        </w:rPr>
      </w:pPr>
      <w:r w:rsidRPr="00756750">
        <w:rPr>
          <w:rFonts w:ascii="Times New Roman" w:hAnsi="Times New Roman" w:cs="Times New Roman"/>
          <w:b/>
        </w:rPr>
        <w:t xml:space="preserve">ПОЯСНИТЕЛЬНАЯ ЗАПИСКА </w:t>
      </w:r>
    </w:p>
    <w:p w:rsidR="00407207" w:rsidRPr="00756750" w:rsidRDefault="00407207" w:rsidP="0040720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b/>
          <w:sz w:val="24"/>
          <w:szCs w:val="24"/>
        </w:rPr>
        <w:t>Основа рабочей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407207" w:rsidRPr="00756750" w:rsidRDefault="00407207" w:rsidP="00407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 основного общего образования (№413 от 17.05.12),, утвержденного приказом Минобразования России и Приказа о внесении изменений к Федеральным стандартам основного общего образования (№1645 от 29.12.14), Адаптированной основной образовательной программы основного общего образования (АООП ООО) и Программы по «Технология 5 – 9 классы (вариант мальчиков); развернутое тематическое планирование по программе В.Д. Симоненко/ авт.-сост. О.В. Павлова и др.. – 2-е изд. – Волгоград: Учитель, 2012., Данная рабочая программа ориентирована на учебник Тищенко А.Т., Симоненко В.Д. Технология. Индустриальные технологии. Учебник.7кл. – М: </w:t>
      </w:r>
      <w:proofErr w:type="spellStart"/>
      <w:r w:rsidRPr="0075675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56750">
        <w:rPr>
          <w:rFonts w:ascii="Times New Roman" w:hAnsi="Times New Roman" w:cs="Times New Roman"/>
          <w:sz w:val="24"/>
          <w:szCs w:val="24"/>
        </w:rPr>
        <w:t>, 2015</w:t>
      </w:r>
    </w:p>
    <w:p w:rsidR="00407207" w:rsidRPr="00756750" w:rsidRDefault="00407207" w:rsidP="0040720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b/>
          <w:sz w:val="24"/>
          <w:szCs w:val="24"/>
        </w:rPr>
        <w:t>Место учебного предмета «Технология» в учебном плане</w:t>
      </w:r>
    </w:p>
    <w:p w:rsidR="00407207" w:rsidRPr="00756750" w:rsidRDefault="00407207" w:rsidP="004072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предусматривает в 7 классе - 68 часов за год </w:t>
      </w:r>
    </w:p>
    <w:p w:rsidR="00407207" w:rsidRPr="00756750" w:rsidRDefault="00407207" w:rsidP="0040720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07207" w:rsidRPr="00756750" w:rsidRDefault="00407207" w:rsidP="004072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407207" w:rsidRPr="00756750" w:rsidRDefault="00407207" w:rsidP="004072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407207" w:rsidRPr="00756750" w:rsidRDefault="00407207" w:rsidP="004072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407207" w:rsidRPr="00756750" w:rsidRDefault="00407207" w:rsidP="004072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хозяйства.</w:t>
      </w:r>
    </w:p>
    <w:p w:rsidR="00407207" w:rsidRPr="00756750" w:rsidRDefault="00407207" w:rsidP="0040720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07207" w:rsidRPr="00756750" w:rsidRDefault="00407207" w:rsidP="0040720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675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56750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407207" w:rsidRPr="00756750" w:rsidRDefault="00407207" w:rsidP="004072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проявление нестандартного подхода к решению учебных и практических задач в процессе моделирования изделия;</w:t>
      </w:r>
    </w:p>
    <w:p w:rsidR="00407207" w:rsidRPr="00756750" w:rsidRDefault="00407207" w:rsidP="004072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407207" w:rsidRPr="00756750" w:rsidRDefault="00407207" w:rsidP="004072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отражение в устной форме результатов своей деятельности;</w:t>
      </w:r>
    </w:p>
    <w:p w:rsidR="00407207" w:rsidRPr="00756750" w:rsidRDefault="00407207" w:rsidP="004072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участниками.</w:t>
      </w:r>
    </w:p>
    <w:p w:rsidR="00407207" w:rsidRPr="00756750" w:rsidRDefault="00407207" w:rsidP="00407207">
      <w:pPr>
        <w:rPr>
          <w:rFonts w:ascii="Times New Roman" w:hAnsi="Times New Roman" w:cs="Times New Roman"/>
          <w:sz w:val="24"/>
          <w:szCs w:val="24"/>
        </w:rPr>
      </w:pPr>
    </w:p>
    <w:p w:rsidR="00407207" w:rsidRPr="00756750" w:rsidRDefault="00407207" w:rsidP="00407207">
      <w:pPr>
        <w:rPr>
          <w:rFonts w:ascii="Times New Roman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07207" w:rsidRPr="00756750" w:rsidRDefault="00407207" w:rsidP="004072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технических и технологических задач;</w:t>
      </w:r>
    </w:p>
    <w:p w:rsidR="00407207" w:rsidRPr="00756750" w:rsidRDefault="00407207" w:rsidP="004072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407207" w:rsidRPr="00756750" w:rsidRDefault="00407207" w:rsidP="004072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 и пожарной безопасности;</w:t>
      </w:r>
    </w:p>
    <w:p w:rsidR="00407207" w:rsidRPr="00756750" w:rsidRDefault="00407207" w:rsidP="004072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технологии;</w:t>
      </w:r>
    </w:p>
    <w:p w:rsidR="00407207" w:rsidRPr="00756750" w:rsidRDefault="00407207" w:rsidP="004072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исправления.</w:t>
      </w:r>
    </w:p>
    <w:p w:rsidR="00407207" w:rsidRDefault="00407207" w:rsidP="0040720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7207" w:rsidRPr="00756750" w:rsidRDefault="00407207" w:rsidP="0040720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07" w:rsidRPr="00756750" w:rsidRDefault="00407207" w:rsidP="0040720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РЕАЛИЗАЦИИ ОБЩЕОБРАЗОВАТЕЛЬНОЙ ПРОГРАММЫ ПРИ ОБУЧЕНИИ СЛЕПЫХ</w:t>
      </w:r>
    </w:p>
    <w:p w:rsidR="00407207" w:rsidRPr="00756750" w:rsidRDefault="00407207" w:rsidP="00407207">
      <w:pPr>
        <w:ind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слабовидящих обучающихся имеет следующие особенности реализации. Эти особенности заключаются в:</w:t>
      </w:r>
    </w:p>
    <w:p w:rsidR="00407207" w:rsidRPr="00756750" w:rsidRDefault="00407207" w:rsidP="00407207">
      <w:pPr>
        <w:ind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207" w:rsidRPr="00756750" w:rsidRDefault="00407207" w:rsidP="00407207">
      <w:pPr>
        <w:numPr>
          <w:ilvl w:val="0"/>
          <w:numId w:val="4"/>
        </w:numPr>
        <w:spacing w:after="0"/>
        <w:ind w:left="0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56750">
        <w:rPr>
          <w:rFonts w:ascii="Times New Roman" w:eastAsia="Calibri" w:hAnsi="Times New Roman" w:cs="Times New Roman"/>
          <w:b/>
          <w:sz w:val="24"/>
          <w:szCs w:val="24"/>
        </w:rPr>
        <w:t>Постановке коррекционных задач:</w:t>
      </w:r>
    </w:p>
    <w:p w:rsidR="00407207" w:rsidRPr="00756750" w:rsidRDefault="00407207" w:rsidP="00407207">
      <w:pPr>
        <w:numPr>
          <w:ilvl w:val="0"/>
          <w:numId w:val="11"/>
        </w:numPr>
        <w:spacing w:after="0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6750">
        <w:rPr>
          <w:rFonts w:ascii="Times New Roman" w:eastAsia="Calibri" w:hAnsi="Times New Roman" w:cs="Times New Roman"/>
          <w:sz w:val="24"/>
          <w:szCs w:val="24"/>
        </w:rPr>
        <w:t>обучение правильным и безопасным приёмам работы без контроля со стороны зрения, умению пользоваться специальными приспособлениями для слабовидящих обучающихся;</w:t>
      </w:r>
    </w:p>
    <w:p w:rsidR="00407207" w:rsidRPr="00756750" w:rsidRDefault="00407207" w:rsidP="0040720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6750">
        <w:rPr>
          <w:rFonts w:ascii="Times New Roman" w:eastAsia="Calibri" w:hAnsi="Times New Roman" w:cs="Times New Roman"/>
          <w:sz w:val="24"/>
          <w:szCs w:val="24"/>
        </w:rPr>
        <w:t>формирование и развитие технологической культуры, самостоятельности в планировании трудовой деятельности, используя компенсаторные функции организма;</w:t>
      </w:r>
    </w:p>
    <w:p w:rsidR="00407207" w:rsidRPr="00756750" w:rsidRDefault="00407207" w:rsidP="0040720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формирование ручной умелости;</w:t>
      </w:r>
    </w:p>
    <w:p w:rsidR="00407207" w:rsidRPr="00756750" w:rsidRDefault="00407207" w:rsidP="0040720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воспитание умения анализировать свою деятельность, сравнивать с образом.</w:t>
      </w:r>
    </w:p>
    <w:p w:rsidR="00407207" w:rsidRPr="00756750" w:rsidRDefault="00407207" w:rsidP="0040720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pacing w:val="-1"/>
          <w:sz w:val="24"/>
          <w:szCs w:val="24"/>
        </w:rPr>
        <w:t>формирование навыков зрительного анализа;</w:t>
      </w:r>
    </w:p>
    <w:p w:rsidR="00407207" w:rsidRPr="00756750" w:rsidRDefault="00407207" w:rsidP="0040720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pacing w:val="-1"/>
          <w:sz w:val="24"/>
          <w:szCs w:val="24"/>
        </w:rPr>
        <w:t>коррекция индивидуальных пробелов в знаниях, умениях, навыках.</w:t>
      </w:r>
    </w:p>
    <w:p w:rsidR="00407207" w:rsidRPr="00756750" w:rsidRDefault="00407207" w:rsidP="0040720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pacing w:val="-1"/>
          <w:sz w:val="24"/>
          <w:szCs w:val="24"/>
        </w:rPr>
        <w:t>развитие познавательной деятельности;</w:t>
      </w:r>
    </w:p>
    <w:p w:rsidR="00407207" w:rsidRPr="00756750" w:rsidRDefault="00407207" w:rsidP="0040720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развитие навыков ориентировки в малом пространстве.</w:t>
      </w:r>
    </w:p>
    <w:p w:rsidR="00407207" w:rsidRPr="00756750" w:rsidRDefault="00407207" w:rsidP="004072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407207" w:rsidRPr="00756750" w:rsidRDefault="00407207" w:rsidP="00407207">
      <w:pPr>
        <w:numPr>
          <w:ilvl w:val="0"/>
          <w:numId w:val="4"/>
        </w:numPr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b/>
          <w:sz w:val="24"/>
          <w:szCs w:val="24"/>
        </w:rPr>
        <w:t>Методических приёмах, используемых на уроках:</w:t>
      </w:r>
    </w:p>
    <w:p w:rsidR="00407207" w:rsidRPr="00756750" w:rsidRDefault="00407207" w:rsidP="00407207">
      <w:pPr>
        <w:numPr>
          <w:ilvl w:val="0"/>
          <w:numId w:val="1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756750">
        <w:rPr>
          <w:rFonts w:ascii="Times New Roman" w:hAnsi="Times New Roman" w:cs="Times New Roman"/>
          <w:sz w:val="24"/>
          <w:szCs w:val="24"/>
        </w:rPr>
        <w:t>подетального</w:t>
      </w:r>
      <w:proofErr w:type="spellEnd"/>
      <w:r w:rsidRPr="00756750">
        <w:rPr>
          <w:rFonts w:ascii="Times New Roman" w:hAnsi="Times New Roman" w:cs="Times New Roman"/>
          <w:sz w:val="24"/>
          <w:szCs w:val="24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407207" w:rsidRPr="00756750" w:rsidRDefault="00407207" w:rsidP="00407207">
      <w:pPr>
        <w:numPr>
          <w:ilvl w:val="0"/>
          <w:numId w:val="12"/>
        </w:numPr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демонстрация приемов работы учителем с последующим индивидуальным подходом к каждому ученику и постоянная корректировка их практических действий;</w:t>
      </w:r>
    </w:p>
    <w:p w:rsidR="00407207" w:rsidRPr="00756750" w:rsidRDefault="00407207" w:rsidP="00407207">
      <w:pPr>
        <w:numPr>
          <w:ilvl w:val="0"/>
          <w:numId w:val="12"/>
        </w:numPr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при изучении свойств конструкционных материалов, устройства рабочих инструментов используются сенсорные методы восприятия объектов, а также применение оптических средств увеличения;</w:t>
      </w:r>
    </w:p>
    <w:p w:rsidR="00407207" w:rsidRPr="00756750" w:rsidRDefault="00407207" w:rsidP="00407207">
      <w:pPr>
        <w:numPr>
          <w:ilvl w:val="0"/>
          <w:numId w:val="12"/>
        </w:numPr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контрольно-измерительные операции при необходимости осуществляются с помощью дополнительных оптических.</w:t>
      </w:r>
    </w:p>
    <w:p w:rsidR="00407207" w:rsidRPr="00756750" w:rsidRDefault="00407207" w:rsidP="00407207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07207" w:rsidRPr="00756750" w:rsidRDefault="00407207" w:rsidP="0040720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b/>
          <w:sz w:val="24"/>
          <w:szCs w:val="24"/>
        </w:rPr>
        <w:t>3. Коррекционной направленности каждого урока</w:t>
      </w:r>
      <w:r w:rsidRPr="00756750">
        <w:rPr>
          <w:rFonts w:ascii="Times New Roman" w:hAnsi="Times New Roman" w:cs="Times New Roman"/>
          <w:sz w:val="24"/>
          <w:szCs w:val="24"/>
        </w:rPr>
        <w:t>;</w:t>
      </w:r>
    </w:p>
    <w:p w:rsidR="00407207" w:rsidRPr="00756750" w:rsidRDefault="00407207" w:rsidP="00407207">
      <w:pPr>
        <w:numPr>
          <w:ilvl w:val="0"/>
          <w:numId w:val="1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соблюдение оптимальной зрительной нагрузки на уроках;</w:t>
      </w:r>
    </w:p>
    <w:p w:rsidR="00407207" w:rsidRPr="00756750" w:rsidRDefault="00407207" w:rsidP="00407207">
      <w:pPr>
        <w:numPr>
          <w:ilvl w:val="0"/>
          <w:numId w:val="1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рассадка учащихся за партами в соответствии с характером нарушения зрения;</w:t>
      </w:r>
    </w:p>
    <w:p w:rsidR="00407207" w:rsidRPr="00756750" w:rsidRDefault="00407207" w:rsidP="00407207">
      <w:pPr>
        <w:numPr>
          <w:ilvl w:val="0"/>
          <w:numId w:val="1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соблюдение повышенных требований к освещённости классного помещения;</w:t>
      </w:r>
    </w:p>
    <w:p w:rsidR="00407207" w:rsidRPr="00756750" w:rsidRDefault="00407207" w:rsidP="00407207">
      <w:pPr>
        <w:numPr>
          <w:ilvl w:val="0"/>
          <w:numId w:val="1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407207" w:rsidRPr="00756750" w:rsidRDefault="00407207" w:rsidP="00407207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07207" w:rsidRPr="00756750" w:rsidRDefault="00407207" w:rsidP="00407207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56750">
        <w:rPr>
          <w:rFonts w:ascii="Times New Roman" w:hAnsi="Times New Roman" w:cs="Times New Roman"/>
          <w:b/>
          <w:bCs/>
          <w:sz w:val="24"/>
          <w:szCs w:val="24"/>
        </w:rPr>
        <w:t>4. Требованиях к организации пространства</w:t>
      </w:r>
    </w:p>
    <w:p w:rsidR="00407207" w:rsidRPr="00756750" w:rsidRDefault="00407207" w:rsidP="00407207">
      <w:pPr>
        <w:pStyle w:val="a3"/>
        <w:numPr>
          <w:ilvl w:val="0"/>
          <w:numId w:val="14"/>
        </w:numPr>
        <w:spacing w:line="276" w:lineRule="auto"/>
        <w:ind w:left="0" w:firstLine="426"/>
      </w:pPr>
      <w:r w:rsidRPr="00756750">
        <w:lastRenderedPageBreak/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407207" w:rsidRPr="00756750" w:rsidRDefault="00407207" w:rsidP="00407207">
      <w:pPr>
        <w:numPr>
          <w:ilvl w:val="0"/>
          <w:numId w:val="14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407207" w:rsidRPr="00756750" w:rsidRDefault="00407207" w:rsidP="00407207">
      <w:pPr>
        <w:numPr>
          <w:ilvl w:val="0"/>
          <w:numId w:val="14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407207" w:rsidRPr="00756750" w:rsidRDefault="00407207" w:rsidP="00407207">
      <w:pPr>
        <w:numPr>
          <w:ilvl w:val="0"/>
          <w:numId w:val="14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оперативное устранение факторов, негативно влияющих на состояние  зрительных функций слабовидящих обучающихся(недостаточность уровня освещенности рабочей зоны, наличие бликов и другое);</w:t>
      </w:r>
    </w:p>
    <w:p w:rsidR="00407207" w:rsidRPr="00756750" w:rsidRDefault="00407207" w:rsidP="00407207">
      <w:pPr>
        <w:numPr>
          <w:ilvl w:val="0"/>
          <w:numId w:val="14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определенного уровня освещенности школьных помещений:</w:t>
      </w:r>
    </w:p>
    <w:p w:rsidR="00407207" w:rsidRPr="00756750" w:rsidRDefault="00407207" w:rsidP="00407207">
      <w:pPr>
        <w:numPr>
          <w:ilvl w:val="0"/>
          <w:numId w:val="14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определение местоположения парты в классе для слабовидящего обучающегося в соответствии с рекомендациями врача-офтальмолога.</w:t>
      </w:r>
    </w:p>
    <w:p w:rsidR="00407207" w:rsidRPr="00756750" w:rsidRDefault="00407207" w:rsidP="00407207">
      <w:pPr>
        <w:numPr>
          <w:ilvl w:val="0"/>
          <w:numId w:val="14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 xml:space="preserve">использование оптических, технических средств, в том числе и средств комфортного доступа к образованию (тематические графические пособия; текстовые дидактические пособия, выполненные шрифтом </w:t>
      </w:r>
      <w:r w:rsidRPr="00756750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756750">
        <w:rPr>
          <w:rFonts w:ascii="Times New Roman" w:hAnsi="Times New Roman" w:cs="Times New Roman"/>
          <w:sz w:val="24"/>
          <w:szCs w:val="24"/>
        </w:rPr>
        <w:t xml:space="preserve"> 16; индивидуальные дидактические материалы и наглядные пособия, отвечающие индивидуальным особым образовательным потребностям слабовидящих обучающихся).</w:t>
      </w:r>
    </w:p>
    <w:p w:rsidR="00407207" w:rsidRPr="00756750" w:rsidRDefault="00407207" w:rsidP="0040720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07207" w:rsidRPr="00756750" w:rsidRDefault="00407207" w:rsidP="0040720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407207" w:rsidRPr="00756750" w:rsidRDefault="00407207" w:rsidP="00407207">
      <w:pPr>
        <w:numPr>
          <w:ilvl w:val="0"/>
          <w:numId w:val="1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рассаживать учащихся с учётом особенности зрения;</w:t>
      </w:r>
    </w:p>
    <w:p w:rsidR="00407207" w:rsidRPr="00756750" w:rsidRDefault="00407207" w:rsidP="00407207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 xml:space="preserve">при изготовлении печатных пособий использовать шрифт </w:t>
      </w:r>
      <w:proofErr w:type="spellStart"/>
      <w:r w:rsidRPr="00756750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756750">
        <w:rPr>
          <w:rFonts w:ascii="Times New Roman" w:hAnsi="Times New Roman" w:cs="Times New Roman"/>
          <w:sz w:val="24"/>
          <w:szCs w:val="24"/>
        </w:rPr>
        <w:t xml:space="preserve"> не менее 14, печать через 1,5 интервала;</w:t>
      </w:r>
    </w:p>
    <w:p w:rsidR="00407207" w:rsidRPr="00756750" w:rsidRDefault="00407207" w:rsidP="00407207">
      <w:pPr>
        <w:numPr>
          <w:ilvl w:val="0"/>
          <w:numId w:val="1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чередование зрительной, слуховой и тактильной нагрузки; фронтальной и индивидуальной формы работы; теоретической и практической работы;</w:t>
      </w:r>
    </w:p>
    <w:p w:rsidR="00407207" w:rsidRPr="00756750" w:rsidRDefault="00407207" w:rsidP="00407207">
      <w:pPr>
        <w:numPr>
          <w:ilvl w:val="0"/>
          <w:numId w:val="1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проводить физкультминутки;</w:t>
      </w:r>
    </w:p>
    <w:p w:rsidR="00407207" w:rsidRPr="00756750" w:rsidRDefault="00407207" w:rsidP="00407207">
      <w:pPr>
        <w:numPr>
          <w:ilvl w:val="0"/>
          <w:numId w:val="1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использовать индивидуальные средства коррекции;</w:t>
      </w:r>
    </w:p>
    <w:p w:rsidR="00407207" w:rsidRPr="00756750" w:rsidRDefault="00407207" w:rsidP="00407207">
      <w:pPr>
        <w:numPr>
          <w:ilvl w:val="0"/>
          <w:numId w:val="1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использование ТСО не более 15 минут;</w:t>
      </w:r>
    </w:p>
    <w:p w:rsidR="00407207" w:rsidRPr="00756750" w:rsidRDefault="00407207" w:rsidP="00407207">
      <w:pPr>
        <w:numPr>
          <w:ilvl w:val="0"/>
          <w:numId w:val="1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изображение на экране должно быть качественными, ярким и контрастным;</w:t>
      </w:r>
    </w:p>
    <w:p w:rsidR="00407207" w:rsidRPr="00756750" w:rsidRDefault="00407207" w:rsidP="00407207">
      <w:pPr>
        <w:numPr>
          <w:ilvl w:val="0"/>
          <w:numId w:val="1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расстояние от центра экрана до пола должно составлять 1,0–1,5 м;</w:t>
      </w:r>
    </w:p>
    <w:p w:rsidR="00407207" w:rsidRPr="00756750" w:rsidRDefault="00407207" w:rsidP="00407207">
      <w:pPr>
        <w:numPr>
          <w:ilvl w:val="0"/>
          <w:numId w:val="1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не допускать выключение и включение общего освещения во время просмотра видеофрагментов и просмотр в полной темноте;</w:t>
      </w:r>
    </w:p>
    <w:p w:rsidR="00407207" w:rsidRPr="00756750" w:rsidRDefault="00407207" w:rsidP="00407207">
      <w:pPr>
        <w:numPr>
          <w:ilvl w:val="0"/>
          <w:numId w:val="1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в солнечные дни использовать жалюзи;</w:t>
      </w:r>
    </w:p>
    <w:p w:rsidR="00407207" w:rsidRPr="00756750" w:rsidRDefault="00407207" w:rsidP="00407207">
      <w:pPr>
        <w:numPr>
          <w:ilvl w:val="0"/>
          <w:numId w:val="1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осуществлять контроль за правильной позой учащихся во время занятий.</w:t>
      </w:r>
    </w:p>
    <w:p w:rsidR="00407207" w:rsidRPr="00756750" w:rsidRDefault="00407207" w:rsidP="0040720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07207" w:rsidRPr="00756750" w:rsidRDefault="00407207" w:rsidP="00407207">
      <w:pPr>
        <w:pStyle w:val="a3"/>
        <w:numPr>
          <w:ilvl w:val="0"/>
          <w:numId w:val="15"/>
        </w:numPr>
        <w:spacing w:line="276" w:lineRule="auto"/>
        <w:ind w:left="0" w:firstLine="426"/>
      </w:pPr>
      <w:r w:rsidRPr="00756750">
        <w:t>При работе с иллюстрациями, макетами и натуральными объектами следует:</w:t>
      </w:r>
    </w:p>
    <w:p w:rsidR="00407207" w:rsidRPr="00756750" w:rsidRDefault="00407207" w:rsidP="00407207">
      <w:pPr>
        <w:numPr>
          <w:ilvl w:val="0"/>
          <w:numId w:val="1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lastRenderedPageBreak/>
        <w:t xml:space="preserve">материал должен быть крупным, четким, </w:t>
      </w:r>
      <w:proofErr w:type="spellStart"/>
      <w:r w:rsidRPr="00756750">
        <w:rPr>
          <w:rFonts w:ascii="Times New Roman" w:hAnsi="Times New Roman" w:cs="Times New Roman"/>
          <w:sz w:val="24"/>
          <w:szCs w:val="24"/>
        </w:rPr>
        <w:t>контурированным</w:t>
      </w:r>
      <w:proofErr w:type="spellEnd"/>
      <w:r w:rsidRPr="00756750">
        <w:rPr>
          <w:rFonts w:ascii="Times New Roman" w:hAnsi="Times New Roman" w:cs="Times New Roman"/>
          <w:sz w:val="24"/>
          <w:szCs w:val="24"/>
        </w:rPr>
        <w:t xml:space="preserve"> (предмет на картинке должен быть обведён чёрным контуром, ширина которого не более 5 мм для слабовидящих обучающихся)</w:t>
      </w:r>
    </w:p>
    <w:p w:rsidR="00407207" w:rsidRPr="00756750" w:rsidRDefault="00407207" w:rsidP="00407207">
      <w:pPr>
        <w:numPr>
          <w:ilvl w:val="0"/>
          <w:numId w:val="1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содержать небольшое количество деталей;</w:t>
      </w:r>
    </w:p>
    <w:p w:rsidR="00407207" w:rsidRPr="00756750" w:rsidRDefault="00407207" w:rsidP="00407207">
      <w:pPr>
        <w:numPr>
          <w:ilvl w:val="0"/>
          <w:numId w:val="1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 xml:space="preserve">сопровождать осмотр объектов словесным описанием, помогая </w:t>
      </w:r>
      <w:proofErr w:type="spellStart"/>
      <w:r w:rsidRPr="00756750">
        <w:rPr>
          <w:rFonts w:ascii="Times New Roman" w:hAnsi="Times New Roman" w:cs="Times New Roman"/>
          <w:sz w:val="24"/>
          <w:szCs w:val="24"/>
        </w:rPr>
        <w:t>подетально</w:t>
      </w:r>
      <w:proofErr w:type="spellEnd"/>
      <w:r w:rsidRPr="00756750">
        <w:rPr>
          <w:rFonts w:ascii="Times New Roman" w:hAnsi="Times New Roman" w:cs="Times New Roman"/>
          <w:sz w:val="24"/>
          <w:szCs w:val="24"/>
        </w:rPr>
        <w:t xml:space="preserve"> формировать учащимся целостный образ;</w:t>
      </w:r>
    </w:p>
    <w:p w:rsidR="00407207" w:rsidRPr="00756750" w:rsidRDefault="00407207" w:rsidP="00407207">
      <w:pPr>
        <w:numPr>
          <w:ilvl w:val="0"/>
          <w:numId w:val="1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рельефные изображения должны быть не крупнее ладони; на контрастном фоне: черно-желтый, сине-желтый, черно-белый.</w:t>
      </w:r>
    </w:p>
    <w:p w:rsidR="00407207" w:rsidRPr="00756750" w:rsidRDefault="00407207" w:rsidP="0040720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07207" w:rsidRPr="00756750" w:rsidRDefault="00407207" w:rsidP="0040720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Содержание учебного предмета за курс 7 класса (распределение тем, увеличение или уменьшение количества часов на изучение тем, особенности проведения практических работ в соответствии с особенностями контингента) соответствует адаптированной учебной программе.</w:t>
      </w:r>
    </w:p>
    <w:p w:rsidR="00407207" w:rsidRPr="00756750" w:rsidRDefault="00407207" w:rsidP="0040720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207" w:rsidRPr="00756750" w:rsidRDefault="00407207" w:rsidP="0040720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07207" w:rsidRPr="00756750" w:rsidRDefault="00407207" w:rsidP="00407207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b/>
          <w:sz w:val="24"/>
          <w:szCs w:val="24"/>
        </w:rPr>
        <w:t>Введение (2 урока)</w:t>
      </w:r>
    </w:p>
    <w:p w:rsidR="00407207" w:rsidRPr="00756750" w:rsidRDefault="00407207" w:rsidP="00407207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Правила техники безопасности</w:t>
      </w:r>
    </w:p>
    <w:p w:rsidR="00407207" w:rsidRPr="00756750" w:rsidRDefault="00407207" w:rsidP="00407207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b/>
          <w:sz w:val="24"/>
          <w:szCs w:val="24"/>
        </w:rPr>
        <w:t>Технология обработки древесины. Элементы машиноведения (22 урока)</w:t>
      </w:r>
    </w:p>
    <w:p w:rsidR="00407207" w:rsidRPr="00756750" w:rsidRDefault="00407207" w:rsidP="00407207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 xml:space="preserve">Ознакомление с породами древесины </w:t>
      </w:r>
    </w:p>
    <w:p w:rsidR="00407207" w:rsidRPr="00756750" w:rsidRDefault="00407207" w:rsidP="00407207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Определение размеров объема лесоматериалов</w:t>
      </w:r>
    </w:p>
    <w:p w:rsidR="00407207" w:rsidRPr="00756750" w:rsidRDefault="00407207" w:rsidP="00407207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Изготовление рамки</w:t>
      </w:r>
    </w:p>
    <w:p w:rsidR="00407207" w:rsidRPr="00756750" w:rsidRDefault="00407207" w:rsidP="00407207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Склеивание деревянных изделий.</w:t>
      </w:r>
    </w:p>
    <w:p w:rsidR="00407207" w:rsidRPr="00756750" w:rsidRDefault="00407207" w:rsidP="00407207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Выжигание по дереву. Инструмент. Приемы работы.</w:t>
      </w:r>
    </w:p>
    <w:p w:rsidR="00407207" w:rsidRPr="00756750" w:rsidRDefault="00407207" w:rsidP="00407207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Выпиливание лобзиком. Инструмент. Приемы работы.</w:t>
      </w:r>
    </w:p>
    <w:p w:rsidR="00407207" w:rsidRPr="00756750" w:rsidRDefault="00407207" w:rsidP="00407207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b/>
          <w:sz w:val="24"/>
          <w:szCs w:val="24"/>
        </w:rPr>
        <w:t>Работа с металлом (18 уроков)</w:t>
      </w:r>
    </w:p>
    <w:p w:rsidR="00407207" w:rsidRPr="00756750" w:rsidRDefault="00407207" w:rsidP="00407207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 xml:space="preserve">Общие сведения о металлургической промышленности </w:t>
      </w:r>
    </w:p>
    <w:p w:rsidR="00407207" w:rsidRPr="00756750" w:rsidRDefault="00407207" w:rsidP="00407207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Ознакомление физико-механическими свойствами черных и цветных металлов</w:t>
      </w:r>
    </w:p>
    <w:p w:rsidR="00407207" w:rsidRPr="00756750" w:rsidRDefault="00407207" w:rsidP="00407207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Инструмент, приспособления для разметки металла.</w:t>
      </w:r>
    </w:p>
    <w:p w:rsidR="00407207" w:rsidRPr="00756750" w:rsidRDefault="00407207" w:rsidP="00407207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Рубка металла. Инструмент, приспособления. Приемы работы.</w:t>
      </w:r>
    </w:p>
    <w:p w:rsidR="00407207" w:rsidRPr="00756750" w:rsidRDefault="00407207" w:rsidP="00407207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b/>
          <w:sz w:val="24"/>
          <w:szCs w:val="24"/>
        </w:rPr>
        <w:t>Элементы электротехники (10уроков)</w:t>
      </w:r>
    </w:p>
    <w:p w:rsidR="00407207" w:rsidRPr="00756750" w:rsidRDefault="00407207" w:rsidP="00407207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Монтаж электрических цепей. Виды соединения проводов.</w:t>
      </w:r>
    </w:p>
    <w:p w:rsidR="00407207" w:rsidRPr="00756750" w:rsidRDefault="00407207" w:rsidP="00407207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Подключение (зарядка) штепсельной вилки и розетки</w:t>
      </w:r>
    </w:p>
    <w:p w:rsidR="00407207" w:rsidRPr="00756750" w:rsidRDefault="00407207" w:rsidP="00407207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Предохранители. Назначение, устройство</w:t>
      </w:r>
    </w:p>
    <w:p w:rsidR="00407207" w:rsidRPr="00756750" w:rsidRDefault="00407207" w:rsidP="00407207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Подключение (зарядка) предохранительной коробки.</w:t>
      </w:r>
    </w:p>
    <w:p w:rsidR="00407207" w:rsidRPr="00756750" w:rsidRDefault="00407207" w:rsidP="00407207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Квартирный электросчетчик. Назначение. Ознакомление с видами.</w:t>
      </w:r>
    </w:p>
    <w:p w:rsidR="00407207" w:rsidRPr="00756750" w:rsidRDefault="00407207" w:rsidP="00407207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Счетчики электрической энергии.</w:t>
      </w:r>
    </w:p>
    <w:p w:rsidR="00407207" w:rsidRPr="00756750" w:rsidRDefault="00407207" w:rsidP="00407207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b/>
          <w:sz w:val="24"/>
          <w:szCs w:val="24"/>
        </w:rPr>
        <w:t>Обслуживающий труд (6 уроков)</w:t>
      </w:r>
    </w:p>
    <w:p w:rsidR="00407207" w:rsidRPr="00756750" w:rsidRDefault="00407207" w:rsidP="00407207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Виды ремонтных и отделочных работ</w:t>
      </w:r>
    </w:p>
    <w:p w:rsidR="00407207" w:rsidRPr="00756750" w:rsidRDefault="00407207" w:rsidP="00407207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Устройство мебельной фурнитуры</w:t>
      </w:r>
    </w:p>
    <w:p w:rsidR="00407207" w:rsidRPr="00756750" w:rsidRDefault="00407207" w:rsidP="00407207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Простейший ремонт в жилом помещении</w:t>
      </w:r>
    </w:p>
    <w:p w:rsidR="00407207" w:rsidRPr="00756750" w:rsidRDefault="00407207" w:rsidP="00407207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Установка накладного и врезного замка</w:t>
      </w:r>
    </w:p>
    <w:p w:rsidR="00407207" w:rsidRPr="00756750" w:rsidRDefault="00407207" w:rsidP="00407207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6750">
        <w:rPr>
          <w:rFonts w:ascii="Times New Roman" w:hAnsi="Times New Roman" w:cs="Times New Roman"/>
          <w:sz w:val="24"/>
          <w:szCs w:val="24"/>
        </w:rPr>
        <w:t>Виды ремонтно-отделочных работ.</w:t>
      </w:r>
    </w:p>
    <w:p w:rsidR="00407207" w:rsidRPr="00756750" w:rsidRDefault="00407207" w:rsidP="00407207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56750">
        <w:rPr>
          <w:rFonts w:ascii="Times New Roman" w:hAnsi="Times New Roman" w:cs="Times New Roman"/>
          <w:b/>
          <w:sz w:val="24"/>
          <w:szCs w:val="24"/>
        </w:rPr>
        <w:t>Творческие проекты (10 уроков)</w:t>
      </w:r>
    </w:p>
    <w:p w:rsidR="00407207" w:rsidRPr="00756750" w:rsidRDefault="00407207" w:rsidP="00407207">
      <w:pPr>
        <w:pStyle w:val="a3"/>
        <w:numPr>
          <w:ilvl w:val="0"/>
          <w:numId w:val="10"/>
        </w:numPr>
        <w:ind w:left="0" w:firstLine="426"/>
      </w:pPr>
      <w:r w:rsidRPr="00756750">
        <w:lastRenderedPageBreak/>
        <w:t xml:space="preserve">Выбор и обоснование проекта. Сбор информации о предмете. </w:t>
      </w:r>
    </w:p>
    <w:p w:rsidR="00407207" w:rsidRPr="00756750" w:rsidRDefault="00407207" w:rsidP="00407207">
      <w:pPr>
        <w:pStyle w:val="a3"/>
        <w:numPr>
          <w:ilvl w:val="0"/>
          <w:numId w:val="10"/>
        </w:numPr>
        <w:ind w:left="0" w:firstLine="426"/>
      </w:pPr>
      <w:r w:rsidRPr="00756750">
        <w:t xml:space="preserve">Экономические расчеты при выполнении проекта. Затраты на оплату труда. </w:t>
      </w:r>
    </w:p>
    <w:p w:rsidR="00407207" w:rsidRPr="00756750" w:rsidRDefault="00407207" w:rsidP="00407207">
      <w:pPr>
        <w:pStyle w:val="a3"/>
        <w:numPr>
          <w:ilvl w:val="0"/>
          <w:numId w:val="10"/>
        </w:numPr>
        <w:ind w:left="0" w:firstLine="426"/>
      </w:pPr>
      <w:r w:rsidRPr="00756750">
        <w:t xml:space="preserve">Работа над проектом. </w:t>
      </w:r>
    </w:p>
    <w:p w:rsidR="00407207" w:rsidRPr="00756750" w:rsidRDefault="00407207" w:rsidP="00407207">
      <w:pPr>
        <w:pStyle w:val="a3"/>
        <w:numPr>
          <w:ilvl w:val="0"/>
          <w:numId w:val="10"/>
        </w:numPr>
        <w:ind w:left="0" w:firstLine="426"/>
      </w:pPr>
      <w:r w:rsidRPr="00756750">
        <w:t>Презентация проекта.</w:t>
      </w:r>
    </w:p>
    <w:p w:rsidR="00C069D1" w:rsidRDefault="00C069D1"/>
    <w:sectPr w:rsidR="00C0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F28"/>
    <w:multiLevelType w:val="multilevel"/>
    <w:tmpl w:val="7336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034EE7"/>
    <w:multiLevelType w:val="multilevel"/>
    <w:tmpl w:val="7452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9F0160D"/>
    <w:multiLevelType w:val="hybridMultilevel"/>
    <w:tmpl w:val="2DD8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67754"/>
    <w:multiLevelType w:val="multilevel"/>
    <w:tmpl w:val="57A8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EE35616"/>
    <w:multiLevelType w:val="multilevel"/>
    <w:tmpl w:val="AF9A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3E30A41"/>
    <w:multiLevelType w:val="hybridMultilevel"/>
    <w:tmpl w:val="3490E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407207"/>
    <w:rsid w:val="00407207"/>
    <w:rsid w:val="00C0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2021-04-16T16:29:00Z</dcterms:created>
  <dcterms:modified xsi:type="dcterms:W3CDTF">2021-04-16T16:29:00Z</dcterms:modified>
</cp:coreProperties>
</file>