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57" w:rsidRPr="001E4957" w:rsidRDefault="001E4957" w:rsidP="001E4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57">
        <w:rPr>
          <w:rFonts w:ascii="Times New Roman" w:hAnsi="Times New Roman" w:cs="Times New Roman"/>
          <w:b/>
          <w:sz w:val="24"/>
          <w:szCs w:val="24"/>
        </w:rPr>
        <w:t>Расписание уроков на период дистанционного обучения с 11.01.20</w:t>
      </w:r>
      <w:r w:rsidR="0040153C">
        <w:rPr>
          <w:rFonts w:ascii="Times New Roman" w:hAnsi="Times New Roman" w:cs="Times New Roman"/>
          <w:b/>
          <w:sz w:val="24"/>
          <w:szCs w:val="24"/>
        </w:rPr>
        <w:t>21г.</w:t>
      </w:r>
      <w:r w:rsidRPr="001E4957">
        <w:rPr>
          <w:rFonts w:ascii="Times New Roman" w:hAnsi="Times New Roman" w:cs="Times New Roman"/>
          <w:b/>
          <w:sz w:val="24"/>
          <w:szCs w:val="24"/>
        </w:rPr>
        <w:t xml:space="preserve"> – до особого распоряжения</w:t>
      </w:r>
    </w:p>
    <w:p w:rsidR="001E4957" w:rsidRP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957">
        <w:rPr>
          <w:rFonts w:ascii="Times New Roman" w:eastAsia="Calibri" w:hAnsi="Times New Roman" w:cs="Times New Roman"/>
          <w:b/>
          <w:sz w:val="24"/>
          <w:szCs w:val="24"/>
        </w:rPr>
        <w:t>1В- 4Г</w:t>
      </w:r>
    </w:p>
    <w:p w:rsidR="00B165BD" w:rsidRPr="001E4957" w:rsidRDefault="00B165BD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95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B165BD" w:rsidRPr="001E4957" w:rsidRDefault="00B165BD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53"/>
        <w:gridCol w:w="678"/>
        <w:gridCol w:w="8114"/>
      </w:tblGrid>
      <w:tr w:rsidR="001E4957" w:rsidRPr="001E4957" w:rsidTr="00C04531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C045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C045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1E4957" w:rsidRPr="001E4957" w:rsidTr="00C045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Двигательное развитие</w:t>
            </w:r>
          </w:p>
        </w:tc>
      </w:tr>
      <w:tr w:rsidR="001E4957" w:rsidRPr="001E4957" w:rsidTr="00C04531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3E5AD2">
        <w:trPr>
          <w:trHeight w:val="39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1E4957" w:rsidRPr="001E4957" w:rsidTr="003E5AD2">
        <w:trPr>
          <w:trHeight w:val="609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1B092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1B09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</w:tr>
      <w:tr w:rsidR="001E4957" w:rsidRPr="001E4957" w:rsidTr="001B09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1B0922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F143C9">
        <w:trPr>
          <w:trHeight w:val="41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1E4957" w:rsidRPr="001E4957" w:rsidTr="00F143C9">
        <w:trPr>
          <w:trHeight w:val="54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D91294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D912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1E4957" w:rsidRPr="001E4957" w:rsidTr="00D912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</w:tr>
      <w:tr w:rsidR="001E4957" w:rsidRPr="001E4957" w:rsidTr="00D91294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1E4957" w:rsidRPr="001E4957" w:rsidTr="00D91294">
        <w:trPr>
          <w:trHeight w:val="409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056E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056E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1E4957" w:rsidRPr="001E4957" w:rsidTr="00056E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056E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Двигательное развитие</w:t>
            </w:r>
          </w:p>
        </w:tc>
      </w:tr>
      <w:tr w:rsidR="001E4957" w:rsidRPr="001E4957" w:rsidTr="00056E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Альтернативная коммуникация</w:t>
            </w:r>
          </w:p>
        </w:tc>
      </w:tr>
      <w:tr w:rsidR="001E4957" w:rsidRPr="001E4957" w:rsidTr="00056E4B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5BD" w:rsidRPr="001E4957" w:rsidTr="00B165B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5BD" w:rsidRPr="001E4957" w:rsidTr="00B16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D" w:rsidRPr="001E4957" w:rsidRDefault="00B16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5BD" w:rsidRPr="001E4957" w:rsidTr="00B16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D" w:rsidRPr="001E4957" w:rsidRDefault="00B16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</w:tr>
      <w:tr w:rsidR="00B165BD" w:rsidRPr="001E4957" w:rsidTr="00B16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D" w:rsidRPr="001E4957" w:rsidRDefault="00B16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BD" w:rsidRPr="001E4957" w:rsidRDefault="00B165BD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Альтернативная коммуникация </w:t>
            </w:r>
          </w:p>
        </w:tc>
      </w:tr>
    </w:tbl>
    <w:p w:rsidR="00B165BD" w:rsidRDefault="00B165BD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4957" w:rsidRPr="001E4957" w:rsidRDefault="001E4957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65BD" w:rsidRPr="001E4957" w:rsidRDefault="00B165BD" w:rsidP="00B165B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957" w:rsidRPr="001E4957" w:rsidRDefault="00FE2E31" w:rsidP="00F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</w:t>
      </w:r>
      <w:r w:rsidR="001E4957" w:rsidRPr="001E4957">
        <w:rPr>
          <w:rFonts w:ascii="Times New Roman" w:hAnsi="Times New Roman" w:cs="Times New Roman"/>
          <w:b/>
          <w:sz w:val="24"/>
          <w:szCs w:val="24"/>
        </w:rPr>
        <w:t>на период дистанционного обучения с 11.01.20</w:t>
      </w:r>
      <w:r w:rsidR="0040153C">
        <w:rPr>
          <w:rFonts w:ascii="Times New Roman" w:hAnsi="Times New Roman" w:cs="Times New Roman"/>
          <w:b/>
          <w:sz w:val="24"/>
          <w:szCs w:val="24"/>
        </w:rPr>
        <w:t>21г.</w:t>
      </w:r>
      <w:r w:rsidR="001E4957" w:rsidRPr="001E4957">
        <w:rPr>
          <w:rFonts w:ascii="Times New Roman" w:hAnsi="Times New Roman" w:cs="Times New Roman"/>
          <w:b/>
          <w:sz w:val="24"/>
          <w:szCs w:val="24"/>
        </w:rPr>
        <w:t xml:space="preserve"> – до особого распоряжения</w:t>
      </w:r>
    </w:p>
    <w:p w:rsidR="00FE2E31" w:rsidRPr="001E4957" w:rsidRDefault="00FE2E31" w:rsidP="00F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57">
        <w:rPr>
          <w:rFonts w:ascii="Times New Roman" w:hAnsi="Times New Roman" w:cs="Times New Roman"/>
          <w:b/>
          <w:sz w:val="24"/>
          <w:szCs w:val="24"/>
        </w:rPr>
        <w:t xml:space="preserve">4 «Д» (доп.)     </w:t>
      </w:r>
    </w:p>
    <w:p w:rsidR="00FE2E31" w:rsidRPr="001E4957" w:rsidRDefault="00FE2E31" w:rsidP="00F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31" w:rsidRPr="001E4957" w:rsidRDefault="00FE2E31" w:rsidP="00FE2E3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53"/>
        <w:gridCol w:w="678"/>
        <w:gridCol w:w="8114"/>
      </w:tblGrid>
      <w:tr w:rsidR="001E4957" w:rsidRPr="001E4957" w:rsidTr="009424D0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92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представления                </w:t>
            </w:r>
          </w:p>
        </w:tc>
      </w:tr>
      <w:tr w:rsidR="001E4957" w:rsidRPr="001E4957" w:rsidTr="009424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92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Двигательное  развитие</w:t>
            </w:r>
          </w:p>
        </w:tc>
      </w:tr>
      <w:tr w:rsidR="001E4957" w:rsidRPr="001E4957" w:rsidTr="009424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92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 и альтернативная коммуникация                        </w:t>
            </w:r>
          </w:p>
        </w:tc>
      </w:tr>
      <w:tr w:rsidR="001E4957" w:rsidRPr="001E4957" w:rsidTr="009424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92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природный мир                                                </w:t>
            </w:r>
          </w:p>
        </w:tc>
      </w:tr>
      <w:tr w:rsidR="001E4957" w:rsidRPr="001E4957" w:rsidTr="009424D0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92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</w:tc>
      </w:tr>
      <w:tr w:rsidR="001E4957" w:rsidRPr="001E4957" w:rsidTr="009424D0">
        <w:trPr>
          <w:trHeight w:val="39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92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031831">
        <w:trPr>
          <w:trHeight w:val="6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1B4047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8C795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Сенсорное развитие</w:t>
            </w:r>
          </w:p>
        </w:tc>
      </w:tr>
      <w:tr w:rsidR="001E4957" w:rsidRPr="001E4957" w:rsidTr="001B40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8C795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1E4957" w:rsidRPr="001E4957" w:rsidTr="001B40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8C795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</w:tc>
      </w:tr>
      <w:tr w:rsidR="001E4957" w:rsidRPr="001E4957" w:rsidTr="001B4047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8C795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ППД</w:t>
            </w:r>
          </w:p>
        </w:tc>
      </w:tr>
      <w:tr w:rsidR="001E4957" w:rsidRPr="001E4957" w:rsidTr="001B4047">
        <w:trPr>
          <w:trHeight w:val="41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8C795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</w:tc>
      </w:tr>
      <w:tr w:rsidR="001E4957" w:rsidRPr="001E4957" w:rsidTr="00130CDF">
        <w:trPr>
          <w:trHeight w:val="54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9213B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200E5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</w:tr>
      <w:tr w:rsidR="001E4957" w:rsidRPr="001E4957" w:rsidTr="00921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200E5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</w:tc>
      </w:tr>
      <w:tr w:rsidR="001E4957" w:rsidRPr="001E4957" w:rsidTr="00921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200E5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Коррекционно-развивающие занятия</w:t>
            </w:r>
          </w:p>
        </w:tc>
      </w:tr>
      <w:tr w:rsidR="001E4957" w:rsidRPr="001E4957" w:rsidTr="009213BC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200E5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природный мир</w:t>
            </w:r>
          </w:p>
        </w:tc>
      </w:tr>
      <w:tr w:rsidR="001E4957" w:rsidRPr="001E4957" w:rsidTr="009213BC">
        <w:trPr>
          <w:trHeight w:val="409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200E5E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1E4957" w:rsidRPr="001E4957" w:rsidTr="000222E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262DA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Сенсорное развитие</w:t>
            </w:r>
          </w:p>
        </w:tc>
      </w:tr>
      <w:tr w:rsidR="001E4957" w:rsidRPr="001E4957" w:rsidTr="00022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262DA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Речь и альтернативная коммуникация</w:t>
            </w:r>
          </w:p>
        </w:tc>
      </w:tr>
      <w:tr w:rsidR="001E4957" w:rsidRPr="001E4957" w:rsidTr="00022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262DA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Двигательное развитие</w:t>
            </w:r>
          </w:p>
        </w:tc>
      </w:tr>
      <w:tr w:rsidR="001E4957" w:rsidRPr="001E4957" w:rsidTr="00022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262DA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Речь и альтернативная коммуникация</w:t>
            </w:r>
          </w:p>
        </w:tc>
      </w:tr>
      <w:tr w:rsidR="001E4957" w:rsidRPr="001E4957" w:rsidTr="00022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262DA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</w:tc>
      </w:tr>
      <w:tr w:rsidR="001E4957" w:rsidRPr="001E4957" w:rsidTr="000222E5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57" w:rsidRPr="001E4957" w:rsidTr="00031831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8816D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</w:tr>
      <w:tr w:rsidR="001E4957" w:rsidRPr="001E4957" w:rsidTr="00031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57" w:rsidRPr="001E4957" w:rsidRDefault="001E4957" w:rsidP="008816D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957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Сенсорное развитие</w:t>
            </w:r>
          </w:p>
        </w:tc>
      </w:tr>
      <w:tr w:rsidR="001E4957" w:rsidRPr="001E4957" w:rsidTr="00031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8816D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социальный мир</w:t>
            </w:r>
          </w:p>
        </w:tc>
      </w:tr>
      <w:tr w:rsidR="001E4957" w:rsidRPr="001E4957" w:rsidTr="00031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57" w:rsidRPr="001E4957" w:rsidRDefault="001E4957" w:rsidP="00031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03183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57" w:rsidRPr="001E4957" w:rsidRDefault="001E4957" w:rsidP="008816DF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FE2E31" w:rsidRPr="001E4957" w:rsidRDefault="00FE2E31" w:rsidP="00FE2E3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31" w:rsidRPr="001E4957" w:rsidRDefault="00FE2E31" w:rsidP="00FE2E3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31" w:rsidRPr="001E4957" w:rsidRDefault="00FE2E31" w:rsidP="00FE2E3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31" w:rsidRPr="001E4957" w:rsidRDefault="00FE2E31" w:rsidP="00FE2E3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5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E2E31" w:rsidRPr="001E4957" w:rsidRDefault="00FE2E31" w:rsidP="00F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B63" w:rsidRPr="001E4957" w:rsidRDefault="00196B63">
      <w:pPr>
        <w:rPr>
          <w:rFonts w:ascii="Times New Roman" w:hAnsi="Times New Roman" w:cs="Times New Roman"/>
          <w:b/>
          <w:sz w:val="24"/>
          <w:szCs w:val="24"/>
        </w:rPr>
      </w:pPr>
    </w:p>
    <w:sectPr w:rsidR="00196B63" w:rsidRPr="001E4957" w:rsidSect="00CB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5BD"/>
    <w:rsid w:val="00196B63"/>
    <w:rsid w:val="001E4957"/>
    <w:rsid w:val="0038359F"/>
    <w:rsid w:val="0040153C"/>
    <w:rsid w:val="00B165BD"/>
    <w:rsid w:val="00CB33DA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6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Татьяна</cp:lastModifiedBy>
  <cp:revision>6</cp:revision>
  <dcterms:created xsi:type="dcterms:W3CDTF">2021-01-13T08:19:00Z</dcterms:created>
  <dcterms:modified xsi:type="dcterms:W3CDTF">2021-01-13T09:56:00Z</dcterms:modified>
</cp:coreProperties>
</file>