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DE" w:rsidRPr="00502D92" w:rsidRDefault="000D6BDE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Ярославской области</w:t>
      </w:r>
    </w:p>
    <w:p w:rsidR="00252D98" w:rsidRPr="00502D92" w:rsidRDefault="000D6BDE" w:rsidP="00035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школа-интернат"</w:t>
      </w:r>
    </w:p>
    <w:p w:rsidR="00252D98" w:rsidRPr="00502D92" w:rsidRDefault="00252D98" w:rsidP="000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D98" w:rsidRPr="00502D92" w:rsidRDefault="00252D98" w:rsidP="000D6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Default="006B2202" w:rsidP="00BF6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BF6017">
        <w:rPr>
          <w:rFonts w:ascii="Times New Roman" w:hAnsi="Times New Roman" w:cs="Times New Roman"/>
          <w:sz w:val="24"/>
          <w:szCs w:val="24"/>
        </w:rPr>
        <w:t xml:space="preserve"> в новой редакции,</w:t>
      </w:r>
    </w:p>
    <w:p w:rsidR="00BF6017" w:rsidRDefault="00BF6017" w:rsidP="00BF6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03-02/01 от 11.01.2021 года</w:t>
      </w:r>
    </w:p>
    <w:p w:rsidR="00BF6017" w:rsidRPr="00502D92" w:rsidRDefault="00BF6017" w:rsidP="00BF6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Адаптированная дополнительная</w:t>
      </w:r>
    </w:p>
    <w:p w:rsidR="000D6BDE" w:rsidRPr="00502D92" w:rsidRDefault="000D6BDE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 w:rsidR="00BF601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BF6017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программа</w:t>
      </w:r>
    </w:p>
    <w:p w:rsidR="000D6BDE" w:rsidRPr="00502D92" w:rsidRDefault="000D6BDE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"Эстрадный вокал"</w:t>
      </w:r>
    </w:p>
    <w:p w:rsidR="000D6BDE" w:rsidRDefault="000D6BDE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кружка "Серебряные нотки"</w:t>
      </w:r>
    </w:p>
    <w:p w:rsidR="007A2331" w:rsidRPr="00502D92" w:rsidRDefault="007A2331" w:rsidP="000D6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направленность: художественная</w:t>
      </w: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CB0FC5" w:rsidP="00B249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Возраст обучающихся: 7-11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D6BDE" w:rsidRPr="00502D92" w:rsidRDefault="007A2331" w:rsidP="00B249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детей в группе: 12 человек</w:t>
      </w:r>
    </w:p>
    <w:p w:rsidR="000D6BDE" w:rsidRPr="00502D92" w:rsidRDefault="00843AD6" w:rsidP="00B249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Срок реализации: 3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год</w:t>
      </w:r>
      <w:r w:rsidRPr="00502D92">
        <w:rPr>
          <w:rFonts w:ascii="Times New Roman" w:hAnsi="Times New Roman" w:cs="Times New Roman"/>
          <w:sz w:val="24"/>
          <w:szCs w:val="24"/>
        </w:rPr>
        <w:t>а</w:t>
      </w:r>
    </w:p>
    <w:p w:rsidR="000D6BDE" w:rsidRPr="00502D92" w:rsidRDefault="000D6BDE" w:rsidP="00B249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D98" w:rsidRPr="00502D92" w:rsidRDefault="000D6BDE" w:rsidP="00252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Составил: учитель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BDE" w:rsidRPr="00502D92" w:rsidRDefault="00252D98" w:rsidP="00252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D6BDE" w:rsidRPr="00502D92">
        <w:rPr>
          <w:rFonts w:ascii="Times New Roman" w:hAnsi="Times New Roman" w:cs="Times New Roman"/>
          <w:sz w:val="24"/>
          <w:szCs w:val="24"/>
        </w:rPr>
        <w:t>Агапова Милана Рудольфовна</w:t>
      </w:r>
    </w:p>
    <w:p w:rsidR="000D6BDE" w:rsidRPr="00502D92" w:rsidRDefault="000D6BD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Default="000D6BD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548E" w:rsidRPr="00502D92" w:rsidRDefault="0003548E" w:rsidP="000D6B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г.Гаврилов-Ям</w:t>
      </w: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2019</w:t>
      </w:r>
    </w:p>
    <w:p w:rsidR="001106AB" w:rsidRPr="00502D92" w:rsidRDefault="001106AB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6AB" w:rsidRDefault="001106AB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17" w:rsidRDefault="00BF6017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17" w:rsidRDefault="00BF6017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17" w:rsidRDefault="00BF6017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17" w:rsidRPr="00502D92" w:rsidRDefault="00BF6017" w:rsidP="000D6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0D6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35BC" w:rsidRPr="00502D92" w:rsidRDefault="000D6BDE" w:rsidP="00D635B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="00D635BC" w:rsidRPr="00502D92">
        <w:rPr>
          <w:rFonts w:ascii="Times New Roman" w:hAnsi="Times New Roman" w:cs="Times New Roman"/>
          <w:sz w:val="24"/>
          <w:szCs w:val="24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</w:t>
      </w:r>
    </w:p>
    <w:p w:rsidR="00D635BC" w:rsidRPr="00502D92" w:rsidRDefault="00D635BC" w:rsidP="00D635B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Голос – это особое богатство, дар, который дан человеку от природы. Пользоваться певческим голосом человек начинает с детских лет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 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 В настоящее время современное общество, как в развитых странах, так и в России столкнулось с мощным развитием научно-технического прогресса, когда на ребёнка обрушивается огромный поток разнообразной музыки: компьютерной, примитивной, однодневной. Современного человека окружает обилие механической музыки. Пассивно слушая её, ребёнок, на наш взгляд, лишён возможности развить свои собственные музыкально-исполнительские задатки и способности. Особенно трудно приходится тем детям, у которых такие способности не ярко выражены.          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Музыка играет важную роль в жизни людей, а для детей (особенно незрячих и слабовидящих) первой возможностью выразить себя в мире становятся песни. Пение занимает важное место в жизни человека и принадлежит к основным видам исполнительства. </w:t>
      </w:r>
    </w:p>
    <w:p w:rsidR="00C13DA3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Музыкальное образование детей, в силу своей многогранности не может ограничиваться только уроками музыки в школе. Большое значение в его совершенствовании имеют занятия дополнительного образования. В процессе таких занятий у детей повышается интерес к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разножанровой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вокальной музыке, развивается вокальный слух, ребенок учится самостоятельно исполнять вокальные произведения и тем самым расширяет свой кругозор, формирует знания во многих областях музыкального искусства.</w:t>
      </w:r>
    </w:p>
    <w:p w:rsidR="004919D9" w:rsidRPr="00502D92" w:rsidRDefault="000D6BDE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="00273353" w:rsidRPr="00502D92">
        <w:rPr>
          <w:rFonts w:ascii="Times New Roman" w:hAnsi="Times New Roman" w:cs="Times New Roman"/>
          <w:sz w:val="24"/>
          <w:szCs w:val="24"/>
        </w:rPr>
        <w:t xml:space="preserve">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1C" w:rsidRPr="0003548E" w:rsidRDefault="00C13DA3" w:rsidP="000354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548E">
        <w:rPr>
          <w:rFonts w:ascii="Times New Roman" w:hAnsi="Times New Roman"/>
          <w:sz w:val="24"/>
          <w:szCs w:val="24"/>
        </w:rPr>
        <w:t xml:space="preserve">         Адаптированная  дополнительная   общеобразовательная    </w:t>
      </w:r>
      <w:proofErr w:type="spellStart"/>
      <w:r w:rsidRPr="0003548E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548E">
        <w:rPr>
          <w:rFonts w:ascii="Times New Roman" w:hAnsi="Times New Roman"/>
          <w:sz w:val="24"/>
          <w:szCs w:val="24"/>
        </w:rPr>
        <w:t xml:space="preserve"> программа "Эстрадный вокал</w:t>
      </w:r>
      <w:r w:rsidR="00D635BC" w:rsidRPr="0003548E">
        <w:rPr>
          <w:rFonts w:ascii="Times New Roman" w:hAnsi="Times New Roman"/>
          <w:sz w:val="24"/>
          <w:szCs w:val="24"/>
        </w:rPr>
        <w:t xml:space="preserve">" </w:t>
      </w:r>
      <w:r w:rsidR="00D635BC" w:rsidRPr="0003548E">
        <w:rPr>
          <w:rFonts w:ascii="Times New Roman" w:eastAsia="Times New Roman" w:hAnsi="Times New Roman"/>
          <w:sz w:val="24"/>
          <w:szCs w:val="24"/>
        </w:rPr>
        <w:t xml:space="preserve">составлена </w:t>
      </w:r>
      <w:r w:rsidR="00D635BC" w:rsidRPr="0003548E">
        <w:rPr>
          <w:rFonts w:ascii="Times New Roman" w:hAnsi="Times New Roman"/>
          <w:sz w:val="24"/>
          <w:szCs w:val="24"/>
        </w:rPr>
        <w:t>в соответствии с требованиями ФЗ РФ от 29.12.2012г. № 273 «Об образовании в Российской Федерации», Приказа М</w:t>
      </w:r>
      <w:r w:rsidR="00D15443" w:rsidRPr="0003548E">
        <w:rPr>
          <w:rFonts w:ascii="Times New Roman" w:hAnsi="Times New Roman"/>
          <w:sz w:val="24"/>
          <w:szCs w:val="24"/>
        </w:rPr>
        <w:t>инистерства Просвещения РФ от 09 ноября 2018г. № 196</w:t>
      </w:r>
      <w:r w:rsidR="00D635BC" w:rsidRPr="0003548E">
        <w:rPr>
          <w:rFonts w:ascii="Times New Roman" w:hAnsi="Times New Roman"/>
          <w:sz w:val="24"/>
          <w:szCs w:val="24"/>
        </w:rPr>
        <w:t xml:space="preserve"> "Об учреждении порядка организации и осуществления образовательной деятельности по дополнительным </w:t>
      </w:r>
      <w:r w:rsidR="00D15443" w:rsidRPr="0003548E">
        <w:rPr>
          <w:rFonts w:ascii="Times New Roman" w:hAnsi="Times New Roman"/>
          <w:sz w:val="24"/>
          <w:szCs w:val="24"/>
        </w:rPr>
        <w:t xml:space="preserve">общеобразовательным программам», </w:t>
      </w:r>
      <w:r w:rsidR="0003548E" w:rsidRPr="0003548E">
        <w:rPr>
          <w:rStyle w:val="a5"/>
          <w:rFonts w:ascii="Times New Roman" w:hAnsi="Times New Roman"/>
          <w:b w:val="0"/>
          <w:sz w:val="24"/>
          <w:szCs w:val="24"/>
        </w:rPr>
        <w:t>Постановления главного государственного санитарного врача Российской Федерации</w:t>
      </w:r>
      <w:r w:rsidR="0003548E" w:rsidRPr="0003548E">
        <w:rPr>
          <w:rFonts w:ascii="Times New Roman" w:hAnsi="Times New Roman"/>
          <w:b/>
          <w:sz w:val="24"/>
          <w:szCs w:val="24"/>
        </w:rPr>
        <w:t xml:space="preserve"> </w:t>
      </w:r>
      <w:r w:rsidR="0003548E" w:rsidRPr="0003548E">
        <w:rPr>
          <w:rStyle w:val="a5"/>
          <w:rFonts w:ascii="Times New Roman" w:hAnsi="Times New Roman"/>
          <w:b w:val="0"/>
          <w:sz w:val="24"/>
          <w:szCs w:val="24"/>
        </w:rPr>
        <w:t>от 28 сентября 2020 года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="00D15443" w:rsidRPr="0003548E">
        <w:rPr>
          <w:rFonts w:ascii="Times New Roman" w:hAnsi="Times New Roman"/>
          <w:b/>
          <w:sz w:val="24"/>
          <w:szCs w:val="24"/>
        </w:rPr>
        <w:t>,</w:t>
      </w:r>
      <w:r w:rsidR="00D15443" w:rsidRPr="0003548E">
        <w:rPr>
          <w:rFonts w:ascii="Times New Roman" w:hAnsi="Times New Roman"/>
          <w:sz w:val="24"/>
          <w:szCs w:val="24"/>
        </w:rPr>
        <w:t xml:space="preserve"> Письма Министерства образования и науки Российской Федерации от 29 марта 2016 г. </w:t>
      </w:r>
      <w:r w:rsidR="00D15443" w:rsidRPr="0003548E">
        <w:rPr>
          <w:rFonts w:ascii="Times New Roman" w:hAnsi="Times New Roman"/>
          <w:sz w:val="24"/>
          <w:szCs w:val="24"/>
          <w:lang w:val="en-US"/>
        </w:rPr>
        <w:t>N</w:t>
      </w:r>
      <w:r w:rsidR="00D15443" w:rsidRPr="0003548E">
        <w:rPr>
          <w:rFonts w:ascii="Times New Roman" w:hAnsi="Times New Roman"/>
          <w:sz w:val="24"/>
          <w:szCs w:val="24"/>
        </w:rPr>
        <w:t xml:space="preserve"> </w:t>
      </w:r>
      <w:r w:rsidR="00D15443" w:rsidRPr="0003548E">
        <w:rPr>
          <w:rFonts w:ascii="Times New Roman" w:hAnsi="Times New Roman"/>
          <w:sz w:val="24"/>
          <w:szCs w:val="24"/>
          <w:lang w:val="en-US"/>
        </w:rPr>
        <w:t>BK</w:t>
      </w:r>
      <w:r w:rsidR="00D15443" w:rsidRPr="0003548E">
        <w:rPr>
          <w:rFonts w:ascii="Times New Roman" w:hAnsi="Times New Roman"/>
          <w:sz w:val="24"/>
          <w:szCs w:val="24"/>
        </w:rPr>
        <w:t xml:space="preserve">-641/09 о направлении методических рекомендаций по реализации адаптированных дополнительных общеобразовательных </w:t>
      </w:r>
      <w:r w:rsidR="00F7211C" w:rsidRPr="0003548E">
        <w:rPr>
          <w:rFonts w:ascii="Times New Roman" w:hAnsi="Times New Roman"/>
          <w:sz w:val="24"/>
          <w:szCs w:val="24"/>
        </w:rPr>
        <w:t>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образовательных потребностей.</w:t>
      </w:r>
    </w:p>
    <w:p w:rsidR="00D635BC" w:rsidRPr="00502D92" w:rsidRDefault="00D635BC" w:rsidP="00F721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="00F7211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2D92">
        <w:rPr>
          <w:rFonts w:ascii="Times New Roman" w:hAnsi="Times New Roman" w:cs="Times New Roman"/>
          <w:bCs/>
          <w:sz w:val="24"/>
          <w:szCs w:val="24"/>
        </w:rPr>
        <w:t xml:space="preserve">Программа разработана на основе </w:t>
      </w:r>
      <w:r w:rsidRPr="00502D92">
        <w:rPr>
          <w:rFonts w:ascii="Times New Roman" w:hAnsi="Times New Roman" w:cs="Times New Roman"/>
          <w:sz w:val="24"/>
          <w:szCs w:val="24"/>
        </w:rPr>
        <w:t xml:space="preserve">образовательной программы «Музыкальный звездопад»  В.В.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Иноземцевой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bCs/>
          <w:sz w:val="24"/>
          <w:szCs w:val="24"/>
        </w:rPr>
        <w:t xml:space="preserve"> –  Москва: «Просвещение», 2013.</w:t>
      </w:r>
    </w:p>
    <w:p w:rsidR="004919D9" w:rsidRPr="00502D92" w:rsidRDefault="004919D9" w:rsidP="00491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19D9" w:rsidRPr="00502D92" w:rsidRDefault="004919D9" w:rsidP="004919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2D92">
        <w:rPr>
          <w:rFonts w:ascii="Times New Roman" w:hAnsi="Times New Roman"/>
          <w:b/>
          <w:sz w:val="24"/>
          <w:szCs w:val="24"/>
        </w:rPr>
        <w:t>Обоснование УМК</w:t>
      </w:r>
    </w:p>
    <w:p w:rsidR="00D635BC" w:rsidRPr="00F7211C" w:rsidRDefault="00F7211C" w:rsidP="00F7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Программа </w:t>
      </w:r>
      <w:r w:rsidR="00D635BC" w:rsidRPr="00502D92">
        <w:rPr>
          <w:rFonts w:ascii="Times New Roman" w:eastAsia="Times New Roman" w:hAnsi="Times New Roman" w:cs="Times New Roman"/>
          <w:sz w:val="24"/>
          <w:szCs w:val="24"/>
        </w:rPr>
        <w:t xml:space="preserve">изменена с учётом возраста и уровня подготовки обучающихся, режима и временных параметров осуществления деятельности. </w:t>
      </w:r>
    </w:p>
    <w:p w:rsidR="00D635BC" w:rsidRPr="00502D92" w:rsidRDefault="00D635BC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слабовидящих и незрячих школьников. Изменения и дополнения, внесённые в указанную программу, обоснованы применением её для обучающихся классов </w:t>
      </w:r>
      <w:r w:rsidRPr="00502D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02D92">
        <w:rPr>
          <w:rFonts w:ascii="Times New Roman" w:hAnsi="Times New Roman" w:cs="Times New Roman"/>
          <w:sz w:val="24"/>
          <w:szCs w:val="24"/>
        </w:rPr>
        <w:t>-</w:t>
      </w:r>
      <w:r w:rsidRPr="00502D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02D92">
        <w:rPr>
          <w:rFonts w:ascii="Times New Roman" w:hAnsi="Times New Roman" w:cs="Times New Roman"/>
          <w:sz w:val="24"/>
          <w:szCs w:val="24"/>
        </w:rPr>
        <w:t xml:space="preserve"> вида общеобразовательной школы – интерната.</w:t>
      </w:r>
    </w:p>
    <w:p w:rsidR="00252D98" w:rsidRPr="00502D92" w:rsidRDefault="00252D98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252D98" w:rsidRPr="00502D9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02D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35BC" w:rsidRPr="00502D92" w:rsidRDefault="00252D98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5BC" w:rsidRPr="00502D92">
        <w:rPr>
          <w:rFonts w:ascii="Times New Roman" w:hAnsi="Times New Roman" w:cs="Times New Roman"/>
          <w:sz w:val="24"/>
          <w:szCs w:val="24"/>
        </w:rPr>
        <w:t>Проблема работы с детьми, имеющими нарушения зрения, очень актуальна в современном мире и интересует многих специалистов. Значение музыкального искусства в воспитании слепого ребенка, а особенно его влияние на развитие функций мозга, трудно переоценить. Оно выполняет главную, компенсаторную роль в его развитии.</w:t>
      </w: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Актуальность программы  связана с необходимостью развития  слухового анализатора (как одного из ведущих у незрячего и слабовидящего школьника), развития речевой деятельности  и певческих навыков, а также расширения концертно-исполнительской деятельности детей, имеющих нарушения зрения.  </w:t>
      </w:r>
    </w:p>
    <w:p w:rsidR="00252D98" w:rsidRPr="00502D92" w:rsidRDefault="00252D98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i/>
          <w:sz w:val="24"/>
          <w:szCs w:val="24"/>
        </w:rPr>
        <w:t>Особенность программы</w:t>
      </w:r>
      <w:r w:rsidRPr="00502D92">
        <w:rPr>
          <w:rFonts w:ascii="Times New Roman" w:hAnsi="Times New Roman" w:cs="Times New Roman"/>
          <w:sz w:val="24"/>
          <w:szCs w:val="24"/>
        </w:rPr>
        <w:t xml:space="preserve"> «Серебряные нотки» заключается в том, что она адаптирована для незрячих и слабовидящих обучающихся, имеющих кроме зрительных и другие нарушения: нарушение познавательной деятельности, эмоционально-образной сферы, координации движений и др.</w:t>
      </w:r>
    </w:p>
    <w:p w:rsidR="00252D98" w:rsidRPr="00502D92" w:rsidRDefault="00D635BC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В данных условиях программа «Серебряные нотки» - это механизм, который определяет содержание обучения вокалу слабовидящих школьников, методы работы учителя по формированию и развитию вокальных умений и навыков. Новизна программы в том, что в ней представлена структура индивидуального педагогического воздействия на формирование певческих навыков обучающихся, сопровождающая систему практических занятий.</w:t>
      </w:r>
    </w:p>
    <w:p w:rsidR="00252D98" w:rsidRPr="00502D92" w:rsidRDefault="00252D98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5BC" w:rsidRPr="00502D92" w:rsidRDefault="00D635BC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02D9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502D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502D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2D9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502D92">
        <w:rPr>
          <w:rFonts w:ascii="Times New Roman" w:eastAsia="Times New Roman" w:hAnsi="Times New Roman" w:cs="Times New Roman"/>
          <w:sz w:val="24"/>
          <w:szCs w:val="24"/>
        </w:rPr>
        <w:t>выявление и реализация творческих исполнительских возможностей ребёнка во взаимосвязи с духовно-нравственным развитием через вхождение в мир музыкального искусства.</w:t>
      </w:r>
    </w:p>
    <w:p w:rsidR="00252D98" w:rsidRPr="00502D92" w:rsidRDefault="00252D98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-расширить знания обучающихся о музыкальной грамоте и искусстве вокала, особенностях музыкального языка;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-помочь обучающимся овладеть практическими умениями и навыками в вокальной деятельности.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D92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-развивать эмоциональную восприимчивость, образное мышление;</w:t>
      </w:r>
    </w:p>
    <w:p w:rsidR="00252D98" w:rsidRPr="00502D92" w:rsidRDefault="00D635BC" w:rsidP="00252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-осуществлять коррекцию эмоциональных, коммуникативно-рефлекторных отклонений в развитии с помощью исполнения музыки;</w:t>
      </w:r>
    </w:p>
    <w:p w:rsidR="00D635BC" w:rsidRPr="00502D92" w:rsidRDefault="00D635BC" w:rsidP="00252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-развивать речевой аппарат;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-укреплять дыхание;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-развивать музыкальный слух, чувство ритма, певческий голос, музыкальную память, творческое воображение;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-содействовать развитию навыков сольного и ансамблевого исполнения.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D9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-воспитывать эстетический вкус, исполнительскую культуру;</w:t>
      </w: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-воспитывать и прививать любовь и уважение к духовному наследию, пониманию и уважению певческих традиций;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-сформировать потребности в общении с вокальной музыкой;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-создать атмосферу радости, значимости, увлечённости, успешности каждого школьника.</w:t>
      </w:r>
    </w:p>
    <w:p w:rsidR="00252D98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635BC" w:rsidRPr="00502D92" w:rsidRDefault="00252D98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5BC" w:rsidRPr="00502D92">
        <w:rPr>
          <w:rFonts w:ascii="Times New Roman" w:hAnsi="Times New Roman" w:cs="Times New Roman"/>
          <w:sz w:val="24"/>
          <w:szCs w:val="24"/>
        </w:rPr>
        <w:t>Реализация задач осуществляется через сольное и ансамблевое пение, пластическое интонирование, движения под музыку.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Занятия начинаются с распевания, которое выражает двойную функцию:</w:t>
      </w:r>
    </w:p>
    <w:p w:rsidR="00D635BC" w:rsidRPr="00502D92" w:rsidRDefault="00D635BC" w:rsidP="00D635BC">
      <w:pPr>
        <w:tabs>
          <w:tab w:val="left" w:pos="54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-подготовку голосового аппарата;</w:t>
      </w:r>
      <w:r w:rsidRPr="00502D92">
        <w:rPr>
          <w:rFonts w:ascii="Times New Roman" w:hAnsi="Times New Roman" w:cs="Times New Roman"/>
          <w:sz w:val="24"/>
          <w:szCs w:val="24"/>
        </w:rPr>
        <w:tab/>
      </w:r>
    </w:p>
    <w:p w:rsidR="00D635BC" w:rsidRPr="00502D92" w:rsidRDefault="00D635BC" w:rsidP="00252D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-развитие вокально-хоровых навыков и эмоциональной отзывчивости.</w:t>
      </w:r>
    </w:p>
    <w:p w:rsidR="00D635BC" w:rsidRPr="00502D92" w:rsidRDefault="00D635BC" w:rsidP="00D6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252D98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Особую роль в формировании вокальной культуры детей играет опыт концертных выступлений. Он помогает преодолевать  психологические комплексы – эмоциональную зажатость, боязнь сцены, воспитывает волю и дает детям опыт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</w:t>
      </w:r>
    </w:p>
    <w:p w:rsidR="00273353" w:rsidRPr="00502D92" w:rsidRDefault="00273353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353" w:rsidRPr="00502D92" w:rsidRDefault="00273353" w:rsidP="00AB59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502D92">
        <w:rPr>
          <w:rFonts w:ascii="Times New Roman" w:hAnsi="Times New Roman" w:cs="Times New Roman"/>
          <w:sz w:val="24"/>
          <w:szCs w:val="24"/>
        </w:rPr>
        <w:t xml:space="preserve"> программы - 3 года</w:t>
      </w:r>
      <w:r w:rsidR="00AB598E" w:rsidRPr="00502D92">
        <w:rPr>
          <w:rFonts w:ascii="Times New Roman" w:hAnsi="Times New Roman" w:cs="Times New Roman"/>
          <w:sz w:val="24"/>
          <w:szCs w:val="24"/>
        </w:rPr>
        <w:t>.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03548E">
        <w:rPr>
          <w:rFonts w:ascii="Times New Roman" w:hAnsi="Times New Roman" w:cs="Times New Roman"/>
          <w:sz w:val="24"/>
          <w:szCs w:val="24"/>
        </w:rPr>
        <w:t>: художественная</w:t>
      </w:r>
      <w:r w:rsidRPr="00502D92">
        <w:rPr>
          <w:rFonts w:ascii="Times New Roman" w:hAnsi="Times New Roman" w:cs="Times New Roman"/>
          <w:sz w:val="24"/>
          <w:szCs w:val="24"/>
        </w:rPr>
        <w:t>.</w:t>
      </w:r>
    </w:p>
    <w:p w:rsidR="00273353" w:rsidRPr="00502D92" w:rsidRDefault="00273353" w:rsidP="002733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02D92">
        <w:rPr>
          <w:rFonts w:ascii="Times New Roman" w:hAnsi="Times New Roman"/>
          <w:b/>
          <w:sz w:val="24"/>
          <w:szCs w:val="24"/>
        </w:rPr>
        <w:t>Возраст детей,</w:t>
      </w:r>
      <w:r w:rsidRPr="00502D92">
        <w:rPr>
          <w:rFonts w:ascii="Times New Roman" w:hAnsi="Times New Roman"/>
          <w:sz w:val="24"/>
          <w:szCs w:val="24"/>
        </w:rPr>
        <w:t xml:space="preserve"> участвующих в реализации адаптированной дополнительной общеобразовательной программы, 7-11 лет.</w:t>
      </w:r>
    </w:p>
    <w:p w:rsidR="00273353" w:rsidRPr="00502D92" w:rsidRDefault="00273353" w:rsidP="002C65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02D92">
        <w:rPr>
          <w:rFonts w:ascii="Times New Roman" w:hAnsi="Times New Roman"/>
          <w:b/>
          <w:sz w:val="24"/>
          <w:szCs w:val="24"/>
        </w:rPr>
        <w:t>Режим занятий:</w:t>
      </w:r>
      <w:r w:rsidR="00856755" w:rsidRPr="00502D92">
        <w:rPr>
          <w:rFonts w:ascii="Times New Roman" w:hAnsi="Times New Roman"/>
          <w:sz w:val="24"/>
          <w:szCs w:val="24"/>
        </w:rPr>
        <w:t xml:space="preserve"> программа рассчитана на 540 часов (18</w:t>
      </w:r>
      <w:r w:rsidRPr="00502D92">
        <w:rPr>
          <w:rFonts w:ascii="Times New Roman" w:hAnsi="Times New Roman"/>
          <w:sz w:val="24"/>
          <w:szCs w:val="24"/>
        </w:rPr>
        <w:t>0 учебных часов в год</w:t>
      </w:r>
      <w:r w:rsidR="00856755" w:rsidRPr="00502D92">
        <w:rPr>
          <w:rFonts w:ascii="Times New Roman" w:hAnsi="Times New Roman"/>
          <w:sz w:val="24"/>
          <w:szCs w:val="24"/>
        </w:rPr>
        <w:t>; 36 учебных недель, включая каникулярный период</w:t>
      </w:r>
      <w:r w:rsidR="002C651D">
        <w:rPr>
          <w:rFonts w:ascii="Times New Roman" w:hAnsi="Times New Roman"/>
          <w:sz w:val="24"/>
          <w:szCs w:val="24"/>
        </w:rPr>
        <w:t>).  З</w:t>
      </w:r>
      <w:r w:rsidRPr="00502D92">
        <w:rPr>
          <w:rFonts w:ascii="Times New Roman" w:hAnsi="Times New Roman"/>
          <w:sz w:val="24"/>
          <w:szCs w:val="24"/>
        </w:rPr>
        <w:t>анятия проводятс</w:t>
      </w:r>
      <w:r w:rsidR="00532B8F" w:rsidRPr="00502D92">
        <w:rPr>
          <w:rFonts w:ascii="Times New Roman" w:hAnsi="Times New Roman"/>
          <w:sz w:val="24"/>
          <w:szCs w:val="24"/>
        </w:rPr>
        <w:t xml:space="preserve">я </w:t>
      </w:r>
      <w:r w:rsidR="002C651D">
        <w:rPr>
          <w:rFonts w:ascii="Times New Roman" w:hAnsi="Times New Roman"/>
          <w:sz w:val="24"/>
          <w:szCs w:val="24"/>
        </w:rPr>
        <w:t xml:space="preserve">всем составом объединения, в очной форме, </w:t>
      </w:r>
      <w:r w:rsidR="00532B8F" w:rsidRPr="00502D92">
        <w:rPr>
          <w:rFonts w:ascii="Times New Roman" w:hAnsi="Times New Roman"/>
          <w:sz w:val="24"/>
          <w:szCs w:val="24"/>
        </w:rPr>
        <w:t>три раза в неделю: (2ч+2ч+1ч)</w:t>
      </w:r>
      <w:r w:rsidRPr="00502D92">
        <w:rPr>
          <w:rFonts w:ascii="Times New Roman" w:hAnsi="Times New Roman"/>
          <w:sz w:val="24"/>
          <w:szCs w:val="24"/>
        </w:rPr>
        <w:t>. Занятия проходят по утвержденному администрацией расписанию.</w:t>
      </w:r>
      <w:r w:rsidR="002C651D">
        <w:rPr>
          <w:rFonts w:ascii="Times New Roman" w:hAnsi="Times New Roman"/>
          <w:sz w:val="24"/>
          <w:szCs w:val="24"/>
        </w:rPr>
        <w:t xml:space="preserve"> Состав детского объединения формируется из разновозрастных детей, имеющих различные базовые знания. Учитывая особенности слабовидящих и незрячих школьников, большое внимание уделяется индивидуальной работе с каждым ребенком и используется личностно-ориентированный подход.</w:t>
      </w:r>
      <w:r w:rsidRPr="00502D92">
        <w:rPr>
          <w:rFonts w:ascii="Times New Roman" w:hAnsi="Times New Roman"/>
          <w:sz w:val="24"/>
          <w:szCs w:val="24"/>
        </w:rPr>
        <w:t xml:space="preserve"> 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Формы организации вокальной деятельности: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музыкальные занятия;</w:t>
      </w:r>
    </w:p>
    <w:p w:rsidR="00273353" w:rsidRPr="00502D92" w:rsidRDefault="00047A71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</w:t>
      </w:r>
      <w:r w:rsidR="00273353" w:rsidRPr="00502D92">
        <w:rPr>
          <w:rFonts w:ascii="Times New Roman" w:hAnsi="Times New Roman" w:cs="Times New Roman"/>
          <w:sz w:val="24"/>
          <w:szCs w:val="24"/>
        </w:rPr>
        <w:t xml:space="preserve"> – концерт;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репетиции;</w:t>
      </w:r>
    </w:p>
    <w:p w:rsidR="00273353" w:rsidRPr="00502D92" w:rsidRDefault="00273353" w:rsidP="00AB59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творческие отчеты.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98E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98E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Используемые</w:t>
      </w:r>
      <w:r w:rsidRPr="00502D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r w:rsidRPr="00502D92">
        <w:rPr>
          <w:rFonts w:ascii="Times New Roman" w:hAnsi="Times New Roman" w:cs="Times New Roman"/>
          <w:sz w:val="24"/>
          <w:szCs w:val="24"/>
        </w:rPr>
        <w:t>обучения: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наглядно – слуховой (аудиозаписи)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наглядно – зрительный (видеозаписи)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словесный (рассказ, беседа, художественное слово)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 практический (показ приемов исполнения, импровизация)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частично – поисковый (проблемная ситуация – рассуждения – верный ответ)</w:t>
      </w:r>
    </w:p>
    <w:p w:rsidR="00273353" w:rsidRPr="00502D92" w:rsidRDefault="00273353" w:rsidP="00AB59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методические игры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98E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применяются педагогические технологии известных педагогов – музыкантов: В.В.Емельянова,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98E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Содержание программы и песенный репертуар подбираются в соответствии с психофизическими и возрастными особенностями детей. 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</w:t>
      </w:r>
      <w:r w:rsidR="00AB598E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Параллельно с учебной деятельностью проходит воспитательный процесс, задачами которого являются: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создание дружного коллектива;</w:t>
      </w:r>
    </w:p>
    <w:p w:rsidR="00273353" w:rsidRPr="00502D92" w:rsidRDefault="00273353" w:rsidP="0027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взаимодействие между детьми и педагогом.</w:t>
      </w:r>
    </w:p>
    <w:p w:rsidR="008D12EC" w:rsidRPr="00502D92" w:rsidRDefault="008D12EC" w:rsidP="008D12E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2EC" w:rsidRPr="00502D92" w:rsidRDefault="008D12EC" w:rsidP="008D12E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требований к наглядным и дидактическим материалам для слабовидящих и незрячих школьников.</w:t>
      </w:r>
    </w:p>
    <w:p w:rsidR="008D12EC" w:rsidRPr="00502D92" w:rsidRDefault="008D12EC" w:rsidP="008D12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2EC" w:rsidRPr="00502D92" w:rsidRDefault="008D12EC" w:rsidP="008D12EC">
      <w:pPr>
        <w:shd w:val="clear" w:color="auto" w:fill="FFFFFF"/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занятиях используются наглядные и дидактические материалы (карточки, таблицы, схемы и </w:t>
      </w:r>
      <w:proofErr w:type="spellStart"/>
      <w:r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адаптированные под зрительные возможности слабовидящих: увеличенный в размере (16 кегль), четкий шрифт; яркие, цветные, контрастные иллюстративно-графические материалы; увеличенные детали изображения. </w:t>
      </w:r>
      <w:r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дидактические материалы и наглядные пособия выполнены с учетом типологических и индивидуальных зрительных возможностей слабовидящих обучающихся.</w:t>
      </w:r>
    </w:p>
    <w:p w:rsidR="008D12EC" w:rsidRPr="00502D92" w:rsidRDefault="008D12EC" w:rsidP="008D12EC">
      <w:pPr>
        <w:shd w:val="clear" w:color="auto" w:fill="FFFFFF"/>
        <w:suppressAutoHyphens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незрячих детей применяется раздаточный материал (</w:t>
      </w:r>
      <w:proofErr w:type="spellStart"/>
      <w:r w:rsidR="0014608E"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н-р</w:t>
      </w:r>
      <w:proofErr w:type="spellEnd"/>
      <w:r w:rsidR="0014608E" w:rsidRPr="00502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изучении ритмических длительностей), исполненный рельефно-точечным шрифтом Брайля.</w:t>
      </w:r>
    </w:p>
    <w:p w:rsidR="00D72F70" w:rsidRPr="00502D92" w:rsidRDefault="00D72F70" w:rsidP="00D72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F70" w:rsidRPr="00502D92" w:rsidRDefault="00D72F70" w:rsidP="00D72F70">
      <w:pPr>
        <w:spacing w:after="0" w:line="240" w:lineRule="auto"/>
        <w:rPr>
          <w:rFonts w:ascii="Times New Roman" w:hAnsi="Times New Roman" w:cs="Times New Roman"/>
          <w:b/>
        </w:rPr>
      </w:pPr>
      <w:r w:rsidRPr="00502D92">
        <w:rPr>
          <w:rFonts w:ascii="Times New Roman" w:hAnsi="Times New Roman" w:cs="Times New Roman"/>
          <w:b/>
        </w:rPr>
        <w:t xml:space="preserve">Требования к уровню подготовки обучающихся.             </w:t>
      </w:r>
      <w:r w:rsidRPr="00502D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502D92">
        <w:rPr>
          <w:rFonts w:ascii="Times New Roman" w:hAnsi="Times New Roman" w:cs="Times New Roman"/>
          <w:b/>
        </w:rPr>
        <w:t>Результаты освоения программы.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F70" w:rsidRPr="00502D92" w:rsidRDefault="00856755" w:rsidP="00856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2F70" w:rsidRPr="00502D92">
        <w:rPr>
          <w:rFonts w:ascii="Times New Roman" w:hAnsi="Times New Roman" w:cs="Times New Roman"/>
          <w:sz w:val="24"/>
          <w:szCs w:val="24"/>
        </w:rPr>
        <w:t xml:space="preserve">Обучение  вокалу в учебной деятельности обеспечивает личностное, социальное, познавательное, коммуникативное развитие </w:t>
      </w:r>
      <w:r w:rsidRPr="00502D92">
        <w:rPr>
          <w:rFonts w:ascii="Times New Roman" w:hAnsi="Times New Roman" w:cs="Times New Roman"/>
          <w:sz w:val="24"/>
          <w:szCs w:val="24"/>
        </w:rPr>
        <w:t>об</w:t>
      </w:r>
      <w:r w:rsidR="00D72F70" w:rsidRPr="00502D92">
        <w:rPr>
          <w:rFonts w:ascii="Times New Roman" w:hAnsi="Times New Roman" w:cs="Times New Roman"/>
          <w:sz w:val="24"/>
          <w:szCs w:val="24"/>
        </w:rPr>
        <w:t>уча</w:t>
      </w:r>
      <w:r w:rsidRPr="00502D92">
        <w:rPr>
          <w:rFonts w:ascii="Times New Roman" w:hAnsi="Times New Roman" w:cs="Times New Roman"/>
          <w:sz w:val="24"/>
          <w:szCs w:val="24"/>
        </w:rPr>
        <w:t>ю</w:t>
      </w:r>
      <w:r w:rsidR="00D72F70" w:rsidRPr="00502D92">
        <w:rPr>
          <w:rFonts w:ascii="Times New Roman" w:hAnsi="Times New Roman" w:cs="Times New Roman"/>
          <w:sz w:val="24"/>
          <w:szCs w:val="24"/>
        </w:rPr>
        <w:t xml:space="preserve">щихся. У школьников обогащается </w:t>
      </w:r>
      <w:r w:rsidRPr="00502D92">
        <w:rPr>
          <w:rFonts w:ascii="Times New Roman" w:hAnsi="Times New Roman" w:cs="Times New Roman"/>
          <w:sz w:val="24"/>
          <w:szCs w:val="24"/>
        </w:rPr>
        <w:t>эмоционально-</w:t>
      </w:r>
      <w:r w:rsidR="00D72F70" w:rsidRPr="00502D92">
        <w:rPr>
          <w:rFonts w:ascii="Times New Roman" w:hAnsi="Times New Roman" w:cs="Times New Roman"/>
          <w:sz w:val="24"/>
          <w:szCs w:val="24"/>
        </w:rPr>
        <w:t>духовная сфера, формируются ценностные ориентации</w:t>
      </w:r>
      <w:r w:rsidRPr="00502D92">
        <w:rPr>
          <w:rFonts w:ascii="Times New Roman" w:hAnsi="Times New Roman" w:cs="Times New Roman"/>
          <w:sz w:val="24"/>
          <w:szCs w:val="24"/>
        </w:rPr>
        <w:t>, умение решать художественно-</w:t>
      </w:r>
      <w:r w:rsidR="00D72F70" w:rsidRPr="00502D92">
        <w:rPr>
          <w:rFonts w:ascii="Times New Roman" w:hAnsi="Times New Roman" w:cs="Times New Roman"/>
          <w:sz w:val="24"/>
          <w:szCs w:val="24"/>
        </w:rPr>
        <w:t>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D72F70" w:rsidRPr="00502D92" w:rsidRDefault="00856755" w:rsidP="00856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2F70" w:rsidRPr="00502D92">
        <w:rPr>
          <w:rFonts w:ascii="Times New Roman" w:hAnsi="Times New Roman" w:cs="Times New Roman"/>
          <w:sz w:val="24"/>
          <w:szCs w:val="24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D72F70" w:rsidRPr="00502D92" w:rsidRDefault="00D72F70" w:rsidP="00856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856755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занятий по программе вокального кружка являются: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вокального творчества;</w:t>
      </w:r>
    </w:p>
    <w:p w:rsidR="00856755" w:rsidRPr="00502D92" w:rsidRDefault="00D72F70" w:rsidP="0085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овладение основами музыкальной культуры на материале искусства родного края.</w:t>
      </w:r>
    </w:p>
    <w:p w:rsidR="00856755" w:rsidRPr="00502D92" w:rsidRDefault="00856755" w:rsidP="0085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F70" w:rsidRPr="00502D92" w:rsidRDefault="00856755" w:rsidP="0085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D72F70" w:rsidRPr="00502D9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D72F70" w:rsidRPr="00502D9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D72F70" w:rsidRPr="00502D9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овладение способами решения поискового и творческого характера;</w:t>
      </w:r>
    </w:p>
    <w:p w:rsidR="00D72F70" w:rsidRPr="00502D92" w:rsidRDefault="00856755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культурно-</w:t>
      </w:r>
      <w:r w:rsidR="00D72F70" w:rsidRPr="00502D92">
        <w:rPr>
          <w:rFonts w:ascii="Times New Roman" w:hAnsi="Times New Roman" w:cs="Times New Roman"/>
          <w:sz w:val="24"/>
          <w:szCs w:val="24"/>
        </w:rPr>
        <w:t>познавательная</w:t>
      </w:r>
      <w:r w:rsidRPr="00502D92">
        <w:rPr>
          <w:rFonts w:ascii="Times New Roman" w:hAnsi="Times New Roman" w:cs="Times New Roman"/>
          <w:sz w:val="24"/>
          <w:szCs w:val="24"/>
        </w:rPr>
        <w:t>, коммуникативная и социально-</w:t>
      </w:r>
      <w:r w:rsidR="00D72F70" w:rsidRPr="00502D92">
        <w:rPr>
          <w:rFonts w:ascii="Times New Roman" w:hAnsi="Times New Roman" w:cs="Times New Roman"/>
          <w:sz w:val="24"/>
          <w:szCs w:val="24"/>
        </w:rPr>
        <w:t>эстетическая компетентности;</w:t>
      </w:r>
    </w:p>
    <w:p w:rsidR="00856755" w:rsidRPr="00502D92" w:rsidRDefault="00D72F70" w:rsidP="0085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- </w:t>
      </w:r>
      <w:r w:rsidR="00856755" w:rsidRPr="00502D92">
        <w:rPr>
          <w:rFonts w:ascii="Times New Roman" w:hAnsi="Times New Roman" w:cs="Times New Roman"/>
          <w:sz w:val="24"/>
          <w:szCs w:val="24"/>
        </w:rPr>
        <w:t>приобретение опыта в вокально-</w:t>
      </w:r>
      <w:r w:rsidRPr="00502D92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856755" w:rsidRPr="00502D92" w:rsidRDefault="00856755" w:rsidP="00856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F70" w:rsidRPr="00502D92" w:rsidRDefault="00856755" w:rsidP="008567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2F70" w:rsidRPr="00502D9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="00D72F70" w:rsidRPr="00502D92">
        <w:rPr>
          <w:rFonts w:ascii="Times New Roman" w:hAnsi="Times New Roman" w:cs="Times New Roman"/>
          <w:sz w:val="24"/>
          <w:szCs w:val="24"/>
        </w:rPr>
        <w:t xml:space="preserve"> занятий являются: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ценностей;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развитие эстетических чувств и художественного вкуса;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развитие потребностей опыта творческой деятельности в вокальном виде искусства;</w:t>
      </w:r>
    </w:p>
    <w:p w:rsidR="00D72F70" w:rsidRPr="00502D92" w:rsidRDefault="00D72F70" w:rsidP="00D7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733FAA" w:rsidRPr="00502D92" w:rsidRDefault="00273353" w:rsidP="00733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73353" w:rsidRPr="00502D92" w:rsidRDefault="00273353" w:rsidP="00733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Вид и форма контроля, форма предъявления результата</w:t>
      </w:r>
      <w:r w:rsidR="00856755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D03498" w:rsidRPr="00502D92" w:rsidRDefault="00273353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i/>
          <w:sz w:val="24"/>
          <w:szCs w:val="24"/>
        </w:rPr>
        <w:t>Виды контроля</w:t>
      </w:r>
      <w:r w:rsidRPr="00502D92">
        <w:rPr>
          <w:rFonts w:ascii="Times New Roman" w:hAnsi="Times New Roman" w:cs="Times New Roman"/>
          <w:sz w:val="24"/>
          <w:szCs w:val="24"/>
        </w:rPr>
        <w:t>: вводный, текущий, промежуточный, итоговый.</w:t>
      </w:r>
    </w:p>
    <w:p w:rsidR="00D03498" w:rsidRPr="00502D92" w:rsidRDefault="00273353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Вводный контроль проводится в форме диагностирования. </w:t>
      </w:r>
    </w:p>
    <w:p w:rsidR="00D03498" w:rsidRPr="00502D92" w:rsidRDefault="00273353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Формами текущего, промежуточного и итогового контроля служат наблюдение, выступления на школьных  мероприятиях и других концертных площадках.  </w:t>
      </w:r>
    </w:p>
    <w:p w:rsidR="00273353" w:rsidRPr="00502D92" w:rsidRDefault="00273353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i/>
          <w:sz w:val="24"/>
          <w:szCs w:val="24"/>
        </w:rPr>
        <w:t>Форма предъявления результатов</w:t>
      </w:r>
      <w:r w:rsidRPr="00502D92">
        <w:rPr>
          <w:rFonts w:ascii="Times New Roman" w:hAnsi="Times New Roman" w:cs="Times New Roman"/>
          <w:sz w:val="24"/>
          <w:szCs w:val="24"/>
        </w:rPr>
        <w:t xml:space="preserve"> - сольные и ансамблевые выступления, вокальные конкурсы, отчетный концерт. </w:t>
      </w:r>
    </w:p>
    <w:p w:rsidR="00C400F9" w:rsidRPr="00502D92" w:rsidRDefault="00C400F9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0F9" w:rsidRPr="00502D92" w:rsidRDefault="00C400F9" w:rsidP="00C40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      Система ежегодного мониторинга развития музыкальных способностей и артистизма, проявления интереса к занятиям и исполнительской деятельности в процессе освоения </w:t>
      </w:r>
      <w:r w:rsidR="0003548E">
        <w:rPr>
          <w:rFonts w:ascii="Times New Roman" w:hAnsi="Times New Roman" w:cs="Times New Roman"/>
          <w:sz w:val="24"/>
          <w:szCs w:val="24"/>
        </w:rPr>
        <w:t>программы представлена в Приложении</w:t>
      </w:r>
      <w:r w:rsidRPr="00502D92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400F9" w:rsidRPr="00502D92" w:rsidRDefault="00C400F9" w:rsidP="00D03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353" w:rsidRPr="00502D92" w:rsidRDefault="00273353" w:rsidP="00D635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FAA" w:rsidRPr="00502D92" w:rsidRDefault="001106AB" w:rsidP="0011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4E4" w:rsidRPr="00502D92" w:rsidRDefault="005F54E4" w:rsidP="00843A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71" w:rsidRDefault="00047A71" w:rsidP="00843A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594" w:rsidRDefault="00000594" w:rsidP="00843A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843A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266"/>
        <w:gridCol w:w="1978"/>
        <w:gridCol w:w="1988"/>
        <w:gridCol w:w="1981"/>
      </w:tblGrid>
      <w:tr w:rsidR="000D6BDE" w:rsidRPr="00502D92" w:rsidTr="00A1129E">
        <w:trPr>
          <w:trHeight w:val="55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D6BDE" w:rsidRPr="00502D92" w:rsidTr="00A1129E">
        <w:trPr>
          <w:trHeight w:val="5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1106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1106A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FAA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-й год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FAA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-й год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FAA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-й год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A1129E">
        <w:trPr>
          <w:trHeight w:val="9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Охрана голоса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BDE" w:rsidRPr="00502D92" w:rsidTr="00A1129E">
        <w:trPr>
          <w:trHeight w:val="5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F5D0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BDE" w:rsidRPr="00502D92" w:rsidTr="00A1129E">
        <w:trPr>
          <w:trHeight w:val="7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Музыкальные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663D14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663D14" w:rsidP="00105CB6">
            <w:pPr>
              <w:spacing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003"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114003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BDE" w:rsidRPr="00502D92" w:rsidTr="00A1129E">
        <w:trPr>
          <w:trHeight w:val="5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Ансамбль. Унисон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A1129E">
        <w:trPr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114003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двухголоси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6BDE" w:rsidRPr="00502D92" w:rsidTr="00A1129E">
        <w:trPr>
          <w:trHeight w:val="7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BDE" w:rsidRPr="00502D92" w:rsidTr="00A1129E">
        <w:trPr>
          <w:trHeight w:val="5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BDE" w:rsidRPr="00502D92" w:rsidTr="00A1129E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114003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114003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D6BDE" w:rsidRPr="00502D92" w:rsidTr="00A1129E">
        <w:trPr>
          <w:trHeight w:val="5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2C0406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12B5" w:rsidRPr="00502D92" w:rsidTr="00A1129E">
        <w:trPr>
          <w:trHeight w:val="5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FC6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FC6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FC6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FC6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FC60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12B5" w:rsidRPr="00502D92" w:rsidTr="00A1129E">
        <w:trPr>
          <w:trHeight w:val="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3812B5" w:rsidP="0011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90026A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Экскурсии (каникулярный период)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90026A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90026A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90026A" w:rsidP="00CB0F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2B5" w:rsidRPr="00502D92" w:rsidTr="00A1129E">
        <w:trPr>
          <w:trHeight w:val="57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2B5" w:rsidRPr="00502D92" w:rsidRDefault="0090026A" w:rsidP="00900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812B5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55EC6" w:rsidRPr="00502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2B5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555EC6" w:rsidRPr="00502D9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proofErr w:type="spellEnd"/>
            <w:r w:rsidR="00555EC6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55EC6" w:rsidRPr="00502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12B5" w:rsidRPr="0050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0D6BDE" w:rsidRPr="00502D92" w:rsidRDefault="000D6BDE" w:rsidP="000D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E4" w:rsidRPr="00502D92" w:rsidRDefault="005F54E4" w:rsidP="000D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E4" w:rsidRDefault="005F54E4" w:rsidP="000D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594" w:rsidRPr="00502D92" w:rsidRDefault="00000594" w:rsidP="000D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ED342C" w:rsidP="00ED34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й год обучения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D342C" w:rsidRPr="00502D92" w:rsidRDefault="000D6BDE" w:rsidP="00172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создание условий для</w:t>
      </w:r>
      <w:r w:rsidR="00114003" w:rsidRPr="00502D92">
        <w:rPr>
          <w:rFonts w:ascii="Times New Roman" w:hAnsi="Times New Roman" w:cs="Times New Roman"/>
          <w:sz w:val="24"/>
          <w:szCs w:val="24"/>
        </w:rPr>
        <w:t xml:space="preserve"> включения детей в музыкально-</w:t>
      </w:r>
      <w:r w:rsidRPr="00502D92">
        <w:rPr>
          <w:rFonts w:ascii="Times New Roman" w:hAnsi="Times New Roman" w:cs="Times New Roman"/>
          <w:sz w:val="24"/>
          <w:szCs w:val="24"/>
        </w:rPr>
        <w:t>творческую деятельность.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формировать основы вокальной и сценической культуры;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содействовать развитию навыков сольного и ансамблевого исполнения;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развивать творческую активность и самостоятельность детей;</w:t>
      </w:r>
    </w:p>
    <w:p w:rsidR="000D6BDE" w:rsidRPr="00502D92" w:rsidRDefault="000D6BDE" w:rsidP="00ED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воспитывать эстетический вкус, исполнительскую культуру.</w:t>
      </w:r>
    </w:p>
    <w:p w:rsidR="008551AF" w:rsidRPr="00502D92" w:rsidRDefault="008551AF" w:rsidP="00502D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114003" w:rsidP="00ED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Учебно-тематический план 1-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1"/>
        <w:gridCol w:w="3179"/>
        <w:gridCol w:w="1942"/>
        <w:gridCol w:w="1963"/>
        <w:gridCol w:w="1748"/>
      </w:tblGrid>
      <w:tr w:rsidR="000D6BDE" w:rsidRPr="00502D92" w:rsidTr="00ED342C">
        <w:trPr>
          <w:trHeight w:val="55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D6BDE" w:rsidRPr="00502D92" w:rsidTr="00ED342C">
        <w:trPr>
          <w:trHeight w:val="5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ED34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ED34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ED34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</w:tr>
      <w:tr w:rsidR="000D6BDE" w:rsidRPr="00502D92" w:rsidTr="00ED342C">
        <w:trPr>
          <w:trHeight w:val="3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ED342C">
        <w:trPr>
          <w:trHeight w:val="9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ED342C">
        <w:trPr>
          <w:trHeight w:val="7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3A45EA" w:rsidP="003A4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Музыкальные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ED342C">
        <w:trPr>
          <w:trHeight w:val="29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B9335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ED342C">
        <w:trPr>
          <w:trHeight w:val="43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CE06B2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CE06B2" w:rsidP="000D6B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43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Ансамбль. Унисон.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1F6817">
            <w:pPr>
              <w:spacing w:line="240" w:lineRule="auto"/>
              <w:ind w:firstLine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54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Музыкально-исполнительская работа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3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35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817" w:rsidRPr="00502D92" w:rsidTr="00ED342C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817" w:rsidRPr="00502D92" w:rsidTr="00ED342C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817" w:rsidRPr="00502D92" w:rsidTr="00ED342C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ED342C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1B3" w:rsidRPr="00502D92" w:rsidTr="00ED342C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1B3" w:rsidRPr="00502D92" w:rsidRDefault="004051B3" w:rsidP="00ED34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1B3" w:rsidRPr="00502D92" w:rsidRDefault="004051B3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1B3" w:rsidRPr="00502D92" w:rsidRDefault="004051B3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1B3" w:rsidRPr="00502D92" w:rsidRDefault="004051B3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1B3" w:rsidRPr="00502D92" w:rsidRDefault="004051B3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817" w:rsidRPr="00502D92" w:rsidTr="00ED342C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17" w:rsidRPr="00502D92" w:rsidRDefault="001F6817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ИТОГО              </w:t>
            </w:r>
            <w:r w:rsidR="001106A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051B3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180                           163                        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D6BDE" w:rsidRPr="00502D92" w:rsidRDefault="000D6BDE" w:rsidP="007C2A7C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1.Вводное занятие.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lastRenderedPageBreak/>
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CA3">
        <w:rPr>
          <w:rFonts w:ascii="Times New Roman" w:hAnsi="Times New Roman" w:cs="Times New Roman"/>
          <w:b/>
          <w:sz w:val="24"/>
          <w:szCs w:val="24"/>
        </w:rPr>
        <w:t>2.</w:t>
      </w:r>
      <w:r w:rsidR="00F51CA3" w:rsidRPr="00F51CA3">
        <w:rPr>
          <w:rFonts w:ascii="Times New Roman" w:hAnsi="Times New Roman" w:cs="Times New Roman"/>
          <w:b/>
          <w:sz w:val="24"/>
          <w:szCs w:val="24"/>
        </w:rPr>
        <w:t xml:space="preserve"> Знакомство с основными вокально-хоровыми навыками пения.</w:t>
      </w:r>
      <w:r w:rsidR="00F51CA3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Беседа о правильной постановке голоса во время пения. Правила пения, распевания, знакомство с упражнениями.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3.</w:t>
      </w:r>
      <w:r w:rsidR="00F51CA3" w:rsidRPr="00F51CA3">
        <w:rPr>
          <w:rFonts w:ascii="Times New Roman" w:hAnsi="Times New Roman" w:cs="Times New Roman"/>
          <w:sz w:val="24"/>
          <w:szCs w:val="24"/>
        </w:rPr>
        <w:t xml:space="preserve"> </w:t>
      </w:r>
      <w:r w:rsidR="00F51CA3" w:rsidRPr="00F51CA3">
        <w:rPr>
          <w:rFonts w:ascii="Times New Roman" w:hAnsi="Times New Roman" w:cs="Times New Roman"/>
          <w:b/>
          <w:sz w:val="24"/>
          <w:szCs w:val="24"/>
        </w:rPr>
        <w:t>Звукообразование. Музыкальные штрихи</w:t>
      </w:r>
      <w:r w:rsidR="00F51CA3">
        <w:rPr>
          <w:rFonts w:ascii="Times New Roman" w:hAnsi="Times New Roman" w:cs="Times New Roman"/>
          <w:b/>
          <w:sz w:val="24"/>
          <w:szCs w:val="24"/>
        </w:rPr>
        <w:t>.</w:t>
      </w:r>
      <w:r w:rsidR="00F51CA3" w:rsidRPr="00502D92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Введение понятия унисона. Работа над точным звучанием унисона. Формирование вокального звука.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433" w:rsidRPr="00502D92" w:rsidRDefault="00D21692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Дыхание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433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5.Дикция и артикуляция.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Формирование правильного певческого произношения слов. Работа, направленная на активизацию речевого аппарата</w:t>
      </w:r>
      <w:r w:rsidR="007C2A7C" w:rsidRPr="00502D92">
        <w:rPr>
          <w:rFonts w:ascii="Times New Roman" w:hAnsi="Times New Roman" w:cs="Times New Roman"/>
          <w:sz w:val="24"/>
          <w:szCs w:val="24"/>
        </w:rPr>
        <w:t xml:space="preserve"> с использованием речевых и музыкальных с</w:t>
      </w:r>
      <w:r w:rsidRPr="00502D92">
        <w:rPr>
          <w:rFonts w:ascii="Times New Roman" w:hAnsi="Times New Roman" w:cs="Times New Roman"/>
          <w:sz w:val="24"/>
          <w:szCs w:val="24"/>
        </w:rPr>
        <w:t>короговорок, упражнения по системе В.В.Емельянова.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433" w:rsidRPr="00502D92" w:rsidRDefault="008551AF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6.Ансамбл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ь. Унисон.</w:t>
      </w:r>
    </w:p>
    <w:p w:rsidR="000D6BDE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а</w:t>
      </w:r>
      <w:r w:rsidR="00114003" w:rsidRPr="00502D9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C761A" w:rsidRPr="00502D92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</w:t>
      </w:r>
    </w:p>
    <w:p w:rsidR="008367D8" w:rsidRDefault="008367D8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7D8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7D8">
        <w:rPr>
          <w:rFonts w:ascii="Times New Roman" w:hAnsi="Times New Roman" w:cs="Times New Roman"/>
          <w:b/>
          <w:sz w:val="24"/>
          <w:szCs w:val="24"/>
        </w:rPr>
        <w:t xml:space="preserve">7.Ансамбль. Элементы </w:t>
      </w:r>
      <w:proofErr w:type="spellStart"/>
      <w:r w:rsidRPr="008367D8">
        <w:rPr>
          <w:rFonts w:ascii="Times New Roman" w:hAnsi="Times New Roman" w:cs="Times New Roman"/>
          <w:b/>
          <w:sz w:val="24"/>
          <w:szCs w:val="24"/>
        </w:rPr>
        <w:t>двухголосия</w:t>
      </w:r>
      <w:proofErr w:type="spellEnd"/>
      <w:r w:rsidRPr="008367D8">
        <w:rPr>
          <w:rFonts w:ascii="Times New Roman" w:hAnsi="Times New Roman" w:cs="Times New Roman"/>
          <w:b/>
          <w:sz w:val="24"/>
          <w:szCs w:val="24"/>
        </w:rPr>
        <w:t>.</w:t>
      </w:r>
    </w:p>
    <w:p w:rsidR="000A52D0" w:rsidRPr="000A52D0" w:rsidRDefault="000A52D0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Понятие единства музыкального звучания. Работа над формированием совместного ансамблевого звучания. Пение каноном.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433" w:rsidRPr="00502D92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.Музыкально – исполнительская работа.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Разви</w:t>
      </w:r>
      <w:r w:rsidR="003A45EA" w:rsidRPr="00502D92">
        <w:rPr>
          <w:rFonts w:ascii="Times New Roman" w:hAnsi="Times New Roman" w:cs="Times New Roman"/>
          <w:sz w:val="24"/>
          <w:szCs w:val="24"/>
        </w:rPr>
        <w:t>тие навыков уверенного пения. От</w:t>
      </w:r>
      <w:r w:rsidRPr="00502D92">
        <w:rPr>
          <w:rFonts w:ascii="Times New Roman" w:hAnsi="Times New Roman" w:cs="Times New Roman"/>
          <w:sz w:val="24"/>
          <w:szCs w:val="24"/>
        </w:rPr>
        <w:t>работка динамических оттенков и штрихов. Работа над снятием форси</w:t>
      </w:r>
      <w:r w:rsidR="007C2A7C" w:rsidRPr="00502D92">
        <w:rPr>
          <w:rFonts w:ascii="Times New Roman" w:hAnsi="Times New Roman" w:cs="Times New Roman"/>
          <w:sz w:val="24"/>
          <w:szCs w:val="24"/>
        </w:rPr>
        <w:t>рованного звука в режиме «</w:t>
      </w:r>
      <w:r w:rsidR="007C2A7C" w:rsidRPr="00502D92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502D92">
        <w:rPr>
          <w:rFonts w:ascii="Times New Roman" w:hAnsi="Times New Roman" w:cs="Times New Roman"/>
          <w:sz w:val="24"/>
          <w:szCs w:val="24"/>
        </w:rPr>
        <w:t>».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.Ритм.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Знакомство с просты</w:t>
      </w:r>
      <w:r w:rsidR="003A45EA" w:rsidRPr="00502D92">
        <w:rPr>
          <w:rFonts w:ascii="Times New Roman" w:hAnsi="Times New Roman" w:cs="Times New Roman"/>
          <w:sz w:val="24"/>
          <w:szCs w:val="24"/>
        </w:rPr>
        <w:t xml:space="preserve">ми ритмами и размерами, с разновидностями </w:t>
      </w:r>
      <w:r w:rsidRPr="00502D92">
        <w:rPr>
          <w:rFonts w:ascii="Times New Roman" w:hAnsi="Times New Roman" w:cs="Times New Roman"/>
          <w:sz w:val="24"/>
          <w:szCs w:val="24"/>
        </w:rPr>
        <w:t xml:space="preserve">длительностей и пауз. </w:t>
      </w:r>
      <w:r w:rsidR="003A45EA" w:rsidRPr="00502D92">
        <w:rPr>
          <w:rFonts w:ascii="Times New Roman" w:hAnsi="Times New Roman" w:cs="Times New Roman"/>
          <w:sz w:val="24"/>
          <w:szCs w:val="24"/>
        </w:rPr>
        <w:t>Развитие умения</w:t>
      </w:r>
      <w:r w:rsidRPr="00502D92">
        <w:rPr>
          <w:rFonts w:ascii="Times New Roman" w:hAnsi="Times New Roman" w:cs="Times New Roman"/>
          <w:sz w:val="24"/>
          <w:szCs w:val="24"/>
        </w:rPr>
        <w:t xml:space="preserve"> воспроизвести ритмический р</w:t>
      </w:r>
      <w:r w:rsidR="003A45EA" w:rsidRPr="00502D92">
        <w:rPr>
          <w:rFonts w:ascii="Times New Roman" w:hAnsi="Times New Roman" w:cs="Times New Roman"/>
          <w:sz w:val="24"/>
          <w:szCs w:val="24"/>
        </w:rPr>
        <w:t>исунок мелодии</w:t>
      </w:r>
      <w:r w:rsidRPr="00502D92">
        <w:rPr>
          <w:rFonts w:ascii="Times New Roman" w:hAnsi="Times New Roman" w:cs="Times New Roman"/>
          <w:sz w:val="24"/>
          <w:szCs w:val="24"/>
        </w:rPr>
        <w:t>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2433" w:rsidRPr="00502D92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.Сцендвижение.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Воспитание самовыражения через движение и слово. </w:t>
      </w:r>
      <w:r w:rsidR="003A45EA" w:rsidRPr="00502D92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502D92">
        <w:rPr>
          <w:rFonts w:ascii="Times New Roman" w:hAnsi="Times New Roman" w:cs="Times New Roman"/>
          <w:sz w:val="24"/>
          <w:szCs w:val="24"/>
        </w:rPr>
        <w:t xml:space="preserve"> изобразить настроение в различных движениях и сценках для создания художественного образа. Игры на раскрепощение.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  <w:r w:rsidR="002202AE">
        <w:rPr>
          <w:rFonts w:ascii="Times New Roman" w:hAnsi="Times New Roman" w:cs="Times New Roman"/>
          <w:b/>
          <w:sz w:val="24"/>
          <w:szCs w:val="24"/>
        </w:rPr>
        <w:t xml:space="preserve"> Работа над р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епертуар</w:t>
      </w:r>
      <w:r w:rsidR="002202AE">
        <w:rPr>
          <w:rFonts w:ascii="Times New Roman" w:hAnsi="Times New Roman" w:cs="Times New Roman"/>
          <w:b/>
          <w:sz w:val="24"/>
          <w:szCs w:val="24"/>
        </w:rPr>
        <w:t>ом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3A45EA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Соединение музыкального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материала с танцевальными движениями. Выбор и разучивание репе</w:t>
      </w:r>
      <w:r w:rsidR="0006092A" w:rsidRPr="00502D92">
        <w:rPr>
          <w:rFonts w:ascii="Times New Roman" w:hAnsi="Times New Roman" w:cs="Times New Roman"/>
          <w:sz w:val="24"/>
          <w:szCs w:val="24"/>
        </w:rPr>
        <w:t>ртуара. Разбор технически сложных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мест, выучивание текстов с фразировкой, нюансировкой. Работа над образом исполняемого произведения.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.Концертная деятельность.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Работа с воспитанниками по культуре </w:t>
      </w:r>
      <w:r w:rsidR="001163E1" w:rsidRPr="00502D92">
        <w:rPr>
          <w:rFonts w:ascii="Times New Roman" w:hAnsi="Times New Roman" w:cs="Times New Roman"/>
          <w:sz w:val="24"/>
          <w:szCs w:val="24"/>
        </w:rPr>
        <w:t>сценического поведения</w:t>
      </w:r>
      <w:r w:rsidRPr="00502D92">
        <w:rPr>
          <w:rFonts w:ascii="Times New Roman" w:hAnsi="Times New Roman" w:cs="Times New Roman"/>
          <w:sz w:val="24"/>
          <w:szCs w:val="24"/>
        </w:rPr>
        <w:t>, на развитие умен</w:t>
      </w:r>
      <w:r w:rsidR="001163E1" w:rsidRPr="00502D92">
        <w:rPr>
          <w:rFonts w:ascii="Times New Roman" w:hAnsi="Times New Roman" w:cs="Times New Roman"/>
          <w:sz w:val="24"/>
          <w:szCs w:val="24"/>
        </w:rPr>
        <w:t>ия концентрироваться на сцене</w:t>
      </w:r>
      <w:r w:rsidRPr="00502D92">
        <w:rPr>
          <w:rFonts w:ascii="Times New Roman" w:hAnsi="Times New Roman" w:cs="Times New Roman"/>
          <w:sz w:val="24"/>
          <w:szCs w:val="24"/>
        </w:rPr>
        <w:t>. Разбор ошибок и поощрение удачных моментов.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2AE" w:rsidRDefault="008367D8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  <w:r w:rsidR="002202AE">
        <w:rPr>
          <w:rFonts w:ascii="Times New Roman" w:hAnsi="Times New Roman" w:cs="Times New Roman"/>
          <w:b/>
          <w:sz w:val="24"/>
          <w:szCs w:val="24"/>
        </w:rPr>
        <w:t xml:space="preserve"> Итоговые занятия. Творческие отчёты. </w:t>
      </w:r>
    </w:p>
    <w:p w:rsidR="000D6BDE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2AE">
        <w:rPr>
          <w:rFonts w:ascii="Times New Roman" w:hAnsi="Times New Roman" w:cs="Times New Roman"/>
          <w:sz w:val="24"/>
          <w:szCs w:val="24"/>
        </w:rPr>
        <w:t xml:space="preserve">Отбор лучших номеров, репетиции. Анализ выступления.  </w:t>
      </w:r>
    </w:p>
    <w:p w:rsidR="002202AE" w:rsidRDefault="002202A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2AE" w:rsidRPr="002202AE" w:rsidRDefault="002202A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2AE">
        <w:rPr>
          <w:rFonts w:ascii="Times New Roman" w:hAnsi="Times New Roman" w:cs="Times New Roman"/>
          <w:b/>
          <w:sz w:val="24"/>
          <w:szCs w:val="24"/>
        </w:rPr>
        <w:t xml:space="preserve">14. Экскурсии. </w:t>
      </w:r>
    </w:p>
    <w:p w:rsidR="002202AE" w:rsidRPr="002202AE" w:rsidRDefault="002202A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проводятся в каникулярное время. Могут также организовываться культурно-массовые мероприятия.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307B9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По итогам 1-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го года обучения воспитанники должны 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D6BDE" w:rsidRPr="00502D92" w:rsidRDefault="001163E1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основы вокально-</w:t>
      </w:r>
      <w:r w:rsidR="000D6BDE" w:rsidRPr="00502D92">
        <w:rPr>
          <w:rFonts w:ascii="Times New Roman" w:hAnsi="Times New Roman" w:cs="Times New Roman"/>
          <w:sz w:val="24"/>
          <w:szCs w:val="24"/>
        </w:rPr>
        <w:t>хоровых навыков;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правила пения;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виды дыхания;</w:t>
      </w:r>
    </w:p>
    <w:p w:rsidR="000D6BDE" w:rsidRPr="00502D92" w:rsidRDefault="001163E1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- </w:t>
      </w:r>
      <w:r w:rsidR="000D6BDE" w:rsidRPr="00502D92">
        <w:rPr>
          <w:rFonts w:ascii="Times New Roman" w:hAnsi="Times New Roman" w:cs="Times New Roman"/>
          <w:sz w:val="24"/>
          <w:szCs w:val="24"/>
        </w:rPr>
        <w:t>штрихи;</w:t>
      </w:r>
    </w:p>
    <w:p w:rsidR="000D6BDE" w:rsidRPr="00502D92" w:rsidRDefault="001163E1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средства музыкальной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выразительности.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2D92">
        <w:rPr>
          <w:rFonts w:ascii="Times New Roman" w:hAnsi="Times New Roman" w:cs="Times New Roman"/>
          <w:sz w:val="24"/>
          <w:szCs w:val="24"/>
        </w:rPr>
        <w:t>применять правила</w:t>
      </w:r>
      <w:r w:rsidRPr="00502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>пения на практике;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петь чисто ансамблем в унисон;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применять упражнения на дикцию, дыхание, артикуляцию в работе над репертуаром;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сценически оформлять концертный номер.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0D6BDE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163E1" w:rsidRPr="00502D92">
        <w:rPr>
          <w:rFonts w:ascii="Times New Roman" w:hAnsi="Times New Roman" w:cs="Times New Roman"/>
          <w:b/>
          <w:sz w:val="24"/>
          <w:szCs w:val="24"/>
        </w:rPr>
        <w:t xml:space="preserve">                            2-й и 3-</w:t>
      </w:r>
      <w:r w:rsidRPr="00502D92">
        <w:rPr>
          <w:rFonts w:ascii="Times New Roman" w:hAnsi="Times New Roman" w:cs="Times New Roman"/>
          <w:b/>
          <w:sz w:val="24"/>
          <w:szCs w:val="24"/>
        </w:rPr>
        <w:t>й</w:t>
      </w:r>
      <w:r w:rsidR="001163E1" w:rsidRPr="00502D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2D92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детей</w:t>
      </w:r>
    </w:p>
    <w:p w:rsidR="00172433" w:rsidRPr="00502D92" w:rsidRDefault="00172433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2D92">
        <w:rPr>
          <w:rFonts w:ascii="Times New Roman" w:hAnsi="Times New Roman" w:cs="Times New Roman"/>
          <w:sz w:val="24"/>
          <w:szCs w:val="24"/>
        </w:rPr>
        <w:t>закрепить основы вокальной культуры;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закрепить знания специальной терминологии;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совершенствовать навыки сольного и ансамблевого исполнения с</w:t>
      </w:r>
      <w:r w:rsidR="003A45EA" w:rsidRPr="00502D92">
        <w:rPr>
          <w:rFonts w:ascii="Times New Roman" w:hAnsi="Times New Roman" w:cs="Times New Roman"/>
          <w:sz w:val="24"/>
          <w:szCs w:val="24"/>
        </w:rPr>
        <w:t xml:space="preserve"> включением элементов </w:t>
      </w:r>
      <w:proofErr w:type="spellStart"/>
      <w:r w:rsidR="003A45EA" w:rsidRPr="00502D92">
        <w:rPr>
          <w:rFonts w:ascii="Times New Roman" w:hAnsi="Times New Roman" w:cs="Times New Roman"/>
          <w:sz w:val="24"/>
          <w:szCs w:val="24"/>
        </w:rPr>
        <w:t>двухголоси</w:t>
      </w:r>
      <w:r w:rsidRPr="00502D9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развивать творческую активность детей;</w:t>
      </w:r>
    </w:p>
    <w:p w:rsidR="000D6BDE" w:rsidRPr="00502D92" w:rsidRDefault="000D6BDE" w:rsidP="0017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формировать эстетический вкус, исполнительскую культуру.</w:t>
      </w:r>
    </w:p>
    <w:p w:rsidR="006815DF" w:rsidRPr="00502D92" w:rsidRDefault="003A45EA" w:rsidP="00A20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 2-й и 3-</w:t>
      </w:r>
      <w:r w:rsidR="000307B9" w:rsidRPr="00502D92">
        <w:rPr>
          <w:rFonts w:ascii="Times New Roman" w:hAnsi="Times New Roman" w:cs="Times New Roman"/>
          <w:sz w:val="24"/>
          <w:szCs w:val="24"/>
        </w:rPr>
        <w:t>й год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обучения имеют те же содержатель</w:t>
      </w:r>
      <w:r w:rsidRPr="00502D92">
        <w:rPr>
          <w:rFonts w:ascii="Times New Roman" w:hAnsi="Times New Roman" w:cs="Times New Roman"/>
          <w:sz w:val="24"/>
          <w:szCs w:val="24"/>
        </w:rPr>
        <w:t>ные разделы, но освоение на 3-</w:t>
      </w:r>
      <w:r w:rsidR="000D6BDE" w:rsidRPr="00502D92">
        <w:rPr>
          <w:rFonts w:ascii="Times New Roman" w:hAnsi="Times New Roman" w:cs="Times New Roman"/>
          <w:sz w:val="24"/>
          <w:szCs w:val="24"/>
        </w:rPr>
        <w:t>ем году идет с большей степенью глубины и самостоятельности.</w:t>
      </w:r>
    </w:p>
    <w:p w:rsidR="000D6BDE" w:rsidRPr="00502D92" w:rsidRDefault="000D6BDE" w:rsidP="000307B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Учебно</w:t>
      </w:r>
      <w:r w:rsidR="003A45EA" w:rsidRPr="00502D92">
        <w:rPr>
          <w:rFonts w:ascii="Times New Roman" w:hAnsi="Times New Roman" w:cs="Times New Roman"/>
          <w:b/>
          <w:sz w:val="24"/>
          <w:szCs w:val="24"/>
        </w:rPr>
        <w:t>-тематический план 2-</w:t>
      </w:r>
      <w:r w:rsidRPr="00502D92">
        <w:rPr>
          <w:rFonts w:ascii="Times New Roman" w:hAnsi="Times New Roman" w:cs="Times New Roman"/>
          <w:b/>
          <w:sz w:val="24"/>
          <w:szCs w:val="24"/>
        </w:rPr>
        <w:t>го  года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7"/>
        <w:gridCol w:w="3059"/>
        <w:gridCol w:w="1876"/>
        <w:gridCol w:w="1929"/>
        <w:gridCol w:w="1748"/>
      </w:tblGrid>
      <w:tr w:rsidR="000D6BDE" w:rsidRPr="00502D92" w:rsidTr="006815DF">
        <w:trPr>
          <w:trHeight w:val="55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D6BDE" w:rsidRPr="00502D92" w:rsidTr="006815D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6815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6815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6815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</w:tr>
      <w:tr w:rsidR="000D6BDE" w:rsidRPr="00502D92" w:rsidTr="006815DF">
        <w:trPr>
          <w:trHeight w:val="3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6815DF">
        <w:trPr>
          <w:trHeight w:val="26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Охрана голоса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481032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481032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6815DF">
        <w:trPr>
          <w:trHeight w:val="3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6815DF">
        <w:trPr>
          <w:trHeight w:val="29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Музыкальные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6815DF">
        <w:trPr>
          <w:trHeight w:val="28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6815DF">
        <w:trPr>
          <w:trHeight w:val="54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6815DF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3A45EA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двухголоси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6815DF">
        <w:trPr>
          <w:trHeight w:val="3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Музыкально-исполнительская работа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6815DF">
        <w:trPr>
          <w:trHeight w:val="35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6815DF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3A45EA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0D6BDE" w:rsidRPr="00502D92" w:rsidTr="006815DF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репертуаром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6815DF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6815DF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307B9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92B" w:rsidRPr="00502D92" w:rsidTr="006815DF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681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CD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6815DF"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ИТОГО                                   </w:t>
            </w:r>
            <w:r w:rsidR="006815DF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7B9" w:rsidRPr="0050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16</w:t>
            </w:r>
            <w:r w:rsidR="00481032"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63DB0"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032"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6BDE" w:rsidRPr="00502D92" w:rsidRDefault="000D6BDE" w:rsidP="000D6BD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F63DB0" w:rsidP="00F63D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Содержание программы  2-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1.Вводное занятие. </w:t>
      </w:r>
    </w:p>
    <w:p w:rsidR="000D6BDE" w:rsidRPr="00502D92" w:rsidRDefault="00F63DB0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Знакомство с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режимом работы, правилами техники безопасности и личной гигиены вокалиста.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2.Охрана голоса.</w:t>
      </w:r>
    </w:p>
    <w:p w:rsidR="000D6BDE" w:rsidRPr="00502D92" w:rsidRDefault="00F63DB0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Проведение гимнастики голосового аппарата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D6BDE" w:rsidRPr="00502D92">
        <w:rPr>
          <w:rFonts w:ascii="Times New Roman" w:hAnsi="Times New Roman" w:cs="Times New Roman"/>
          <w:sz w:val="24"/>
          <w:szCs w:val="24"/>
        </w:rPr>
        <w:t>фонопедическому</w:t>
      </w:r>
      <w:proofErr w:type="spellEnd"/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методу В.В.Емельянова.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3.Певческая установка.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Бесед</w:t>
      </w:r>
      <w:r w:rsidR="00602395" w:rsidRPr="00502D92">
        <w:rPr>
          <w:rFonts w:ascii="Times New Roman" w:hAnsi="Times New Roman" w:cs="Times New Roman"/>
          <w:sz w:val="24"/>
          <w:szCs w:val="24"/>
        </w:rPr>
        <w:t>а о правильной постановке корпуса</w:t>
      </w:r>
      <w:r w:rsidRPr="00502D92">
        <w:rPr>
          <w:rFonts w:ascii="Times New Roman" w:hAnsi="Times New Roman" w:cs="Times New Roman"/>
          <w:sz w:val="24"/>
          <w:szCs w:val="24"/>
        </w:rPr>
        <w:t xml:space="preserve"> во время пения, исполнение вокальных упражнений.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4.Звукообразование.</w:t>
      </w:r>
      <w:r w:rsidR="002B236D">
        <w:rPr>
          <w:rFonts w:ascii="Times New Roman" w:hAnsi="Times New Roman" w:cs="Times New Roman"/>
          <w:b/>
          <w:sz w:val="24"/>
          <w:szCs w:val="24"/>
        </w:rPr>
        <w:t xml:space="preserve"> Музыкальные штрихи.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Работа над точным звучанием унисона. Упражнения, направленные на выработку точного</w:t>
      </w:r>
      <w:r w:rsidR="003A45EA" w:rsidRPr="00502D92">
        <w:rPr>
          <w:rFonts w:ascii="Times New Roman" w:hAnsi="Times New Roman" w:cs="Times New Roman"/>
          <w:sz w:val="24"/>
          <w:szCs w:val="24"/>
        </w:rPr>
        <w:t xml:space="preserve"> унисона с элементами </w:t>
      </w:r>
      <w:proofErr w:type="spellStart"/>
      <w:r w:rsidR="003A45EA" w:rsidRPr="00502D92">
        <w:rPr>
          <w:rFonts w:ascii="Times New Roman" w:hAnsi="Times New Roman" w:cs="Times New Roman"/>
          <w:sz w:val="24"/>
          <w:szCs w:val="24"/>
        </w:rPr>
        <w:t>двухголоси</w:t>
      </w:r>
      <w:r w:rsidR="00602395" w:rsidRPr="00502D9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02395" w:rsidRPr="00502D92">
        <w:rPr>
          <w:rFonts w:ascii="Times New Roman" w:hAnsi="Times New Roman" w:cs="Times New Roman"/>
          <w:sz w:val="24"/>
          <w:szCs w:val="24"/>
        </w:rPr>
        <w:t xml:space="preserve">. Упражнения </w:t>
      </w:r>
      <w:r w:rsidRPr="00502D92">
        <w:rPr>
          <w:rFonts w:ascii="Times New Roman" w:hAnsi="Times New Roman" w:cs="Times New Roman"/>
          <w:sz w:val="24"/>
          <w:szCs w:val="24"/>
        </w:rPr>
        <w:t xml:space="preserve"> на расширение диапазона.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5.Дыхание.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Знакомство с цепным, коротким, задержанным дыханием. Взаимосвязь звука и дыхания. Короткий и длинный вдох, формирование навыка экономного выдоха.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6.Дикция и артикуляция.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3A45EA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7.Ансамбль. Элементы </w:t>
      </w:r>
      <w:proofErr w:type="spellStart"/>
      <w:r w:rsidRPr="00502D92">
        <w:rPr>
          <w:rFonts w:ascii="Times New Roman" w:hAnsi="Times New Roman" w:cs="Times New Roman"/>
          <w:b/>
          <w:sz w:val="24"/>
          <w:szCs w:val="24"/>
        </w:rPr>
        <w:t>двухголоси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Работа над формированием совместного ансамблевого звучания. </w:t>
      </w:r>
      <w:r w:rsidR="000A52D0" w:rsidRPr="00502D92">
        <w:rPr>
          <w:rFonts w:ascii="Times New Roman" w:hAnsi="Times New Roman" w:cs="Times New Roman"/>
          <w:sz w:val="24"/>
          <w:szCs w:val="24"/>
        </w:rPr>
        <w:t>Пение каноном.</w:t>
      </w:r>
      <w:r w:rsidR="000A52D0">
        <w:rPr>
          <w:rFonts w:ascii="Times New Roman" w:hAnsi="Times New Roman" w:cs="Times New Roman"/>
          <w:sz w:val="24"/>
          <w:szCs w:val="24"/>
        </w:rPr>
        <w:t xml:space="preserve"> </w:t>
      </w:r>
      <w:r w:rsidRPr="00502D92">
        <w:rPr>
          <w:rFonts w:ascii="Times New Roman" w:hAnsi="Times New Roman" w:cs="Times New Roman"/>
          <w:sz w:val="24"/>
          <w:szCs w:val="24"/>
        </w:rPr>
        <w:t xml:space="preserve">Формирование умения петь с сопровождением и без него. 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602395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lastRenderedPageBreak/>
        <w:t>8.Музыкально 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исполнительская работа.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Развитие навыков уверенного пения в различных музыкальных </w:t>
      </w:r>
      <w:r w:rsidR="00602395" w:rsidRPr="00502D92">
        <w:rPr>
          <w:rFonts w:ascii="Times New Roman" w:hAnsi="Times New Roman" w:cs="Times New Roman"/>
          <w:sz w:val="24"/>
          <w:szCs w:val="24"/>
        </w:rPr>
        <w:t>штрихах («</w:t>
      </w:r>
      <w:r w:rsidR="00602395" w:rsidRPr="00502D92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="00602395" w:rsidRPr="00502D92">
        <w:rPr>
          <w:rFonts w:ascii="Times New Roman" w:hAnsi="Times New Roman" w:cs="Times New Roman"/>
          <w:sz w:val="24"/>
          <w:szCs w:val="24"/>
        </w:rPr>
        <w:t>», «</w:t>
      </w:r>
      <w:r w:rsidR="00602395" w:rsidRPr="00502D92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="00602395" w:rsidRPr="00502D92">
        <w:rPr>
          <w:rFonts w:ascii="Times New Roman" w:hAnsi="Times New Roman" w:cs="Times New Roman"/>
          <w:sz w:val="24"/>
          <w:szCs w:val="24"/>
        </w:rPr>
        <w:t>», «</w:t>
      </w:r>
      <w:r w:rsidR="00FF7622" w:rsidRPr="00502D92">
        <w:rPr>
          <w:rFonts w:ascii="Times New Roman" w:hAnsi="Times New Roman" w:cs="Times New Roman"/>
          <w:sz w:val="24"/>
          <w:szCs w:val="24"/>
          <w:lang w:val="en-US"/>
        </w:rPr>
        <w:t>cresc</w:t>
      </w:r>
      <w:r w:rsidR="00602395" w:rsidRPr="00502D9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FF7622" w:rsidRPr="00502D92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FF7622" w:rsidRPr="00502D92">
        <w:rPr>
          <w:rFonts w:ascii="Times New Roman" w:hAnsi="Times New Roman" w:cs="Times New Roman"/>
          <w:sz w:val="24"/>
          <w:szCs w:val="24"/>
        </w:rPr>
        <w:t>», «</w:t>
      </w:r>
      <w:r w:rsidR="00FF7622" w:rsidRPr="00502D92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502D92">
        <w:rPr>
          <w:rFonts w:ascii="Times New Roman" w:hAnsi="Times New Roman" w:cs="Times New Roman"/>
          <w:sz w:val="24"/>
          <w:szCs w:val="24"/>
        </w:rPr>
        <w:t xml:space="preserve">»). Обработка динамических оттенков в упражнениях,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репертуарных произведениях. Упражнения на сохранение певческого тона.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2B236D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9.Ритм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Игры на ритмическое моделирование. Осозна</w:t>
      </w:r>
      <w:r w:rsidR="00777D97" w:rsidRPr="00502D92">
        <w:rPr>
          <w:rFonts w:ascii="Times New Roman" w:hAnsi="Times New Roman" w:cs="Times New Roman"/>
          <w:sz w:val="24"/>
          <w:szCs w:val="24"/>
        </w:rPr>
        <w:t xml:space="preserve">ние длительностей и пауз. Развитие умения воспроизводить </w:t>
      </w:r>
      <w:r w:rsidRPr="00502D92">
        <w:rPr>
          <w:rFonts w:ascii="Times New Roman" w:hAnsi="Times New Roman" w:cs="Times New Roman"/>
          <w:sz w:val="24"/>
          <w:szCs w:val="24"/>
        </w:rPr>
        <w:t xml:space="preserve"> ритмический рисунок мело</w:t>
      </w:r>
      <w:r w:rsidR="00777D97" w:rsidRPr="00502D92">
        <w:rPr>
          <w:rFonts w:ascii="Times New Roman" w:hAnsi="Times New Roman" w:cs="Times New Roman"/>
          <w:sz w:val="24"/>
          <w:szCs w:val="24"/>
        </w:rPr>
        <w:t>дии. Музыкально-</w:t>
      </w:r>
      <w:r w:rsidRPr="00502D92">
        <w:rPr>
          <w:rFonts w:ascii="Times New Roman" w:hAnsi="Times New Roman" w:cs="Times New Roman"/>
          <w:sz w:val="24"/>
          <w:szCs w:val="24"/>
        </w:rPr>
        <w:t>ритмические скороговорки.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10.Сценическое движение.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Упражнения и игры на развитие выразительности, интонации, естественнос</w:t>
      </w:r>
      <w:r w:rsidR="00777D97" w:rsidRPr="00502D92">
        <w:rPr>
          <w:rFonts w:ascii="Times New Roman" w:hAnsi="Times New Roman" w:cs="Times New Roman"/>
          <w:sz w:val="24"/>
          <w:szCs w:val="24"/>
        </w:rPr>
        <w:t>ти. Движение и жесты под музыку</w:t>
      </w:r>
      <w:r w:rsidRPr="00502D92">
        <w:rPr>
          <w:rFonts w:ascii="Times New Roman" w:hAnsi="Times New Roman" w:cs="Times New Roman"/>
          <w:sz w:val="24"/>
          <w:szCs w:val="24"/>
        </w:rPr>
        <w:t xml:space="preserve"> для передачи образа. Психологические игры на раскрепощение.</w:t>
      </w:r>
    </w:p>
    <w:p w:rsidR="004A71E2" w:rsidRPr="00502D92" w:rsidRDefault="004A71E2" w:rsidP="004A71E2">
      <w:pPr>
        <w:tabs>
          <w:tab w:val="left" w:pos="5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tabs>
          <w:tab w:val="left" w:pos="5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11.Работа над репертуаром.</w:t>
      </w:r>
      <w:r w:rsidRPr="00502D92">
        <w:rPr>
          <w:rFonts w:ascii="Times New Roman" w:hAnsi="Times New Roman" w:cs="Times New Roman"/>
          <w:b/>
          <w:sz w:val="24"/>
          <w:szCs w:val="24"/>
        </w:rPr>
        <w:tab/>
      </w:r>
    </w:p>
    <w:p w:rsidR="000D6BDE" w:rsidRPr="00502D92" w:rsidRDefault="001B73A9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Работа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12.Концертная деятельность.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Умение применять свое исполнительское мастерство и артистизм при исполнении на сцене. Поощрение более удачных моментов.</w:t>
      </w:r>
    </w:p>
    <w:p w:rsidR="004A71E2" w:rsidRPr="00502D92" w:rsidRDefault="004A71E2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Default="000D6BDE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13.Итоговые занятия, творческие отчеты.</w:t>
      </w:r>
    </w:p>
    <w:p w:rsidR="002B236D" w:rsidRDefault="002B236D" w:rsidP="002B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2AE">
        <w:rPr>
          <w:rFonts w:ascii="Times New Roman" w:hAnsi="Times New Roman" w:cs="Times New Roman"/>
          <w:sz w:val="24"/>
          <w:szCs w:val="24"/>
        </w:rPr>
        <w:t xml:space="preserve">Отбор лучших номеров, репетиции. Анализ выступления.  </w:t>
      </w:r>
    </w:p>
    <w:p w:rsidR="002B236D" w:rsidRDefault="002B236D" w:rsidP="002B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36D" w:rsidRPr="002202AE" w:rsidRDefault="002B236D" w:rsidP="002B2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2AE">
        <w:rPr>
          <w:rFonts w:ascii="Times New Roman" w:hAnsi="Times New Roman" w:cs="Times New Roman"/>
          <w:b/>
          <w:sz w:val="24"/>
          <w:szCs w:val="24"/>
        </w:rPr>
        <w:t xml:space="preserve">14. Экскурсии. </w:t>
      </w:r>
    </w:p>
    <w:p w:rsidR="002B236D" w:rsidRPr="002202AE" w:rsidRDefault="002B236D" w:rsidP="002B2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проводятся в каникулярное время. Могут также организовываться культурно-массовые мероприятия.</w:t>
      </w:r>
    </w:p>
    <w:p w:rsidR="002B236D" w:rsidRPr="00502D92" w:rsidRDefault="002B236D" w:rsidP="004A7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1E2" w:rsidRPr="00502D92" w:rsidRDefault="004A71E2" w:rsidP="004A71E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Ре</w:t>
      </w:r>
      <w:r w:rsidR="003A45EA" w:rsidRPr="00502D92">
        <w:rPr>
          <w:rFonts w:ascii="Times New Roman" w:hAnsi="Times New Roman" w:cs="Times New Roman"/>
          <w:b/>
          <w:sz w:val="24"/>
          <w:szCs w:val="24"/>
        </w:rPr>
        <w:t>зультаты освоения программы 2-</w:t>
      </w:r>
      <w:r w:rsidR="004A71E2" w:rsidRPr="00502D92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4A71E2" w:rsidRPr="00502D92" w:rsidRDefault="004A71E2" w:rsidP="004A7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- пение в ансамбле в </w:t>
      </w:r>
      <w:r w:rsidR="003A45EA" w:rsidRPr="00502D92">
        <w:rPr>
          <w:rFonts w:ascii="Times New Roman" w:hAnsi="Times New Roman" w:cs="Times New Roman"/>
          <w:sz w:val="24"/>
          <w:szCs w:val="24"/>
        </w:rPr>
        <w:t xml:space="preserve">унисон и с элементами </w:t>
      </w:r>
      <w:proofErr w:type="spellStart"/>
      <w:r w:rsidR="003A45EA" w:rsidRPr="00502D92">
        <w:rPr>
          <w:rFonts w:ascii="Times New Roman" w:hAnsi="Times New Roman" w:cs="Times New Roman"/>
          <w:sz w:val="24"/>
          <w:szCs w:val="24"/>
        </w:rPr>
        <w:t>двухголоси</w:t>
      </w:r>
      <w:r w:rsidRPr="00502D9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;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владение основами вокальных навыков (дыхание, звукообразование, дикция);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умение чисто интонировать;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умение воспроизвести несложный ритмический рисунок;</w:t>
      </w:r>
    </w:p>
    <w:p w:rsidR="000D6BDE" w:rsidRPr="00502D92" w:rsidRDefault="000D6BDE" w:rsidP="004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умение пользоваться исполнительскими навыками на сцене.</w:t>
      </w:r>
    </w:p>
    <w:p w:rsidR="000D6BDE" w:rsidRPr="00502D92" w:rsidRDefault="003A45EA" w:rsidP="00777D9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Учебно-тематический план  3-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го  года обучения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5"/>
        <w:gridCol w:w="2999"/>
        <w:gridCol w:w="1844"/>
        <w:gridCol w:w="1912"/>
        <w:gridCol w:w="1748"/>
      </w:tblGrid>
      <w:tr w:rsidR="000D6BDE" w:rsidRPr="00502D92" w:rsidTr="004A71E2">
        <w:trPr>
          <w:trHeight w:val="55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D6BDE" w:rsidRPr="00502D92" w:rsidTr="004A71E2">
        <w:trPr>
          <w:trHeight w:val="7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777D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777D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DE" w:rsidRPr="00502D92" w:rsidRDefault="000D6BDE" w:rsidP="00777D9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7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</w:tr>
      <w:tr w:rsidR="000D6BDE" w:rsidRPr="00502D92" w:rsidTr="004A71E2">
        <w:trPr>
          <w:trHeight w:val="3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4A71E2">
        <w:trPr>
          <w:trHeight w:val="4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Охрана голоса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FC11BD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FC11BD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7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29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7A15FD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Звукообразование. Музыкальные 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4A71E2">
        <w:trPr>
          <w:trHeight w:val="43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40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54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3A45EA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Ансамбль. Элементы </w:t>
            </w:r>
            <w:proofErr w:type="spellStart"/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двухголоси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3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Музыкально-исполнительская работа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35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Ритм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BDE" w:rsidRPr="00502D92" w:rsidTr="004A71E2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1163E1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0D6BDE" w:rsidRPr="00502D92" w:rsidTr="004A71E2">
        <w:trPr>
          <w:trHeight w:val="57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репертуаром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BDE" w:rsidRPr="00502D92" w:rsidTr="004A71E2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деятельность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BDE" w:rsidRPr="00502D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4A71E2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91140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92B" w:rsidRPr="00502D92" w:rsidTr="004A71E2">
        <w:trPr>
          <w:trHeight w:val="55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4A7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2B" w:rsidRPr="00502D92" w:rsidRDefault="00DA092B" w:rsidP="000D6B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BDE" w:rsidRPr="00502D92" w:rsidTr="004A71E2">
        <w:trPr>
          <w:trHeight w:val="30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BDE" w:rsidRPr="00502D92" w:rsidRDefault="000D6BDE" w:rsidP="000D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ИТОГО       </w:t>
            </w:r>
            <w:r w:rsidR="000675C6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A71E2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75C6" w:rsidRPr="0050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16</w:t>
            </w:r>
            <w:r w:rsidR="00FC11BD" w:rsidRPr="00502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05771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92B" w:rsidRPr="00502D9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A71E2" w:rsidRPr="00502D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81032" w:rsidRPr="00502D92" w:rsidRDefault="00481032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481032" w:rsidP="00481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Содержание программы  3-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 xml:space="preserve">1.Вводное занятие. 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Знакомство с программой,  режимом работы. Подбор репертуара.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2.Охрана голоса.</w:t>
      </w:r>
    </w:p>
    <w:p w:rsidR="000D6BDE" w:rsidRPr="00502D92" w:rsidRDefault="00481032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Проведение гимнастики голосового аппарата</w:t>
      </w:r>
      <w:r w:rsidR="000D6BDE" w:rsidRPr="00502D92">
        <w:rPr>
          <w:rFonts w:ascii="Times New Roman" w:hAnsi="Times New Roman" w:cs="Times New Roman"/>
          <w:sz w:val="24"/>
          <w:szCs w:val="24"/>
        </w:rPr>
        <w:t>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3.Певческая установка.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4.Звукообразование.</w:t>
      </w:r>
      <w:r w:rsidR="00A83285">
        <w:rPr>
          <w:rFonts w:ascii="Times New Roman" w:hAnsi="Times New Roman" w:cs="Times New Roman"/>
          <w:b/>
          <w:sz w:val="24"/>
          <w:szCs w:val="24"/>
        </w:rPr>
        <w:t xml:space="preserve"> Музыкальные штрихи.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5.Дыхание.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Упражнения на выработку рефлекторного певческого дыхания. Закрепление певческого дыхания. Короткий и длинный вдох, экономный выдох.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6.Дикция и артикуляция.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7.Ансамбль. Эл</w:t>
      </w:r>
      <w:r w:rsidR="003A45EA" w:rsidRPr="00502D92">
        <w:rPr>
          <w:rFonts w:ascii="Times New Roman" w:hAnsi="Times New Roman" w:cs="Times New Roman"/>
          <w:b/>
          <w:sz w:val="24"/>
          <w:szCs w:val="24"/>
        </w:rPr>
        <w:t xml:space="preserve">ементы </w:t>
      </w:r>
      <w:proofErr w:type="spellStart"/>
      <w:r w:rsidR="003A45EA" w:rsidRPr="00502D92">
        <w:rPr>
          <w:rFonts w:ascii="Times New Roman" w:hAnsi="Times New Roman" w:cs="Times New Roman"/>
          <w:b/>
          <w:sz w:val="24"/>
          <w:szCs w:val="24"/>
        </w:rPr>
        <w:t>двухголоси</w:t>
      </w:r>
      <w:r w:rsidRPr="00502D92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8.Музыкально – исполнительская работа.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Развитие навыков уверенного пения в различных музыка</w:t>
      </w:r>
      <w:r w:rsidR="009A51AB" w:rsidRPr="00502D92">
        <w:rPr>
          <w:rFonts w:ascii="Times New Roman" w:hAnsi="Times New Roman" w:cs="Times New Roman"/>
          <w:sz w:val="24"/>
          <w:szCs w:val="24"/>
        </w:rPr>
        <w:t>льных штрихах  оттенков («</w:t>
      </w:r>
      <w:r w:rsidR="009A51AB" w:rsidRPr="00502D92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9A51AB" w:rsidRPr="00502D92">
        <w:rPr>
          <w:rFonts w:ascii="Times New Roman" w:hAnsi="Times New Roman" w:cs="Times New Roman"/>
          <w:sz w:val="24"/>
          <w:szCs w:val="24"/>
        </w:rPr>
        <w:t>», «</w:t>
      </w:r>
      <w:r w:rsidR="009A51AB" w:rsidRPr="00502D92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9A51AB" w:rsidRPr="00502D92">
        <w:rPr>
          <w:rFonts w:ascii="Times New Roman" w:hAnsi="Times New Roman" w:cs="Times New Roman"/>
          <w:sz w:val="24"/>
          <w:szCs w:val="24"/>
        </w:rPr>
        <w:t>»). От</w:t>
      </w:r>
      <w:r w:rsidRPr="00502D92">
        <w:rPr>
          <w:rFonts w:ascii="Times New Roman" w:hAnsi="Times New Roman" w:cs="Times New Roman"/>
          <w:sz w:val="24"/>
          <w:szCs w:val="24"/>
        </w:rPr>
        <w:t xml:space="preserve">работка динамических оттенков в упражнениях,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репертуарных произведениях. Упражнения на сохранение</w:t>
      </w:r>
      <w:r w:rsidR="009A51AB" w:rsidRPr="00502D92">
        <w:rPr>
          <w:rFonts w:ascii="Times New Roman" w:hAnsi="Times New Roman" w:cs="Times New Roman"/>
          <w:sz w:val="24"/>
          <w:szCs w:val="24"/>
        </w:rPr>
        <w:t xml:space="preserve"> певческого тона при пении «</w:t>
      </w:r>
      <w:r w:rsidR="009A51AB" w:rsidRPr="00502D92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502D92">
        <w:rPr>
          <w:rFonts w:ascii="Times New Roman" w:hAnsi="Times New Roman" w:cs="Times New Roman"/>
          <w:sz w:val="24"/>
          <w:szCs w:val="24"/>
        </w:rPr>
        <w:t>».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A83285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9.Ритм</w:t>
      </w:r>
      <w:r w:rsidR="000D6BDE" w:rsidRPr="00502D92">
        <w:rPr>
          <w:rFonts w:ascii="Times New Roman" w:hAnsi="Times New Roman" w:cs="Times New Roman"/>
          <w:b/>
          <w:sz w:val="24"/>
          <w:szCs w:val="24"/>
        </w:rPr>
        <w:t>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Игры на ритмичес</w:t>
      </w:r>
      <w:r w:rsidR="000440E7" w:rsidRPr="00502D92">
        <w:rPr>
          <w:rFonts w:ascii="Times New Roman" w:hAnsi="Times New Roman" w:cs="Times New Roman"/>
          <w:sz w:val="24"/>
          <w:szCs w:val="24"/>
        </w:rPr>
        <w:t>кое моделирование. Музыкально-</w:t>
      </w:r>
      <w:r w:rsidRPr="00502D92">
        <w:rPr>
          <w:rFonts w:ascii="Times New Roman" w:hAnsi="Times New Roman" w:cs="Times New Roman"/>
          <w:sz w:val="24"/>
          <w:szCs w:val="24"/>
        </w:rPr>
        <w:t>ритмические скороговорки. Пение канонов.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10.Сценическое движение.</w:t>
      </w:r>
    </w:p>
    <w:p w:rsidR="000D6BDE" w:rsidRPr="00502D92" w:rsidRDefault="001B73A9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r w:rsidR="000D6BDE" w:rsidRPr="00502D92">
        <w:rPr>
          <w:rFonts w:ascii="Times New Roman" w:hAnsi="Times New Roman" w:cs="Times New Roman"/>
          <w:sz w:val="24"/>
          <w:szCs w:val="24"/>
        </w:rPr>
        <w:t xml:space="preserve"> изобразить настроение </w:t>
      </w:r>
      <w:r w:rsidR="000440E7" w:rsidRPr="00502D92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0D6BDE" w:rsidRPr="00502D92">
        <w:rPr>
          <w:rFonts w:ascii="Times New Roman" w:hAnsi="Times New Roman" w:cs="Times New Roman"/>
          <w:sz w:val="24"/>
          <w:szCs w:val="24"/>
        </w:rPr>
        <w:t>различных движений.</w:t>
      </w:r>
    </w:p>
    <w:p w:rsidR="009F7DA2" w:rsidRPr="00502D92" w:rsidRDefault="009F7DA2" w:rsidP="009F7DA2">
      <w:pPr>
        <w:tabs>
          <w:tab w:val="left" w:pos="5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tabs>
          <w:tab w:val="left" w:pos="53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11.Работа над репертуаром.</w:t>
      </w:r>
      <w:r w:rsidRPr="00502D92">
        <w:rPr>
          <w:rFonts w:ascii="Times New Roman" w:hAnsi="Times New Roman" w:cs="Times New Roman"/>
          <w:b/>
          <w:sz w:val="24"/>
          <w:szCs w:val="24"/>
        </w:rPr>
        <w:tab/>
      </w:r>
    </w:p>
    <w:p w:rsidR="003A45EA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Выбор и разучивание репертуара. Освоение всех вокальных интонационных и технических трудностей. Работа с солистами. 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12.Концертная деятельность.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Анализ выступлений</w:t>
      </w:r>
    </w:p>
    <w:p w:rsidR="009F7DA2" w:rsidRPr="00502D92" w:rsidRDefault="009F7DA2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Default="000D6BDE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13.Итоговые занятия, творческие отчеты.</w:t>
      </w:r>
    </w:p>
    <w:p w:rsidR="00A83285" w:rsidRDefault="00A83285" w:rsidP="00A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2AE">
        <w:rPr>
          <w:rFonts w:ascii="Times New Roman" w:hAnsi="Times New Roman" w:cs="Times New Roman"/>
          <w:sz w:val="24"/>
          <w:szCs w:val="24"/>
        </w:rPr>
        <w:t xml:space="preserve">Отбор лучших номеров, репетиции. Анализ выступления.  </w:t>
      </w:r>
    </w:p>
    <w:p w:rsidR="00A83285" w:rsidRDefault="00A83285" w:rsidP="00A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285" w:rsidRPr="002202AE" w:rsidRDefault="00A83285" w:rsidP="00A83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2AE">
        <w:rPr>
          <w:rFonts w:ascii="Times New Roman" w:hAnsi="Times New Roman" w:cs="Times New Roman"/>
          <w:b/>
          <w:sz w:val="24"/>
          <w:szCs w:val="24"/>
        </w:rPr>
        <w:t xml:space="preserve">14. Экскурсии. </w:t>
      </w:r>
    </w:p>
    <w:p w:rsidR="00A83285" w:rsidRPr="002202AE" w:rsidRDefault="00A83285" w:rsidP="00A83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проводятся в каникулярное время. Могут также организовываться культурно-массовые мероприятия.</w:t>
      </w:r>
    </w:p>
    <w:p w:rsidR="00A83285" w:rsidRPr="00502D92" w:rsidRDefault="00A83285" w:rsidP="009F7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D6BDE" w:rsidRPr="00502D92" w:rsidRDefault="000D6BDE" w:rsidP="009F7DA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Рез</w:t>
      </w:r>
      <w:r w:rsidR="001B73A9" w:rsidRPr="00502D92">
        <w:rPr>
          <w:rFonts w:ascii="Times New Roman" w:hAnsi="Times New Roman" w:cs="Times New Roman"/>
          <w:b/>
          <w:sz w:val="24"/>
          <w:szCs w:val="24"/>
        </w:rPr>
        <w:t>ультаты освоения программы  3-</w:t>
      </w:r>
      <w:r w:rsidR="009F7DA2" w:rsidRPr="00502D92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вл</w:t>
      </w:r>
      <w:r w:rsidR="00170A69" w:rsidRPr="00502D92">
        <w:rPr>
          <w:rFonts w:ascii="Times New Roman" w:hAnsi="Times New Roman" w:cs="Times New Roman"/>
          <w:sz w:val="24"/>
          <w:szCs w:val="24"/>
        </w:rPr>
        <w:t>адение вокальной техникой</w:t>
      </w:r>
      <w:r w:rsidRPr="00502D92">
        <w:rPr>
          <w:rFonts w:ascii="Times New Roman" w:hAnsi="Times New Roman" w:cs="Times New Roman"/>
          <w:sz w:val="24"/>
          <w:szCs w:val="24"/>
        </w:rPr>
        <w:t>;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- пение в ансамбле в </w:t>
      </w:r>
      <w:r w:rsidR="003A45EA" w:rsidRPr="00502D92">
        <w:rPr>
          <w:rFonts w:ascii="Times New Roman" w:hAnsi="Times New Roman" w:cs="Times New Roman"/>
          <w:sz w:val="24"/>
          <w:szCs w:val="24"/>
        </w:rPr>
        <w:t xml:space="preserve">унисон и с элементами </w:t>
      </w:r>
      <w:proofErr w:type="spellStart"/>
      <w:r w:rsidR="003A45EA" w:rsidRPr="00502D92">
        <w:rPr>
          <w:rFonts w:ascii="Times New Roman" w:hAnsi="Times New Roman" w:cs="Times New Roman"/>
          <w:sz w:val="24"/>
          <w:szCs w:val="24"/>
        </w:rPr>
        <w:t>двухголоси</w:t>
      </w:r>
      <w:r w:rsidRPr="00502D9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;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владение певческой позицией;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умение выразить отношение к музыке через внутреннее сопереживание;</w:t>
      </w:r>
    </w:p>
    <w:p w:rsidR="000D6BDE" w:rsidRPr="00502D92" w:rsidRDefault="000D6BDE" w:rsidP="009F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- умение анализировать свои действия.</w:t>
      </w:r>
    </w:p>
    <w:p w:rsidR="00273353" w:rsidRPr="00502D92" w:rsidRDefault="00273353" w:rsidP="009F7D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53" w:rsidRPr="00502D92" w:rsidRDefault="00273353" w:rsidP="00273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73353" w:rsidRPr="00502D92" w:rsidRDefault="00273353" w:rsidP="0027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353" w:rsidRPr="00502D92" w:rsidRDefault="00273353" w:rsidP="00273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Библиография для педагога</w:t>
      </w:r>
    </w:p>
    <w:p w:rsidR="00273353" w:rsidRPr="00502D92" w:rsidRDefault="00273353" w:rsidP="00273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Н.В. Как организовать дополнительное образование детей в школе? Практическое пособие /Л.Н.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Н.В.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Кленова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М. АРКТИ, 2005. – 288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Васильев М.П. Анализ работы голосового аппарата вокалиста /М.П. Васильев. - СПб.,1997. – 143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Вендрова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Т.Е. Пластическое интонирование музыки в методике Вероники Коэн //Искусство в школе. – 1997. - № 1. – С.13-17.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Дмитриев Л. Основа вокальной методики  /Л. Дмитриев. - М.: Академия , 2000. - 324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Дмитриева Л.Г.,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Черноиваненко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Н.М. Методика музыкального воспитания в школе /Д.Г. Дмитриева, Н.М.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Черноиавненко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М.: Просвещение, 1989. – 207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lastRenderedPageBreak/>
        <w:t xml:space="preserve">Емельянов В. В. Развитие голоса. Координация и тренаж. Кн. 1. /В.В. Емельянов. –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госконсерватория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1996. – 96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Далецкий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О.В. Искусство обучения пению /О.В.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Далецкий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//Литературно-музыкальный альманах. – 2007. - №5-6.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А.Г. Методика обучения сольному пению: Учеб. Пособие /А.Г.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Менабени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М.: Просвещение, 1987. – 95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Музыка. Программы для внешкольных учреждений и общеобразовательных школ /Под ред. Т.Н.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Овчиниковой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– М.: Просвещение, 1986. – 398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Назарова Е.И.,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Г.Ф. Формирование вокальных навыков /Е.И. Назарова, Г.Ф.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Колмаков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- Саранск, 1998. – 173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М.С., Самарин В. А.,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Л. И. Методика работы с детским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хоровым коллективом /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М.С.Осеннева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В.А.Самарин, Л.И.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- М., 1997. – 187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Петрушин В. И. Музыкальная психология  /В.И. Петрушин. - М., 1997.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Сольфеджио, ритмика. Методические рекомендации и программные требования для преподавателей подготовительных групп при детских музыкальных школах, музыкальных отделениях школ искусств. – М.,1988. – 67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Художественно-эстетическое воспитание в школе: структура, программы, опыт работы  /Авт.-сост. Т.Н. Назарова. – Волгоград: Учитель, 2009. – 205 с.</w:t>
      </w:r>
    </w:p>
    <w:p w:rsidR="00273353" w:rsidRPr="00502D92" w:rsidRDefault="00273353" w:rsidP="00273353">
      <w:pPr>
        <w:numPr>
          <w:ilvl w:val="0"/>
          <w:numId w:val="2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Эстрадное пение. Экспресс-курс развития вокальных способностей /Сост. И.О. Исаева – М.: АСТ: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2008. – 319с.</w:t>
      </w:r>
    </w:p>
    <w:p w:rsidR="00273353" w:rsidRPr="00502D92" w:rsidRDefault="00273353" w:rsidP="002733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8070C" w:rsidRDefault="00C8070C" w:rsidP="002733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53" w:rsidRPr="00502D92" w:rsidRDefault="00273353" w:rsidP="002733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92">
        <w:rPr>
          <w:rFonts w:ascii="Times New Roman" w:hAnsi="Times New Roman" w:cs="Times New Roman"/>
          <w:b/>
          <w:sz w:val="24"/>
          <w:szCs w:val="24"/>
        </w:rPr>
        <w:t>Библиография для  обучающихся</w:t>
      </w:r>
    </w:p>
    <w:p w:rsidR="00273353" w:rsidRPr="00502D92" w:rsidRDefault="00273353" w:rsidP="002733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Ю.С., Фомин  В.С. Краткий  музыкальный словарь для обучающихся  /Ю.С.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В.С. Фомин. – Л.: Музыка, 1984. -318 с.</w:t>
      </w: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Каронник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В.А. Вокальные произведения «От восемнадцатой весны»  /В.А.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Каронник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СПб., 2005. – 174 с.</w:t>
      </w: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Клёшев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А.С. Антология зарубежного шлягера: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 /А.С.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Клешек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М., 2000. – 132 с.</w:t>
      </w: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Маркуорт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Л. Самоучитель по пению: пер. с англ. /Линда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Маркуорт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, 2009. – 158 с.</w:t>
      </w: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/М.А. Михайлова. – Ярославль: Академия развития, 1997. – 240 с.</w:t>
      </w:r>
    </w:p>
    <w:p w:rsidR="00273353" w:rsidRPr="00502D92" w:rsidRDefault="00273353" w:rsidP="00273353">
      <w:pPr>
        <w:numPr>
          <w:ilvl w:val="0"/>
          <w:numId w:val="3"/>
        </w:numPr>
        <w:tabs>
          <w:tab w:val="left" w:pos="720"/>
        </w:tabs>
        <w:suppressAutoHyphens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Ровнер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 xml:space="preserve"> В. Искусство вокала /В. </w:t>
      </w:r>
      <w:proofErr w:type="spellStart"/>
      <w:r w:rsidRPr="00502D92">
        <w:rPr>
          <w:rFonts w:ascii="Times New Roman" w:hAnsi="Times New Roman" w:cs="Times New Roman"/>
          <w:sz w:val="24"/>
          <w:szCs w:val="24"/>
        </w:rPr>
        <w:t>Ровнер</w:t>
      </w:r>
      <w:proofErr w:type="spellEnd"/>
      <w:r w:rsidRPr="00502D92">
        <w:rPr>
          <w:rFonts w:ascii="Times New Roman" w:hAnsi="Times New Roman" w:cs="Times New Roman"/>
          <w:sz w:val="24"/>
          <w:szCs w:val="24"/>
        </w:rPr>
        <w:t>. – СПб., 2005. – 125 с.</w:t>
      </w:r>
    </w:p>
    <w:p w:rsidR="00C8070C" w:rsidRDefault="00C8070C" w:rsidP="00BB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C55" w:rsidRPr="00502D92" w:rsidRDefault="00BB1C55" w:rsidP="00BB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92">
        <w:rPr>
          <w:rFonts w:ascii="Times New Roman" w:hAnsi="Times New Roman" w:cs="Times New Roman"/>
          <w:b/>
          <w:sz w:val="24"/>
          <w:szCs w:val="24"/>
          <w:u w:val="single"/>
        </w:rPr>
        <w:t>Список полезных интернет – ресурсов для педагога</w:t>
      </w:r>
    </w:p>
    <w:p w:rsidR="00BB1C55" w:rsidRPr="00502D92" w:rsidRDefault="00BB1C55" w:rsidP="00BB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1.    http://www.mp3sort.com/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2.    http://s-f-k.forum2x2.ru/index.htm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3.    http://forums.minus-fanera.com/index.php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4.    http://alekseev.numi.ru/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5.    http://talismanst.narod.ru/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 xml:space="preserve">6.  </w:t>
      </w:r>
      <w:r w:rsidR="00C8070C">
        <w:rPr>
          <w:rFonts w:ascii="Times New Roman" w:hAnsi="Times New Roman" w:cs="Times New Roman"/>
          <w:sz w:val="24"/>
          <w:szCs w:val="24"/>
        </w:rPr>
        <w:t xml:space="preserve">  </w:t>
      </w:r>
      <w:r w:rsidRPr="00502D92">
        <w:rPr>
          <w:rFonts w:ascii="Times New Roman" w:hAnsi="Times New Roman" w:cs="Times New Roman"/>
          <w:sz w:val="24"/>
          <w:szCs w:val="24"/>
        </w:rPr>
        <w:t>http://www.rodniki-studio.ru/http://www.a-pesni.golosa.info/baby/Baby.htm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8.    http://www.lastbell.ru/pesni.html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9.    http://www.fonogramm.net/songs/14818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92">
        <w:rPr>
          <w:rFonts w:ascii="Times New Roman" w:hAnsi="Times New Roman" w:cs="Times New Roman"/>
          <w:sz w:val="24"/>
          <w:szCs w:val="24"/>
        </w:rPr>
        <w:t>10.  http://www.vstudio.ru/muzik.htm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D92">
        <w:rPr>
          <w:rFonts w:ascii="Times New Roman" w:hAnsi="Times New Roman" w:cs="Times New Roman"/>
          <w:sz w:val="24"/>
          <w:szCs w:val="24"/>
          <w:lang w:val="en-US"/>
        </w:rPr>
        <w:t>11.  ttp://bertrometr.mylivepage.ru/blog/index/</w:t>
      </w:r>
    </w:p>
    <w:p w:rsidR="00BB1C55" w:rsidRPr="00502D9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D92">
        <w:rPr>
          <w:rFonts w:ascii="Times New Roman" w:hAnsi="Times New Roman" w:cs="Times New Roman"/>
          <w:sz w:val="24"/>
          <w:szCs w:val="24"/>
          <w:lang w:val="en-US"/>
        </w:rPr>
        <w:t>12.  http://sozvezdieoriona.ucoz.ru/?lzh1ed</w:t>
      </w:r>
    </w:p>
    <w:p w:rsidR="0003548E" w:rsidRPr="006B2202" w:rsidRDefault="00BB1C55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D92">
        <w:rPr>
          <w:rFonts w:ascii="Times New Roman" w:hAnsi="Times New Roman" w:cs="Times New Roman"/>
          <w:sz w:val="24"/>
          <w:szCs w:val="24"/>
          <w:lang w:val="en-US"/>
        </w:rPr>
        <w:t>13.  ttp://www.notomania.ru/view.php?id=207</w:t>
      </w:r>
    </w:p>
    <w:p w:rsidR="0003548E" w:rsidRPr="006B2202" w:rsidRDefault="0003548E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3548E" w:rsidRPr="006B2202" w:rsidSect="000354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1FA2" w:rsidRPr="0003548E" w:rsidRDefault="0003548E" w:rsidP="0003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1FA2" w:rsidRPr="009C79E2" w:rsidRDefault="00DD1FA2" w:rsidP="00DD1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9E2">
        <w:rPr>
          <w:rFonts w:ascii="Times New Roman" w:hAnsi="Times New Roman" w:cs="Times New Roman"/>
          <w:b/>
          <w:sz w:val="24"/>
          <w:szCs w:val="24"/>
        </w:rPr>
        <w:t>Диагностика вокально-хоровых навыков</w:t>
      </w:r>
    </w:p>
    <w:p w:rsidR="00DD1FA2" w:rsidRPr="002C2740" w:rsidRDefault="00DD1FA2" w:rsidP="00DD1F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Дата диагностирования__________________</w:t>
      </w:r>
    </w:p>
    <w:tbl>
      <w:tblPr>
        <w:tblStyle w:val="a7"/>
        <w:tblW w:w="15310" w:type="dxa"/>
        <w:tblInd w:w="-318" w:type="dxa"/>
        <w:tblLayout w:type="fixed"/>
        <w:tblLook w:val="04A0"/>
      </w:tblPr>
      <w:tblGrid>
        <w:gridCol w:w="699"/>
        <w:gridCol w:w="1563"/>
        <w:gridCol w:w="1531"/>
        <w:gridCol w:w="1135"/>
        <w:gridCol w:w="1417"/>
        <w:gridCol w:w="1843"/>
        <w:gridCol w:w="2019"/>
        <w:gridCol w:w="1843"/>
        <w:gridCol w:w="1843"/>
        <w:gridCol w:w="1417"/>
      </w:tblGrid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531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1135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Сила звука</w:t>
            </w:r>
          </w:p>
        </w:tc>
        <w:tc>
          <w:tcPr>
            <w:tcW w:w="1417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Особенности тембра</w:t>
            </w:r>
          </w:p>
        </w:tc>
        <w:tc>
          <w:tcPr>
            <w:tcW w:w="1843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Продолжительность дыхания (Звуковая проба «М»)</w:t>
            </w:r>
          </w:p>
        </w:tc>
        <w:tc>
          <w:tcPr>
            <w:tcW w:w="2019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Задержка дыхания на вдохе (</w:t>
            </w: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гипоксич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проба)</w:t>
            </w:r>
          </w:p>
        </w:tc>
        <w:tc>
          <w:tcPr>
            <w:tcW w:w="1843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1843" w:type="dxa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A2" w:rsidRPr="002C2740" w:rsidTr="0003548E">
        <w:tc>
          <w:tcPr>
            <w:tcW w:w="69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A2" w:rsidRPr="002C2740" w:rsidRDefault="00DD1FA2" w:rsidP="0003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_________________________________________ - Высокий уровень овладения вокально-хоровыми навыками.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_________________________________________ -  Средний уровень овладения вокально-хоровыми навыками.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_________________________________________ - Низкий уровень овладения вокально-хоровыми навыками.</w:t>
      </w:r>
    </w:p>
    <w:p w:rsidR="00DD1FA2" w:rsidRPr="002C2740" w:rsidRDefault="00DD1FA2" w:rsidP="00DD1F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Диагностическая методика разработана на основе методик Н.А. Ветлугиной (Уровень музыкального развития детей, раздел Пение)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2740">
        <w:rPr>
          <w:rFonts w:ascii="Times New Roman" w:hAnsi="Times New Roman" w:cs="Times New Roman"/>
          <w:sz w:val="24"/>
          <w:szCs w:val="24"/>
        </w:rPr>
        <w:t>В. Тарасовой (Развити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слуха), </w:t>
      </w:r>
      <w:proofErr w:type="spellStart"/>
      <w:r w:rsidRPr="002C2740">
        <w:rPr>
          <w:rFonts w:ascii="Times New Roman" w:hAnsi="Times New Roman" w:cs="Times New Roman"/>
          <w:sz w:val="24"/>
          <w:szCs w:val="24"/>
        </w:rPr>
        <w:t>О.П.Радыновой</w:t>
      </w:r>
      <w:proofErr w:type="spellEnd"/>
      <w:r w:rsidRPr="002C2740">
        <w:rPr>
          <w:rFonts w:ascii="Times New Roman" w:hAnsi="Times New Roman" w:cs="Times New Roman"/>
          <w:sz w:val="24"/>
          <w:szCs w:val="24"/>
        </w:rPr>
        <w:t xml:space="preserve"> (Развитие муз</w:t>
      </w:r>
      <w:r>
        <w:rPr>
          <w:rFonts w:ascii="Times New Roman" w:hAnsi="Times New Roman" w:cs="Times New Roman"/>
          <w:sz w:val="24"/>
          <w:szCs w:val="24"/>
        </w:rPr>
        <w:t xml:space="preserve">ыкально-слуховых представлений), </w:t>
      </w:r>
      <w:r w:rsidRPr="002C2740">
        <w:rPr>
          <w:rFonts w:ascii="Times New Roman" w:hAnsi="Times New Roman" w:cs="Times New Roman"/>
          <w:sz w:val="24"/>
          <w:szCs w:val="24"/>
        </w:rPr>
        <w:t>М.Л. Лазарева (Уровень развития дыхания)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FA2" w:rsidRDefault="00DD1FA2" w:rsidP="00DD1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D1FA2" w:rsidSect="000354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1FA2" w:rsidRPr="000D39E7" w:rsidRDefault="00DD1FA2" w:rsidP="00DD1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E7">
        <w:rPr>
          <w:rFonts w:ascii="Times New Roman" w:hAnsi="Times New Roman" w:cs="Times New Roman"/>
          <w:b/>
          <w:sz w:val="24"/>
          <w:szCs w:val="24"/>
        </w:rPr>
        <w:lastRenderedPageBreak/>
        <w:t>Определение уровней развития голоса и вокально-хоровых навыков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427"/>
        <w:gridCol w:w="1137"/>
        <w:gridCol w:w="2139"/>
        <w:gridCol w:w="1898"/>
        <w:gridCol w:w="2117"/>
        <w:gridCol w:w="1824"/>
      </w:tblGrid>
      <w:tr w:rsidR="00DD1FA2" w:rsidRPr="002C2740" w:rsidTr="0003548E">
        <w:trPr>
          <w:trHeight w:val="344"/>
        </w:trPr>
        <w:tc>
          <w:tcPr>
            <w:tcW w:w="502" w:type="dxa"/>
            <w:vMerge w:val="restart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96" w:type="dxa"/>
            <w:vMerge w:val="restart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096" w:type="dxa"/>
            <w:gridSpan w:val="3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D1FA2" w:rsidRPr="002C2740" w:rsidTr="0003548E">
        <w:trPr>
          <w:trHeight w:val="517"/>
        </w:trPr>
        <w:tc>
          <w:tcPr>
            <w:tcW w:w="502" w:type="dxa"/>
            <w:vMerge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769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21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D1FA2" w:rsidRPr="002C2740" w:rsidTr="0003548E">
        <w:trPr>
          <w:trHeight w:val="1221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DD1FA2" w:rsidRPr="002C2740" w:rsidRDefault="00DD1FA2" w:rsidP="0003548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Особенности голоса</w:t>
            </w: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Сила звука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Голос слабый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Голос не очень сильный, но ребёнок может петь непродолжительное время достаточно громко.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Голос сильный</w:t>
            </w:r>
          </w:p>
        </w:tc>
      </w:tr>
      <w:tr w:rsidR="00DD1FA2" w:rsidRPr="002C2740" w:rsidTr="0003548E">
        <w:trPr>
          <w:trHeight w:val="961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vMerge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Особенности тембра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В голосе 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 хрип или сип. Голос тусклый,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невыразительный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ярко 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раженного тембра, н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о старается петь выразительно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Голос звонкий, яркий.</w:t>
            </w:r>
          </w:p>
        </w:tc>
      </w:tr>
      <w:tr w:rsidR="00DD1FA2" w:rsidRPr="002C2740" w:rsidTr="0003548E">
        <w:trPr>
          <w:trHeight w:val="1487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vMerge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 пределах нескольких 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в пределах возрастной нормы 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Широкий диапазон по сравнению с нормой</w:t>
            </w:r>
          </w:p>
        </w:tc>
      </w:tr>
      <w:tr w:rsidR="00DD1FA2" w:rsidRPr="002C2740" w:rsidTr="0003548E">
        <w:trPr>
          <w:trHeight w:val="990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DD1FA2" w:rsidRPr="002C2740" w:rsidRDefault="00DD1FA2" w:rsidP="0003548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Продолжительность дыхания (звуковая проба «М»)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Менее 13 сек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13 – 15 сек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Более 15 сек</w:t>
            </w:r>
          </w:p>
        </w:tc>
      </w:tr>
      <w:tr w:rsidR="00DD1FA2" w:rsidRPr="002C2740" w:rsidTr="0003548E">
        <w:trPr>
          <w:trHeight w:val="1075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vMerge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дыхания на вдохе 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Менее 14 сек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14 – 16 сек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Более 16 сек</w:t>
            </w:r>
          </w:p>
        </w:tc>
      </w:tr>
      <w:tr w:rsidR="00DD1FA2" w:rsidRPr="002C2740" w:rsidTr="0003548E">
        <w:trPr>
          <w:trHeight w:val="720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DD1FA2" w:rsidRPr="002C2740" w:rsidRDefault="00DD1FA2" w:rsidP="0003548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с поддержкой голоса педагога. Неумение пропеть незнакомую </w:t>
            </w: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многократного её повторения.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с сопровождением при незначительной поддержке педагога. Пение малознакомой </w:t>
            </w: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3-4 прослушиваний.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Пения знакомой мелодии с сопровождением самостоятельно. Пение малознакомой </w:t>
            </w: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1-2 прослушиваний</w:t>
            </w:r>
          </w:p>
        </w:tc>
      </w:tr>
      <w:tr w:rsidR="00DD1FA2" w:rsidRPr="002C2740" w:rsidTr="0003548E">
        <w:trPr>
          <w:trHeight w:val="516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Интонирова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мелодии голосом 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 вообще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и ребёнок воспроизводит только слова песни в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ритме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интонирует общее направление 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мелодии. Возможно чистое интонирова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нескольких звуков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Чистое пение отдельных фрагментов 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 на фоне общего направления движения мелодии.</w:t>
            </w:r>
          </w:p>
        </w:tc>
      </w:tr>
      <w:tr w:rsidR="00DD1FA2" w:rsidRPr="002C2740" w:rsidTr="0003548E">
        <w:trPr>
          <w:trHeight w:val="144"/>
        </w:trPr>
        <w:tc>
          <w:tcPr>
            <w:tcW w:w="502" w:type="dxa"/>
          </w:tcPr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1FA2" w:rsidRPr="002C2740" w:rsidRDefault="00DD1FA2" w:rsidP="000354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C2740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3115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Не различает звуки по высоте.</w:t>
            </w:r>
          </w:p>
        </w:tc>
        <w:tc>
          <w:tcPr>
            <w:tcW w:w="3769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высоте в пределах октавы и септимы.</w:t>
            </w:r>
          </w:p>
        </w:tc>
        <w:tc>
          <w:tcPr>
            <w:tcW w:w="3212" w:type="dxa"/>
            <w:shd w:val="clear" w:color="auto" w:fill="auto"/>
          </w:tcPr>
          <w:p w:rsidR="00DD1FA2" w:rsidRPr="002C2740" w:rsidRDefault="00DD1FA2" w:rsidP="00035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соте в пределах квинты и кварты</w:t>
            </w:r>
            <w:r w:rsidRPr="002C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1FA2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Низкий уровень – 1 бал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Средний уровень 2 балла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Высокий уровень 3 балла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14 – 22 балла      низкий уровень</w:t>
      </w:r>
    </w:p>
    <w:p w:rsidR="00DD1FA2" w:rsidRPr="002C2740" w:rsidRDefault="00DD1FA2" w:rsidP="00DD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40">
        <w:rPr>
          <w:rFonts w:ascii="Times New Roman" w:hAnsi="Times New Roman" w:cs="Times New Roman"/>
          <w:sz w:val="24"/>
          <w:szCs w:val="24"/>
        </w:rPr>
        <w:t>23 – 33 балла      средний уровень</w:t>
      </w:r>
    </w:p>
    <w:p w:rsidR="00DD1FA2" w:rsidRPr="001D6A4D" w:rsidRDefault="00DD1FA2" w:rsidP="00DD1FA2">
      <w:r>
        <w:rPr>
          <w:rFonts w:ascii="Times New Roman" w:hAnsi="Times New Roman" w:cs="Times New Roman"/>
          <w:sz w:val="24"/>
          <w:szCs w:val="24"/>
        </w:rPr>
        <w:t>33 – 44 балла    высокий уровень</w:t>
      </w:r>
    </w:p>
    <w:p w:rsidR="00DD1FA2" w:rsidRPr="00DD1FA2" w:rsidRDefault="00DD1FA2" w:rsidP="00BB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55" w:rsidRPr="00DD1FA2" w:rsidRDefault="00BB1C55" w:rsidP="00BB1C5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1AE" w:rsidRPr="00DD1FA2" w:rsidRDefault="002521AE" w:rsidP="002521AE">
      <w:pPr>
        <w:tabs>
          <w:tab w:val="left" w:pos="720"/>
        </w:tabs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521AE" w:rsidRPr="00DD1FA2" w:rsidRDefault="002521AE" w:rsidP="002521AE">
      <w:pPr>
        <w:tabs>
          <w:tab w:val="left" w:pos="720"/>
        </w:tabs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D6BDE" w:rsidRPr="00DD1FA2" w:rsidRDefault="000D6BDE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0F9" w:rsidRPr="00DD1FA2" w:rsidRDefault="00C400F9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0F9" w:rsidRPr="00DD1FA2" w:rsidRDefault="00C400F9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0F9" w:rsidRPr="00DD1FA2" w:rsidRDefault="00C400F9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3A" w:rsidRPr="00DD1FA2" w:rsidRDefault="00290C3A" w:rsidP="000D6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00F9" w:rsidRPr="00DD1FA2" w:rsidRDefault="00C400F9" w:rsidP="00C40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400F9" w:rsidRPr="00DD1FA2" w:rsidSect="00F7211C">
      <w:pgSz w:w="11906" w:h="16838"/>
      <w:pgMar w:top="993" w:right="141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41F51E3"/>
    <w:multiLevelType w:val="hybridMultilevel"/>
    <w:tmpl w:val="8AE4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22DBF"/>
    <w:multiLevelType w:val="hybridMultilevel"/>
    <w:tmpl w:val="8AE4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6BDE"/>
    <w:rsid w:val="00000594"/>
    <w:rsid w:val="00013A57"/>
    <w:rsid w:val="00013E3C"/>
    <w:rsid w:val="000158A0"/>
    <w:rsid w:val="00024D67"/>
    <w:rsid w:val="000307B9"/>
    <w:rsid w:val="0003548E"/>
    <w:rsid w:val="000440E7"/>
    <w:rsid w:val="00047A71"/>
    <w:rsid w:val="0006092A"/>
    <w:rsid w:val="000675C6"/>
    <w:rsid w:val="00085BD8"/>
    <w:rsid w:val="000A52D0"/>
    <w:rsid w:val="000B6474"/>
    <w:rsid w:val="000D1E5C"/>
    <w:rsid w:val="000D6BDE"/>
    <w:rsid w:val="000F5D04"/>
    <w:rsid w:val="00105CB6"/>
    <w:rsid w:val="001106AB"/>
    <w:rsid w:val="001133F6"/>
    <w:rsid w:val="00114003"/>
    <w:rsid w:val="001163E1"/>
    <w:rsid w:val="00127D84"/>
    <w:rsid w:val="0014608E"/>
    <w:rsid w:val="0016490C"/>
    <w:rsid w:val="00170A69"/>
    <w:rsid w:val="00172433"/>
    <w:rsid w:val="00173BB5"/>
    <w:rsid w:val="001B2A52"/>
    <w:rsid w:val="001B405A"/>
    <w:rsid w:val="001B73A9"/>
    <w:rsid w:val="001C169E"/>
    <w:rsid w:val="001D0A19"/>
    <w:rsid w:val="001E320D"/>
    <w:rsid w:val="001E5AA1"/>
    <w:rsid w:val="001F6817"/>
    <w:rsid w:val="002202AE"/>
    <w:rsid w:val="0022341D"/>
    <w:rsid w:val="002521AE"/>
    <w:rsid w:val="00252D98"/>
    <w:rsid w:val="00272321"/>
    <w:rsid w:val="00273353"/>
    <w:rsid w:val="00290C3A"/>
    <w:rsid w:val="00295FF4"/>
    <w:rsid w:val="002A6731"/>
    <w:rsid w:val="002B236D"/>
    <w:rsid w:val="002B71E5"/>
    <w:rsid w:val="002C0406"/>
    <w:rsid w:val="002C651D"/>
    <w:rsid w:val="002D24E0"/>
    <w:rsid w:val="00303437"/>
    <w:rsid w:val="00364366"/>
    <w:rsid w:val="00371A99"/>
    <w:rsid w:val="003812B5"/>
    <w:rsid w:val="0039097E"/>
    <w:rsid w:val="003A45EA"/>
    <w:rsid w:val="003B3067"/>
    <w:rsid w:val="003E2CE9"/>
    <w:rsid w:val="003E6362"/>
    <w:rsid w:val="004051B3"/>
    <w:rsid w:val="00455B4D"/>
    <w:rsid w:val="00481032"/>
    <w:rsid w:val="004919D9"/>
    <w:rsid w:val="004A1EAA"/>
    <w:rsid w:val="004A71E2"/>
    <w:rsid w:val="004B6FDE"/>
    <w:rsid w:val="004D493F"/>
    <w:rsid w:val="004E7138"/>
    <w:rsid w:val="004F3D48"/>
    <w:rsid w:val="004F54B6"/>
    <w:rsid w:val="00502D92"/>
    <w:rsid w:val="00504BDE"/>
    <w:rsid w:val="0052005E"/>
    <w:rsid w:val="00532B8F"/>
    <w:rsid w:val="00536AFD"/>
    <w:rsid w:val="0054585B"/>
    <w:rsid w:val="00555EC6"/>
    <w:rsid w:val="0056729D"/>
    <w:rsid w:val="005B43DD"/>
    <w:rsid w:val="005C29DC"/>
    <w:rsid w:val="005E096A"/>
    <w:rsid w:val="005E5C1D"/>
    <w:rsid w:val="005F54E4"/>
    <w:rsid w:val="005F617F"/>
    <w:rsid w:val="00602395"/>
    <w:rsid w:val="00654E94"/>
    <w:rsid w:val="00663D14"/>
    <w:rsid w:val="00672255"/>
    <w:rsid w:val="006815DF"/>
    <w:rsid w:val="00695435"/>
    <w:rsid w:val="006B2202"/>
    <w:rsid w:val="006E1275"/>
    <w:rsid w:val="006E143B"/>
    <w:rsid w:val="00713BD9"/>
    <w:rsid w:val="0071609C"/>
    <w:rsid w:val="00724B64"/>
    <w:rsid w:val="007274E6"/>
    <w:rsid w:val="007323E2"/>
    <w:rsid w:val="00733246"/>
    <w:rsid w:val="00733FAA"/>
    <w:rsid w:val="00753FD6"/>
    <w:rsid w:val="00754FB4"/>
    <w:rsid w:val="00755552"/>
    <w:rsid w:val="00777D97"/>
    <w:rsid w:val="007A15FD"/>
    <w:rsid w:val="007A2331"/>
    <w:rsid w:val="007A72C2"/>
    <w:rsid w:val="007C2A7C"/>
    <w:rsid w:val="00805771"/>
    <w:rsid w:val="008367D8"/>
    <w:rsid w:val="008401F2"/>
    <w:rsid w:val="00843AD6"/>
    <w:rsid w:val="008551AF"/>
    <w:rsid w:val="00856755"/>
    <w:rsid w:val="00874978"/>
    <w:rsid w:val="008D12EC"/>
    <w:rsid w:val="008E5251"/>
    <w:rsid w:val="0090026A"/>
    <w:rsid w:val="00902813"/>
    <w:rsid w:val="00910FBA"/>
    <w:rsid w:val="0091140B"/>
    <w:rsid w:val="009438C7"/>
    <w:rsid w:val="009559EF"/>
    <w:rsid w:val="00957979"/>
    <w:rsid w:val="00994C99"/>
    <w:rsid w:val="009A51AB"/>
    <w:rsid w:val="009C1B58"/>
    <w:rsid w:val="009F7DA2"/>
    <w:rsid w:val="00A1013D"/>
    <w:rsid w:val="00A1129E"/>
    <w:rsid w:val="00A204AE"/>
    <w:rsid w:val="00A35B5D"/>
    <w:rsid w:val="00A647BA"/>
    <w:rsid w:val="00A67638"/>
    <w:rsid w:val="00A74329"/>
    <w:rsid w:val="00A83285"/>
    <w:rsid w:val="00A843AE"/>
    <w:rsid w:val="00AB3CBD"/>
    <w:rsid w:val="00AB48BD"/>
    <w:rsid w:val="00AB598E"/>
    <w:rsid w:val="00AC07B1"/>
    <w:rsid w:val="00AC6157"/>
    <w:rsid w:val="00B24938"/>
    <w:rsid w:val="00B31B2E"/>
    <w:rsid w:val="00B51110"/>
    <w:rsid w:val="00B51FB2"/>
    <w:rsid w:val="00B62A84"/>
    <w:rsid w:val="00B6336C"/>
    <w:rsid w:val="00B93357"/>
    <w:rsid w:val="00B94A73"/>
    <w:rsid w:val="00BB1108"/>
    <w:rsid w:val="00BB1C55"/>
    <w:rsid w:val="00BB7466"/>
    <w:rsid w:val="00BC761A"/>
    <w:rsid w:val="00BE1332"/>
    <w:rsid w:val="00BF6017"/>
    <w:rsid w:val="00C13DA3"/>
    <w:rsid w:val="00C22387"/>
    <w:rsid w:val="00C240D1"/>
    <w:rsid w:val="00C359D7"/>
    <w:rsid w:val="00C400F9"/>
    <w:rsid w:val="00C41098"/>
    <w:rsid w:val="00C50352"/>
    <w:rsid w:val="00C71FEA"/>
    <w:rsid w:val="00C76D49"/>
    <w:rsid w:val="00C8070C"/>
    <w:rsid w:val="00CA0D34"/>
    <w:rsid w:val="00CA7C4C"/>
    <w:rsid w:val="00CB0FC5"/>
    <w:rsid w:val="00CD1E09"/>
    <w:rsid w:val="00CD7710"/>
    <w:rsid w:val="00CE06B2"/>
    <w:rsid w:val="00CE0BCA"/>
    <w:rsid w:val="00CE69AF"/>
    <w:rsid w:val="00D03498"/>
    <w:rsid w:val="00D15443"/>
    <w:rsid w:val="00D21692"/>
    <w:rsid w:val="00D635BC"/>
    <w:rsid w:val="00D67859"/>
    <w:rsid w:val="00D72F70"/>
    <w:rsid w:val="00DA092B"/>
    <w:rsid w:val="00DA0E13"/>
    <w:rsid w:val="00DB09F4"/>
    <w:rsid w:val="00DB23A0"/>
    <w:rsid w:val="00DD1FA2"/>
    <w:rsid w:val="00DD3E10"/>
    <w:rsid w:val="00E03865"/>
    <w:rsid w:val="00E052D7"/>
    <w:rsid w:val="00E11C0A"/>
    <w:rsid w:val="00E60541"/>
    <w:rsid w:val="00E818B2"/>
    <w:rsid w:val="00EA6F66"/>
    <w:rsid w:val="00EB00E7"/>
    <w:rsid w:val="00ED342C"/>
    <w:rsid w:val="00EE5D6B"/>
    <w:rsid w:val="00EF08F9"/>
    <w:rsid w:val="00F40942"/>
    <w:rsid w:val="00F425D9"/>
    <w:rsid w:val="00F51CA3"/>
    <w:rsid w:val="00F52D79"/>
    <w:rsid w:val="00F5373A"/>
    <w:rsid w:val="00F63DB0"/>
    <w:rsid w:val="00F702C9"/>
    <w:rsid w:val="00F7211C"/>
    <w:rsid w:val="00F873ED"/>
    <w:rsid w:val="00FB7A1A"/>
    <w:rsid w:val="00FC11BD"/>
    <w:rsid w:val="00FC6082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DE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BDE"/>
    <w:pPr>
      <w:suppressAutoHyphens w:val="0"/>
      <w:spacing w:before="100" w:beforeAutospacing="1" w:after="100" w:afterAutospacing="1" w:line="240" w:lineRule="auto"/>
      <w:ind w:left="129" w:right="90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No Spacing"/>
    <w:uiPriority w:val="1"/>
    <w:qFormat/>
    <w:rsid w:val="000D6BDE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8D12EC"/>
    <w:rPr>
      <w:b/>
      <w:bCs/>
    </w:rPr>
  </w:style>
  <w:style w:type="character" w:styleId="a6">
    <w:name w:val="Emphasis"/>
    <w:basedOn w:val="a0"/>
    <w:uiPriority w:val="20"/>
    <w:qFormat/>
    <w:rsid w:val="008D12EC"/>
    <w:rPr>
      <w:i/>
      <w:iCs/>
    </w:rPr>
  </w:style>
  <w:style w:type="table" w:styleId="a7">
    <w:name w:val="Table Grid"/>
    <w:basedOn w:val="a1"/>
    <w:uiPriority w:val="59"/>
    <w:rsid w:val="00DD1FA2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2020-06-05T14:23:00Z</cp:lastPrinted>
  <dcterms:created xsi:type="dcterms:W3CDTF">2021-04-13T09:38:00Z</dcterms:created>
  <dcterms:modified xsi:type="dcterms:W3CDTF">2021-04-13T09:38:00Z</dcterms:modified>
</cp:coreProperties>
</file>