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9B" w:rsidRDefault="004B0E9B" w:rsidP="004B0E9B">
      <w:pPr>
        <w:pStyle w:val="a3"/>
        <w:jc w:val="right"/>
        <w:rPr>
          <w:rFonts w:ascii="Times New Roman" w:hAnsi="Times New Roman" w:cs="Times New Roman"/>
          <w:sz w:val="28"/>
          <w:szCs w:val="28"/>
        </w:rPr>
      </w:pPr>
      <w:r>
        <w:rPr>
          <w:rFonts w:ascii="Times New Roman" w:hAnsi="Times New Roman" w:cs="Times New Roman"/>
          <w:sz w:val="28"/>
          <w:szCs w:val="28"/>
        </w:rPr>
        <w:t>Утвержден,</w:t>
      </w:r>
    </w:p>
    <w:p w:rsidR="004B0E9B" w:rsidRDefault="004B0E9B" w:rsidP="004B0E9B">
      <w:pPr>
        <w:pStyle w:val="a3"/>
        <w:jc w:val="right"/>
        <w:rPr>
          <w:rFonts w:ascii="Times New Roman" w:hAnsi="Times New Roman" w:cs="Times New Roman"/>
          <w:sz w:val="28"/>
          <w:szCs w:val="28"/>
        </w:rPr>
      </w:pPr>
      <w:r>
        <w:rPr>
          <w:rFonts w:ascii="Times New Roman" w:hAnsi="Times New Roman" w:cs="Times New Roman"/>
          <w:sz w:val="28"/>
          <w:szCs w:val="28"/>
        </w:rPr>
        <w:t>приказ № 03-02/52 от 27.08.2020 года</w:t>
      </w:r>
    </w:p>
    <w:p w:rsidR="004B0E9B" w:rsidRPr="003072FA"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 xml:space="preserve">План внеурочной деятельности </w:t>
      </w:r>
    </w:p>
    <w:p w:rsidR="004B0E9B"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w:t>
      </w:r>
      <w:r>
        <w:rPr>
          <w:rFonts w:ascii="Times New Roman" w:hAnsi="Times New Roman" w:cs="Times New Roman"/>
          <w:sz w:val="28"/>
          <w:szCs w:val="28"/>
        </w:rPr>
        <w:t>ернат" в 2020-2021 учебном году</w:t>
      </w:r>
      <w:r w:rsidRPr="003072FA">
        <w:rPr>
          <w:rFonts w:ascii="Times New Roman" w:hAnsi="Times New Roman" w:cs="Times New Roman"/>
          <w:sz w:val="28"/>
          <w:szCs w:val="28"/>
        </w:rPr>
        <w:t xml:space="preserve"> </w:t>
      </w:r>
    </w:p>
    <w:p w:rsidR="004B0E9B" w:rsidRPr="003072FA"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вариант 4.3</w:t>
      </w:r>
    </w:p>
    <w:p w:rsidR="004B0E9B" w:rsidRPr="003072FA" w:rsidRDefault="004B0E9B" w:rsidP="004B0E9B">
      <w:pPr>
        <w:pStyle w:val="a6"/>
        <w:shd w:val="clear" w:color="auto" w:fill="auto"/>
        <w:tabs>
          <w:tab w:val="left" w:pos="490"/>
        </w:tabs>
        <w:spacing w:before="0"/>
        <w:ind w:left="20" w:right="-2"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              План внеурочной деятельности начального общего образования 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школа-интернат», вариант 4.3 обеспечивает реализацию требований Федерального государственного образовательного стандарта начального общего образования для детей с ОВЗ и определяет общий и максимальный объем нагрузки обучающихся в рамках внеурочной деятельности, состав, структуру направлений и форм организации  внеурочной деятельности.</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b/>
          <w:bCs/>
          <w:sz w:val="28"/>
          <w:szCs w:val="28"/>
        </w:rPr>
        <w:t xml:space="preserve">Целью </w:t>
      </w:r>
      <w:r w:rsidRPr="003072FA">
        <w:rPr>
          <w:rFonts w:ascii="Times New Roman" w:hAnsi="Times New Roman" w:cs="Times New Roman"/>
          <w:bCs/>
          <w:sz w:val="28"/>
          <w:szCs w:val="28"/>
        </w:rPr>
        <w:t>организации внеурочной деятельности</w:t>
      </w:r>
      <w:r w:rsidRPr="003072FA">
        <w:rPr>
          <w:rFonts w:ascii="Times New Roman" w:hAnsi="Times New Roman" w:cs="Times New Roman"/>
          <w:sz w:val="28"/>
          <w:szCs w:val="28"/>
        </w:rPr>
        <w:t xml:space="preserve"> на ступени НОО является создание</w:t>
      </w:r>
      <w:r w:rsidRPr="003072FA">
        <w:rPr>
          <w:rFonts w:ascii="Times New Roman" w:hAnsi="Times New Roman" w:cs="Times New Roman"/>
          <w:b/>
          <w:bCs/>
          <w:sz w:val="28"/>
          <w:szCs w:val="28"/>
        </w:rPr>
        <w:t xml:space="preserve"> </w:t>
      </w:r>
      <w:r w:rsidRPr="003072FA">
        <w:rPr>
          <w:rFonts w:ascii="Times New Roman" w:hAnsi="Times New Roman" w:cs="Times New Roman"/>
          <w:sz w:val="28"/>
          <w:szCs w:val="28"/>
        </w:rPr>
        <w:t> условий для достижения слабовидящими обучающимися с легкой умственной отсталостью (интеллектуальными нарушениями)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b/>
          <w:sz w:val="28"/>
          <w:szCs w:val="28"/>
        </w:rPr>
        <w:t xml:space="preserve">Задачами </w:t>
      </w:r>
      <w:r w:rsidRPr="003072FA">
        <w:rPr>
          <w:rFonts w:ascii="Times New Roman" w:hAnsi="Times New Roman" w:cs="Times New Roman"/>
          <w:sz w:val="28"/>
          <w:szCs w:val="28"/>
        </w:rPr>
        <w:t>организации внеурочной деятельности является:</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обеспечение элементарной адаптации слабовидящего обучающегося  к школьному обучению;</w:t>
      </w:r>
    </w:p>
    <w:p w:rsidR="004B0E9B" w:rsidRPr="003072FA" w:rsidRDefault="004B0E9B" w:rsidP="004B0E9B">
      <w:pPr>
        <w:pStyle w:val="a3"/>
        <w:jc w:val="both"/>
        <w:rPr>
          <w:rFonts w:ascii="Times New Roman" w:hAnsi="Times New Roman" w:cs="Times New Roman"/>
          <w:bCs/>
          <w:sz w:val="28"/>
          <w:szCs w:val="28"/>
        </w:rPr>
      </w:pPr>
      <w:r w:rsidRPr="003072FA">
        <w:rPr>
          <w:rFonts w:ascii="Times New Roman" w:hAnsi="Times New Roman" w:cs="Times New Roman"/>
          <w:bCs/>
          <w:sz w:val="28"/>
          <w:szCs w:val="28"/>
        </w:rPr>
        <w:t>развитие способностей и интересов обучающихся в доступных видах деятельности;</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формирование эстетических потребностей и чувств; </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расширение  представлений обучающегося о мире и о себе,  его социального опыта;</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формирование положительного отношения к базовым общественным ценностям;</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shd w:val="clear" w:color="auto" w:fill="FFFFFF"/>
        </w:rPr>
        <w:t>формирование умений, навыков социального общения;</w:t>
      </w:r>
      <w:r w:rsidRPr="003072FA">
        <w:rPr>
          <w:rFonts w:ascii="Times New Roman" w:hAnsi="Times New Roman" w:cs="Times New Roman"/>
          <w:sz w:val="28"/>
          <w:szCs w:val="28"/>
        </w:rPr>
        <w:t xml:space="preserve"> </w:t>
      </w:r>
    </w:p>
    <w:p w:rsidR="004B0E9B" w:rsidRPr="003072FA" w:rsidRDefault="004B0E9B" w:rsidP="004B0E9B">
      <w:pPr>
        <w:pStyle w:val="a3"/>
        <w:jc w:val="both"/>
        <w:rPr>
          <w:rFonts w:ascii="Times New Roman" w:hAnsi="Times New Roman" w:cs="Times New Roman"/>
          <w:bCs/>
          <w:sz w:val="28"/>
          <w:szCs w:val="28"/>
        </w:rPr>
      </w:pPr>
      <w:r w:rsidRPr="003072FA">
        <w:rPr>
          <w:rFonts w:ascii="Times New Roman" w:hAnsi="Times New Roman" w:cs="Times New Roman"/>
          <w:sz w:val="28"/>
          <w:szCs w:val="28"/>
        </w:rPr>
        <w:t>развитие самостоятельности и независимости в повседневной жизни;</w:t>
      </w:r>
    </w:p>
    <w:p w:rsidR="004B0E9B" w:rsidRPr="003072FA" w:rsidRDefault="004B0E9B" w:rsidP="004B0E9B">
      <w:pPr>
        <w:pStyle w:val="a3"/>
        <w:jc w:val="both"/>
        <w:rPr>
          <w:rFonts w:ascii="Times New Roman" w:hAnsi="Times New Roman" w:cs="Times New Roman"/>
          <w:bCs/>
          <w:sz w:val="28"/>
          <w:szCs w:val="28"/>
        </w:rPr>
      </w:pPr>
      <w:r w:rsidRPr="003072FA">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формирование основ нравственного самосознания личности; </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4B0E9B" w:rsidRPr="003072FA" w:rsidRDefault="004B0E9B" w:rsidP="004B0E9B">
      <w:pPr>
        <w:pStyle w:val="a6"/>
        <w:shd w:val="clear" w:color="auto" w:fill="auto"/>
        <w:tabs>
          <w:tab w:val="left" w:pos="433"/>
        </w:tabs>
        <w:spacing w:before="0"/>
        <w:ind w:left="20" w:right="-144"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             Количество часов, отводимых в неделю на занятия внеурочной деятельностью составляет не более 10 часов (в том числе из них не менее 6 часов в неделю на коррекционно-образовательную область и 4 часа на реализацию курсов внеурочной деятельности). Курсы внеурочной деятельности разработаны по направлениям развития личности (спортивно-оздоровительное, общекультурное, нравственное, социальное), с учетом интересов детей и пожеланий их родителей (законных  представителей). Виды внеурочной деятельности: игровая, познавательная, спортивно-оздоровительная деятельность, художественное творчество.</w:t>
      </w:r>
    </w:p>
    <w:p w:rsidR="004B0E9B" w:rsidRPr="003072FA" w:rsidRDefault="004B0E9B" w:rsidP="004B0E9B">
      <w:pPr>
        <w:pStyle w:val="20"/>
        <w:keepNext/>
        <w:keepLines/>
        <w:shd w:val="clear" w:color="auto" w:fill="auto"/>
        <w:spacing w:before="0" w:after="0" w:line="274" w:lineRule="exact"/>
        <w:jc w:val="center"/>
        <w:rPr>
          <w:rFonts w:ascii="Times New Roman" w:hAnsi="Times New Roman" w:cs="Times New Roman"/>
          <w:sz w:val="28"/>
          <w:szCs w:val="28"/>
        </w:rPr>
      </w:pPr>
      <w:r w:rsidRPr="003072FA">
        <w:rPr>
          <w:rFonts w:ascii="Times New Roman" w:hAnsi="Times New Roman" w:cs="Times New Roman"/>
          <w:sz w:val="28"/>
          <w:szCs w:val="28"/>
        </w:rPr>
        <w:lastRenderedPageBreak/>
        <w:t>Недельный план внеурочной деятельности, вариант 4.3</w:t>
      </w:r>
    </w:p>
    <w:p w:rsidR="004B0E9B"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w:t>
      </w:r>
      <w:r>
        <w:rPr>
          <w:rFonts w:ascii="Times New Roman" w:hAnsi="Times New Roman" w:cs="Times New Roman"/>
          <w:sz w:val="28"/>
          <w:szCs w:val="28"/>
        </w:rPr>
        <w:t>ернат» на 2020-2021 учебный год</w:t>
      </w:r>
    </w:p>
    <w:p w:rsidR="004B0E9B" w:rsidRPr="003072FA"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 xml:space="preserve"> (вариант 4.3)</w:t>
      </w:r>
    </w:p>
    <w:tbl>
      <w:tblPr>
        <w:tblStyle w:val="a5"/>
        <w:tblW w:w="0" w:type="auto"/>
        <w:tblLook w:val="04A0"/>
      </w:tblPr>
      <w:tblGrid>
        <w:gridCol w:w="5031"/>
        <w:gridCol w:w="1457"/>
        <w:gridCol w:w="1096"/>
        <w:gridCol w:w="1457"/>
        <w:gridCol w:w="1096"/>
      </w:tblGrid>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Внеурочная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 класс</w:t>
            </w:r>
          </w:p>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 класс</w:t>
            </w:r>
          </w:p>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Кол-во часов</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3 класс</w:t>
            </w:r>
          </w:p>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Кол-во часов</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4 класс</w:t>
            </w:r>
          </w:p>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Кол-во часов</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rPr>
                <w:rFonts w:ascii="Times New Roman" w:hAnsi="Times New Roman" w:cs="Times New Roman"/>
                <w:b/>
                <w:sz w:val="28"/>
                <w:szCs w:val="28"/>
              </w:rPr>
            </w:pPr>
            <w:r w:rsidRPr="003072FA">
              <w:rPr>
                <w:rFonts w:ascii="Times New Roman" w:hAnsi="Times New Roman" w:cs="Times New Roman"/>
                <w:b/>
                <w:sz w:val="28"/>
                <w:szCs w:val="28"/>
              </w:rPr>
              <w:t>1.Коррекционно-развивающая область</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6</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rPr>
                <w:rFonts w:ascii="Times New Roman" w:hAnsi="Times New Roman" w:cs="Times New Roman"/>
                <w:sz w:val="28"/>
                <w:szCs w:val="28"/>
              </w:rPr>
            </w:pPr>
            <w:r w:rsidRPr="003072FA">
              <w:rPr>
                <w:rFonts w:ascii="Times New Roman" w:hAnsi="Times New Roman" w:cs="Times New Roman"/>
                <w:sz w:val="28"/>
                <w:szCs w:val="28"/>
              </w:rPr>
              <w:t>Ритмика</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Адаптивная 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rPr>
                <w:rFonts w:ascii="Times New Roman" w:hAnsi="Times New Roman" w:cs="Times New Roman"/>
                <w:sz w:val="28"/>
                <w:szCs w:val="28"/>
              </w:rPr>
            </w:pPr>
            <w:r w:rsidRPr="003072FA">
              <w:rPr>
                <w:rFonts w:ascii="Times New Roman" w:hAnsi="Times New Roman" w:cs="Times New Roman"/>
                <w:sz w:val="28"/>
                <w:szCs w:val="28"/>
              </w:rPr>
              <w:t>Социально-бытовая  и пространственная ориентировка</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rPr>
                <w:rFonts w:ascii="Times New Roman" w:hAnsi="Times New Roman" w:cs="Times New Roman"/>
                <w:sz w:val="28"/>
                <w:szCs w:val="28"/>
              </w:rPr>
            </w:pPr>
            <w:r w:rsidRPr="003072FA">
              <w:rPr>
                <w:rFonts w:ascii="Times New Roman" w:hAnsi="Times New Roman" w:cs="Times New Roman"/>
                <w:sz w:val="28"/>
                <w:szCs w:val="28"/>
              </w:rPr>
              <w:t>Индивидуальные коррекционные занятия</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2</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b/>
                <w:sz w:val="28"/>
                <w:szCs w:val="28"/>
              </w:rPr>
            </w:pPr>
            <w:r w:rsidRPr="003072FA">
              <w:rPr>
                <w:rFonts w:ascii="Times New Roman" w:hAnsi="Times New Roman" w:cs="Times New Roman"/>
                <w:b/>
                <w:sz w:val="28"/>
                <w:szCs w:val="28"/>
              </w:rPr>
              <w:t>2. Курсы внеурочной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4</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Нравственное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Спортивно-оздоровительное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Общекультурное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Социальное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Всего часов в неделю</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10</w:t>
            </w:r>
          </w:p>
        </w:tc>
      </w:tr>
      <w:tr w:rsidR="004B0E9B" w:rsidRPr="003072FA" w:rsidTr="00C1316D">
        <w:tc>
          <w:tcPr>
            <w:tcW w:w="549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Всего часов в год</w:t>
            </w:r>
          </w:p>
        </w:tc>
        <w:tc>
          <w:tcPr>
            <w:tcW w:w="1559"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330</w:t>
            </w:r>
          </w:p>
        </w:tc>
        <w:tc>
          <w:tcPr>
            <w:tcW w:w="1134"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340</w:t>
            </w:r>
          </w:p>
        </w:tc>
        <w:tc>
          <w:tcPr>
            <w:tcW w:w="1559"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340</w:t>
            </w:r>
          </w:p>
        </w:tc>
        <w:tc>
          <w:tcPr>
            <w:tcW w:w="1134"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340</w:t>
            </w:r>
          </w:p>
        </w:tc>
      </w:tr>
    </w:tbl>
    <w:p w:rsidR="004B0E9B" w:rsidRPr="003072FA" w:rsidRDefault="004B0E9B" w:rsidP="004B0E9B">
      <w:pPr>
        <w:pStyle w:val="a3"/>
        <w:jc w:val="both"/>
        <w:rPr>
          <w:rFonts w:ascii="Times New Roman" w:hAnsi="Times New Roman" w:cs="Times New Roman"/>
          <w:sz w:val="28"/>
          <w:szCs w:val="28"/>
        </w:rPr>
      </w:pPr>
    </w:p>
    <w:p w:rsidR="004B0E9B" w:rsidRPr="003072FA"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Организация курсов внеурочной деятельности в 2020-2021 учебном году.</w:t>
      </w:r>
    </w:p>
    <w:tbl>
      <w:tblPr>
        <w:tblStyle w:val="a5"/>
        <w:tblW w:w="10314" w:type="dxa"/>
        <w:tblLayout w:type="fixed"/>
        <w:tblLook w:val="04A0"/>
      </w:tblPr>
      <w:tblGrid>
        <w:gridCol w:w="2376"/>
        <w:gridCol w:w="2268"/>
        <w:gridCol w:w="1843"/>
        <w:gridCol w:w="425"/>
        <w:gridCol w:w="426"/>
        <w:gridCol w:w="425"/>
        <w:gridCol w:w="425"/>
        <w:gridCol w:w="2126"/>
      </w:tblGrid>
      <w:tr w:rsidR="004B0E9B" w:rsidRPr="003072FA" w:rsidTr="004B0E9B">
        <w:trPr>
          <w:trHeight w:val="413"/>
        </w:trPr>
        <w:tc>
          <w:tcPr>
            <w:tcW w:w="2376" w:type="dxa"/>
            <w:vMerge w:val="restart"/>
            <w:tcBorders>
              <w:top w:val="single" w:sz="4" w:space="0" w:color="auto"/>
              <w:left w:val="single" w:sz="4" w:space="0" w:color="auto"/>
              <w:bottom w:val="single" w:sz="4" w:space="0" w:color="auto"/>
              <w:right w:val="single" w:sz="4" w:space="0" w:color="auto"/>
            </w:tcBorders>
            <w:hideMark/>
          </w:tcPr>
          <w:p w:rsidR="004B0E9B"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Структура/</w:t>
            </w:r>
          </w:p>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направления внеурочной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Состав/название курса внеурочной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Форма организации </w:t>
            </w:r>
          </w:p>
        </w:tc>
        <w:tc>
          <w:tcPr>
            <w:tcW w:w="1701" w:type="dxa"/>
            <w:gridSpan w:val="4"/>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Кол-во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Pr>
                <w:rFonts w:ascii="Times New Roman" w:hAnsi="Times New Roman" w:cs="Times New Roman"/>
                <w:sz w:val="28"/>
                <w:szCs w:val="28"/>
              </w:rPr>
              <w:t>Ответст</w:t>
            </w:r>
            <w:r w:rsidRPr="003072FA">
              <w:rPr>
                <w:rFonts w:ascii="Times New Roman" w:hAnsi="Times New Roman" w:cs="Times New Roman"/>
                <w:sz w:val="28"/>
                <w:szCs w:val="28"/>
              </w:rPr>
              <w:t>венные</w:t>
            </w:r>
          </w:p>
        </w:tc>
      </w:tr>
      <w:tr w:rsidR="004B0E9B" w:rsidRPr="003072FA" w:rsidTr="004B0E9B">
        <w:trPr>
          <w:cantSplit/>
          <w:trHeight w:val="113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B0E9B" w:rsidRPr="003072FA" w:rsidRDefault="004B0E9B" w:rsidP="00C1316D">
            <w:pPr>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0E9B" w:rsidRPr="003072FA" w:rsidRDefault="004B0E9B" w:rsidP="00C1316D">
            <w:pPr>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E9B" w:rsidRPr="003072FA" w:rsidRDefault="004B0E9B" w:rsidP="00C1316D">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4B0E9B" w:rsidRPr="003072FA" w:rsidRDefault="004B0E9B"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1 класс</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B0E9B" w:rsidRPr="003072FA" w:rsidRDefault="004B0E9B"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2 класс</w:t>
            </w:r>
          </w:p>
        </w:tc>
        <w:tc>
          <w:tcPr>
            <w:tcW w:w="425" w:type="dxa"/>
            <w:tcBorders>
              <w:top w:val="single" w:sz="4" w:space="0" w:color="auto"/>
              <w:left w:val="single" w:sz="4" w:space="0" w:color="auto"/>
              <w:bottom w:val="single" w:sz="4" w:space="0" w:color="auto"/>
              <w:right w:val="single" w:sz="4" w:space="0" w:color="auto"/>
            </w:tcBorders>
            <w:textDirection w:val="btLr"/>
          </w:tcPr>
          <w:p w:rsidR="004B0E9B" w:rsidRPr="003072FA" w:rsidRDefault="004B0E9B" w:rsidP="00C1316D">
            <w:pPr>
              <w:ind w:left="113" w:right="113"/>
              <w:jc w:val="center"/>
              <w:rPr>
                <w:rFonts w:ascii="Times New Roman" w:hAnsi="Times New Roman"/>
                <w:sz w:val="28"/>
                <w:szCs w:val="28"/>
              </w:rPr>
            </w:pPr>
            <w:r w:rsidRPr="003072FA">
              <w:rPr>
                <w:rFonts w:ascii="Times New Roman" w:hAnsi="Times New Roman"/>
                <w:sz w:val="28"/>
                <w:szCs w:val="28"/>
              </w:rPr>
              <w:t>3 класс</w:t>
            </w:r>
          </w:p>
        </w:tc>
        <w:tc>
          <w:tcPr>
            <w:tcW w:w="425" w:type="dxa"/>
            <w:tcBorders>
              <w:top w:val="single" w:sz="4" w:space="0" w:color="auto"/>
              <w:left w:val="single" w:sz="4" w:space="0" w:color="auto"/>
              <w:bottom w:val="single" w:sz="4" w:space="0" w:color="auto"/>
              <w:right w:val="single" w:sz="4" w:space="0" w:color="auto"/>
            </w:tcBorders>
            <w:textDirection w:val="btLr"/>
          </w:tcPr>
          <w:p w:rsidR="004B0E9B" w:rsidRPr="003072FA" w:rsidRDefault="004B0E9B" w:rsidP="00C1316D">
            <w:pPr>
              <w:ind w:left="113" w:right="113"/>
              <w:jc w:val="center"/>
              <w:rPr>
                <w:rFonts w:ascii="Times New Roman" w:hAnsi="Times New Roman"/>
                <w:sz w:val="28"/>
                <w:szCs w:val="28"/>
              </w:rPr>
            </w:pPr>
            <w:r w:rsidRPr="003072FA">
              <w:rPr>
                <w:rFonts w:ascii="Times New Roman" w:hAnsi="Times New Roman"/>
                <w:sz w:val="28"/>
                <w:szCs w:val="28"/>
              </w:rPr>
              <w:t>4 класс</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0E9B" w:rsidRPr="003072FA" w:rsidRDefault="004B0E9B" w:rsidP="00C1316D">
            <w:pPr>
              <w:rPr>
                <w:rFonts w:ascii="Times New Roman" w:hAnsi="Times New Roman"/>
                <w:sz w:val="28"/>
                <w:szCs w:val="28"/>
              </w:rPr>
            </w:pPr>
          </w:p>
        </w:tc>
      </w:tr>
      <w:tr w:rsidR="004B0E9B" w:rsidRPr="003072FA" w:rsidTr="004B0E9B">
        <w:tc>
          <w:tcPr>
            <w:tcW w:w="237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Нравственное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«Этика: азбука добра»</w:t>
            </w:r>
          </w:p>
        </w:tc>
        <w:tc>
          <w:tcPr>
            <w:tcW w:w="1843"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Клуб вежливых ребят</w:t>
            </w:r>
          </w:p>
        </w:tc>
        <w:tc>
          <w:tcPr>
            <w:tcW w:w="42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Pr>
                <w:rFonts w:ascii="Times New Roman" w:hAnsi="Times New Roman" w:cs="Times New Roman"/>
                <w:sz w:val="28"/>
                <w:szCs w:val="28"/>
              </w:rPr>
              <w:t>Гриднева А.Е.</w:t>
            </w:r>
          </w:p>
        </w:tc>
      </w:tr>
      <w:tr w:rsidR="004B0E9B" w:rsidRPr="003072FA" w:rsidTr="004B0E9B">
        <w:tc>
          <w:tcPr>
            <w:tcW w:w="237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Спортивно-оздоровительное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«Будем здоровы»</w:t>
            </w:r>
          </w:p>
        </w:tc>
        <w:tc>
          <w:tcPr>
            <w:tcW w:w="1843"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Клуб «Здоровье»</w:t>
            </w:r>
          </w:p>
        </w:tc>
        <w:tc>
          <w:tcPr>
            <w:tcW w:w="42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p>
        </w:tc>
      </w:tr>
      <w:tr w:rsidR="004B0E9B" w:rsidRPr="003072FA" w:rsidTr="004B0E9B">
        <w:tc>
          <w:tcPr>
            <w:tcW w:w="237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Общекультурное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Адаптированная программа внеурочной </w:t>
            </w:r>
            <w:r w:rsidRPr="003072FA">
              <w:rPr>
                <w:rFonts w:ascii="Times New Roman" w:hAnsi="Times New Roman" w:cs="Times New Roman"/>
                <w:sz w:val="28"/>
                <w:szCs w:val="28"/>
              </w:rPr>
              <w:lastRenderedPageBreak/>
              <w:t>деятельности «Я леплю из пластилина»</w:t>
            </w:r>
          </w:p>
        </w:tc>
        <w:tc>
          <w:tcPr>
            <w:tcW w:w="1843"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lastRenderedPageBreak/>
              <w:t>Художественная мастерская</w:t>
            </w:r>
          </w:p>
        </w:tc>
        <w:tc>
          <w:tcPr>
            <w:tcW w:w="42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Носова С.А.</w:t>
            </w:r>
          </w:p>
        </w:tc>
      </w:tr>
      <w:tr w:rsidR="004B0E9B" w:rsidRPr="003072FA" w:rsidTr="004B0E9B">
        <w:tc>
          <w:tcPr>
            <w:tcW w:w="237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lastRenderedPageBreak/>
              <w:t>Социальное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Адаптированная программа внеурочной деятельности «Игра. </w:t>
            </w:r>
            <w:proofErr w:type="spellStart"/>
            <w:r w:rsidRPr="003072FA">
              <w:rPr>
                <w:rFonts w:ascii="Times New Roman" w:hAnsi="Times New Roman" w:cs="Times New Roman"/>
                <w:sz w:val="28"/>
                <w:szCs w:val="28"/>
              </w:rPr>
              <w:t>Досуговое</w:t>
            </w:r>
            <w:proofErr w:type="spellEnd"/>
            <w:r w:rsidRPr="003072FA">
              <w:rPr>
                <w:rFonts w:ascii="Times New Roman" w:hAnsi="Times New Roman" w:cs="Times New Roman"/>
                <w:sz w:val="28"/>
                <w:szCs w:val="28"/>
              </w:rPr>
              <w:t xml:space="preserve"> общение»</w:t>
            </w:r>
          </w:p>
        </w:tc>
        <w:tc>
          <w:tcPr>
            <w:tcW w:w="1843"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Клуб любителей игры</w:t>
            </w:r>
          </w:p>
        </w:tc>
        <w:tc>
          <w:tcPr>
            <w:tcW w:w="425"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4B0E9B" w:rsidRPr="003072FA" w:rsidRDefault="004B0E9B" w:rsidP="00C1316D">
            <w:pPr>
              <w:pStyle w:val="a3"/>
              <w:jc w:val="center"/>
              <w:rPr>
                <w:rFonts w:ascii="Times New Roman" w:hAnsi="Times New Roman" w:cs="Times New Roman"/>
                <w:sz w:val="28"/>
                <w:szCs w:val="28"/>
              </w:rPr>
            </w:pPr>
            <w:r>
              <w:rPr>
                <w:rFonts w:ascii="Times New Roman" w:hAnsi="Times New Roman" w:cs="Times New Roman"/>
                <w:sz w:val="28"/>
                <w:szCs w:val="28"/>
              </w:rPr>
              <w:t>Гриднева А.Е.</w:t>
            </w:r>
          </w:p>
        </w:tc>
      </w:tr>
    </w:tbl>
    <w:p w:rsidR="004B0E9B" w:rsidRPr="003072FA" w:rsidRDefault="004B0E9B" w:rsidP="004B0E9B">
      <w:pPr>
        <w:pStyle w:val="a3"/>
        <w:jc w:val="both"/>
        <w:rPr>
          <w:rFonts w:ascii="Times New Roman" w:hAnsi="Times New Roman" w:cs="Times New Roman"/>
          <w:sz w:val="28"/>
          <w:szCs w:val="28"/>
        </w:rPr>
      </w:pPr>
    </w:p>
    <w:p w:rsidR="004B0E9B" w:rsidRPr="003072FA"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Режим организации внеурочной деятельности</w:t>
      </w:r>
    </w:p>
    <w:p w:rsidR="004B0E9B" w:rsidRPr="003072FA" w:rsidRDefault="004B0E9B" w:rsidP="004B0E9B">
      <w:pPr>
        <w:pStyle w:val="a6"/>
        <w:shd w:val="clear" w:color="auto" w:fill="auto"/>
        <w:tabs>
          <w:tab w:val="left" w:pos="428"/>
        </w:tabs>
        <w:spacing w:before="0"/>
        <w:ind w:left="20" w:right="-2" w:firstLine="0"/>
        <w:jc w:val="both"/>
        <w:rPr>
          <w:rFonts w:ascii="Times New Roman" w:hAnsi="Times New Roman" w:cs="Times New Roman"/>
          <w:sz w:val="28"/>
          <w:szCs w:val="28"/>
        </w:rPr>
      </w:pPr>
      <w:r w:rsidRPr="003072FA">
        <w:rPr>
          <w:rFonts w:ascii="Times New Roman" w:hAnsi="Times New Roman" w:cs="Times New Roman"/>
          <w:sz w:val="28"/>
          <w:szCs w:val="28"/>
        </w:rPr>
        <w:t>Учебный год начинается 1 сентября и заканчивается 31 мая. Занятия по внеурочной деятельности проводятся по пятидневной учебной неделе. Продолжительность занятия внеурочной деятельности составляет не более 35 минут в 1 классе и не более 40 минут во 2-4 классах. Организация занятий осуществляется по расписанию, утвержденному директором школы-интерната с учетом наиболее благоприятных условий для режима труда и отдыха обучающихся с нарушениями зрения. Продолжительность учебного года в рамках программ внеурочной деятельности составляет не менее 33 учебных недель в 1 классе и не менее 34 учебных недель во 2-4 классах. Занятия по курсам внеурочной деятельности проводятся для всех</w:t>
      </w:r>
      <w:r>
        <w:rPr>
          <w:rFonts w:ascii="Times New Roman" w:hAnsi="Times New Roman" w:cs="Times New Roman"/>
          <w:sz w:val="28"/>
          <w:szCs w:val="28"/>
        </w:rPr>
        <w:t xml:space="preserve"> обучающихся конкретного класса</w:t>
      </w:r>
    </w:p>
    <w:p w:rsidR="004B0E9B" w:rsidRPr="003072FA" w:rsidRDefault="004B0E9B" w:rsidP="004B0E9B">
      <w:pPr>
        <w:pStyle w:val="a6"/>
        <w:shd w:val="clear" w:color="auto" w:fill="auto"/>
        <w:tabs>
          <w:tab w:val="left" w:pos="428"/>
        </w:tabs>
        <w:spacing w:before="0"/>
        <w:ind w:left="20" w:right="-2"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      </w:t>
      </w:r>
    </w:p>
    <w:p w:rsidR="004B0E9B" w:rsidRPr="003072FA" w:rsidRDefault="004B0E9B" w:rsidP="004B0E9B">
      <w:pPr>
        <w:pStyle w:val="a3"/>
        <w:jc w:val="center"/>
        <w:rPr>
          <w:rFonts w:ascii="Times New Roman" w:hAnsi="Times New Roman" w:cs="Times New Roman"/>
          <w:sz w:val="28"/>
          <w:szCs w:val="28"/>
        </w:rPr>
      </w:pPr>
      <w:r w:rsidRPr="003072FA">
        <w:rPr>
          <w:rFonts w:ascii="Times New Roman" w:hAnsi="Times New Roman" w:cs="Times New Roman"/>
          <w:sz w:val="28"/>
          <w:szCs w:val="28"/>
        </w:rPr>
        <w:t>Учет результатов внеурочной деятельности</w:t>
      </w:r>
    </w:p>
    <w:p w:rsidR="004B0E9B" w:rsidRPr="003072FA" w:rsidRDefault="004B0E9B" w:rsidP="004B0E9B">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           Реализация курсов внеурочной деятельности проводится без балльного оценивания результатов освоения курса. Промежуточная аттестация по внеурочной деятельности не проводится. Для учета образовательных результатов курсов внеурочной деятельности образовательная организация использует такую форму учета, как «</w:t>
      </w:r>
      <w:proofErr w:type="spellStart"/>
      <w:r w:rsidRPr="003072FA">
        <w:rPr>
          <w:rFonts w:ascii="Times New Roman" w:hAnsi="Times New Roman" w:cs="Times New Roman"/>
          <w:sz w:val="28"/>
          <w:szCs w:val="28"/>
        </w:rPr>
        <w:t>портфолио</w:t>
      </w:r>
      <w:proofErr w:type="spellEnd"/>
      <w:r w:rsidRPr="003072FA">
        <w:rPr>
          <w:rFonts w:ascii="Times New Roman" w:hAnsi="Times New Roman" w:cs="Times New Roman"/>
          <w:sz w:val="28"/>
          <w:szCs w:val="28"/>
        </w:rPr>
        <w:t>» -  накопительная система оценивания, характеризующая динамику индивидуальных образовательных достижений обучающегося и карту мониторинга результатов обучающихся по программе курса внеурочной деятельности, которая заполняется педагогом в конце учебного года.</w:t>
      </w:r>
    </w:p>
    <w:p w:rsidR="004B0E9B" w:rsidRPr="003072FA" w:rsidRDefault="004B0E9B" w:rsidP="004B0E9B">
      <w:pPr>
        <w:pStyle w:val="a3"/>
        <w:jc w:val="both"/>
        <w:rPr>
          <w:rFonts w:ascii="Times New Roman" w:hAnsi="Times New Roman" w:cs="Times New Roman"/>
          <w:sz w:val="28"/>
          <w:szCs w:val="28"/>
        </w:rPr>
      </w:pPr>
    </w:p>
    <w:p w:rsidR="004B0E9B" w:rsidRDefault="004B0E9B" w:rsidP="004B0E9B">
      <w:pPr>
        <w:pStyle w:val="a3"/>
        <w:jc w:val="center"/>
        <w:rPr>
          <w:rFonts w:ascii="Times New Roman" w:hAnsi="Times New Roman" w:cs="Times New Roman"/>
          <w:sz w:val="28"/>
          <w:szCs w:val="28"/>
        </w:rPr>
      </w:pPr>
    </w:p>
    <w:p w:rsidR="00283A43" w:rsidRDefault="00283A43"/>
    <w:sectPr w:rsidR="00283A43" w:rsidSect="004B0E9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0E9B"/>
    <w:rsid w:val="00283A43"/>
    <w:rsid w:val="004B0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9B"/>
    <w:pPr>
      <w:spacing w:after="0" w:line="240" w:lineRule="auto"/>
      <w:jc w:val="both"/>
    </w:pPr>
    <w:rPr>
      <w:rFonts w:ascii="Arial Narrow" w:eastAsia="Times New Roman" w:hAnsi="Arial Narrow"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B0E9B"/>
    <w:pPr>
      <w:spacing w:after="0" w:line="240" w:lineRule="auto"/>
    </w:pPr>
  </w:style>
  <w:style w:type="table" w:styleId="a5">
    <w:name w:val="Table Grid"/>
    <w:basedOn w:val="a1"/>
    <w:uiPriority w:val="59"/>
    <w:rsid w:val="004B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
    <w:uiPriority w:val="1"/>
    <w:unhideWhenUsed/>
    <w:qFormat/>
    <w:rsid w:val="004B0E9B"/>
    <w:pPr>
      <w:shd w:val="clear" w:color="auto" w:fill="FFFFFF"/>
      <w:spacing w:before="60" w:line="274" w:lineRule="exact"/>
      <w:ind w:hanging="460"/>
      <w:jc w:val="left"/>
    </w:pPr>
    <w:rPr>
      <w:rFonts w:asciiTheme="minorHAnsi" w:eastAsiaTheme="minorHAnsi" w:hAnsiTheme="minorHAnsi" w:cstheme="minorBidi"/>
      <w:sz w:val="23"/>
      <w:szCs w:val="23"/>
    </w:rPr>
  </w:style>
  <w:style w:type="character" w:customStyle="1" w:styleId="a7">
    <w:name w:val="Основной текст Знак"/>
    <w:basedOn w:val="a0"/>
    <w:link w:val="a6"/>
    <w:uiPriority w:val="99"/>
    <w:semiHidden/>
    <w:rsid w:val="004B0E9B"/>
    <w:rPr>
      <w:rFonts w:ascii="Arial Narrow" w:eastAsia="Times New Roman" w:hAnsi="Arial Narrow" w:cs="Times New Roman"/>
      <w:sz w:val="24"/>
    </w:rPr>
  </w:style>
  <w:style w:type="character" w:customStyle="1" w:styleId="a4">
    <w:name w:val="Без интервала Знак"/>
    <w:aliases w:val="основа Знак"/>
    <w:link w:val="a3"/>
    <w:uiPriority w:val="1"/>
    <w:locked/>
    <w:rsid w:val="004B0E9B"/>
  </w:style>
  <w:style w:type="character" w:customStyle="1" w:styleId="2">
    <w:name w:val="Заголовок №2_"/>
    <w:basedOn w:val="a0"/>
    <w:link w:val="20"/>
    <w:uiPriority w:val="99"/>
    <w:locked/>
    <w:rsid w:val="004B0E9B"/>
    <w:rPr>
      <w:b/>
      <w:bCs/>
      <w:i/>
      <w:iCs/>
      <w:sz w:val="23"/>
      <w:szCs w:val="23"/>
      <w:shd w:val="clear" w:color="auto" w:fill="FFFFFF"/>
    </w:rPr>
  </w:style>
  <w:style w:type="paragraph" w:customStyle="1" w:styleId="20">
    <w:name w:val="Заголовок №2"/>
    <w:basedOn w:val="a"/>
    <w:link w:val="2"/>
    <w:uiPriority w:val="99"/>
    <w:rsid w:val="004B0E9B"/>
    <w:pPr>
      <w:shd w:val="clear" w:color="auto" w:fill="FFFFFF"/>
      <w:spacing w:before="360" w:after="60" w:line="240" w:lineRule="atLeast"/>
      <w:jc w:val="left"/>
      <w:outlineLvl w:val="1"/>
    </w:pPr>
    <w:rPr>
      <w:rFonts w:asciiTheme="minorHAnsi" w:eastAsiaTheme="minorHAnsi" w:hAnsiTheme="minorHAnsi" w:cstheme="minorBidi"/>
      <w:b/>
      <w:bCs/>
      <w:i/>
      <w:iCs/>
      <w:sz w:val="23"/>
      <w:szCs w:val="23"/>
    </w:rPr>
  </w:style>
  <w:style w:type="character" w:customStyle="1" w:styleId="1">
    <w:name w:val="Основной текст Знак1"/>
    <w:basedOn w:val="a0"/>
    <w:link w:val="a6"/>
    <w:uiPriority w:val="1"/>
    <w:locked/>
    <w:rsid w:val="004B0E9B"/>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2021-04-08T14:37:00Z</dcterms:created>
  <dcterms:modified xsi:type="dcterms:W3CDTF">2021-04-08T14:40:00Z</dcterms:modified>
</cp:coreProperties>
</file>