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0" w:rsidRDefault="00310560" w:rsidP="003105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Утвержден, приказ №03-02/46</w:t>
      </w:r>
    </w:p>
    <w:p w:rsidR="00310560" w:rsidRDefault="00310560" w:rsidP="003105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19.08.2021 года</w:t>
      </w:r>
    </w:p>
    <w:p w:rsidR="00310560" w:rsidRDefault="00310560" w:rsidP="003105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0560" w:rsidRDefault="00310560" w:rsidP="00310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056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в 2021-2022 учебном году </w:t>
      </w:r>
    </w:p>
    <w:p w:rsidR="00310560" w:rsidRDefault="00310560" w:rsidP="00310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0560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</w:t>
      </w:r>
    </w:p>
    <w:p w:rsidR="00310560" w:rsidRDefault="00310560" w:rsidP="00310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74"/>
        <w:gridCol w:w="1163"/>
        <w:gridCol w:w="1805"/>
        <w:gridCol w:w="3529"/>
      </w:tblGrid>
      <w:tr w:rsidR="00310560" w:rsidTr="00513EE9">
        <w:tc>
          <w:tcPr>
            <w:tcW w:w="9571" w:type="dxa"/>
            <w:gridSpan w:val="4"/>
          </w:tcPr>
          <w:p w:rsidR="00310560" w:rsidRPr="00CE2A75" w:rsidRDefault="0031056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310560" w:rsidTr="008C2B0A">
        <w:tc>
          <w:tcPr>
            <w:tcW w:w="3074" w:type="dxa"/>
          </w:tcPr>
          <w:p w:rsidR="00310560" w:rsidRPr="00CE2A75" w:rsidRDefault="0031056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63" w:type="dxa"/>
          </w:tcPr>
          <w:p w:rsidR="00310560" w:rsidRPr="00CE2A75" w:rsidRDefault="0031056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310560" w:rsidRPr="00CE2A75" w:rsidRDefault="0031056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29" w:type="dxa"/>
          </w:tcPr>
          <w:p w:rsidR="00310560" w:rsidRDefault="00310560" w:rsidP="00310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0560" w:rsidTr="008C2B0A">
        <w:tc>
          <w:tcPr>
            <w:tcW w:w="3074" w:type="dxa"/>
          </w:tcPr>
          <w:p w:rsidR="00310560" w:rsidRPr="00CE2A75" w:rsidRDefault="00310560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Праздник День Знаний</w:t>
            </w:r>
          </w:p>
        </w:tc>
        <w:tc>
          <w:tcPr>
            <w:tcW w:w="1163" w:type="dxa"/>
          </w:tcPr>
          <w:p w:rsidR="00310560" w:rsidRPr="00CE2A75" w:rsidRDefault="0031056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</w:tc>
        <w:tc>
          <w:tcPr>
            <w:tcW w:w="1805" w:type="dxa"/>
          </w:tcPr>
          <w:p w:rsidR="00310560" w:rsidRPr="00CE2A75" w:rsidRDefault="00E86297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529" w:type="dxa"/>
          </w:tcPr>
          <w:p w:rsidR="00310560" w:rsidRDefault="00E86297" w:rsidP="00310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E86297" w:rsidTr="008C2B0A">
        <w:tc>
          <w:tcPr>
            <w:tcW w:w="3074" w:type="dxa"/>
          </w:tcPr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Дню солидарности в борьбе 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терроризмом: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-Единый классный час с демонстрацией учебных фильмов, посвященных борьбе с терроризмом и правилам поведения в чрезвычайных ситуациях.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-Социально-творческая акция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«Мы рисуем МИР» (рисунки на асфальте)</w:t>
            </w:r>
          </w:p>
        </w:tc>
        <w:tc>
          <w:tcPr>
            <w:tcW w:w="1163" w:type="dxa"/>
          </w:tcPr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</w:tc>
        <w:tc>
          <w:tcPr>
            <w:tcW w:w="1805" w:type="dxa"/>
          </w:tcPr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29" w:type="dxa"/>
          </w:tcPr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E86297" w:rsidTr="008C2B0A">
        <w:tc>
          <w:tcPr>
            <w:tcW w:w="3074" w:type="dxa"/>
          </w:tcPr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движения: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безопасно-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на тему «Дорога из каникул в школу» с показом </w:t>
            </w:r>
            <w:proofErr w:type="spell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«ПДД для детей»;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-Посвящение первоклассников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в пешеходы: 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gramEnd"/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Памяток и </w:t>
            </w:r>
            <w:proofErr w:type="spell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-Составление маршрута «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безопасный путь домой!»;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-Единый урок по безопасности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дорожного движения «Внимание, дорога!»;</w:t>
            </w:r>
          </w:p>
          <w:p w:rsidR="00E86297" w:rsidRPr="00CE2A75" w:rsidRDefault="00E86297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- Тестирование обучающихся с целью 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уровня знаний </w:t>
            </w:r>
            <w:r w:rsidRPr="00CE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дорожного движения</w:t>
            </w:r>
            <w:proofErr w:type="gram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и основ безопасности дорожного движения.</w:t>
            </w:r>
          </w:p>
        </w:tc>
        <w:tc>
          <w:tcPr>
            <w:tcW w:w="1163" w:type="dxa"/>
          </w:tcPr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доп. </w:t>
            </w: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805" w:type="dxa"/>
          </w:tcPr>
          <w:p w:rsidR="00E86297" w:rsidRPr="00CE2A75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29" w:type="dxa"/>
          </w:tcPr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97" w:rsidRDefault="00E86297" w:rsidP="00412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E2A75" w:rsidTr="008C2B0A">
        <w:tc>
          <w:tcPr>
            <w:tcW w:w="3074" w:type="dxa"/>
          </w:tcPr>
          <w:p w:rsidR="00CE2A75" w:rsidRPr="00CE2A75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lastRenderedPageBreak/>
              <w:t>День Здоровья:</w:t>
            </w:r>
          </w:p>
          <w:p w:rsidR="00CE2A75" w:rsidRPr="00CE2A75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«Малые олимпийские игры»</w:t>
            </w:r>
          </w:p>
          <w:p w:rsidR="00CE2A75" w:rsidRPr="00CE2A75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2A75" w:rsidRPr="00CE2A75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CE2A75" w:rsidRPr="00CE2A75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1-4</w:t>
            </w:r>
            <w:r w:rsidRPr="00CE2A7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2A75">
              <w:rPr>
                <w:color w:val="000000" w:themeColor="text1"/>
                <w:sz w:val="24"/>
                <w:szCs w:val="24"/>
              </w:rPr>
              <w:t>доп</w:t>
            </w:r>
            <w:proofErr w:type="spellEnd"/>
            <w:proofErr w:type="gramEnd"/>
          </w:p>
          <w:p w:rsidR="00CE2A75" w:rsidRPr="00CE2A75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CE2A75" w:rsidRDefault="00CE2A75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30 сентября</w:t>
            </w:r>
          </w:p>
        </w:tc>
        <w:tc>
          <w:tcPr>
            <w:tcW w:w="3529" w:type="dxa"/>
          </w:tcPr>
          <w:p w:rsidR="00CE2A75" w:rsidRPr="00CE2A75" w:rsidRDefault="00CE2A75" w:rsidP="00CE2A7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Cs w:val="28"/>
                <w:u w:val="none"/>
              </w:rPr>
              <w:t>учитель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Cs w:val="28"/>
                <w:u w:val="none"/>
              </w:rPr>
              <w:t xml:space="preserve"> физкул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Cs w:val="28"/>
                <w:u w:val="none"/>
              </w:rPr>
              <w:t>ь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Cs w:val="28"/>
                <w:u w:val="none"/>
              </w:rPr>
              <w:t>туры, педагог-организатор</w:t>
            </w:r>
          </w:p>
        </w:tc>
      </w:tr>
      <w:tr w:rsidR="00CE2A75" w:rsidTr="008C2B0A">
        <w:tc>
          <w:tcPr>
            <w:tcW w:w="3074" w:type="dxa"/>
          </w:tcPr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поделок из природного материала «Красота рукотворная»</w:t>
            </w:r>
          </w:p>
        </w:tc>
        <w:tc>
          <w:tcPr>
            <w:tcW w:w="1163" w:type="dxa"/>
          </w:tcPr>
          <w:p w:rsidR="00CE2A75" w:rsidRPr="00CE2A75" w:rsidRDefault="00CE2A75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</w:tc>
        <w:tc>
          <w:tcPr>
            <w:tcW w:w="1805" w:type="dxa"/>
          </w:tcPr>
          <w:p w:rsidR="00CE2A75" w:rsidRPr="00CE2A75" w:rsidRDefault="00CE2A75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29" w:type="dxa"/>
          </w:tcPr>
          <w:p w:rsidR="00CE2A75" w:rsidRDefault="00CE2A75" w:rsidP="00310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2A75" w:rsidTr="008C2B0A">
        <w:tc>
          <w:tcPr>
            <w:tcW w:w="3074" w:type="dxa"/>
          </w:tcPr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человека:</w:t>
            </w:r>
          </w:p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 акция «От всей души с поклоном и любовью» - изготовление поздравлений для бабушек и дедушек;</w:t>
            </w:r>
          </w:p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-проект «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бабушка с дедушкой лучше всех!»;</w:t>
            </w:r>
          </w:p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-интернет-акция «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Задушевные</w:t>
            </w:r>
            <w:proofErr w:type="gramEnd"/>
          </w:p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слова»: прочитать стихотворения о бабушке, дедушке и 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разместить его</w:t>
            </w:r>
            <w:proofErr w:type="gram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школы </w:t>
            </w:r>
            <w:proofErr w:type="spell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A75" w:rsidRPr="00CE2A75" w:rsidRDefault="00CE2A75" w:rsidP="00E86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 воспитательные занятия «Законы и традиции дружной семьи».</w:t>
            </w:r>
          </w:p>
        </w:tc>
        <w:tc>
          <w:tcPr>
            <w:tcW w:w="1163" w:type="dxa"/>
          </w:tcPr>
          <w:p w:rsidR="00CE2A75" w:rsidRPr="00CE2A75" w:rsidRDefault="00CE2A75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</w:tc>
        <w:tc>
          <w:tcPr>
            <w:tcW w:w="1805" w:type="dxa"/>
          </w:tcPr>
          <w:p w:rsidR="00CE2A75" w:rsidRPr="00CE2A75" w:rsidRDefault="00CE2A75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3529" w:type="dxa"/>
          </w:tcPr>
          <w:p w:rsidR="00CE2A75" w:rsidRDefault="00CE2A75" w:rsidP="00310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2A75" w:rsidTr="008C2B0A">
        <w:tc>
          <w:tcPr>
            <w:tcW w:w="3074" w:type="dxa"/>
          </w:tcPr>
          <w:p w:rsidR="00CE2A75" w:rsidRPr="00CE2A75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Общешкольный праздник  «Учителя, Вы в нашем сердце навсегда!»: школ</w:t>
            </w:r>
            <w:r w:rsidRPr="00CE2A75">
              <w:rPr>
                <w:color w:val="000000" w:themeColor="text1"/>
                <w:sz w:val="24"/>
                <w:szCs w:val="24"/>
              </w:rPr>
              <w:t>ь</w:t>
            </w:r>
            <w:r w:rsidRPr="00CE2A75">
              <w:rPr>
                <w:color w:val="000000" w:themeColor="text1"/>
                <w:sz w:val="24"/>
                <w:szCs w:val="24"/>
              </w:rPr>
              <w:t>ные поздравительные а</w:t>
            </w:r>
            <w:r w:rsidRPr="00CE2A75">
              <w:rPr>
                <w:color w:val="000000" w:themeColor="text1"/>
                <w:sz w:val="24"/>
                <w:szCs w:val="24"/>
              </w:rPr>
              <w:t>к</w:t>
            </w:r>
            <w:r w:rsidRPr="00CE2A75">
              <w:rPr>
                <w:color w:val="000000" w:themeColor="text1"/>
                <w:sz w:val="24"/>
                <w:szCs w:val="24"/>
              </w:rPr>
              <w:t>ции;</w:t>
            </w:r>
          </w:p>
          <w:p w:rsidR="00CE2A75" w:rsidRPr="00CE2A75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- Поздравительная концертная программа «Пр</w:t>
            </w:r>
            <w:r w:rsidRPr="00CE2A75">
              <w:rPr>
                <w:color w:val="000000" w:themeColor="text1"/>
                <w:sz w:val="24"/>
                <w:szCs w:val="24"/>
              </w:rPr>
              <w:t>и</w:t>
            </w:r>
            <w:r w:rsidRPr="00CE2A75">
              <w:rPr>
                <w:color w:val="000000" w:themeColor="text1"/>
                <w:sz w:val="24"/>
                <w:szCs w:val="24"/>
              </w:rPr>
              <w:t>мите наши поздравления!».</w:t>
            </w:r>
          </w:p>
        </w:tc>
        <w:tc>
          <w:tcPr>
            <w:tcW w:w="1163" w:type="dxa"/>
          </w:tcPr>
          <w:p w:rsidR="00CE2A75" w:rsidRPr="00CE2A75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1-4</w:t>
            </w:r>
            <w:r w:rsidRPr="00CE2A75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Pr="00CE2A75">
              <w:rPr>
                <w:color w:val="000000" w:themeColor="text1"/>
                <w:sz w:val="24"/>
                <w:szCs w:val="24"/>
              </w:rPr>
              <w:t>.</w:t>
            </w:r>
          </w:p>
          <w:p w:rsidR="00CE2A75" w:rsidRPr="00CE2A75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CE2A75" w:rsidRDefault="00CE2A75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E2A75">
              <w:rPr>
                <w:color w:val="000000" w:themeColor="text1"/>
                <w:sz w:val="24"/>
                <w:szCs w:val="24"/>
              </w:rPr>
              <w:t>4-5 октября</w:t>
            </w:r>
          </w:p>
        </w:tc>
        <w:tc>
          <w:tcPr>
            <w:tcW w:w="3529" w:type="dxa"/>
          </w:tcPr>
          <w:p w:rsidR="00CE2A75" w:rsidRPr="00CE2A75" w:rsidRDefault="00CE2A75" w:rsidP="00CE2A7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уч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тель музыки</w:t>
            </w:r>
          </w:p>
        </w:tc>
      </w:tr>
      <w:tr w:rsidR="00CE2A75" w:rsidTr="008C2B0A">
        <w:tc>
          <w:tcPr>
            <w:tcW w:w="3074" w:type="dxa"/>
          </w:tcPr>
          <w:p w:rsidR="00CE2A75" w:rsidRPr="006E2F64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Всероссийский урок «Эк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логия и энергосбережение» в рамках Всероссийского фестиваля энергосбереж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ния «#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ВместеЯрче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63" w:type="dxa"/>
          </w:tcPr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6E2F64" w:rsidRDefault="00CE2A75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3529" w:type="dxa"/>
          </w:tcPr>
          <w:p w:rsidR="00CE2A75" w:rsidRPr="00CE2A75" w:rsidRDefault="00CE2A75" w:rsidP="00CE2A7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2A75" w:rsidTr="008C2B0A">
        <w:tc>
          <w:tcPr>
            <w:tcW w:w="3074" w:type="dxa"/>
          </w:tcPr>
          <w:p w:rsidR="00CE2A75" w:rsidRPr="006E2F64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Социальная акция,  посв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щенная Международному дню белой трости.</w:t>
            </w:r>
          </w:p>
        </w:tc>
        <w:tc>
          <w:tcPr>
            <w:tcW w:w="1163" w:type="dxa"/>
          </w:tcPr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6E2F64" w:rsidRDefault="00CE2A75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</w:t>
            </w:r>
            <w:r w:rsidR="008E2ED2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529" w:type="dxa"/>
          </w:tcPr>
          <w:p w:rsidR="00CE2A75" w:rsidRPr="00CE2A75" w:rsidRDefault="00CE2A75" w:rsidP="00CE2A7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E2A75" w:rsidTr="008C2B0A">
        <w:tc>
          <w:tcPr>
            <w:tcW w:w="3074" w:type="dxa"/>
          </w:tcPr>
          <w:p w:rsidR="00CE2A75" w:rsidRPr="006E2F64" w:rsidRDefault="00CE2A75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День Здоровья «Мои без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пасные каникулы»</w:t>
            </w:r>
          </w:p>
        </w:tc>
        <w:tc>
          <w:tcPr>
            <w:tcW w:w="1163" w:type="dxa"/>
          </w:tcPr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6E2F64" w:rsidRDefault="00CE2A75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3529" w:type="dxa"/>
          </w:tcPr>
          <w:p w:rsidR="00CE2A75" w:rsidRPr="00CE2A75" w:rsidRDefault="00CE2A75" w:rsidP="00CE2A7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преподаватель физич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ской культуры, педагог-организатор</w:t>
            </w:r>
          </w:p>
        </w:tc>
      </w:tr>
      <w:tr w:rsidR="00CE2A75" w:rsidTr="008C2B0A">
        <w:tc>
          <w:tcPr>
            <w:tcW w:w="3074" w:type="dxa"/>
          </w:tcPr>
          <w:p w:rsidR="00CE2A75" w:rsidRPr="00CE2A75" w:rsidRDefault="00CE2A75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163" w:type="dxa"/>
          </w:tcPr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6E2F64" w:rsidRDefault="00CE2A75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18-20</w:t>
            </w:r>
            <w:r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3529" w:type="dxa"/>
          </w:tcPr>
          <w:p w:rsidR="00CE2A75" w:rsidRPr="00CE2A75" w:rsidRDefault="00CE2A75" w:rsidP="004126A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CE2A75" w:rsidTr="008C2B0A">
        <w:tc>
          <w:tcPr>
            <w:tcW w:w="3074" w:type="dxa"/>
          </w:tcPr>
          <w:p w:rsidR="00CE2A75" w:rsidRPr="00CE2A75" w:rsidRDefault="00CE2A75" w:rsidP="00CE2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«Ее величество Осень» - праздник</w:t>
            </w:r>
          </w:p>
          <w:p w:rsidR="00CE2A75" w:rsidRPr="00CE2A75" w:rsidRDefault="00CE2A75" w:rsidP="00CE2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Осени </w:t>
            </w:r>
          </w:p>
        </w:tc>
        <w:tc>
          <w:tcPr>
            <w:tcW w:w="1163" w:type="dxa"/>
          </w:tcPr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CE2A75" w:rsidRPr="006E2F64" w:rsidRDefault="00CE2A75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E2A75" w:rsidRPr="006E2F64" w:rsidRDefault="008E2ED2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3529" w:type="dxa"/>
          </w:tcPr>
          <w:p w:rsidR="00CE2A75" w:rsidRPr="00CE2A75" w:rsidRDefault="00CE2A75" w:rsidP="004126A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E2ED2" w:rsidTr="008C2B0A">
        <w:tc>
          <w:tcPr>
            <w:tcW w:w="3074" w:type="dxa"/>
          </w:tcPr>
          <w:p w:rsidR="008E2ED2" w:rsidRPr="006E2F64" w:rsidRDefault="008E2ED2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«Мои без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пасные каникулы»</w:t>
            </w:r>
          </w:p>
        </w:tc>
        <w:tc>
          <w:tcPr>
            <w:tcW w:w="1163" w:type="dxa"/>
          </w:tcPr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8E2ED2" w:rsidRPr="006E2F64" w:rsidRDefault="008E2ED2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3529" w:type="dxa"/>
          </w:tcPr>
          <w:p w:rsidR="008E2ED2" w:rsidRPr="008E2ED2" w:rsidRDefault="008E2ED2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E2E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 физич</w:t>
            </w:r>
            <w:r w:rsidRPr="008E2E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8E2E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ской культуры, педагог-организатор</w:t>
            </w:r>
          </w:p>
        </w:tc>
      </w:tr>
      <w:tr w:rsidR="008E2ED2" w:rsidTr="008C2B0A">
        <w:tc>
          <w:tcPr>
            <w:tcW w:w="3074" w:type="dxa"/>
          </w:tcPr>
          <w:p w:rsidR="008E2ED2" w:rsidRPr="008E2ED2" w:rsidRDefault="008E2ED2" w:rsidP="008E2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«Наша жизнь – в наших руках!»:</w:t>
            </w:r>
          </w:p>
          <w:p w:rsidR="008E2ED2" w:rsidRPr="008E2ED2" w:rsidRDefault="008E2ED2" w:rsidP="008E2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D2">
              <w:rPr>
                <w:rFonts w:ascii="Times New Roman" w:hAnsi="Times New Roman" w:cs="Times New Roman"/>
                <w:sz w:val="24"/>
                <w:szCs w:val="24"/>
              </w:rPr>
              <w:t>- «Веселые  старты»;</w:t>
            </w:r>
          </w:p>
          <w:p w:rsidR="008E2ED2" w:rsidRDefault="008E2ED2" w:rsidP="008E2E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ED2">
              <w:rPr>
                <w:rFonts w:ascii="Times New Roman" w:hAnsi="Times New Roman" w:cs="Times New Roman"/>
                <w:sz w:val="24"/>
                <w:szCs w:val="24"/>
              </w:rPr>
              <w:t>- игра-путешествие «Все о здоровье и не только…»</w:t>
            </w:r>
          </w:p>
        </w:tc>
        <w:tc>
          <w:tcPr>
            <w:tcW w:w="1163" w:type="dxa"/>
          </w:tcPr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8E2ED2" w:rsidRPr="006E2F64" w:rsidRDefault="008E2ED2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29" w:type="dxa"/>
          </w:tcPr>
          <w:p w:rsidR="008E2ED2" w:rsidRPr="00CE2A75" w:rsidRDefault="008E2ED2" w:rsidP="004126A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E2ED2" w:rsidTr="008C2B0A">
        <w:tc>
          <w:tcPr>
            <w:tcW w:w="3074" w:type="dxa"/>
          </w:tcPr>
          <w:p w:rsidR="008E2ED2" w:rsidRPr="008E2ED2" w:rsidRDefault="008E2ED2" w:rsidP="008E2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D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8E2ED2" w:rsidRPr="008E2ED2" w:rsidRDefault="008E2ED2" w:rsidP="008E2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D2">
              <w:rPr>
                <w:rFonts w:ascii="Times New Roman" w:hAnsi="Times New Roman" w:cs="Times New Roman"/>
                <w:sz w:val="24"/>
                <w:szCs w:val="24"/>
              </w:rPr>
              <w:t>Всемирному дню матери:</w:t>
            </w:r>
          </w:p>
          <w:p w:rsidR="008E2ED2" w:rsidRDefault="008E2ED2" w:rsidP="008E2E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ED2">
              <w:rPr>
                <w:rFonts w:ascii="Times New Roman" w:hAnsi="Times New Roman" w:cs="Times New Roman"/>
                <w:sz w:val="24"/>
                <w:szCs w:val="24"/>
              </w:rPr>
              <w:t>- творческий конкурс «Мама, ближе нет человека!»</w:t>
            </w:r>
          </w:p>
        </w:tc>
        <w:tc>
          <w:tcPr>
            <w:tcW w:w="1163" w:type="dxa"/>
          </w:tcPr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8E2ED2" w:rsidRPr="006E2F64" w:rsidRDefault="008E2ED2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29" w:type="dxa"/>
          </w:tcPr>
          <w:p w:rsidR="008E2ED2" w:rsidRPr="00CE2A75" w:rsidRDefault="008E2ED2" w:rsidP="004126A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E2A7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E2ED2" w:rsidTr="008C2B0A">
        <w:tc>
          <w:tcPr>
            <w:tcW w:w="3074" w:type="dxa"/>
          </w:tcPr>
          <w:p w:rsidR="008E2ED2" w:rsidRDefault="008E2ED2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«В здор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вом теле – здоровый дух!»</w:t>
            </w:r>
          </w:p>
        </w:tc>
        <w:tc>
          <w:tcPr>
            <w:tcW w:w="1163" w:type="dxa"/>
          </w:tcPr>
          <w:p w:rsidR="008E2ED2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8E2ED2" w:rsidRPr="006E2F64" w:rsidRDefault="008E2ED2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8E2ED2" w:rsidRPr="006E2F64" w:rsidRDefault="008E2ED2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3529" w:type="dxa"/>
          </w:tcPr>
          <w:p w:rsidR="008E2ED2" w:rsidRPr="008E2ED2" w:rsidRDefault="008E2ED2" w:rsidP="008E2ED2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E2ED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94756" w:rsidTr="008C2B0A">
        <w:tc>
          <w:tcPr>
            <w:tcW w:w="3074" w:type="dxa"/>
          </w:tcPr>
          <w:p w:rsidR="00194756" w:rsidRPr="00194756" w:rsidRDefault="00194756" w:rsidP="00194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756">
              <w:rPr>
                <w:rFonts w:ascii="Times New Roman" w:hAnsi="Times New Roman" w:cs="Times New Roman"/>
                <w:sz w:val="24"/>
                <w:szCs w:val="24"/>
              </w:rPr>
              <w:t>Акция «Накормите птиц!»</w:t>
            </w:r>
          </w:p>
        </w:tc>
        <w:tc>
          <w:tcPr>
            <w:tcW w:w="1163" w:type="dxa"/>
          </w:tcPr>
          <w:p w:rsidR="00194756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529" w:type="dxa"/>
          </w:tcPr>
          <w:p w:rsidR="00194756" w:rsidRPr="008E2ED2" w:rsidRDefault="00194756" w:rsidP="004126A5">
            <w:pPr>
              <w:pStyle w:val="a3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94756" w:rsidTr="008C2B0A">
        <w:tc>
          <w:tcPr>
            <w:tcW w:w="3074" w:type="dxa"/>
          </w:tcPr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КТД «Новогоднее прикл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чение</w:t>
            </w:r>
            <w:r w:rsidRPr="006E2F64">
              <w:rPr>
                <w:color w:val="000000" w:themeColor="text1"/>
                <w:sz w:val="24"/>
                <w:szCs w:val="24"/>
              </w:rPr>
              <w:t>»:</w:t>
            </w:r>
          </w:p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-«Новый год  - в сказку д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брую зовет»: конкурс – лучшее новогоднее офор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ление воспитательных комнат</w:t>
            </w:r>
          </w:p>
        </w:tc>
        <w:tc>
          <w:tcPr>
            <w:tcW w:w="1163" w:type="dxa"/>
          </w:tcPr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3529" w:type="dxa"/>
          </w:tcPr>
          <w:p w:rsidR="00194756" w:rsidRPr="00194756" w:rsidRDefault="00194756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воспитатели, педагог-организатор</w:t>
            </w:r>
          </w:p>
        </w:tc>
      </w:tr>
      <w:tr w:rsidR="00194756" w:rsidTr="008C2B0A">
        <w:tc>
          <w:tcPr>
            <w:tcW w:w="3074" w:type="dxa"/>
          </w:tcPr>
          <w:p w:rsidR="00194756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163" w:type="dxa"/>
          </w:tcPr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декабря</w:t>
            </w:r>
          </w:p>
        </w:tc>
        <w:tc>
          <w:tcPr>
            <w:tcW w:w="3529" w:type="dxa"/>
          </w:tcPr>
          <w:p w:rsidR="00194756" w:rsidRPr="00194756" w:rsidRDefault="00194756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 физич</w:t>
            </w: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ской культуры, педагог-организатор</w:t>
            </w:r>
          </w:p>
        </w:tc>
      </w:tr>
      <w:tr w:rsidR="00194756" w:rsidTr="008C2B0A">
        <w:tc>
          <w:tcPr>
            <w:tcW w:w="3074" w:type="dxa"/>
          </w:tcPr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снятия блокады. Урок памяти</w:t>
            </w:r>
          </w:p>
        </w:tc>
        <w:tc>
          <w:tcPr>
            <w:tcW w:w="1163" w:type="dxa"/>
          </w:tcPr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194756" w:rsidRPr="006E2F64" w:rsidRDefault="00194756" w:rsidP="00412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>
              <w:rPr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3529" w:type="dxa"/>
          </w:tcPr>
          <w:p w:rsidR="00194756" w:rsidRPr="00194756" w:rsidRDefault="00194756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94756" w:rsidTr="008C2B0A">
        <w:tc>
          <w:tcPr>
            <w:tcW w:w="3074" w:type="dxa"/>
          </w:tcPr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школе. Конкурс плакатов «Наш  дружный колле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тив»</w:t>
            </w:r>
          </w:p>
        </w:tc>
        <w:tc>
          <w:tcPr>
            <w:tcW w:w="1163" w:type="dxa"/>
          </w:tcPr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3529" w:type="dxa"/>
          </w:tcPr>
          <w:p w:rsidR="00194756" w:rsidRPr="00194756" w:rsidRDefault="00194756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94756" w:rsidTr="008C2B0A">
        <w:tc>
          <w:tcPr>
            <w:tcW w:w="3074" w:type="dxa"/>
          </w:tcPr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«День Святого Вале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тина»</w:t>
            </w:r>
          </w:p>
        </w:tc>
        <w:tc>
          <w:tcPr>
            <w:tcW w:w="1163" w:type="dxa"/>
          </w:tcPr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1-4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3529" w:type="dxa"/>
          </w:tcPr>
          <w:p w:rsidR="00194756" w:rsidRPr="00194756" w:rsidRDefault="00194756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94756" w:rsidTr="008C2B0A">
        <w:tc>
          <w:tcPr>
            <w:tcW w:w="3074" w:type="dxa"/>
          </w:tcPr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Акция Памяти о россиянах, исполнявших служебный долг за пределами Отеч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ства:</w:t>
            </w:r>
          </w:p>
          <w:p w:rsidR="00194756" w:rsidRPr="006E2F64" w:rsidRDefault="00194756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-линейка Памяти </w:t>
            </w:r>
            <w:r w:rsidRPr="006E2F64">
              <w:rPr>
                <w:color w:val="000000" w:themeColor="text1"/>
                <w:sz w:val="24"/>
                <w:szCs w:val="24"/>
              </w:rPr>
              <w:t>воинов-интернационалистов</w:t>
            </w:r>
          </w:p>
        </w:tc>
        <w:tc>
          <w:tcPr>
            <w:tcW w:w="1163" w:type="dxa"/>
          </w:tcPr>
          <w:p w:rsidR="00194756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доп. </w:t>
            </w:r>
          </w:p>
          <w:p w:rsidR="00194756" w:rsidRPr="006E2F64" w:rsidRDefault="00194756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194756" w:rsidRPr="006E2F64" w:rsidRDefault="00194756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3529" w:type="dxa"/>
          </w:tcPr>
          <w:p w:rsidR="00194756" w:rsidRPr="00194756" w:rsidRDefault="00194756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9475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CA12E0" w:rsidTr="008C2B0A">
        <w:tc>
          <w:tcPr>
            <w:tcW w:w="3074" w:type="dxa"/>
          </w:tcPr>
          <w:p w:rsidR="00CA12E0" w:rsidRPr="00CA12E0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E0">
              <w:rPr>
                <w:rFonts w:ascii="Times New Roman" w:hAnsi="Times New Roman" w:cs="Times New Roman"/>
                <w:sz w:val="24"/>
                <w:szCs w:val="24"/>
              </w:rPr>
              <w:t xml:space="preserve">КТД «Сыны Отечества», </w:t>
            </w:r>
            <w:proofErr w:type="gramStart"/>
            <w:r w:rsidRPr="00CA12E0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CA12E0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</w:p>
        </w:tc>
        <w:tc>
          <w:tcPr>
            <w:tcW w:w="1163" w:type="dxa"/>
          </w:tcPr>
          <w:p w:rsidR="00CA12E0" w:rsidRPr="00CA12E0" w:rsidRDefault="00CA12E0" w:rsidP="00CA12E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CA12E0">
              <w:rPr>
                <w:color w:val="000000" w:themeColor="text1"/>
                <w:sz w:val="24"/>
                <w:szCs w:val="24"/>
              </w:rPr>
              <w:t>1-4</w:t>
            </w:r>
            <w:r w:rsidRPr="00CA12E0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CA12E0" w:rsidRPr="00CA12E0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A12E0" w:rsidRPr="00CA12E0" w:rsidRDefault="00CA12E0" w:rsidP="00CA12E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2E0">
              <w:rPr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3529" w:type="dxa"/>
          </w:tcPr>
          <w:p w:rsidR="00CA12E0" w:rsidRPr="00CA12E0" w:rsidRDefault="00CA12E0" w:rsidP="00CA12E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12E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A12E0" w:rsidTr="008C2B0A">
        <w:tc>
          <w:tcPr>
            <w:tcW w:w="3074" w:type="dxa"/>
          </w:tcPr>
          <w:p w:rsidR="00CA12E0" w:rsidRPr="00CA12E0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E0">
              <w:rPr>
                <w:rFonts w:ascii="Times New Roman" w:hAnsi="Times New Roman" w:cs="Times New Roman"/>
                <w:sz w:val="24"/>
                <w:szCs w:val="24"/>
              </w:rPr>
              <w:t xml:space="preserve">КТД «8 марта – день </w:t>
            </w:r>
            <w:r w:rsidRPr="00CA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чудесный!»</w:t>
            </w:r>
          </w:p>
        </w:tc>
        <w:tc>
          <w:tcPr>
            <w:tcW w:w="1163" w:type="dxa"/>
          </w:tcPr>
          <w:p w:rsidR="00CA12E0" w:rsidRPr="00CA12E0" w:rsidRDefault="00CA12E0" w:rsidP="00CA12E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CA12E0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  <w:r w:rsidRPr="00CA12E0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CA12E0" w:rsidRPr="00CA12E0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05" w:type="dxa"/>
          </w:tcPr>
          <w:p w:rsidR="00CA12E0" w:rsidRPr="00CA12E0" w:rsidRDefault="00CA12E0" w:rsidP="00CA12E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2E0">
              <w:rPr>
                <w:color w:val="000000" w:themeColor="text1"/>
                <w:sz w:val="24"/>
                <w:szCs w:val="24"/>
              </w:rPr>
              <w:lastRenderedPageBreak/>
              <w:t>7 марта</w:t>
            </w:r>
          </w:p>
        </w:tc>
        <w:tc>
          <w:tcPr>
            <w:tcW w:w="3529" w:type="dxa"/>
          </w:tcPr>
          <w:p w:rsidR="00CA12E0" w:rsidRPr="00CA12E0" w:rsidRDefault="00CA12E0" w:rsidP="00CA12E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12E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A12E0" w:rsidTr="008C2B0A">
        <w:tc>
          <w:tcPr>
            <w:tcW w:w="3074" w:type="dxa"/>
          </w:tcPr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Мероприятие, посвяще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ное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 Дню космонавтики: </w:t>
            </w:r>
          </w:p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«Космос это мы!»</w:t>
            </w:r>
          </w:p>
        </w:tc>
        <w:tc>
          <w:tcPr>
            <w:tcW w:w="1163" w:type="dxa"/>
          </w:tcPr>
          <w:p w:rsidR="00CA12E0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доп. </w:t>
            </w:r>
          </w:p>
          <w:p w:rsidR="00CA12E0" w:rsidRPr="006E2F64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A12E0" w:rsidRPr="006E2F64" w:rsidRDefault="00CA12E0" w:rsidP="00CA12E0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12E0" w:rsidRPr="00CA12E0" w:rsidRDefault="00CA12E0" w:rsidP="00CA12E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12 апрел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529" w:type="dxa"/>
          </w:tcPr>
          <w:p w:rsidR="00CA12E0" w:rsidRPr="00CA12E0" w:rsidRDefault="00CA12E0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A12E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A12E0" w:rsidTr="008C2B0A">
        <w:tc>
          <w:tcPr>
            <w:tcW w:w="3074" w:type="dxa"/>
          </w:tcPr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ные Дню Победы:</w:t>
            </w:r>
          </w:p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интеллектуально-творческая игра «Памяти предков достойны!»</w:t>
            </w:r>
          </w:p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и районные акции «Георгиевская ленто</w:t>
            </w:r>
            <w:r w:rsidRPr="006E2F64">
              <w:rPr>
                <w:color w:val="000000" w:themeColor="text1"/>
                <w:sz w:val="24"/>
                <w:szCs w:val="24"/>
              </w:rPr>
              <w:t>ч</w:t>
            </w:r>
            <w:r w:rsidRPr="006E2F64">
              <w:rPr>
                <w:color w:val="000000" w:themeColor="text1"/>
                <w:sz w:val="24"/>
                <w:szCs w:val="24"/>
              </w:rPr>
              <w:t>ка», «Победная миля», «Окна Победы», «Бе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смертный полк», «Мы о войне стихами говорим» и другие;</w:t>
            </w:r>
          </w:p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-общешкольная торжес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венная линейка «Мину</w:t>
            </w:r>
            <w:r w:rsidRPr="006E2F64">
              <w:rPr>
                <w:color w:val="000000" w:themeColor="text1"/>
                <w:sz w:val="24"/>
                <w:szCs w:val="24"/>
              </w:rPr>
              <w:t>в</w:t>
            </w:r>
            <w:r w:rsidRPr="006E2F64">
              <w:rPr>
                <w:color w:val="000000" w:themeColor="text1"/>
                <w:sz w:val="24"/>
                <w:szCs w:val="24"/>
              </w:rPr>
              <w:t>ших лет святая память!»</w:t>
            </w:r>
          </w:p>
        </w:tc>
        <w:tc>
          <w:tcPr>
            <w:tcW w:w="1163" w:type="dxa"/>
          </w:tcPr>
          <w:p w:rsidR="00CA12E0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доп. </w:t>
            </w:r>
          </w:p>
          <w:p w:rsidR="00CA12E0" w:rsidRPr="006E2F64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A12E0" w:rsidRPr="002B1090" w:rsidRDefault="00CA12E0" w:rsidP="004126A5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12E0" w:rsidRPr="006E2F64" w:rsidRDefault="00CA12E0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2-7 мая</w:t>
            </w:r>
          </w:p>
        </w:tc>
        <w:tc>
          <w:tcPr>
            <w:tcW w:w="3529" w:type="dxa"/>
          </w:tcPr>
          <w:p w:rsidR="00CA12E0" w:rsidRDefault="00CA12E0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A12E0" w:rsidRPr="006E2F64" w:rsidRDefault="00CA12E0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</w:tr>
      <w:tr w:rsidR="00CA12E0" w:rsidTr="008C2B0A">
        <w:tc>
          <w:tcPr>
            <w:tcW w:w="3074" w:type="dxa"/>
          </w:tcPr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Единый Урок,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ный международному Дню семьи. </w:t>
            </w:r>
          </w:p>
        </w:tc>
        <w:tc>
          <w:tcPr>
            <w:tcW w:w="1163" w:type="dxa"/>
          </w:tcPr>
          <w:p w:rsidR="00CA12E0" w:rsidRPr="006E2F64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1-4</w:t>
            </w:r>
            <w:r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CA12E0" w:rsidRPr="006E2F64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A12E0" w:rsidRPr="006E2F64" w:rsidRDefault="00CA12E0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3529" w:type="dxa"/>
          </w:tcPr>
          <w:p w:rsidR="00CA12E0" w:rsidRPr="006E2F64" w:rsidRDefault="00CA12E0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A12E0" w:rsidTr="008C2B0A">
        <w:tc>
          <w:tcPr>
            <w:tcW w:w="3074" w:type="dxa"/>
          </w:tcPr>
          <w:p w:rsidR="00CA12E0" w:rsidRPr="006E2F64" w:rsidRDefault="00CA12E0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Праздник Последнего звонк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163" w:type="dxa"/>
          </w:tcPr>
          <w:p w:rsidR="00CA12E0" w:rsidRPr="006E2F64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CA12E0" w:rsidRPr="006E2F64" w:rsidRDefault="00CA12E0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5" w:type="dxa"/>
          </w:tcPr>
          <w:p w:rsidR="00CA12E0" w:rsidRPr="006E2F64" w:rsidRDefault="00CA12E0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529" w:type="dxa"/>
          </w:tcPr>
          <w:p w:rsidR="00CA12E0" w:rsidRPr="006E2F64" w:rsidRDefault="00CA12E0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музыки</w:t>
            </w:r>
          </w:p>
        </w:tc>
      </w:tr>
      <w:tr w:rsidR="00CA12E0" w:rsidTr="00EF5D8C">
        <w:tc>
          <w:tcPr>
            <w:tcW w:w="9571" w:type="dxa"/>
            <w:gridSpan w:val="4"/>
          </w:tcPr>
          <w:p w:rsidR="00CA12E0" w:rsidRPr="002B1090" w:rsidRDefault="00CA12E0" w:rsidP="00412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A12E0" w:rsidTr="0010029F">
        <w:tc>
          <w:tcPr>
            <w:tcW w:w="9571" w:type="dxa"/>
            <w:gridSpan w:val="4"/>
          </w:tcPr>
          <w:p w:rsidR="00CA12E0" w:rsidRPr="00CE2A75" w:rsidRDefault="00CA12E0" w:rsidP="00CE2A75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в соответствии с адаптированными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программами воспитания классных руководителей</w:t>
            </w:r>
          </w:p>
        </w:tc>
      </w:tr>
      <w:tr w:rsidR="00CA12E0" w:rsidTr="0025399F">
        <w:tc>
          <w:tcPr>
            <w:tcW w:w="9571" w:type="dxa"/>
            <w:gridSpan w:val="4"/>
          </w:tcPr>
          <w:p w:rsidR="00CA12E0" w:rsidRPr="002B1090" w:rsidRDefault="00CA12E0" w:rsidP="00412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«воспитание в воспитательных группах»</w:t>
            </w:r>
          </w:p>
        </w:tc>
      </w:tr>
      <w:tr w:rsidR="00CA12E0" w:rsidTr="00D11DDB">
        <w:tc>
          <w:tcPr>
            <w:tcW w:w="9571" w:type="dxa"/>
            <w:gridSpan w:val="4"/>
          </w:tcPr>
          <w:p w:rsidR="00CA12E0" w:rsidRDefault="00CA12E0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воспитателей по направлениям воспитательной работы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адаптированными рабочими программами воспитания воспитателей</w:t>
            </w:r>
          </w:p>
        </w:tc>
      </w:tr>
      <w:tr w:rsidR="00CA12E0" w:rsidTr="00E21C86">
        <w:tc>
          <w:tcPr>
            <w:tcW w:w="9571" w:type="dxa"/>
            <w:gridSpan w:val="4"/>
          </w:tcPr>
          <w:p w:rsidR="00CA12E0" w:rsidRPr="008B3955" w:rsidRDefault="00CA12E0" w:rsidP="00412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B3955">
              <w:rPr>
                <w:rFonts w:ascii="Times New Roman" w:hAnsi="Times New Roman" w:cs="Times New Roman"/>
                <w:b/>
                <w:sz w:val="24"/>
                <w:szCs w:val="24"/>
              </w:rPr>
              <w:t>урсы внеурочной деятельности»</w:t>
            </w:r>
          </w:p>
        </w:tc>
      </w:tr>
      <w:tr w:rsidR="00CA12E0" w:rsidTr="008C2B0A">
        <w:tc>
          <w:tcPr>
            <w:tcW w:w="3074" w:type="dxa"/>
          </w:tcPr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направление 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Курс «Игра. </w:t>
            </w:r>
            <w:proofErr w:type="spellStart"/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 общение»</w:t>
            </w:r>
          </w:p>
          <w:p w:rsidR="007555AF" w:rsidRPr="007555AF" w:rsidRDefault="007555AF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Курсы:</w:t>
            </w:r>
          </w:p>
          <w:p w:rsidR="00CA12E0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«Я леплю из глины и пластилина»</w:t>
            </w:r>
          </w:p>
          <w:p w:rsidR="007555AF" w:rsidRPr="007555AF" w:rsidRDefault="007555AF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A12E0" w:rsidRPr="007555AF" w:rsidRDefault="007555AF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CA12E0" w:rsidRPr="007555AF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  <w:p w:rsidR="007555AF" w:rsidRPr="007555AF" w:rsidRDefault="007555AF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Спортивно-оздоровительное: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Курсы: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«Будем здоровы»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  <w:p w:rsidR="007555AF" w:rsidRPr="007555AF" w:rsidRDefault="007555AF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Нравственное направление: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</w:t>
            </w:r>
          </w:p>
          <w:p w:rsidR="007555AF" w:rsidRPr="007555AF" w:rsidRDefault="007555AF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направление:</w:t>
            </w:r>
          </w:p>
          <w:p w:rsidR="00CA12E0" w:rsidRPr="007555AF" w:rsidRDefault="00CA12E0" w:rsidP="00CA1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163" w:type="dxa"/>
          </w:tcPr>
          <w:p w:rsidR="00CA12E0" w:rsidRPr="007555AF" w:rsidRDefault="00CA12E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доп. классы</w:t>
            </w:r>
          </w:p>
          <w:p w:rsidR="00CA12E0" w:rsidRPr="007555AF" w:rsidRDefault="00CA12E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755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  <w:p w:rsidR="007555AF" w:rsidRPr="007555AF" w:rsidRDefault="00CA12E0" w:rsidP="00755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1-4 доп. «Б» классы</w:t>
            </w: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755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1-4 доп. «Б» </w:t>
            </w:r>
            <w:r w:rsidRPr="00755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1-4 доп. «Б» классы</w:t>
            </w:r>
          </w:p>
          <w:p w:rsidR="007555AF" w:rsidRPr="007555AF" w:rsidRDefault="007555AF" w:rsidP="00755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E0" w:rsidRPr="007555AF" w:rsidRDefault="00CA12E0" w:rsidP="00CA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  <w:p w:rsidR="00CA12E0" w:rsidRPr="007555AF" w:rsidRDefault="00CA12E0" w:rsidP="00755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12E0" w:rsidRPr="007555AF" w:rsidRDefault="00CA12E0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29" w:type="dxa"/>
          </w:tcPr>
          <w:p w:rsidR="00CA12E0" w:rsidRPr="007555AF" w:rsidRDefault="00CA12E0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Гриднева А.Е.</w:t>
            </w:r>
          </w:p>
          <w:p w:rsid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Учитель рисования Носова С.А.</w:t>
            </w: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Шашкина А.В.</w:t>
            </w: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Ростовкина</w:t>
            </w:r>
            <w:proofErr w:type="spellEnd"/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Default="007555AF" w:rsidP="00755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AF" w:rsidRPr="007555AF" w:rsidRDefault="007555AF" w:rsidP="00755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Гриднева А.Е.</w:t>
            </w:r>
          </w:p>
          <w:p w:rsidR="00CA12E0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755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Шашкина А.В.</w:t>
            </w:r>
          </w:p>
        </w:tc>
      </w:tr>
      <w:tr w:rsidR="007555AF" w:rsidTr="00574C5E">
        <w:tc>
          <w:tcPr>
            <w:tcW w:w="9571" w:type="dxa"/>
            <w:gridSpan w:val="4"/>
          </w:tcPr>
          <w:p w:rsidR="007555AF" w:rsidRPr="002B1090" w:rsidRDefault="007555AF" w:rsidP="00412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урок»</w:t>
            </w:r>
          </w:p>
        </w:tc>
      </w:tr>
      <w:tr w:rsidR="007555AF" w:rsidTr="00224B06">
        <w:tc>
          <w:tcPr>
            <w:tcW w:w="9571" w:type="dxa"/>
            <w:gridSpan w:val="4"/>
          </w:tcPr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задач в соответствии с адаптированными рабочими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учителей-предметников</w:t>
            </w:r>
          </w:p>
        </w:tc>
      </w:tr>
      <w:tr w:rsidR="007555AF" w:rsidTr="00D66A5D">
        <w:tc>
          <w:tcPr>
            <w:tcW w:w="9571" w:type="dxa"/>
            <w:gridSpan w:val="4"/>
          </w:tcPr>
          <w:p w:rsidR="007555AF" w:rsidRDefault="007555AF" w:rsidP="004126A5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</w:p>
          <w:p w:rsidR="007555AF" w:rsidRPr="00BC0377" w:rsidRDefault="007555AF" w:rsidP="004126A5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BC0377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  <w:p w:rsidR="007555AF" w:rsidRPr="007555AF" w:rsidRDefault="007555AF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81" w:rsidTr="008C2B0A">
        <w:tc>
          <w:tcPr>
            <w:tcW w:w="3074" w:type="dxa"/>
          </w:tcPr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между всеми учениками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коллектива, выбор актива. </w:t>
            </w: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Составление законов классного коллектива.</w:t>
            </w:r>
          </w:p>
        </w:tc>
        <w:tc>
          <w:tcPr>
            <w:tcW w:w="1163" w:type="dxa"/>
            <w:vMerge w:val="restart"/>
          </w:tcPr>
          <w:p w:rsidR="00910081" w:rsidRPr="00910081" w:rsidRDefault="00910081" w:rsidP="00755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1-4 доп. классы</w:t>
            </w:r>
          </w:p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3529" w:type="dxa"/>
            <w:vMerge w:val="restart"/>
          </w:tcPr>
          <w:p w:rsidR="00910081" w:rsidRPr="00910081" w:rsidRDefault="00910081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0081" w:rsidTr="008C2B0A">
        <w:tc>
          <w:tcPr>
            <w:tcW w:w="3074" w:type="dxa"/>
          </w:tcPr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Классное собрание по планированию деятельности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классного коллектива в общешкольных традиционных делах.</w:t>
            </w:r>
          </w:p>
        </w:tc>
        <w:tc>
          <w:tcPr>
            <w:tcW w:w="1163" w:type="dxa"/>
            <w:vMerge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3529" w:type="dxa"/>
            <w:vMerge/>
          </w:tcPr>
          <w:p w:rsidR="00910081" w:rsidRPr="00910081" w:rsidRDefault="00910081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81" w:rsidTr="008C2B0A">
        <w:tc>
          <w:tcPr>
            <w:tcW w:w="3074" w:type="dxa"/>
          </w:tcPr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Классное собрание по рефлексии</w:t>
            </w:r>
          </w:p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1163" w:type="dxa"/>
            <w:vMerge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После каждого мероприятия</w:t>
            </w:r>
          </w:p>
        </w:tc>
        <w:tc>
          <w:tcPr>
            <w:tcW w:w="3529" w:type="dxa"/>
            <w:vMerge/>
          </w:tcPr>
          <w:p w:rsidR="00910081" w:rsidRPr="00910081" w:rsidRDefault="00910081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81" w:rsidTr="008C2B0A">
        <w:tc>
          <w:tcPr>
            <w:tcW w:w="3074" w:type="dxa"/>
          </w:tcPr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детьми рейдов </w:t>
            </w:r>
            <w:proofErr w:type="gramStart"/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проверке сохранности учебников, внешнего вида ученика,</w:t>
            </w:r>
          </w:p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AF">
              <w:rPr>
                <w:rFonts w:ascii="Times New Roman" w:hAnsi="Times New Roman" w:cs="Times New Roman"/>
                <w:sz w:val="24"/>
                <w:szCs w:val="24"/>
              </w:rPr>
              <w:t>ведению дневника и т.п.</w:t>
            </w:r>
          </w:p>
        </w:tc>
        <w:tc>
          <w:tcPr>
            <w:tcW w:w="1163" w:type="dxa"/>
            <w:vMerge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29" w:type="dxa"/>
            <w:vMerge/>
          </w:tcPr>
          <w:p w:rsidR="00910081" w:rsidRPr="00910081" w:rsidRDefault="00910081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81" w:rsidTr="008C2B0A">
        <w:tc>
          <w:tcPr>
            <w:tcW w:w="3074" w:type="dxa"/>
          </w:tcPr>
          <w:p w:rsidR="00910081" w:rsidRPr="007555AF" w:rsidRDefault="00910081" w:rsidP="00755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</w:t>
            </w:r>
          </w:p>
        </w:tc>
        <w:tc>
          <w:tcPr>
            <w:tcW w:w="1163" w:type="dxa"/>
            <w:vMerge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29" w:type="dxa"/>
            <w:vMerge/>
          </w:tcPr>
          <w:p w:rsidR="00910081" w:rsidRPr="00910081" w:rsidRDefault="00910081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81" w:rsidTr="005C3C08">
        <w:tc>
          <w:tcPr>
            <w:tcW w:w="9571" w:type="dxa"/>
            <w:gridSpan w:val="4"/>
          </w:tcPr>
          <w:p w:rsidR="00910081" w:rsidRPr="00910081" w:rsidRDefault="00910081" w:rsidP="009100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91008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910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0081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9100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0081" w:rsidTr="008C2B0A">
        <w:tc>
          <w:tcPr>
            <w:tcW w:w="3074" w:type="dxa"/>
          </w:tcPr>
          <w:p w:rsidR="00910081" w:rsidRPr="006E2F64" w:rsidRDefault="00910081" w:rsidP="004126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Интернет-акция «Вам мои дорогие, бабушка и деду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>
              <w:rPr>
                <w:color w:val="000000" w:themeColor="text1"/>
                <w:sz w:val="24"/>
                <w:szCs w:val="24"/>
              </w:rPr>
              <w:t>ка</w:t>
            </w:r>
            <w:r w:rsidRPr="006E2F64">
              <w:rPr>
                <w:color w:val="000000" w:themeColor="text1"/>
                <w:sz w:val="24"/>
                <w:szCs w:val="24"/>
              </w:rPr>
              <w:t>»: прочитать стихотвор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ния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о бабушке, дедушке или записать свое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поздравление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разместить его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на странице школы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63" w:type="dxa"/>
          </w:tcPr>
          <w:p w:rsidR="00910081" w:rsidRPr="006E2F64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10081" w:rsidRPr="006E2F64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6E2F64" w:rsidRDefault="00910081" w:rsidP="004126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10081" w:rsidTr="008C2B0A">
        <w:tc>
          <w:tcPr>
            <w:tcW w:w="3074" w:type="dxa"/>
          </w:tcPr>
          <w:p w:rsidR="00910081" w:rsidRPr="006E2F64" w:rsidRDefault="00910081" w:rsidP="004126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Поздравительная открытка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«С праздником, дорогие педагоги!»</w:t>
            </w:r>
          </w:p>
        </w:tc>
        <w:tc>
          <w:tcPr>
            <w:tcW w:w="1163" w:type="dxa"/>
          </w:tcPr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 xml:space="preserve"> классы</w:t>
            </w:r>
          </w:p>
        </w:tc>
        <w:tc>
          <w:tcPr>
            <w:tcW w:w="1805" w:type="dxa"/>
          </w:tcPr>
          <w:p w:rsidR="00910081" w:rsidRPr="006E2F64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1-5 октября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Pr="006E2F64" w:rsidRDefault="00910081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Интернет – поздравление с Новым годом</w:t>
            </w:r>
          </w:p>
        </w:tc>
        <w:tc>
          <w:tcPr>
            <w:tcW w:w="1163" w:type="dxa"/>
          </w:tcPr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6E2F64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Pr="006E2F64" w:rsidRDefault="00910081" w:rsidP="004126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стен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азет  к 23 февраля и 8 марта</w:t>
            </w:r>
          </w:p>
          <w:p w:rsidR="00910081" w:rsidRPr="006E2F64" w:rsidRDefault="00910081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6E2F64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Февраль-март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Pr="006E2F64" w:rsidRDefault="00910081" w:rsidP="004126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Онлайн-акции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посвяще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ные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163" w:type="dxa"/>
          </w:tcPr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6E2F64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10081" w:rsidTr="008C2B0A">
        <w:tc>
          <w:tcPr>
            <w:tcW w:w="3074" w:type="dxa"/>
          </w:tcPr>
          <w:p w:rsidR="00910081" w:rsidRPr="006E2F64" w:rsidRDefault="00910081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bCs/>
                <w:color w:val="000000"/>
                <w:sz w:val="24"/>
                <w:szCs w:val="24"/>
              </w:rPr>
              <w:t>Интернет-ак</w:t>
            </w:r>
            <w:r>
              <w:rPr>
                <w:bCs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Дню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беды</w:t>
            </w:r>
          </w:p>
        </w:tc>
        <w:tc>
          <w:tcPr>
            <w:tcW w:w="1163" w:type="dxa"/>
          </w:tcPr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доп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10081" w:rsidRPr="006E2F6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6E2F64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10081" w:rsidTr="00DA2DA4">
        <w:tc>
          <w:tcPr>
            <w:tcW w:w="9571" w:type="dxa"/>
            <w:gridSpan w:val="4"/>
          </w:tcPr>
          <w:p w:rsidR="00910081" w:rsidRPr="00910081" w:rsidRDefault="00910081" w:rsidP="00910081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Экскурсии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, 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экспедиции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, 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походы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081" w:rsidTr="008C2B0A">
        <w:tc>
          <w:tcPr>
            <w:tcW w:w="3074" w:type="dxa"/>
          </w:tcPr>
          <w:p w:rsidR="00910081" w:rsidRPr="00910081" w:rsidRDefault="00910081" w:rsidP="004126A5">
            <w:pPr>
              <w:pStyle w:val="ParaAttribute5"/>
              <w:wordWrap/>
              <w:rPr>
                <w:sz w:val="24"/>
                <w:szCs w:val="24"/>
              </w:rPr>
            </w:pPr>
            <w:r w:rsidRPr="00910081">
              <w:rPr>
                <w:sz w:val="24"/>
                <w:szCs w:val="24"/>
              </w:rPr>
              <w:t>Образовательные экску</w:t>
            </w:r>
            <w:r w:rsidRPr="00910081">
              <w:rPr>
                <w:sz w:val="24"/>
                <w:szCs w:val="24"/>
              </w:rPr>
              <w:t>р</w:t>
            </w:r>
            <w:r w:rsidRPr="00910081">
              <w:rPr>
                <w:sz w:val="24"/>
                <w:szCs w:val="24"/>
              </w:rPr>
              <w:t xml:space="preserve">сии </w:t>
            </w:r>
            <w:r w:rsidRPr="00910081">
              <w:rPr>
                <w:rFonts w:eastAsia="Calibri"/>
                <w:sz w:val="24"/>
                <w:szCs w:val="24"/>
                <w:lang w:eastAsia="ko-KR"/>
              </w:rPr>
              <w:t>в музеи города (музей «Ямщика», краеведческий музей, выставочный зал «Вдохновение», музей крестьянского быта «</w:t>
            </w:r>
            <w:proofErr w:type="spellStart"/>
            <w:r w:rsidRPr="00910081">
              <w:rPr>
                <w:rFonts w:eastAsia="Calibri"/>
                <w:sz w:val="24"/>
                <w:szCs w:val="24"/>
                <w:lang w:eastAsia="ko-KR"/>
              </w:rPr>
              <w:t>Мар</w:t>
            </w:r>
            <w:r w:rsidRPr="00910081">
              <w:rPr>
                <w:rFonts w:eastAsia="Calibri"/>
                <w:sz w:val="24"/>
                <w:szCs w:val="24"/>
                <w:lang w:eastAsia="ko-KR"/>
              </w:rPr>
              <w:t>ь</w:t>
            </w:r>
            <w:r w:rsidRPr="00910081">
              <w:rPr>
                <w:rFonts w:eastAsia="Calibri"/>
                <w:sz w:val="24"/>
                <w:szCs w:val="24"/>
                <w:lang w:eastAsia="ko-KR"/>
              </w:rPr>
              <w:t>юшка</w:t>
            </w:r>
            <w:proofErr w:type="spellEnd"/>
            <w:r w:rsidRPr="00910081">
              <w:rPr>
                <w:rFonts w:eastAsia="Calibri"/>
                <w:sz w:val="24"/>
                <w:szCs w:val="24"/>
                <w:lang w:eastAsia="ko-KR"/>
              </w:rPr>
              <w:t xml:space="preserve">», музей купцов </w:t>
            </w:r>
            <w:proofErr w:type="spellStart"/>
            <w:r w:rsidRPr="00910081">
              <w:rPr>
                <w:rFonts w:eastAsia="Calibri"/>
                <w:sz w:val="24"/>
                <w:szCs w:val="24"/>
                <w:lang w:eastAsia="ko-KR"/>
              </w:rPr>
              <w:t>Л</w:t>
            </w:r>
            <w:r w:rsidRPr="00910081">
              <w:rPr>
                <w:rFonts w:eastAsia="Calibri"/>
                <w:sz w:val="24"/>
                <w:szCs w:val="24"/>
                <w:lang w:eastAsia="ko-KR"/>
              </w:rPr>
              <w:t>о</w:t>
            </w:r>
            <w:r w:rsidRPr="00910081">
              <w:rPr>
                <w:rFonts w:eastAsia="Calibri"/>
                <w:sz w:val="24"/>
                <w:szCs w:val="24"/>
                <w:lang w:eastAsia="ko-KR"/>
              </w:rPr>
              <w:t>каловых</w:t>
            </w:r>
            <w:proofErr w:type="spellEnd"/>
            <w:r w:rsidRPr="00910081">
              <w:rPr>
                <w:rFonts w:eastAsia="Calibri"/>
                <w:sz w:val="24"/>
                <w:szCs w:val="24"/>
                <w:lang w:eastAsia="ko-KR"/>
              </w:rPr>
              <w:t>, Энергия мечты)</w:t>
            </w:r>
          </w:p>
        </w:tc>
        <w:tc>
          <w:tcPr>
            <w:tcW w:w="1163" w:type="dxa"/>
          </w:tcPr>
          <w:p w:rsidR="00910081" w:rsidRPr="00910081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910081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910081" w:rsidRDefault="00910081" w:rsidP="004126A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ли/воспитатели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Pr="00910081" w:rsidRDefault="00910081" w:rsidP="00412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91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</w:t>
            </w:r>
            <w:r w:rsidRPr="0091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 на предприятия г</w:t>
            </w:r>
            <w:r w:rsidRPr="0091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и района.</w:t>
            </w:r>
          </w:p>
        </w:tc>
        <w:tc>
          <w:tcPr>
            <w:tcW w:w="1163" w:type="dxa"/>
          </w:tcPr>
          <w:p w:rsidR="00910081" w:rsidRPr="00910081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910081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910081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10081" w:rsidTr="008C2B0A">
        <w:tc>
          <w:tcPr>
            <w:tcW w:w="3074" w:type="dxa"/>
          </w:tcPr>
          <w:p w:rsidR="00910081" w:rsidRPr="00910081" w:rsidRDefault="00910081" w:rsidP="009100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экскурсии по формированию навыков безопасного поведения на дорогах.</w:t>
            </w:r>
          </w:p>
        </w:tc>
        <w:tc>
          <w:tcPr>
            <w:tcW w:w="1163" w:type="dxa"/>
          </w:tcPr>
          <w:p w:rsidR="00910081" w:rsidRPr="00910081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910081" w:rsidRDefault="00910081" w:rsidP="004126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910081" w:rsidRDefault="00910081" w:rsidP="00310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910081" w:rsidRPr="00910081" w:rsidRDefault="00910081" w:rsidP="00CE2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081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Pr="00910081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910081"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ли/воспитатели</w:t>
            </w:r>
          </w:p>
        </w:tc>
      </w:tr>
      <w:tr w:rsidR="00910081" w:rsidTr="006E1510">
        <w:tc>
          <w:tcPr>
            <w:tcW w:w="9571" w:type="dxa"/>
            <w:gridSpan w:val="4"/>
          </w:tcPr>
          <w:p w:rsidR="00910081" w:rsidRPr="00910081" w:rsidRDefault="00910081" w:rsidP="00910081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Организация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предметно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-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эстетической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162F6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среды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081" w:rsidTr="008C2B0A">
        <w:tc>
          <w:tcPr>
            <w:tcW w:w="3074" w:type="dxa"/>
          </w:tcPr>
          <w:p w:rsidR="00910081" w:rsidRPr="00EA2B40" w:rsidRDefault="00910081" w:rsidP="004126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праздничных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зет, плакатов, украшений классных кабинетов:</w:t>
            </w:r>
          </w:p>
          <w:p w:rsidR="00910081" w:rsidRPr="00EA2B40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1 сентября;</w:t>
            </w:r>
          </w:p>
          <w:p w:rsidR="00910081" w:rsidRPr="00EA2B40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ко Дню учителя;</w:t>
            </w:r>
          </w:p>
          <w:p w:rsidR="00910081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Новому году;</w:t>
            </w:r>
          </w:p>
          <w:p w:rsidR="00910081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8 Марта;</w:t>
            </w:r>
          </w:p>
          <w:p w:rsidR="00910081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защитников Отечества;</w:t>
            </w:r>
          </w:p>
          <w:p w:rsidR="00910081" w:rsidRPr="00EA2B40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9 Мая;</w:t>
            </w:r>
          </w:p>
          <w:p w:rsidR="00910081" w:rsidRPr="003E1F04" w:rsidRDefault="00910081" w:rsidP="00910081">
            <w:pPr>
              <w:pStyle w:val="a5"/>
              <w:numPr>
                <w:ilvl w:val="0"/>
                <w:numId w:val="1"/>
              </w:numPr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празднику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следнего звонка</w:t>
            </w:r>
            <w:r w:rsidRPr="003E1F0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910081" w:rsidRP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3E1F04" w:rsidRDefault="00910081" w:rsidP="009100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3E1F04" w:rsidRDefault="00910081" w:rsidP="004126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 года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Pr="003E1F04" w:rsidRDefault="00910081" w:rsidP="004126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t>Смотр-конкурс «Лучший классный уголок».</w:t>
            </w:r>
          </w:p>
        </w:tc>
        <w:tc>
          <w:tcPr>
            <w:tcW w:w="1163" w:type="dxa"/>
          </w:tcPr>
          <w:p w:rsidR="00910081" w:rsidRP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3E1F0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3E1F04" w:rsidRDefault="00910081" w:rsidP="004126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10081" w:rsidTr="008C2B0A">
        <w:tc>
          <w:tcPr>
            <w:tcW w:w="3074" w:type="dxa"/>
          </w:tcPr>
          <w:p w:rsidR="00910081" w:rsidRPr="00130E57" w:rsidRDefault="00910081" w:rsidP="004126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Смотр-конкурс «Лучший уголок по дорожной без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пасности»</w:t>
            </w:r>
          </w:p>
        </w:tc>
        <w:tc>
          <w:tcPr>
            <w:tcW w:w="1163" w:type="dxa"/>
          </w:tcPr>
          <w:p w:rsidR="00910081" w:rsidRP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Default="00910081" w:rsidP="004126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Pr="003E1F04" w:rsidRDefault="00910081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8325DD">
              <w:rPr>
                <w:color w:val="000000" w:themeColor="text1"/>
                <w:sz w:val="24"/>
                <w:szCs w:val="24"/>
              </w:rPr>
              <w:t>онкурс  праздничных у</w:t>
            </w:r>
            <w:r w:rsidRPr="008325DD">
              <w:rPr>
                <w:color w:val="000000" w:themeColor="text1"/>
                <w:sz w:val="24"/>
                <w:szCs w:val="24"/>
              </w:rPr>
              <w:t>к</w:t>
            </w:r>
            <w:r w:rsidRPr="008325DD">
              <w:rPr>
                <w:color w:val="000000" w:themeColor="text1"/>
                <w:sz w:val="24"/>
                <w:szCs w:val="24"/>
              </w:rPr>
              <w:t>ра</w:t>
            </w:r>
            <w:r>
              <w:rPr>
                <w:color w:val="000000" w:themeColor="text1"/>
                <w:sz w:val="24"/>
                <w:szCs w:val="24"/>
              </w:rPr>
              <w:t xml:space="preserve">шений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воспитательных групп</w:t>
            </w:r>
            <w:r w:rsidRPr="008325DD">
              <w:rPr>
                <w:color w:val="000000" w:themeColor="text1"/>
                <w:sz w:val="24"/>
                <w:szCs w:val="24"/>
              </w:rPr>
              <w:t xml:space="preserve"> «В снежном царстве, новогоднем государстве!»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910081" w:rsidRP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lastRenderedPageBreak/>
              <w:t>1-4 доп.</w:t>
            </w:r>
          </w:p>
          <w:p w:rsidR="00910081" w:rsidRPr="003E1F04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3E1F04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910081" w:rsidTr="008C2B0A">
        <w:tc>
          <w:tcPr>
            <w:tcW w:w="3074" w:type="dxa"/>
          </w:tcPr>
          <w:p w:rsidR="00910081" w:rsidRDefault="00910081" w:rsidP="004126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выставок творческий работ: </w:t>
            </w:r>
            <w:r w:rsidRPr="00870BB8">
              <w:rPr>
                <w:color w:val="000000" w:themeColor="text1"/>
                <w:sz w:val="24"/>
                <w:szCs w:val="24"/>
              </w:rPr>
              <w:t>конкурс рисунков,</w:t>
            </w:r>
            <w:r>
              <w:rPr>
                <w:color w:val="000000" w:themeColor="text1"/>
                <w:sz w:val="24"/>
                <w:szCs w:val="24"/>
              </w:rPr>
              <w:t xml:space="preserve"> поделок </w:t>
            </w:r>
            <w:r w:rsidRPr="00870BB8">
              <w:rPr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color w:val="000000" w:themeColor="text1"/>
                <w:sz w:val="24"/>
                <w:szCs w:val="24"/>
              </w:rPr>
              <w:t>т.п.</w:t>
            </w:r>
          </w:p>
        </w:tc>
        <w:tc>
          <w:tcPr>
            <w:tcW w:w="1163" w:type="dxa"/>
          </w:tcPr>
          <w:p w:rsidR="00910081" w:rsidRP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1008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Default="00910081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910081" w:rsidRPr="00910081" w:rsidRDefault="00910081" w:rsidP="004126A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1008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10081" w:rsidTr="00531B1F">
        <w:tc>
          <w:tcPr>
            <w:tcW w:w="9571" w:type="dxa"/>
            <w:gridSpan w:val="4"/>
          </w:tcPr>
          <w:p w:rsidR="00910081" w:rsidRPr="00910081" w:rsidRDefault="00910081" w:rsidP="00910081">
            <w:pPr>
              <w:pStyle w:val="ParaAttribute3"/>
              <w:wordWrap/>
              <w:rPr>
                <w:rStyle w:val="CharAttribute6"/>
                <w:rFonts w:ascii="Batang" w:eastAsia="№Е" w:hAnsi="Times New Roman"/>
                <w:b/>
                <w:color w:val="auto"/>
                <w:szCs w:val="28"/>
                <w:u w:val="none"/>
              </w:rPr>
            </w:pPr>
            <w:r w:rsidRPr="00BC0377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Работа</w:t>
            </w:r>
            <w:r w:rsidRPr="00BC0377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BC0377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</w:t>
            </w:r>
            <w:r w:rsidRPr="00BC0377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BC0377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родителями</w:t>
            </w:r>
          </w:p>
        </w:tc>
      </w:tr>
      <w:tr w:rsidR="00910081" w:rsidRPr="008C2B0A" w:rsidTr="008C2B0A">
        <w:tc>
          <w:tcPr>
            <w:tcW w:w="3074" w:type="dxa"/>
          </w:tcPr>
          <w:p w:rsidR="00910081" w:rsidRPr="008C2B0A" w:rsidRDefault="00910081" w:rsidP="004126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Выступление инспектора ГИБД с темой: «Обеспеч</w:t>
            </w:r>
            <w:r w:rsidRPr="008C2B0A">
              <w:rPr>
                <w:color w:val="000000" w:themeColor="text1"/>
                <w:sz w:val="24"/>
                <w:szCs w:val="24"/>
              </w:rPr>
              <w:t>е</w:t>
            </w:r>
            <w:r w:rsidRPr="008C2B0A">
              <w:rPr>
                <w:color w:val="000000" w:themeColor="text1"/>
                <w:sz w:val="24"/>
                <w:szCs w:val="24"/>
              </w:rPr>
              <w:t>ние безопасного поведения детей на дорогах. Ответс</w:t>
            </w:r>
            <w:r w:rsidRPr="008C2B0A">
              <w:rPr>
                <w:color w:val="000000" w:themeColor="text1"/>
                <w:sz w:val="24"/>
                <w:szCs w:val="24"/>
              </w:rPr>
              <w:t>т</w:t>
            </w:r>
            <w:r w:rsidRPr="008C2B0A">
              <w:rPr>
                <w:color w:val="000000" w:themeColor="text1"/>
                <w:sz w:val="24"/>
                <w:szCs w:val="24"/>
              </w:rPr>
              <w:t>венность родителей»;</w:t>
            </w:r>
          </w:p>
        </w:tc>
        <w:tc>
          <w:tcPr>
            <w:tcW w:w="1163" w:type="dxa"/>
          </w:tcPr>
          <w:p w:rsidR="00910081" w:rsidRPr="008C2B0A" w:rsidRDefault="00910081" w:rsidP="0091008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8C2B0A" w:rsidRDefault="00910081" w:rsidP="009100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8C2B0A" w:rsidRDefault="00910081" w:rsidP="004126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Сентябрь, в конце каждой учебной четверти</w:t>
            </w:r>
          </w:p>
        </w:tc>
        <w:tc>
          <w:tcPr>
            <w:tcW w:w="3529" w:type="dxa"/>
          </w:tcPr>
          <w:p w:rsidR="00910081" w:rsidRPr="008C2B0A" w:rsidRDefault="00910081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910081" w:rsidRPr="008C2B0A" w:rsidTr="008C2B0A">
        <w:tc>
          <w:tcPr>
            <w:tcW w:w="3074" w:type="dxa"/>
          </w:tcPr>
          <w:p w:rsidR="008C2B0A" w:rsidRPr="008C2B0A" w:rsidRDefault="008C2B0A" w:rsidP="008C2B0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Общешкольные родительские</w:t>
            </w:r>
          </w:p>
          <w:p w:rsidR="008C2B0A" w:rsidRPr="008C2B0A" w:rsidRDefault="008C2B0A" w:rsidP="008C2B0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собрания:</w:t>
            </w:r>
          </w:p>
          <w:p w:rsidR="008C2B0A" w:rsidRPr="008C2B0A" w:rsidRDefault="008C2B0A" w:rsidP="008C2B0A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- «Организация работы школы-интерната в 2021-2022 учебном году. Вопр</w:t>
            </w:r>
            <w:r w:rsidRPr="008C2B0A">
              <w:rPr>
                <w:color w:val="000000" w:themeColor="text1"/>
                <w:sz w:val="24"/>
                <w:szCs w:val="24"/>
              </w:rPr>
              <w:t>о</w:t>
            </w:r>
            <w:r w:rsidRPr="008C2B0A">
              <w:rPr>
                <w:color w:val="000000" w:themeColor="text1"/>
                <w:sz w:val="24"/>
                <w:szCs w:val="24"/>
              </w:rPr>
              <w:t>сы воспитания школьн</w:t>
            </w:r>
            <w:r w:rsidRPr="008C2B0A">
              <w:rPr>
                <w:color w:val="000000" w:themeColor="text1"/>
                <w:sz w:val="24"/>
                <w:szCs w:val="24"/>
              </w:rPr>
              <w:t>и</w:t>
            </w:r>
            <w:r w:rsidRPr="008C2B0A">
              <w:rPr>
                <w:color w:val="000000" w:themeColor="text1"/>
                <w:sz w:val="24"/>
                <w:szCs w:val="24"/>
              </w:rPr>
              <w:t>ков»</w:t>
            </w:r>
          </w:p>
          <w:p w:rsidR="008C2B0A" w:rsidRPr="008C2B0A" w:rsidRDefault="008C2B0A" w:rsidP="008C2B0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 xml:space="preserve">- «Мудрость </w:t>
            </w:r>
            <w:proofErr w:type="gramStart"/>
            <w:r w:rsidRPr="008C2B0A">
              <w:rPr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</w:p>
          <w:p w:rsidR="008C2B0A" w:rsidRPr="008C2B0A" w:rsidRDefault="008C2B0A" w:rsidP="008C2B0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любви»;</w:t>
            </w:r>
          </w:p>
          <w:p w:rsidR="008C2B0A" w:rsidRPr="008C2B0A" w:rsidRDefault="008C2B0A" w:rsidP="008C2B0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-«Свободное время и его роль в формировании личности школьника»;</w:t>
            </w:r>
          </w:p>
          <w:p w:rsidR="00910081" w:rsidRPr="008C2B0A" w:rsidRDefault="008C2B0A" w:rsidP="008C2B0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- «Лето детей – забота взрослых»</w:t>
            </w:r>
          </w:p>
        </w:tc>
        <w:tc>
          <w:tcPr>
            <w:tcW w:w="1163" w:type="dxa"/>
          </w:tcPr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910081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910081" w:rsidRPr="008C2B0A" w:rsidRDefault="00910081" w:rsidP="004126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</w:tcPr>
          <w:p w:rsidR="00910081" w:rsidRPr="008C2B0A" w:rsidRDefault="008C2B0A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8C2B0A" w:rsidRPr="008C2B0A" w:rsidTr="008C2B0A">
        <w:tc>
          <w:tcPr>
            <w:tcW w:w="3074" w:type="dxa"/>
          </w:tcPr>
          <w:p w:rsidR="008C2B0A" w:rsidRPr="008C2B0A" w:rsidRDefault="008C2B0A" w:rsidP="004126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Проведение «Родительских рейдов» с проверкой орг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низации питания школьн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ков и питьевого режима в образовательной организ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163" w:type="dxa"/>
          </w:tcPr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8C2B0A" w:rsidRPr="008C2B0A" w:rsidRDefault="008C2B0A" w:rsidP="004126A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8C2B0A" w:rsidRPr="008C2B0A" w:rsidRDefault="008C2B0A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Родительский актив </w:t>
            </w:r>
          </w:p>
          <w:p w:rsidR="008C2B0A" w:rsidRPr="008C2B0A" w:rsidRDefault="008C2B0A" w:rsidP="004126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школы - интерната</w:t>
            </w:r>
          </w:p>
        </w:tc>
      </w:tr>
      <w:tr w:rsidR="008C2B0A" w:rsidRPr="008C2B0A" w:rsidTr="008C2B0A">
        <w:tc>
          <w:tcPr>
            <w:tcW w:w="3074" w:type="dxa"/>
          </w:tcPr>
          <w:p w:rsidR="008C2B0A" w:rsidRPr="008C2B0A" w:rsidRDefault="008C2B0A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общешкольных и клас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 xml:space="preserve">ных/внутригрупповых праздников. </w:t>
            </w:r>
          </w:p>
          <w:p w:rsidR="008C2B0A" w:rsidRPr="008C2B0A" w:rsidRDefault="008C2B0A" w:rsidP="004126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часов/воспитательных зан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proofErr w:type="gramStart"/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C2B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актуальным темам.</w:t>
            </w:r>
          </w:p>
        </w:tc>
        <w:tc>
          <w:tcPr>
            <w:tcW w:w="1163" w:type="dxa"/>
          </w:tcPr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8C2B0A" w:rsidRPr="008C2B0A" w:rsidRDefault="008C2B0A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8C2B0A" w:rsidRPr="008C2B0A" w:rsidRDefault="008C2B0A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ли/воспитатели</w:t>
            </w:r>
          </w:p>
        </w:tc>
      </w:tr>
      <w:tr w:rsidR="008C2B0A" w:rsidRPr="008C2B0A" w:rsidTr="008C2B0A">
        <w:tc>
          <w:tcPr>
            <w:tcW w:w="3074" w:type="dxa"/>
          </w:tcPr>
          <w:p w:rsidR="008C2B0A" w:rsidRPr="008C2B0A" w:rsidRDefault="008C2B0A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учащихся, имеющих проблемы в об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2B0A">
              <w:rPr>
                <w:rFonts w:ascii="Times New Roman" w:hAnsi="Times New Roman" w:cs="Times New Roman"/>
                <w:sz w:val="24"/>
                <w:szCs w:val="24"/>
              </w:rPr>
              <w:t>чении и воспитании.</w:t>
            </w:r>
          </w:p>
          <w:p w:rsidR="008C2B0A" w:rsidRPr="008C2B0A" w:rsidRDefault="008C2B0A" w:rsidP="0041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1-4 доп.</w:t>
            </w:r>
          </w:p>
          <w:p w:rsidR="008C2B0A" w:rsidRPr="008C2B0A" w:rsidRDefault="008C2B0A" w:rsidP="008C2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805" w:type="dxa"/>
          </w:tcPr>
          <w:p w:rsidR="008C2B0A" w:rsidRPr="008C2B0A" w:rsidRDefault="008C2B0A" w:rsidP="004126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B0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9" w:type="dxa"/>
          </w:tcPr>
          <w:p w:rsidR="008C2B0A" w:rsidRPr="008C2B0A" w:rsidRDefault="008C2B0A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8C2B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ли/воспитатели</w:t>
            </w:r>
          </w:p>
        </w:tc>
      </w:tr>
      <w:tr w:rsidR="008C2B0A" w:rsidRPr="00532420" w:rsidTr="008C2B0A">
        <w:tc>
          <w:tcPr>
            <w:tcW w:w="3074" w:type="dxa"/>
          </w:tcPr>
          <w:p w:rsidR="008C2B0A" w:rsidRDefault="008C2B0A" w:rsidP="004126A5">
            <w:pPr>
              <w:pStyle w:val="Default"/>
              <w:jc w:val="both"/>
            </w:pPr>
            <w:r w:rsidRPr="00E60B7D">
              <w:t>Р</w:t>
            </w:r>
            <w:r>
              <w:t xml:space="preserve">одительские собрания по классам </w:t>
            </w:r>
            <w:r w:rsidRPr="00E60B7D">
              <w:t>(вопросы)</w:t>
            </w:r>
            <w:r>
              <w:t>:</w:t>
            </w:r>
          </w:p>
          <w:p w:rsidR="008C2B0A" w:rsidRDefault="008C2B0A" w:rsidP="008C2B0A">
            <w:pPr>
              <w:pStyle w:val="Default"/>
              <w:jc w:val="both"/>
            </w:pPr>
            <w:r>
              <w:t>- «Трудности адаптации первоклассников в школе»</w:t>
            </w:r>
          </w:p>
          <w:p w:rsidR="00532420" w:rsidRDefault="00532420" w:rsidP="008C2B0A">
            <w:pPr>
              <w:pStyle w:val="Default"/>
              <w:jc w:val="both"/>
            </w:pPr>
            <w:r>
              <w:lastRenderedPageBreak/>
              <w:t>-Совместные правила общения детей дома и в школе. Причины и последствия детской агрессии</w:t>
            </w:r>
          </w:p>
          <w:p w:rsidR="00532420" w:rsidRDefault="00532420" w:rsidP="008C2B0A">
            <w:pPr>
              <w:pStyle w:val="Default"/>
              <w:jc w:val="both"/>
            </w:pPr>
            <w:r>
              <w:t>- Поощрение и наказание детей в семье</w:t>
            </w:r>
          </w:p>
          <w:p w:rsidR="008C2B0A" w:rsidRDefault="00532420" w:rsidP="008C2B0A">
            <w:pPr>
              <w:pStyle w:val="Default"/>
              <w:jc w:val="both"/>
            </w:pPr>
            <w:r>
              <w:t>- «Здоровое</w:t>
            </w:r>
            <w:r w:rsidR="008C2B0A">
              <w:t xml:space="preserve"> питание – гарантия нормального развития ребенка»</w:t>
            </w:r>
          </w:p>
          <w:p w:rsidR="008C2B0A" w:rsidRDefault="00532420" w:rsidP="008C2B0A">
            <w:pPr>
              <w:pStyle w:val="Default"/>
              <w:jc w:val="both"/>
            </w:pPr>
            <w:r>
              <w:t>- «Роль книги в развитии интеллектуальных умений ребенка</w:t>
            </w:r>
            <w:r w:rsidR="008C2B0A">
              <w:t>»</w:t>
            </w:r>
          </w:p>
          <w:p w:rsidR="008C2B0A" w:rsidRDefault="008C2B0A" w:rsidP="008C2B0A">
            <w:pPr>
              <w:pStyle w:val="Default"/>
              <w:jc w:val="both"/>
            </w:pPr>
            <w:r>
              <w:t>Родительские собрания в воспитательных группах по вопросам:</w:t>
            </w:r>
          </w:p>
          <w:p w:rsidR="008C2B0A" w:rsidRDefault="008C2B0A" w:rsidP="008C2B0A">
            <w:pPr>
              <w:pStyle w:val="Default"/>
              <w:jc w:val="both"/>
            </w:pPr>
            <w:r>
              <w:t xml:space="preserve">- </w:t>
            </w:r>
            <w:r w:rsidR="00532420">
              <w:t>«</w:t>
            </w:r>
            <w:r>
              <w:t>Формирование активной жизненной позиции в школе и дома</w:t>
            </w:r>
            <w:r w:rsidR="00532420">
              <w:t>»</w:t>
            </w:r>
          </w:p>
          <w:p w:rsidR="00532420" w:rsidRDefault="00532420" w:rsidP="008C2B0A">
            <w:pPr>
              <w:pStyle w:val="Default"/>
              <w:jc w:val="both"/>
            </w:pPr>
            <w:r>
              <w:t>- «Нравственные ценности семьи»</w:t>
            </w:r>
          </w:p>
          <w:p w:rsidR="00532420" w:rsidRDefault="00532420" w:rsidP="008C2B0A">
            <w:pPr>
              <w:pStyle w:val="Default"/>
              <w:jc w:val="both"/>
            </w:pPr>
            <w:r>
              <w:t>- «Эстетическое воспитание ребенка в семье»</w:t>
            </w:r>
          </w:p>
          <w:p w:rsidR="008C2B0A" w:rsidRDefault="00532420" w:rsidP="004126A5">
            <w:pPr>
              <w:pStyle w:val="Default"/>
              <w:jc w:val="both"/>
            </w:pPr>
            <w:r>
              <w:t>- «Безопасность в летние каникулы»</w:t>
            </w:r>
          </w:p>
          <w:p w:rsidR="008C2B0A" w:rsidRPr="00E60B7D" w:rsidRDefault="008C2B0A" w:rsidP="004126A5">
            <w:pPr>
              <w:pStyle w:val="Default"/>
              <w:jc w:val="both"/>
            </w:pPr>
          </w:p>
        </w:tc>
        <w:tc>
          <w:tcPr>
            <w:tcW w:w="1163" w:type="dxa"/>
          </w:tcPr>
          <w:p w:rsidR="008C2B0A" w:rsidRPr="007F4A03" w:rsidRDefault="008C2B0A" w:rsidP="00412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</w:t>
            </w:r>
            <w:r w:rsidR="00532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05" w:type="dxa"/>
          </w:tcPr>
          <w:p w:rsidR="008C2B0A" w:rsidRPr="007F4A03" w:rsidRDefault="008C2B0A" w:rsidP="004126A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рабочими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граммами педаг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гов</w:t>
            </w:r>
          </w:p>
        </w:tc>
        <w:tc>
          <w:tcPr>
            <w:tcW w:w="3529" w:type="dxa"/>
          </w:tcPr>
          <w:p w:rsidR="008C2B0A" w:rsidRPr="00532420" w:rsidRDefault="008C2B0A" w:rsidP="004126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324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Pr="005324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5324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ли/воспитатели</w:t>
            </w:r>
          </w:p>
        </w:tc>
      </w:tr>
    </w:tbl>
    <w:p w:rsidR="00310560" w:rsidRPr="008C2B0A" w:rsidRDefault="00310560" w:rsidP="00310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10560" w:rsidRPr="008C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171"/>
    <w:multiLevelType w:val="hybridMultilevel"/>
    <w:tmpl w:val="062878CA"/>
    <w:lvl w:ilvl="0" w:tplc="B63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560"/>
    <w:rsid w:val="00194756"/>
    <w:rsid w:val="00310560"/>
    <w:rsid w:val="00532420"/>
    <w:rsid w:val="007555AF"/>
    <w:rsid w:val="008C2B0A"/>
    <w:rsid w:val="008E2ED2"/>
    <w:rsid w:val="00910081"/>
    <w:rsid w:val="00CA12E0"/>
    <w:rsid w:val="00CE2A75"/>
    <w:rsid w:val="00E8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560"/>
    <w:pPr>
      <w:spacing w:after="0" w:line="240" w:lineRule="auto"/>
    </w:pPr>
  </w:style>
  <w:style w:type="table" w:styleId="a4">
    <w:name w:val="Table Grid"/>
    <w:basedOn w:val="a1"/>
    <w:uiPriority w:val="59"/>
    <w:rsid w:val="0031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CE2A7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E2A7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E2A7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E2A7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555A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555A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1008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1008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910081"/>
  </w:style>
  <w:style w:type="character" w:customStyle="1" w:styleId="CharAttribute502">
    <w:name w:val="CharAttribute502"/>
    <w:rsid w:val="00910081"/>
    <w:rPr>
      <w:rFonts w:ascii="Times New Roman" w:eastAsia="Times New Roman"/>
      <w:i/>
      <w:sz w:val="28"/>
    </w:rPr>
  </w:style>
  <w:style w:type="paragraph" w:customStyle="1" w:styleId="Default">
    <w:name w:val="Default"/>
    <w:rsid w:val="008C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2021-08-24T15:58:00Z</dcterms:created>
  <dcterms:modified xsi:type="dcterms:W3CDTF">2021-08-24T19:16:00Z</dcterms:modified>
</cp:coreProperties>
</file>