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B7" w:rsidRDefault="00695E8C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59880" cy="9422432"/>
            <wp:effectExtent l="19050" t="0" r="7620" b="0"/>
            <wp:docPr id="1" name="Рисунок 1" descr="C:\Users\user\Downloads\титул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 2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2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F6AB7" w:rsidRPr="00B453C0" w:rsidRDefault="006F6AB7" w:rsidP="006F6AB7">
      <w:pPr>
        <w:pStyle w:val="a4"/>
        <w:rPr>
          <w:rFonts w:ascii="Times New Roman" w:hAnsi="Times New Roman"/>
          <w:sz w:val="24"/>
          <w:szCs w:val="24"/>
        </w:rPr>
      </w:pPr>
      <w:r w:rsidRPr="00B453C0">
        <w:rPr>
          <w:rFonts w:ascii="Times New Roman" w:hAnsi="Times New Roman"/>
          <w:sz w:val="24"/>
          <w:szCs w:val="24"/>
        </w:rPr>
        <w:t>1. Пояснительная записка</w:t>
      </w:r>
    </w:p>
    <w:p w:rsidR="006F6AB7" w:rsidRPr="00B453C0" w:rsidRDefault="006F6AB7" w:rsidP="006F6AB7">
      <w:pPr>
        <w:pStyle w:val="a4"/>
        <w:rPr>
          <w:rFonts w:ascii="Times New Roman" w:hAnsi="Times New Roman"/>
          <w:sz w:val="24"/>
          <w:szCs w:val="24"/>
        </w:rPr>
      </w:pPr>
      <w:r w:rsidRPr="00B453C0">
        <w:rPr>
          <w:rFonts w:ascii="Times New Roman" w:hAnsi="Times New Roman"/>
          <w:sz w:val="24"/>
          <w:szCs w:val="24"/>
        </w:rPr>
        <w:t>2. Характеристика контингента обучающихся</w:t>
      </w:r>
    </w:p>
    <w:p w:rsidR="006F6AB7" w:rsidRPr="00B453C0" w:rsidRDefault="006F6AB7" w:rsidP="006F6AB7">
      <w:pPr>
        <w:pStyle w:val="a4"/>
        <w:rPr>
          <w:rFonts w:ascii="Times New Roman" w:hAnsi="Times New Roman"/>
          <w:sz w:val="24"/>
          <w:szCs w:val="24"/>
        </w:rPr>
      </w:pPr>
      <w:r w:rsidRPr="00B453C0">
        <w:rPr>
          <w:rFonts w:ascii="Times New Roman" w:hAnsi="Times New Roman"/>
          <w:sz w:val="24"/>
          <w:szCs w:val="24"/>
        </w:rPr>
        <w:t>3.Основные цели и задачи воспитания детей с нарушениями зрения</w:t>
      </w:r>
    </w:p>
    <w:p w:rsidR="006F6AB7" w:rsidRPr="00B453C0" w:rsidRDefault="006F6AB7" w:rsidP="006F6AB7">
      <w:pPr>
        <w:pStyle w:val="a4"/>
        <w:rPr>
          <w:rFonts w:ascii="Times New Roman" w:hAnsi="Times New Roman"/>
          <w:sz w:val="24"/>
          <w:szCs w:val="24"/>
        </w:rPr>
      </w:pPr>
      <w:r w:rsidRPr="00B453C0">
        <w:rPr>
          <w:rFonts w:ascii="Times New Roman" w:hAnsi="Times New Roman"/>
          <w:sz w:val="24"/>
          <w:szCs w:val="24"/>
        </w:rPr>
        <w:t>4.Принципы и особенности организации воспитания и социализации младших школьников</w:t>
      </w:r>
    </w:p>
    <w:p w:rsidR="006F6AB7" w:rsidRPr="00B453C0" w:rsidRDefault="006F6AB7" w:rsidP="006F6AB7">
      <w:pPr>
        <w:pStyle w:val="a4"/>
        <w:rPr>
          <w:rFonts w:ascii="Times New Roman" w:hAnsi="Times New Roman"/>
          <w:sz w:val="24"/>
          <w:szCs w:val="24"/>
        </w:rPr>
      </w:pPr>
      <w:r w:rsidRPr="00B453C0">
        <w:rPr>
          <w:rFonts w:ascii="Times New Roman" w:hAnsi="Times New Roman"/>
          <w:sz w:val="24"/>
          <w:szCs w:val="24"/>
        </w:rPr>
        <w:t>5. Особенности реализации Программы</w:t>
      </w:r>
    </w:p>
    <w:p w:rsidR="006F6AB7" w:rsidRPr="00B453C0" w:rsidRDefault="006F6AB7" w:rsidP="006F6A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53C0">
        <w:rPr>
          <w:rFonts w:ascii="Times New Roman" w:hAnsi="Times New Roman"/>
          <w:sz w:val="24"/>
          <w:szCs w:val="24"/>
        </w:rPr>
        <w:t>6. Основные направления работы по воспитанию духовно-нравственного развития и воспитания обучающихся с нарушением зрения</w:t>
      </w:r>
    </w:p>
    <w:p w:rsidR="006F6AB7" w:rsidRPr="00B453C0" w:rsidRDefault="006F6AB7" w:rsidP="006F6A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53C0">
        <w:rPr>
          <w:rFonts w:ascii="Times New Roman" w:hAnsi="Times New Roman"/>
          <w:sz w:val="24"/>
          <w:szCs w:val="24"/>
        </w:rPr>
        <w:t>7. Планируемые личностные результаты духовно-нравственного развития и воспитания слабовидящих школьников</w:t>
      </w:r>
    </w:p>
    <w:p w:rsidR="00B453C0" w:rsidRPr="00B453C0" w:rsidRDefault="00B453C0" w:rsidP="00B453C0">
      <w:pPr>
        <w:pStyle w:val="a4"/>
        <w:rPr>
          <w:rFonts w:ascii="Times New Roman" w:hAnsi="Times New Roman"/>
          <w:sz w:val="24"/>
          <w:szCs w:val="24"/>
        </w:rPr>
      </w:pPr>
      <w:r w:rsidRPr="00B453C0">
        <w:rPr>
          <w:rFonts w:ascii="Times New Roman" w:hAnsi="Times New Roman"/>
          <w:sz w:val="24"/>
          <w:szCs w:val="24"/>
        </w:rPr>
        <w:t>8. Мониторинг эффективности деятельности школы по обеспечению воспитания и духовно-нравственного развития слабовидящих  обучающихся</w:t>
      </w:r>
    </w:p>
    <w:p w:rsidR="00B453C0" w:rsidRPr="00B453C0" w:rsidRDefault="00B453C0" w:rsidP="006F6AB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6AB7" w:rsidRPr="00B453C0" w:rsidRDefault="006F6AB7" w:rsidP="006F6AB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6AB7" w:rsidRPr="00B453C0" w:rsidRDefault="006F6AB7" w:rsidP="006F6AB7">
      <w:pPr>
        <w:pStyle w:val="a4"/>
        <w:rPr>
          <w:rFonts w:ascii="Times New Roman" w:hAnsi="Times New Roman"/>
          <w:sz w:val="24"/>
          <w:szCs w:val="24"/>
        </w:rPr>
      </w:pPr>
    </w:p>
    <w:p w:rsidR="006F6AB7" w:rsidRPr="00214A15" w:rsidRDefault="006F6AB7" w:rsidP="006F6AB7">
      <w:pPr>
        <w:pStyle w:val="a4"/>
        <w:rPr>
          <w:rFonts w:ascii="Times New Roman" w:hAnsi="Times New Roman"/>
          <w:b/>
          <w:sz w:val="24"/>
          <w:szCs w:val="24"/>
        </w:rPr>
      </w:pPr>
    </w:p>
    <w:p w:rsidR="006F6AB7" w:rsidRDefault="006F6AB7" w:rsidP="006F6AB7">
      <w:pPr>
        <w:pStyle w:val="a4"/>
        <w:rPr>
          <w:rFonts w:ascii="Times New Roman" w:hAnsi="Times New Roman"/>
          <w:b/>
          <w:sz w:val="24"/>
          <w:szCs w:val="24"/>
        </w:rPr>
      </w:pPr>
    </w:p>
    <w:p w:rsidR="006F6AB7" w:rsidRDefault="006F6AB7" w:rsidP="006F6AB7">
      <w:pPr>
        <w:pStyle w:val="a4"/>
        <w:rPr>
          <w:rFonts w:ascii="Times New Roman" w:hAnsi="Times New Roman"/>
          <w:b/>
          <w:sz w:val="24"/>
          <w:szCs w:val="24"/>
        </w:rPr>
      </w:pPr>
    </w:p>
    <w:p w:rsidR="006F6AB7" w:rsidRDefault="006F6AB7" w:rsidP="006F6AB7">
      <w:pPr>
        <w:pStyle w:val="a4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F6AB7" w:rsidRDefault="006F6AB7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A0B75" w:rsidRDefault="00DF03CA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14A15">
        <w:rPr>
          <w:rFonts w:ascii="Times New Roman" w:hAnsi="Times New Roman"/>
          <w:b/>
          <w:sz w:val="24"/>
          <w:szCs w:val="24"/>
        </w:rPr>
        <w:t>1.</w:t>
      </w:r>
      <w:r w:rsidR="009A0B75" w:rsidRPr="00CA57C5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F03CA" w:rsidRPr="00DF03CA" w:rsidRDefault="00DF03CA" w:rsidP="00DF03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В ГОУ ЯО "</w:t>
      </w:r>
      <w:proofErr w:type="spellStart"/>
      <w:r>
        <w:rPr>
          <w:rFonts w:ascii="Times New Roman" w:hAnsi="Times New Roman"/>
          <w:sz w:val="24"/>
          <w:szCs w:val="24"/>
        </w:rPr>
        <w:t>Гаврилов-Ямская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школа-интернат" большое внимание уделяется воспитательной работе, задачей которой является формирование у каждого воспитанника навыков социализации и социально одобряемого поведения. Воспитательная система - это целостная взаимосвязанная система, базирующаяся на четырех основных компонентах воспитания (субъекты, цели, содержание и способы деятельности) и обладающая интегративными характеристиками: "образ жизни", социально-психологический климат. Она охватывает весь педагогический процесс, интегрируя в учебные занятия, внеурочную жизнь детей, общение с целью социализации, влияние социальной и предметно-эстетической среды. Воспитательная работа в школе-интернате строится на основе общих и специальных задач, которые соответствуют основным направлениям воспитательного и коррекционного </w:t>
      </w:r>
      <w:proofErr w:type="spellStart"/>
      <w:r>
        <w:rPr>
          <w:rFonts w:ascii="Times New Roman" w:hAnsi="Times New Roman"/>
          <w:sz w:val="24"/>
          <w:szCs w:val="24"/>
        </w:rPr>
        <w:t>процеса</w:t>
      </w:r>
      <w:proofErr w:type="spellEnd"/>
      <w:r>
        <w:rPr>
          <w:rFonts w:ascii="Times New Roman" w:hAnsi="Times New Roman"/>
          <w:sz w:val="24"/>
          <w:szCs w:val="24"/>
        </w:rPr>
        <w:t>, находится в тесной связи с коррекционно-образовательным процессом. Основным направлением педагогического воздействия является формирование у воспитанников системы самосознания, которая определяет социальное поведение обучающихся. Для реализации данных задач разработана адаптированная основная программа воспитания ГОУ ЯО "</w:t>
      </w:r>
      <w:proofErr w:type="spellStart"/>
      <w:r>
        <w:rPr>
          <w:rFonts w:ascii="Times New Roman" w:hAnsi="Times New Roman"/>
          <w:sz w:val="24"/>
          <w:szCs w:val="24"/>
        </w:rPr>
        <w:t>Гаврилов-Ямская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школа-интернат" для детей с нарушениями зрения.</w:t>
      </w:r>
    </w:p>
    <w:p w:rsidR="009A0B75" w:rsidRPr="00CA57C5" w:rsidRDefault="009A0B75" w:rsidP="00CA57C5">
      <w:pPr>
        <w:pStyle w:val="a4"/>
        <w:rPr>
          <w:rFonts w:ascii="Times New Roman" w:hAnsi="Times New Roman"/>
          <w:b/>
          <w:spacing w:val="2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 xml:space="preserve">             Правовой основой для разработки адаптированной программы духовно-</w:t>
      </w:r>
      <w:r w:rsidR="001F1D27" w:rsidRPr="00CA57C5">
        <w:rPr>
          <w:rFonts w:ascii="Times New Roman" w:hAnsi="Times New Roman"/>
          <w:b/>
          <w:sz w:val="24"/>
          <w:szCs w:val="24"/>
        </w:rPr>
        <w:t xml:space="preserve"> </w:t>
      </w:r>
      <w:r w:rsidRPr="00CA57C5">
        <w:rPr>
          <w:rFonts w:ascii="Times New Roman" w:hAnsi="Times New Roman"/>
          <w:sz w:val="24"/>
          <w:szCs w:val="24"/>
        </w:rPr>
        <w:t xml:space="preserve">нравственного развития и воспитания слабовидящих школьников на ступени начального общего образования </w:t>
      </w:r>
      <w:r w:rsidR="00856966" w:rsidRPr="00CA57C5">
        <w:rPr>
          <w:rFonts w:ascii="Times New Roman" w:hAnsi="Times New Roman"/>
          <w:sz w:val="24"/>
          <w:szCs w:val="24"/>
        </w:rPr>
        <w:t>в ГОУ ЯО «</w:t>
      </w:r>
      <w:proofErr w:type="spellStart"/>
      <w:r w:rsidR="00856966" w:rsidRPr="00CA57C5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="00856966" w:rsidRPr="00CA57C5">
        <w:rPr>
          <w:rFonts w:ascii="Times New Roman" w:hAnsi="Times New Roman"/>
          <w:sz w:val="24"/>
          <w:szCs w:val="24"/>
        </w:rPr>
        <w:t xml:space="preserve"> школа-интернат» </w:t>
      </w:r>
      <w:r w:rsidRPr="00CA57C5">
        <w:rPr>
          <w:rFonts w:ascii="Times New Roman" w:hAnsi="Times New Roman"/>
          <w:sz w:val="24"/>
          <w:szCs w:val="24"/>
        </w:rPr>
        <w:t>являются:</w:t>
      </w:r>
    </w:p>
    <w:p w:rsidR="00856966" w:rsidRPr="00CA57C5" w:rsidRDefault="009A0B75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="00CA57C5">
        <w:rPr>
          <w:rFonts w:ascii="Times New Roman" w:hAnsi="Times New Roman"/>
          <w:sz w:val="24"/>
          <w:szCs w:val="24"/>
        </w:rPr>
        <w:t>Ф</w:t>
      </w:r>
      <w:r w:rsidRPr="00CA57C5">
        <w:rPr>
          <w:rFonts w:ascii="Times New Roman" w:hAnsi="Times New Roman"/>
          <w:sz w:val="24"/>
          <w:szCs w:val="24"/>
        </w:rPr>
        <w:t>едеральный закон от 29 декабря 2012 года  №273-ФЗ</w:t>
      </w:r>
      <w:r w:rsidR="00856966" w:rsidRPr="00CA57C5">
        <w:rPr>
          <w:rFonts w:ascii="Times New Roman" w:hAnsi="Times New Roman"/>
          <w:sz w:val="24"/>
          <w:szCs w:val="24"/>
        </w:rPr>
        <w:t xml:space="preserve"> </w:t>
      </w:r>
      <w:r w:rsidRPr="00CA57C5">
        <w:rPr>
          <w:rFonts w:ascii="Times New Roman" w:hAnsi="Times New Roman"/>
          <w:sz w:val="24"/>
          <w:szCs w:val="24"/>
        </w:rPr>
        <w:t>«Об образовании</w:t>
      </w:r>
      <w:r w:rsidR="00856966" w:rsidRPr="00CA57C5">
        <w:rPr>
          <w:rFonts w:ascii="Times New Roman" w:hAnsi="Times New Roman"/>
          <w:sz w:val="24"/>
          <w:szCs w:val="24"/>
        </w:rPr>
        <w:t xml:space="preserve"> в Российской Федерации»;</w:t>
      </w:r>
    </w:p>
    <w:p w:rsidR="00856966" w:rsidRPr="00CA57C5" w:rsidRDefault="00856966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-Приказ Министерства образования и науки РФ от 19.12.2014 года №1598 «Об утверждении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BB52E5" w:rsidRPr="00CA57C5" w:rsidRDefault="00BB52E5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 Приказ Министерства образования и науки РФ от 31.12.2015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№373»;</w:t>
      </w:r>
    </w:p>
    <w:p w:rsidR="00856966" w:rsidRPr="00CA57C5" w:rsidRDefault="00856966" w:rsidP="00CA57C5">
      <w:pPr>
        <w:pStyle w:val="a4"/>
        <w:rPr>
          <w:rFonts w:ascii="Times New Roman" w:hAnsi="Times New Roman"/>
          <w:spacing w:val="2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-примерная адаптированная основная общеобразовательная программа начального общего об</w:t>
      </w:r>
      <w:r w:rsidRPr="00CA57C5">
        <w:rPr>
          <w:rFonts w:ascii="Times New Roman" w:hAnsi="Times New Roman"/>
          <w:spacing w:val="2"/>
          <w:sz w:val="24"/>
          <w:szCs w:val="24"/>
        </w:rPr>
        <w:t>разования для слабовидящих обучающихся (в редакции от 19.11.2015 года);</w:t>
      </w:r>
    </w:p>
    <w:p w:rsidR="001F1D27" w:rsidRPr="00CA57C5" w:rsidRDefault="001F1D27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-Концепция духовно-нравственного</w:t>
      </w:r>
      <w:r w:rsidR="00BB52E5" w:rsidRPr="00CA57C5">
        <w:rPr>
          <w:rFonts w:ascii="Times New Roman" w:hAnsi="Times New Roman"/>
          <w:sz w:val="24"/>
          <w:szCs w:val="24"/>
        </w:rPr>
        <w:t xml:space="preserve"> развития и воспитания личности гражданина России</w:t>
      </w:r>
      <w:r w:rsidR="00214A15">
        <w:rPr>
          <w:rFonts w:ascii="Times New Roman" w:hAnsi="Times New Roman"/>
          <w:sz w:val="24"/>
          <w:szCs w:val="24"/>
        </w:rPr>
        <w:t xml:space="preserve"> / (сост. А.Я. Данилюк, А.М. Кондаков, В.А. </w:t>
      </w:r>
      <w:proofErr w:type="spellStart"/>
      <w:r w:rsidR="00214A15">
        <w:rPr>
          <w:rFonts w:ascii="Times New Roman" w:hAnsi="Times New Roman"/>
          <w:sz w:val="24"/>
          <w:szCs w:val="24"/>
        </w:rPr>
        <w:t>Тишков</w:t>
      </w:r>
      <w:proofErr w:type="spellEnd"/>
      <w:r w:rsidR="00214A15">
        <w:rPr>
          <w:rFonts w:ascii="Times New Roman" w:hAnsi="Times New Roman"/>
          <w:sz w:val="24"/>
          <w:szCs w:val="24"/>
        </w:rPr>
        <w:t>) - М.: Просвещение, 2009г.</w:t>
      </w:r>
      <w:r w:rsidR="00BB52E5" w:rsidRPr="00CA57C5">
        <w:rPr>
          <w:rFonts w:ascii="Times New Roman" w:hAnsi="Times New Roman"/>
          <w:sz w:val="24"/>
          <w:szCs w:val="24"/>
        </w:rPr>
        <w:t>;</w:t>
      </w:r>
    </w:p>
    <w:p w:rsidR="001F1D27" w:rsidRDefault="001F1D27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-Устав ГОУ ЯО «</w:t>
      </w:r>
      <w:proofErr w:type="spellStart"/>
      <w:r w:rsidRPr="00CA57C5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школа-интернат»</w:t>
      </w:r>
      <w:r w:rsidR="005C215D">
        <w:rPr>
          <w:rFonts w:ascii="Times New Roman" w:hAnsi="Times New Roman"/>
          <w:sz w:val="24"/>
          <w:szCs w:val="24"/>
        </w:rPr>
        <w:t>;</w:t>
      </w:r>
    </w:p>
    <w:p w:rsidR="005C215D" w:rsidRDefault="005C215D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21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5C215D">
        <w:rPr>
          <w:rFonts w:ascii="Times New Roman" w:hAnsi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10.07.2015 №26 «Об утверждении </w:t>
      </w:r>
      <w:proofErr w:type="spellStart"/>
      <w:r w:rsidRPr="005C215D">
        <w:rPr>
          <w:rFonts w:ascii="Times New Roman" w:hAnsi="Times New Roman"/>
          <w:sz w:val="24"/>
          <w:szCs w:val="24"/>
        </w:rPr>
        <w:t>СанПиН</w:t>
      </w:r>
      <w:proofErr w:type="spellEnd"/>
      <w:r w:rsidRPr="005C215D">
        <w:rPr>
          <w:rFonts w:ascii="Times New Roman" w:hAnsi="Times New Roman"/>
          <w:sz w:val="24"/>
          <w:szCs w:val="24"/>
        </w:rPr>
        <w:t xml:space="preserve"> 2.4.2.3286-15 «</w:t>
      </w:r>
      <w:proofErr w:type="spellStart"/>
      <w:r w:rsidRPr="005C215D">
        <w:rPr>
          <w:rFonts w:ascii="Times New Roman" w:hAnsi="Times New Roman"/>
          <w:sz w:val="24"/>
          <w:szCs w:val="24"/>
        </w:rPr>
        <w:t>Санитарно-эпидеомиологические</w:t>
      </w:r>
      <w:proofErr w:type="spellEnd"/>
      <w:r w:rsidRPr="005C215D">
        <w:rPr>
          <w:rFonts w:ascii="Times New Roman" w:hAnsi="Times New Roman"/>
          <w:sz w:val="24"/>
          <w:szCs w:val="24"/>
        </w:rPr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принимается на неопределенный срок. Изменения и дополнения вносятся решением педагогического совета. После принятия новой редакции Программы предыдущая редакция утрачивает силу.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программы учтены: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-потребности общества в развитой духовно-нравственной личности;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-особенности школы-интерната и условия режима ее жизнедеятельности;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-закономерности психофизического развития детей с нарушениями зрения;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-имеющийся опыт воспитательной работы;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-наличие кадрового и материально-технического ресурсов.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на: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-коррекцию недостатков личностного развития обучающихся, воспитанников, на преодоление проблем, осложняющих процесс социальной адаптации;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-адаптацию в социуме, посредством культурной деятельности;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потребности к здоровому образу жизни;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-приобретение жизненного опыта, через занятия разнообразными видами деятельности;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-выработку у обучающихся, воспитанников достаточного уровня самостоятельности поведения в различных жизненных ситуациях;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-развитие навыков и умений коммуникативного поведения.</w:t>
      </w:r>
      <w:r w:rsidRPr="00214A15">
        <w:rPr>
          <w:rFonts w:ascii="Times New Roman" w:hAnsi="Times New Roman"/>
          <w:b/>
          <w:sz w:val="24"/>
          <w:szCs w:val="24"/>
        </w:rPr>
        <w:t xml:space="preserve"> </w:t>
      </w:r>
    </w:p>
    <w:p w:rsidR="00214A15" w:rsidRDefault="00214A15" w:rsidP="00214A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14A15">
        <w:rPr>
          <w:rFonts w:ascii="Times New Roman" w:hAnsi="Times New Roman"/>
          <w:b/>
          <w:sz w:val="24"/>
          <w:szCs w:val="24"/>
        </w:rPr>
        <w:t>. Характеристика контингента обучающихся.</w:t>
      </w:r>
    </w:p>
    <w:p w:rsidR="00214A15" w:rsidRDefault="00901D1C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214A15">
        <w:rPr>
          <w:rFonts w:ascii="Times New Roman" w:hAnsi="Times New Roman"/>
          <w:sz w:val="24"/>
          <w:szCs w:val="24"/>
        </w:rPr>
        <w:t>В школе-интернате обучаются слепые, слабовидящие обучающиеся, дети с нарушениями интеллекта, дети-сироты, дети, оставшиеся без попечения родителей. Контингент обучающихся, воспитанников с нарушениями зрения имеет  ряд специфических особенностей в области познавательной деятельности и особенности личности, таких как: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редуцированность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свойств восприятия (избирательность, осмысленность, обобщенность, апперцепция, константность);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-фрагментарность, схематизм, низкий уровень обобщенности и </w:t>
      </w:r>
      <w:proofErr w:type="spellStart"/>
      <w:r>
        <w:rPr>
          <w:rFonts w:ascii="Times New Roman" w:hAnsi="Times New Roman"/>
          <w:sz w:val="24"/>
          <w:szCs w:val="24"/>
        </w:rPr>
        <w:t>вербализм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представлений, сужение их круга;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осмысленности и продуктивности запоминания наглядного материала, замедленное и менее полное его узнавание и воспроизведение;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-трудности освоения основных мыслительных операций (анализа, синтеза, сравнения, классификации, категоризации), связанные с проблемами  в чувственном опыте;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-стереотипность, схематичность, эмоциональная невыразительность воображения;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-ограниченность представлений об окружающем мире.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развития личности обучающегося с нарушениями зрения, касающиеся эмоциональной сферы: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-повышенная эмоциональная напряженность;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-большая подверженность стрессам (чаще оказывается в стрессовых ситуациях и больше в них находятся);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-чаще, чем у зрячих возникающие чувства тревоги, отчаяния, печали или агрессии;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-большая подверженность аффекту, как реакции на стресс;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-чаще, чем у зрячих, вероятность развития патологии характера;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-быстрая утомляемость;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-низкая способность к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-пониженный уровень мотивации к обучению;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-низкий уровень социализации.</w:t>
      </w:r>
    </w:p>
    <w:p w:rsidR="00214A15" w:rsidRDefault="00214A15" w:rsidP="005C215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Воспитательные группы неоднородны по возрастному составу, по степени зрительной </w:t>
      </w:r>
      <w:proofErr w:type="spellStart"/>
      <w:r>
        <w:rPr>
          <w:rFonts w:ascii="Times New Roman" w:hAnsi="Times New Roman"/>
          <w:sz w:val="24"/>
          <w:szCs w:val="24"/>
        </w:rPr>
        <w:t>депривации</w:t>
      </w:r>
      <w:proofErr w:type="spellEnd"/>
      <w:r>
        <w:rPr>
          <w:rFonts w:ascii="Times New Roman" w:hAnsi="Times New Roman"/>
          <w:sz w:val="24"/>
          <w:szCs w:val="24"/>
        </w:rPr>
        <w:t>, по степени тяжести и выраженности сочетанных патологий. Различный уровень социального благополучия довершает портрет группы.</w:t>
      </w:r>
    </w:p>
    <w:p w:rsidR="00214A15" w:rsidRPr="00214A15" w:rsidRDefault="00214A15" w:rsidP="00214A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14A15">
        <w:rPr>
          <w:rFonts w:ascii="Times New Roman" w:hAnsi="Times New Roman"/>
          <w:b/>
          <w:sz w:val="24"/>
          <w:szCs w:val="24"/>
        </w:rPr>
        <w:t>Основные цели и задачи воспитания детей с нарушениями зрения.</w:t>
      </w:r>
    </w:p>
    <w:p w:rsidR="009A0B75" w:rsidRPr="00CA57C5" w:rsidRDefault="001F1D27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 xml:space="preserve">              </w:t>
      </w:r>
      <w:r w:rsidR="009A0B75" w:rsidRPr="00CA57C5">
        <w:rPr>
          <w:rFonts w:ascii="Times New Roman" w:hAnsi="Times New Roman"/>
          <w:i/>
          <w:sz w:val="24"/>
          <w:szCs w:val="24"/>
        </w:rPr>
        <w:t>Целью</w:t>
      </w:r>
      <w:r w:rsidR="009A0B75" w:rsidRPr="00CA57C5">
        <w:rPr>
          <w:rFonts w:ascii="Times New Roman" w:hAnsi="Times New Roman"/>
          <w:sz w:val="24"/>
          <w:szCs w:val="24"/>
        </w:rPr>
        <w:t xml:space="preserve"> духовно ­ нравственного развития, воспитания слабовидящих</w:t>
      </w:r>
      <w:r w:rsidR="00214A15">
        <w:rPr>
          <w:rFonts w:ascii="Times New Roman" w:hAnsi="Times New Roman"/>
          <w:sz w:val="24"/>
          <w:szCs w:val="24"/>
        </w:rPr>
        <w:t xml:space="preserve"> и слепых</w:t>
      </w:r>
      <w:r w:rsidR="009A0B75" w:rsidRPr="00CA57C5">
        <w:rPr>
          <w:rFonts w:ascii="Times New Roman" w:hAnsi="Times New Roman"/>
          <w:sz w:val="24"/>
          <w:szCs w:val="24"/>
        </w:rPr>
        <w:t xml:space="preserve"> обу</w:t>
      </w:r>
      <w:r w:rsidR="009A0B75" w:rsidRPr="00CA57C5">
        <w:rPr>
          <w:rFonts w:ascii="Times New Roman" w:hAnsi="Times New Roman"/>
          <w:spacing w:val="-2"/>
          <w:sz w:val="24"/>
          <w:szCs w:val="24"/>
        </w:rPr>
        <w:t>чающихся являет</w:t>
      </w:r>
      <w:r w:rsidR="009A0B75" w:rsidRPr="00CA57C5">
        <w:rPr>
          <w:rFonts w:ascii="Times New Roman" w:hAnsi="Times New Roman"/>
          <w:sz w:val="24"/>
          <w:szCs w:val="24"/>
        </w:rPr>
        <w:t xml:space="preserve">ся воспитание высоконравственного, ответственного, творческого, инициативного, компетентного гражданина России, обладающего значимыми для него качествами личности: активностью, самостоятельностью, коммуникабельностью, развитием мотивационно- </w:t>
      </w:r>
      <w:proofErr w:type="spellStart"/>
      <w:r w:rsidR="009A0B75" w:rsidRPr="00CA57C5">
        <w:rPr>
          <w:rFonts w:ascii="Times New Roman" w:hAnsi="Times New Roman"/>
          <w:sz w:val="24"/>
          <w:szCs w:val="24"/>
        </w:rPr>
        <w:t>потребностной</w:t>
      </w:r>
      <w:proofErr w:type="spellEnd"/>
      <w:r w:rsidR="009A0B75" w:rsidRPr="00CA57C5">
        <w:rPr>
          <w:rFonts w:ascii="Times New Roman" w:hAnsi="Times New Roman"/>
          <w:sz w:val="24"/>
          <w:szCs w:val="24"/>
        </w:rPr>
        <w:t xml:space="preserve"> сферы.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i/>
          <w:sz w:val="24"/>
          <w:szCs w:val="24"/>
        </w:rPr>
        <w:t>Задачи</w:t>
      </w:r>
      <w:r w:rsidRPr="00CA57C5">
        <w:rPr>
          <w:rFonts w:ascii="Times New Roman" w:hAnsi="Times New Roman"/>
          <w:sz w:val="24"/>
          <w:szCs w:val="24"/>
        </w:rPr>
        <w:t xml:space="preserve"> духовно ­ нравственного развития, воспитания слабовидящих обучающихся: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гражданско-патриотическое воспитание, направленное на формирование и развитие личности;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pacing w:val="2"/>
          <w:sz w:val="24"/>
          <w:szCs w:val="24"/>
        </w:rPr>
        <w:t>формирование основ нравственного самосознания лич</w:t>
      </w:r>
      <w:r w:rsidRPr="00CA57C5">
        <w:rPr>
          <w:rFonts w:ascii="Times New Roman" w:hAnsi="Times New Roman"/>
          <w:sz w:val="24"/>
          <w:szCs w:val="24"/>
        </w:rPr>
        <w:t>ности (совести) — способности обучающегося выполнять собственные нравственные обязательства, давать нравственную оценку своим и чужим поступкам;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формирование основ нравственного отношения к жизни в обществе нормально видящих;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 xml:space="preserve">формирование  трудолюбия, творческого отношения к учению, труду, жизни; 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воспитание положительного и бережного отношения к природе, окружающей среде, любознательности и взаимодействия с миром живой и неживой природы;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формирование способности к преодолению трудностей, развитие мобильности;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формирование эстетического сознания, нравственных и эстетических ценностей; культуры  поведения;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iCs/>
          <w:sz w:val="24"/>
          <w:szCs w:val="24"/>
        </w:rPr>
        <w:t xml:space="preserve">формирование </w:t>
      </w:r>
      <w:r w:rsidRPr="00CA57C5">
        <w:rPr>
          <w:rFonts w:ascii="Times New Roman" w:hAnsi="Times New Roman"/>
          <w:sz w:val="24"/>
          <w:szCs w:val="24"/>
        </w:rPr>
        <w:t xml:space="preserve">навыков организации и сотрудничества с педагогами, сверстниками, родителями в решении общих проблем; 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lastRenderedPageBreak/>
        <w:t>развитие доброжелательности, эмоциональной отзывчивости, понимание других людей и сопереживание им;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 xml:space="preserve">воспитание потребности в социальных контактах, социально-бытовой и пространственно-ориентировочной деятельности; 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pacing w:val="-2"/>
          <w:sz w:val="24"/>
          <w:szCs w:val="24"/>
        </w:rPr>
        <w:t xml:space="preserve">формирование уважительного отношения </w:t>
      </w:r>
      <w:r w:rsidRPr="00CA57C5">
        <w:rPr>
          <w:rFonts w:ascii="Times New Roman" w:hAnsi="Times New Roman"/>
          <w:spacing w:val="2"/>
          <w:sz w:val="24"/>
          <w:szCs w:val="24"/>
        </w:rPr>
        <w:t>к родителям, заботливого отношения к стар</w:t>
      </w:r>
      <w:r w:rsidRPr="00CA57C5">
        <w:rPr>
          <w:rFonts w:ascii="Times New Roman" w:hAnsi="Times New Roman"/>
          <w:sz w:val="24"/>
          <w:szCs w:val="24"/>
        </w:rPr>
        <w:t>шим и младшим;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pacing w:val="-2"/>
          <w:sz w:val="24"/>
          <w:szCs w:val="24"/>
        </w:rPr>
        <w:t xml:space="preserve">формирование представления о семейных ценностях, </w:t>
      </w:r>
      <w:proofErr w:type="spellStart"/>
      <w:r w:rsidRPr="00CA57C5">
        <w:rPr>
          <w:rFonts w:ascii="Times New Roman" w:hAnsi="Times New Roman"/>
          <w:spacing w:val="-2"/>
          <w:sz w:val="24"/>
          <w:szCs w:val="24"/>
        </w:rPr>
        <w:t>ген</w:t>
      </w:r>
      <w:r w:rsidRPr="00CA57C5">
        <w:rPr>
          <w:rFonts w:ascii="Times New Roman" w:hAnsi="Times New Roman"/>
          <w:sz w:val="24"/>
          <w:szCs w:val="24"/>
        </w:rPr>
        <w:t>дерных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семейных ролях и уважения к ним;</w:t>
      </w:r>
    </w:p>
    <w:p w:rsidR="009A0B75" w:rsidRPr="00CA57C5" w:rsidRDefault="009A0B7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 xml:space="preserve">воспитание бережного отношения к своему здоровью, нарушенному зрению, здоровому образу жизни. </w:t>
      </w:r>
    </w:p>
    <w:p w:rsidR="00E50548" w:rsidRDefault="00E50548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В основу содержания программы духовно-нравственного  развития, воспитания слабовидящих</w:t>
      </w:r>
      <w:r w:rsidR="00214A15">
        <w:rPr>
          <w:rFonts w:ascii="Times New Roman" w:hAnsi="Times New Roman"/>
          <w:sz w:val="24"/>
          <w:szCs w:val="24"/>
        </w:rPr>
        <w:t xml:space="preserve"> и слепых</w:t>
      </w:r>
      <w:r w:rsidRPr="00CA57C5">
        <w:rPr>
          <w:rFonts w:ascii="Times New Roman" w:hAnsi="Times New Roman"/>
          <w:sz w:val="24"/>
          <w:szCs w:val="24"/>
        </w:rPr>
        <w:t xml:space="preserve"> обучающихся положены как общие (ориентация на идеал, следование нравственному примеру, идентификация, диалогическое общение, </w:t>
      </w:r>
      <w:proofErr w:type="spellStart"/>
      <w:r w:rsidRPr="00CA57C5">
        <w:rPr>
          <w:rFonts w:ascii="Times New Roman" w:hAnsi="Times New Roman"/>
          <w:sz w:val="24"/>
          <w:szCs w:val="24"/>
        </w:rPr>
        <w:t>полисубъектность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воспитания, </w:t>
      </w:r>
      <w:proofErr w:type="spellStart"/>
      <w:r w:rsidRPr="00CA57C5">
        <w:rPr>
          <w:rFonts w:ascii="Times New Roman" w:hAnsi="Times New Roman"/>
          <w:sz w:val="24"/>
          <w:szCs w:val="24"/>
        </w:rPr>
        <w:t>системно-деятельностная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организация воспитания, </w:t>
      </w:r>
      <w:proofErr w:type="spellStart"/>
      <w:r w:rsidRPr="00CA57C5">
        <w:rPr>
          <w:rFonts w:ascii="Times New Roman" w:hAnsi="Times New Roman"/>
          <w:sz w:val="24"/>
          <w:szCs w:val="24"/>
        </w:rPr>
        <w:t>аксиологический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принцип), так и специальные принципы (учет образовательных потребностей, опора на сохранные анализаторы, развитие нравственных чувств и представлений слабовидящих, обогащение социально-нравственного опыта, создание условий,  максимально приближенных к реальной жизни).</w:t>
      </w:r>
    </w:p>
    <w:p w:rsidR="00214A15" w:rsidRPr="00CA57C5" w:rsidRDefault="00214A15" w:rsidP="00214A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A57C5">
        <w:rPr>
          <w:rFonts w:ascii="Times New Roman" w:hAnsi="Times New Roman"/>
          <w:b/>
          <w:sz w:val="24"/>
          <w:szCs w:val="24"/>
        </w:rPr>
        <w:t>Принципы и особенности организации воспитания и социализации младших школьников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В основе программы духовно-нравственного развития, воспитания обучающихся при получении начального общего образования и организуемого в соответствии с ней уклада школьной жизни лежат следующие принципы: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b/>
          <w:sz w:val="24"/>
          <w:szCs w:val="24"/>
        </w:rPr>
        <w:t>Принцип ориентации на идеал.</w:t>
      </w:r>
      <w:r w:rsidRPr="00CA57C5">
        <w:rPr>
          <w:rFonts w:ascii="Times New Roman" w:hAnsi="Times New Roman"/>
          <w:sz w:val="24"/>
          <w:szCs w:val="24"/>
        </w:rPr>
        <w:t xml:space="preserve"> Воспитание всегда ориентировано на определенный идеал, который является собой высшей целью стремлений, деятельности воспитания и самовоспитания, духовно- нравственного развития личности. Воспитательный идеал поддерживает внутреннее (смысловое, содержательное, процессуальное) единство уклада школьной жизни, обеспечивает возможность согласования деятельности. Программа духовно-нравственного развития и воспитания обучающихся начальной школы направлена на достижение национального идеала.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7C5">
        <w:rPr>
          <w:rFonts w:ascii="Times New Roman" w:hAnsi="Times New Roman"/>
          <w:b/>
          <w:sz w:val="24"/>
          <w:szCs w:val="24"/>
        </w:rPr>
        <w:t>Аксиологический</w:t>
      </w:r>
      <w:proofErr w:type="spellEnd"/>
      <w:r w:rsidRPr="00CA57C5">
        <w:rPr>
          <w:rFonts w:ascii="Times New Roman" w:hAnsi="Times New Roman"/>
          <w:b/>
          <w:sz w:val="24"/>
          <w:szCs w:val="24"/>
        </w:rPr>
        <w:t xml:space="preserve"> принцип. </w:t>
      </w:r>
      <w:r w:rsidRPr="00CA57C5">
        <w:rPr>
          <w:rFonts w:ascii="Times New Roman" w:hAnsi="Times New Roman"/>
          <w:sz w:val="24"/>
          <w:szCs w:val="24"/>
        </w:rPr>
        <w:t>Ценности определяют основное содержание духовно-нравственного развития и воспитания личности младшего школьника. Их отбор среди огромного количества ценностей (общечеловеческих, религиозных, этнических, общественных корпоративных) происходит на основе национального воспитательного идеала, который в свою очередь, раскрывается в этой системе ценностей.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b/>
          <w:sz w:val="24"/>
          <w:szCs w:val="24"/>
        </w:rPr>
        <w:t>Принцип следования нравственному примеру.</w:t>
      </w:r>
      <w:r w:rsidRPr="00CA57C5">
        <w:rPr>
          <w:rFonts w:ascii="Times New Roman" w:hAnsi="Times New Roman"/>
          <w:sz w:val="24"/>
          <w:szCs w:val="24"/>
        </w:rPr>
        <w:t xml:space="preserve"> Следование примеру - ведущий метод нравственного воспитания. Пример - это возможная модель выстраивания отношений ребенка с другими людьми и самим собой, образец ценностного выбора, совершенного значимым другим. Содержание учебного процесса, </w:t>
      </w:r>
      <w:proofErr w:type="spellStart"/>
      <w:r w:rsidRPr="00CA57C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В примерах, демонстрирующих устремленность людей к вершинам духа, персонифицируется, наполняется конкретным жизненным содержанием национальный воспитательный идеал. Особое значение для духовно-нравственного развития обучающегося имеет пример учителя.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b/>
          <w:sz w:val="24"/>
          <w:szCs w:val="24"/>
        </w:rPr>
        <w:t>Принцип идентификации (персонификации).</w:t>
      </w:r>
      <w:r w:rsidRPr="00CA57C5">
        <w:rPr>
          <w:rFonts w:ascii="Times New Roman" w:hAnsi="Times New Roman"/>
          <w:sz w:val="24"/>
          <w:szCs w:val="24"/>
        </w:rPr>
        <w:t xml:space="preserve"> Идентификация - устойчивое отожествление себя </w:t>
      </w:r>
      <w:proofErr w:type="spellStart"/>
      <w:r w:rsidRPr="00CA57C5">
        <w:rPr>
          <w:rFonts w:ascii="Times New Roman" w:hAnsi="Times New Roman"/>
          <w:sz w:val="24"/>
          <w:szCs w:val="24"/>
        </w:rPr>
        <w:t>созначимым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CA57C5">
        <w:rPr>
          <w:rFonts w:ascii="Times New Roman" w:hAnsi="Times New Roman"/>
          <w:sz w:val="24"/>
          <w:szCs w:val="24"/>
        </w:rPr>
        <w:t>эмпатии</w:t>
      </w:r>
      <w:proofErr w:type="spellEnd"/>
      <w:r w:rsidRPr="00CA57C5">
        <w:rPr>
          <w:rFonts w:ascii="Times New Roman" w:hAnsi="Times New Roman"/>
          <w:sz w:val="24"/>
          <w:szCs w:val="24"/>
        </w:rPr>
        <w:t>, способность к идентификации. В этом возрасте выражена ориентация на эмоционально- привлекательные образы людей (а также природных явлений, живых неживых существ в образе человека), неразрывно связанные с той ситуации, в которой они себя проявили. Персонифицированные идеалы являются действительными средствами нравственного воспитания ребенка.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b/>
          <w:sz w:val="24"/>
          <w:szCs w:val="24"/>
        </w:rPr>
        <w:lastRenderedPageBreak/>
        <w:t>Принцип диалогического общения.</w:t>
      </w:r>
      <w:r w:rsidRPr="00CA57C5">
        <w:rPr>
          <w:rFonts w:ascii="Times New Roman" w:hAnsi="Times New Roman"/>
          <w:sz w:val="24"/>
          <w:szCs w:val="24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CA57C5">
        <w:rPr>
          <w:rFonts w:ascii="Times New Roman" w:hAnsi="Times New Roman"/>
          <w:sz w:val="24"/>
          <w:szCs w:val="24"/>
        </w:rPr>
        <w:t>межсубъектного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диалога. Выработка личностью собственной системы ценностей, поиск смысла жизни невозможны вне диалогического общения ребенка со значимым другим. Содержанием этого педагогически организованного общения должно быть совместное освоение базовых национальных ценностей.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CA57C5">
        <w:rPr>
          <w:rFonts w:ascii="Times New Roman" w:hAnsi="Times New Roman"/>
          <w:b/>
          <w:sz w:val="24"/>
          <w:szCs w:val="24"/>
        </w:rPr>
        <w:t>полисубъектности</w:t>
      </w:r>
      <w:proofErr w:type="spellEnd"/>
      <w:r w:rsidRPr="00CA57C5">
        <w:rPr>
          <w:rFonts w:ascii="Times New Roman" w:hAnsi="Times New Roman"/>
          <w:b/>
          <w:sz w:val="24"/>
          <w:szCs w:val="24"/>
        </w:rPr>
        <w:t xml:space="preserve"> воспитания.</w:t>
      </w:r>
      <w:r w:rsidRPr="00CA57C5">
        <w:rPr>
          <w:rFonts w:ascii="Times New Roman" w:hAnsi="Times New Roman"/>
          <w:sz w:val="24"/>
          <w:szCs w:val="24"/>
        </w:rPr>
        <w:t xml:space="preserve"> В современных условиях процесс развития и воспитания личности имеет </w:t>
      </w:r>
      <w:proofErr w:type="spellStart"/>
      <w:r w:rsidRPr="00CA57C5">
        <w:rPr>
          <w:rFonts w:ascii="Times New Roman" w:hAnsi="Times New Roman"/>
          <w:sz w:val="24"/>
          <w:szCs w:val="24"/>
        </w:rPr>
        <w:t>полисубъектный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57C5">
        <w:rPr>
          <w:rFonts w:ascii="Times New Roman" w:hAnsi="Times New Roman"/>
          <w:sz w:val="24"/>
          <w:szCs w:val="24"/>
        </w:rPr>
        <w:t>многомерно-деятельностный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Уклад школьной жизни предусматривает, что деятельность различных субъектов духовно- нравственного развития и воспитания при ведущей роли образовательного учреждения должна быть по возможности согласована. Механизмы реализации этой идеи в Концепции определены как национальный воспитательный идеал и система базовых национальных ценностей, разделяемых всеми субъектами развития и воспитания обучающихся.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CA57C5">
        <w:rPr>
          <w:rFonts w:ascii="Times New Roman" w:hAnsi="Times New Roman"/>
          <w:b/>
          <w:sz w:val="24"/>
          <w:szCs w:val="24"/>
        </w:rPr>
        <w:t>системно-деятельностной</w:t>
      </w:r>
      <w:proofErr w:type="spellEnd"/>
      <w:r w:rsidRPr="00CA57C5">
        <w:rPr>
          <w:rFonts w:ascii="Times New Roman" w:hAnsi="Times New Roman"/>
          <w:b/>
          <w:sz w:val="24"/>
          <w:szCs w:val="24"/>
        </w:rPr>
        <w:t xml:space="preserve"> организации воспитания.</w:t>
      </w:r>
      <w:r w:rsidRPr="00CA57C5">
        <w:rPr>
          <w:rFonts w:ascii="Times New Roman" w:hAnsi="Times New Roman"/>
          <w:sz w:val="24"/>
          <w:szCs w:val="24"/>
        </w:rPr>
        <w:t xml:space="preserve"> Воспитание, направленное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 w:rsidRPr="00CA57C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A57C5">
        <w:rPr>
          <w:rFonts w:ascii="Times New Roman" w:hAnsi="Times New Roman"/>
          <w:sz w:val="24"/>
          <w:szCs w:val="24"/>
        </w:rPr>
        <w:t>, внешкольной, в том числе общественно полезной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Каждая из базовых ценностей превращается в воспитательную задачу. (Что есть Отечество? Семья? Милосердие? Закон? Честь?) Понимание - этот ответ на вопрос. Оно достигается через вопрошание общественного значения ценностей и открытие их личностного смысла.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Для решения воспитательных задач обучающихся вместе с педагогами, родителями, иными субъектами культурной, гражданской жизни обращаются к содержанию: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общеобразовательных дисциплин;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произведений искусства;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периодической литературы, публикаций, радио- и телепередач, отражающих современную жизнь;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духовной культуры и фольклора народов России;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истории, традиций и современной жизни своей Родины, своего края, своей семьи;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жизненного опыта своих родителей и прародителей;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общественно полезной и личностно значимой деятельности в рамках педагогически организованных социальных культурных практик;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другие источников информации и научного знания.</w:t>
      </w:r>
    </w:p>
    <w:p w:rsidR="00214A15" w:rsidRPr="00CA57C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Решение этих задач заложено в предметных программах и учебниках. В их содержании гармонично сочетаются специальные и культурологические знания, отражающие многонациональный характер российского народа.</w:t>
      </w:r>
    </w:p>
    <w:p w:rsidR="00214A15" w:rsidRDefault="00214A15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Придает ему жизненную, социальную, культурную, нравственную силу педагог.</w:t>
      </w:r>
    </w:p>
    <w:p w:rsidR="00957E72" w:rsidRDefault="00214A15" w:rsidP="00957E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4A15">
        <w:rPr>
          <w:rFonts w:ascii="Times New Roman" w:hAnsi="Times New Roman"/>
          <w:b/>
          <w:sz w:val="24"/>
          <w:szCs w:val="24"/>
        </w:rPr>
        <w:t xml:space="preserve">5. </w:t>
      </w:r>
      <w:r w:rsidR="00957E72">
        <w:rPr>
          <w:rFonts w:ascii="Times New Roman" w:hAnsi="Times New Roman"/>
          <w:b/>
          <w:sz w:val="24"/>
          <w:szCs w:val="24"/>
        </w:rPr>
        <w:t>Особенности реализации Программы.</w:t>
      </w:r>
    </w:p>
    <w:p w:rsidR="00957E72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57E72">
        <w:rPr>
          <w:rFonts w:ascii="Times New Roman" w:hAnsi="Times New Roman"/>
          <w:sz w:val="24"/>
          <w:szCs w:val="24"/>
        </w:rPr>
        <w:t>Адаптированная программа воспитания обучающихся, воспитанников школы-интерната определяется как целостная социальная система. Она обеспечивается сформированной социальной средой школы-интерната и укладом школьной жизни. Формирование</w:t>
      </w:r>
      <w:r>
        <w:rPr>
          <w:rFonts w:ascii="Times New Roman" w:hAnsi="Times New Roman"/>
          <w:sz w:val="24"/>
          <w:szCs w:val="24"/>
        </w:rPr>
        <w:t xml:space="preserve"> особого нравственного уклада жизни включает в себя воспитательную, учебную, социально значимую деятельность. Реализация и </w:t>
      </w:r>
      <w:r>
        <w:rPr>
          <w:rFonts w:ascii="Times New Roman" w:hAnsi="Times New Roman"/>
          <w:sz w:val="24"/>
          <w:szCs w:val="24"/>
        </w:rPr>
        <w:lastRenderedPageBreak/>
        <w:t>полноценное функционирование данной программы основывается на взаимодействии и согласовании усилий всех социальных субъектов-участников воспитания: школы, семьи, общественных организаций и др.. Содержание Программы тесно связано с учебной и коррекционной деятельностью школы, что обеспечивает целостность, согласованность всех участников образовательного процесса.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Воспитатель является главным регулятором деятельности воспитанника во второй половине дня: проводит занятия, организует внутригрупповые мероприятия, выезды и экскурсии, контролирует выполнение домашнего задания, следит за соблюдением режима дня, участвует в организации и проведении </w:t>
      </w:r>
      <w:proofErr w:type="spellStart"/>
      <w:r>
        <w:rPr>
          <w:rFonts w:ascii="Times New Roman" w:hAnsi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внешкольных мероприятий, обеспечивает связь школы-интерната с семьей. Воспитатели в своей деятельности зачастую интегрируются в коррекционную деятельность, продолжают работу педагогов </w:t>
      </w:r>
      <w:proofErr w:type="spellStart"/>
      <w:r>
        <w:rPr>
          <w:rFonts w:ascii="Times New Roman" w:hAnsi="Times New Roman"/>
          <w:sz w:val="24"/>
          <w:szCs w:val="24"/>
        </w:rPr>
        <w:t>коорекционных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курсов, закрепляя результаты, достигнутые на занятиях, контролируют и поощряют применение полученных умений на практике. Этим они способствуют выраб</w:t>
      </w:r>
      <w:r w:rsidR="005D111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тке устойчивых навыков, внося свой значимый вклад в формирование ключевых компетентностей.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Основными видами деятельности при организации воспитательного процесса являются: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-игровая;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-познавательная;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-проблемно-ценностное общение;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досугово-развлекательная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-художественное творчество;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-социальное творчество;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-трудовая деятельность;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-спортивно-оздоровительная деятельность. 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виды деятельности вписаны в режим дня школьника.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Виды деятельности реализуются в следующих формах работы: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-дебаты;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-этические беседы;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-проблемно-ценностные дискуссии;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-тематические диспуты;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-познавательные экскурсии;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-викторины;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-культпоходы;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-развивающие игры, деловые игры;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-КТД;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-спортивные турниры;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-художественные выставки;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социальных акциях;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-интеллектуальные марафоны;</w:t>
      </w:r>
    </w:p>
    <w:p w:rsidR="00FD2AF6" w:rsidRDefault="00FD2AF6" w:rsidP="00957E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-мастер-классы</w:t>
      </w:r>
    </w:p>
    <w:p w:rsidR="00214A15" w:rsidRPr="00214A15" w:rsidRDefault="00FD2AF6" w:rsidP="00214A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т. п.</w:t>
      </w:r>
    </w:p>
    <w:p w:rsidR="005D111A" w:rsidRDefault="00FD2AF6" w:rsidP="005D111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14A15">
        <w:rPr>
          <w:rFonts w:ascii="Times New Roman" w:hAnsi="Times New Roman"/>
          <w:b/>
          <w:sz w:val="24"/>
          <w:szCs w:val="24"/>
        </w:rPr>
        <w:t>.</w:t>
      </w:r>
      <w:r w:rsidR="005D111A">
        <w:rPr>
          <w:rFonts w:ascii="Times New Roman" w:hAnsi="Times New Roman"/>
          <w:b/>
          <w:sz w:val="24"/>
          <w:szCs w:val="24"/>
        </w:rPr>
        <w:t xml:space="preserve"> Основные направления работы по воспитанию духовно-нравственного развития и воспитания обучающихся с нарушением зрения.</w:t>
      </w:r>
    </w:p>
    <w:p w:rsidR="005D111A" w:rsidRDefault="005D111A" w:rsidP="005D111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 Организация и проведение общешкольных мероприятий. </w:t>
      </w:r>
    </w:p>
    <w:p w:rsidR="0004712A" w:rsidRDefault="005D111A" w:rsidP="005D11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4712A">
        <w:rPr>
          <w:rFonts w:ascii="Times New Roman" w:hAnsi="Times New Roman"/>
          <w:sz w:val="24"/>
          <w:szCs w:val="24"/>
        </w:rPr>
        <w:t>Общешкольные мероприятия - это главные традиционные общешкольные дела, в которых принимает участие большая</w:t>
      </w:r>
      <w:r w:rsidRPr="005D111A">
        <w:rPr>
          <w:rFonts w:ascii="Times New Roman" w:hAnsi="Times New Roman"/>
          <w:sz w:val="24"/>
          <w:szCs w:val="24"/>
        </w:rPr>
        <w:t xml:space="preserve">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обучающихся, объединяющих их вместе с педагогическими работниками в</w:t>
      </w:r>
      <w:r w:rsidR="0004712A">
        <w:rPr>
          <w:rFonts w:ascii="Times New Roman" w:hAnsi="Times New Roman"/>
          <w:sz w:val="24"/>
          <w:szCs w:val="24"/>
        </w:rPr>
        <w:t xml:space="preserve"> единый коллектив. Организация и проведение общешкольных мероприятий</w:t>
      </w:r>
      <w:r w:rsidRPr="005D111A">
        <w:rPr>
          <w:rFonts w:ascii="Times New Roman" w:hAnsi="Times New Roman"/>
          <w:sz w:val="24"/>
          <w:szCs w:val="24"/>
        </w:rPr>
        <w:t xml:space="preserve">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</w:t>
      </w:r>
    </w:p>
    <w:p w:rsidR="005D111A" w:rsidRPr="005D111A" w:rsidRDefault="005D111A" w:rsidP="005D111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D111A">
        <w:rPr>
          <w:rStyle w:val="59"/>
          <w:sz w:val="24"/>
          <w:szCs w:val="24"/>
        </w:rPr>
        <w:t>Для этого в ГОУ ЯО "</w:t>
      </w:r>
      <w:proofErr w:type="spellStart"/>
      <w:r w:rsidRPr="005D111A">
        <w:rPr>
          <w:rStyle w:val="59"/>
          <w:sz w:val="24"/>
          <w:szCs w:val="24"/>
        </w:rPr>
        <w:t>Гаврилов-Ямская</w:t>
      </w:r>
      <w:proofErr w:type="spellEnd"/>
      <w:r w:rsidRPr="005D111A">
        <w:rPr>
          <w:rStyle w:val="59"/>
          <w:sz w:val="24"/>
          <w:szCs w:val="24"/>
        </w:rPr>
        <w:t xml:space="preserve"> школа-интернат" используются следующие формы работы</w:t>
      </w:r>
      <w:r w:rsidRPr="005D111A">
        <w:rPr>
          <w:rFonts w:ascii="Times New Roman" w:hAnsi="Times New Roman"/>
          <w:sz w:val="24"/>
          <w:szCs w:val="24"/>
        </w:rPr>
        <w:t xml:space="preserve"> </w:t>
      </w:r>
      <w:bookmarkStart w:id="0" w:name="bookmark5"/>
      <w:r w:rsidRPr="005D111A">
        <w:rPr>
          <w:rFonts w:ascii="Times New Roman" w:hAnsi="Times New Roman"/>
          <w:sz w:val="24"/>
          <w:szCs w:val="24"/>
        </w:rPr>
        <w:t>:</w:t>
      </w:r>
    </w:p>
    <w:bookmarkEnd w:id="0"/>
    <w:p w:rsidR="005D111A" w:rsidRPr="005D111A" w:rsidRDefault="005D111A" w:rsidP="005D11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111A">
        <w:rPr>
          <w:rFonts w:ascii="Times New Roman" w:hAnsi="Times New Roman"/>
          <w:sz w:val="24"/>
          <w:szCs w:val="24"/>
        </w:rPr>
        <w:lastRenderedPageBreak/>
        <w:t>Дни Здоровья, направленные на формирование социально значимого отношения обучающихся к здоровью, опыта ведения здорового образа жизни, популяризацию спорта, поддержку спортивных достижений.</w:t>
      </w:r>
    </w:p>
    <w:p w:rsidR="005D111A" w:rsidRPr="005D111A" w:rsidRDefault="005D111A" w:rsidP="005D11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111A">
        <w:rPr>
          <w:rFonts w:ascii="Times New Roman" w:hAnsi="Times New Roman"/>
          <w:sz w:val="24"/>
          <w:szCs w:val="24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и воспитательные группы школы-интерната;</w:t>
      </w:r>
    </w:p>
    <w:p w:rsidR="005D111A" w:rsidRPr="005D111A" w:rsidRDefault="005D111A" w:rsidP="005D11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111A">
        <w:rPr>
          <w:rFonts w:ascii="Times New Roman" w:hAnsi="Times New Roman"/>
          <w:sz w:val="24"/>
          <w:szCs w:val="24"/>
        </w:rPr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</w:r>
    </w:p>
    <w:p w:rsidR="005D111A" w:rsidRDefault="005D111A" w:rsidP="005D11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D111A">
        <w:rPr>
          <w:rFonts w:ascii="Times New Roman" w:hAnsi="Times New Roman"/>
          <w:sz w:val="24"/>
          <w:szCs w:val="24"/>
        </w:rPr>
        <w:t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5D111A" w:rsidRDefault="0004712A" w:rsidP="005D111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4712A">
        <w:rPr>
          <w:rFonts w:ascii="Times New Roman" w:hAnsi="Times New Roman"/>
          <w:b/>
          <w:sz w:val="24"/>
          <w:szCs w:val="24"/>
        </w:rPr>
        <w:t>6.2 Организация и проведение воспитательных занятий</w:t>
      </w:r>
    </w:p>
    <w:p w:rsidR="0004712A" w:rsidRPr="0004712A" w:rsidRDefault="0004712A" w:rsidP="000471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4712A">
        <w:rPr>
          <w:rFonts w:ascii="Times New Roman" w:hAnsi="Times New Roman"/>
          <w:sz w:val="24"/>
          <w:szCs w:val="24"/>
        </w:rPr>
        <w:t>Организация и проведение воспитательных занятий основывается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50548" w:rsidRPr="00CA57C5" w:rsidRDefault="00E50548" w:rsidP="00CA57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57C5">
        <w:rPr>
          <w:rFonts w:ascii="Times New Roman" w:hAnsi="Times New Roman"/>
          <w:b/>
          <w:sz w:val="24"/>
          <w:szCs w:val="24"/>
        </w:rPr>
        <w:t>Основные направления</w:t>
      </w:r>
      <w:r w:rsidR="0004712A">
        <w:rPr>
          <w:rFonts w:ascii="Times New Roman" w:hAnsi="Times New Roman"/>
          <w:b/>
          <w:sz w:val="24"/>
          <w:szCs w:val="24"/>
        </w:rPr>
        <w:t xml:space="preserve"> организации и проведения воспитательных занятий</w:t>
      </w:r>
      <w:r w:rsidRPr="00CA57C5">
        <w:rPr>
          <w:rFonts w:ascii="Times New Roman" w:hAnsi="Times New Roman"/>
          <w:b/>
          <w:sz w:val="24"/>
          <w:szCs w:val="24"/>
        </w:rPr>
        <w:t xml:space="preserve"> и ценностные основы духовно-нравственного развития, воспитания обучающихся</w:t>
      </w:r>
      <w:r w:rsidR="00214A15">
        <w:rPr>
          <w:rFonts w:ascii="Times New Roman" w:hAnsi="Times New Roman"/>
          <w:b/>
          <w:sz w:val="24"/>
          <w:szCs w:val="24"/>
        </w:rPr>
        <w:t xml:space="preserve"> с нарушениями зрения</w:t>
      </w:r>
      <w:r w:rsidRPr="00CA57C5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a"/>
        <w:tblW w:w="0" w:type="auto"/>
        <w:tblLook w:val="04A0"/>
      </w:tblPr>
      <w:tblGrid>
        <w:gridCol w:w="675"/>
        <w:gridCol w:w="4395"/>
        <w:gridCol w:w="5386"/>
      </w:tblGrid>
      <w:tr w:rsidR="00E50548" w:rsidRPr="00CA57C5" w:rsidTr="005C215D">
        <w:tc>
          <w:tcPr>
            <w:tcW w:w="67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6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</w:tr>
      <w:tr w:rsidR="00E50548" w:rsidRPr="00CA57C5" w:rsidTr="005C215D">
        <w:tc>
          <w:tcPr>
            <w:tcW w:w="67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Гражданско-патриотическое направление (</w:t>
            </w:r>
            <w:r w:rsidRPr="00CA57C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Воспитание гражданственности, патриотизма, уважения 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>к правам, свободам и обязанностям человека)</w:t>
            </w:r>
          </w:p>
        </w:tc>
        <w:tc>
          <w:tcPr>
            <w:tcW w:w="5386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7C5">
              <w:rPr>
                <w:rFonts w:ascii="Times New Roman" w:hAnsi="Times New Roman"/>
                <w:iCs/>
                <w:sz w:val="24"/>
                <w:szCs w:val="24"/>
              </w:rPr>
              <w:t xml:space="preserve">Любовь к России, своему народу, своему краю, своей школе; правовое государство; гражданское </w:t>
            </w:r>
            <w:r w:rsidRPr="00CA57C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общество; закон и правопорядок; поликультурный мир; сво</w:t>
            </w:r>
            <w:r w:rsidRPr="00CA57C5">
              <w:rPr>
                <w:rFonts w:ascii="Times New Roman" w:hAnsi="Times New Roman"/>
                <w:iCs/>
                <w:sz w:val="24"/>
                <w:szCs w:val="24"/>
              </w:rPr>
              <w:t>бода личная и национальная; доверие к людям, институтам государства и гражданского общества; знание своих прав и обязанностей.</w:t>
            </w:r>
          </w:p>
        </w:tc>
      </w:tr>
      <w:tr w:rsidR="00E50548" w:rsidRPr="00CA57C5" w:rsidTr="005C215D">
        <w:tc>
          <w:tcPr>
            <w:tcW w:w="67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50548" w:rsidRPr="00CA57C5" w:rsidRDefault="00CA57C5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</w:t>
            </w:r>
            <w:r w:rsidR="00E50548" w:rsidRPr="00CA57C5">
              <w:rPr>
                <w:rFonts w:ascii="Times New Roman" w:hAnsi="Times New Roman"/>
                <w:sz w:val="24"/>
                <w:szCs w:val="24"/>
              </w:rPr>
              <w:t>духовное воспитание (Воспитание нравственных чувств и этического сознания).</w:t>
            </w:r>
          </w:p>
        </w:tc>
        <w:tc>
          <w:tcPr>
            <w:tcW w:w="5386" w:type="dxa"/>
          </w:tcPr>
          <w:p w:rsidR="00E50548" w:rsidRPr="00CA57C5" w:rsidRDefault="00CA57C5" w:rsidP="00CA57C5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50548" w:rsidRPr="00CA57C5">
              <w:rPr>
                <w:rFonts w:ascii="Times New Roman" w:hAnsi="Times New Roman"/>
                <w:iCs/>
                <w:sz w:val="24"/>
                <w:szCs w:val="24"/>
              </w:rPr>
              <w:t>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толерантность, представление о вере, духовной культуре и светской этике; социальные контакты; общение, самопознание, знания о другом человеке, самостоятельность, независимость.</w:t>
            </w:r>
          </w:p>
        </w:tc>
      </w:tr>
      <w:tr w:rsidR="00E50548" w:rsidRPr="00CA57C5" w:rsidTr="005C215D">
        <w:tc>
          <w:tcPr>
            <w:tcW w:w="67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  <w:r w:rsidRPr="00CA57C5">
              <w:rPr>
                <w:rFonts w:ascii="Times New Roman" w:hAnsi="Times New Roman"/>
                <w:iCs/>
                <w:sz w:val="24"/>
                <w:szCs w:val="24"/>
              </w:rPr>
              <w:t xml:space="preserve"> (формирование ценностного отношения к семье)</w:t>
            </w:r>
          </w:p>
        </w:tc>
        <w:tc>
          <w:tcPr>
            <w:tcW w:w="5386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iCs/>
                <w:sz w:val="24"/>
                <w:szCs w:val="24"/>
              </w:rPr>
              <w:t>Уважение к родителям; забота о старших и младших; семейные традиции, культура семейной жизни,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 xml:space="preserve"> социально-бытовая активность; социально-бытовая независимость</w:t>
            </w:r>
            <w:r w:rsidRPr="00CA57C5">
              <w:rPr>
                <w:rFonts w:ascii="Times New Roman" w:hAnsi="Times New Roman"/>
                <w:iCs/>
                <w:sz w:val="24"/>
                <w:szCs w:val="24"/>
              </w:rPr>
              <w:t>, мобильность.</w:t>
            </w:r>
          </w:p>
        </w:tc>
      </w:tr>
      <w:tr w:rsidR="00E50548" w:rsidRPr="00CA57C5" w:rsidTr="005C215D">
        <w:tc>
          <w:tcPr>
            <w:tcW w:w="67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7C5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CA57C5">
              <w:rPr>
                <w:rFonts w:ascii="Times New Roman" w:hAnsi="Times New Roman"/>
                <w:sz w:val="24"/>
                <w:szCs w:val="24"/>
              </w:rPr>
              <w:t xml:space="preserve"> воспитание (формирование ценностного отношения к здоровью, здоровому образу жизни)</w:t>
            </w:r>
          </w:p>
        </w:tc>
        <w:tc>
          <w:tcPr>
            <w:tcW w:w="5386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iCs/>
                <w:sz w:val="24"/>
                <w:szCs w:val="24"/>
              </w:rPr>
              <w:t>Физическое и психическое здоровье, физическое самосовершенствование; стремление к здоровому образу жизни; нравственное здоровье;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 xml:space="preserve"> охрана нарушенного зрения.</w:t>
            </w:r>
          </w:p>
        </w:tc>
      </w:tr>
      <w:tr w:rsidR="00E50548" w:rsidRPr="00CA57C5" w:rsidTr="005C215D">
        <w:tc>
          <w:tcPr>
            <w:tcW w:w="67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Трудовое воспитание (воспитание трудолюбия, творческого отношения к учению, труду, жизни)</w:t>
            </w:r>
          </w:p>
        </w:tc>
        <w:tc>
          <w:tcPr>
            <w:tcW w:w="5386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7C5">
              <w:rPr>
                <w:rFonts w:ascii="Times New Roman" w:hAnsi="Times New Roman"/>
                <w:iCs/>
                <w:sz w:val="24"/>
                <w:szCs w:val="24"/>
              </w:rPr>
              <w:t>Уважение к труду и творчеству; настойчивость; бережливость; трудолюбие; самореализация, познание себя, чувство нового.</w:t>
            </w:r>
          </w:p>
        </w:tc>
      </w:tr>
      <w:tr w:rsidR="00E50548" w:rsidRPr="00CA57C5" w:rsidTr="005C215D">
        <w:tc>
          <w:tcPr>
            <w:tcW w:w="67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природе, окружающей среде (экологическое воспитание).</w:t>
            </w:r>
          </w:p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lastRenderedPageBreak/>
              <w:t xml:space="preserve">Родная земля; заповедная природа; планета </w:t>
            </w:r>
            <w:r w:rsidRPr="00CA57C5">
              <w:rPr>
                <w:rFonts w:ascii="Times New Roman" w:hAnsi="Times New Roman"/>
                <w:iCs/>
                <w:sz w:val="24"/>
                <w:szCs w:val="24"/>
              </w:rPr>
              <w:t>Земля; экологическое сознание.</w:t>
            </w:r>
          </w:p>
        </w:tc>
      </w:tr>
      <w:tr w:rsidR="00E50548" w:rsidRPr="00CA57C5" w:rsidTr="005C215D">
        <w:tc>
          <w:tcPr>
            <w:tcW w:w="67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pacing w:val="-2"/>
                <w:sz w:val="24"/>
                <w:szCs w:val="24"/>
              </w:rPr>
              <w:t>Воспитание эмоционально-положительного отношения к прекрасному, фор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>мирование представлений об эстетических идеалах и ценностях (эстетическое воспитание)</w:t>
            </w:r>
          </w:p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7C5">
              <w:rPr>
                <w:rFonts w:ascii="Times New Roman" w:hAnsi="Times New Roman"/>
                <w:iCs/>
                <w:sz w:val="24"/>
                <w:szCs w:val="24"/>
              </w:rPr>
              <w:t xml:space="preserve">Красота; гармония; духовный мир человека; </w:t>
            </w:r>
            <w:r w:rsidRPr="00CA57C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эстетическое развитие, самовыражение в творчестве и ис</w:t>
            </w:r>
            <w:r w:rsidRPr="00CA57C5">
              <w:rPr>
                <w:rFonts w:ascii="Times New Roman" w:hAnsi="Times New Roman"/>
                <w:iCs/>
                <w:sz w:val="24"/>
                <w:szCs w:val="24"/>
              </w:rPr>
              <w:t>кусстве; чувство нового.</w:t>
            </w:r>
          </w:p>
          <w:p w:rsidR="00E50548" w:rsidRPr="00CA57C5" w:rsidRDefault="00E50548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9E2" w:rsidRPr="00CA57C5" w:rsidRDefault="00BA09E2" w:rsidP="005641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57C5">
        <w:rPr>
          <w:rFonts w:ascii="Times New Roman" w:hAnsi="Times New Roman"/>
          <w:b/>
          <w:sz w:val="24"/>
          <w:szCs w:val="24"/>
        </w:rPr>
        <w:t>Основное содержание, виды деятельности и формы занятий по направлениям духовно-нравственного развития и воспитания слабовидящих</w:t>
      </w:r>
      <w:r w:rsidR="00556747">
        <w:rPr>
          <w:rFonts w:ascii="Times New Roman" w:hAnsi="Times New Roman"/>
          <w:b/>
          <w:sz w:val="24"/>
          <w:szCs w:val="24"/>
        </w:rPr>
        <w:t xml:space="preserve"> и незрячих</w:t>
      </w:r>
      <w:r w:rsidRPr="00CA57C5">
        <w:rPr>
          <w:rFonts w:ascii="Times New Roman" w:hAnsi="Times New Roman"/>
          <w:b/>
          <w:sz w:val="24"/>
          <w:szCs w:val="24"/>
        </w:rPr>
        <w:t xml:space="preserve"> обучающихся.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Все направления духовно-нравственного развития и воспитания слабовидящих</w:t>
      </w:r>
      <w:r w:rsidR="00556747">
        <w:rPr>
          <w:rFonts w:ascii="Times New Roman" w:hAnsi="Times New Roman"/>
          <w:sz w:val="24"/>
          <w:szCs w:val="24"/>
        </w:rPr>
        <w:t xml:space="preserve"> и незрячих</w:t>
      </w:r>
      <w:r w:rsidRPr="00CA57C5">
        <w:rPr>
          <w:rFonts w:ascii="Times New Roman" w:hAnsi="Times New Roman"/>
          <w:sz w:val="24"/>
          <w:szCs w:val="24"/>
        </w:rPr>
        <w:t xml:space="preserve"> обучающихся важны и дополняют друг друга, обеспечивают развитие личности на  основе отечественных духовных, нравственных и культурных традиций.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Из направлений духовно-нравственного развития и воспитания слабовидящих</w:t>
      </w:r>
      <w:r w:rsidR="00556747">
        <w:rPr>
          <w:rFonts w:ascii="Times New Roman" w:hAnsi="Times New Roman"/>
          <w:sz w:val="24"/>
          <w:szCs w:val="24"/>
        </w:rPr>
        <w:t xml:space="preserve"> и незрячих</w:t>
      </w:r>
      <w:r w:rsidRPr="00CA57C5">
        <w:rPr>
          <w:rFonts w:ascii="Times New Roman" w:hAnsi="Times New Roman"/>
          <w:sz w:val="24"/>
          <w:szCs w:val="24"/>
        </w:rPr>
        <w:t xml:space="preserve"> обучающихся разработаны модули, содержащие цель, задачи, соответствующую систему ценностных основ, особенности организации.</w:t>
      </w:r>
    </w:p>
    <w:p w:rsidR="00AA6261" w:rsidRPr="00CA57C5" w:rsidRDefault="00AA6261" w:rsidP="005641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57C5">
        <w:rPr>
          <w:rFonts w:ascii="Times New Roman" w:hAnsi="Times New Roman"/>
          <w:b/>
          <w:sz w:val="24"/>
          <w:szCs w:val="24"/>
        </w:rPr>
        <w:t xml:space="preserve">Модуль «Я и </w:t>
      </w:r>
      <w:r w:rsidR="001E629E" w:rsidRPr="00CA57C5">
        <w:rPr>
          <w:rFonts w:ascii="Times New Roman" w:hAnsi="Times New Roman"/>
          <w:b/>
          <w:sz w:val="24"/>
          <w:szCs w:val="24"/>
        </w:rPr>
        <w:t>Отечество</w:t>
      </w:r>
      <w:r w:rsidRPr="00CA57C5">
        <w:rPr>
          <w:rFonts w:ascii="Times New Roman" w:hAnsi="Times New Roman"/>
          <w:b/>
          <w:sz w:val="24"/>
          <w:szCs w:val="24"/>
        </w:rPr>
        <w:t>»</w:t>
      </w:r>
    </w:p>
    <w:p w:rsidR="00AA6261" w:rsidRPr="00CA57C5" w:rsidRDefault="00AA6261" w:rsidP="00140FD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Гражданско-патриотическое воспитание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Цель: воспитание гражданственности, патриотизма, уважения к правам, свободам и обязанностям человека.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Задачи: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получение знаний: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о символах государства - Флаге, Гербе России, о государственных символах Ярославской области и г. Гаврилов-Яма;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о правах и обязанностях гражданина России;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 xml:space="preserve">о правах и обязанностях, регламентированных Уставом школы, Правилами внутреннего </w:t>
      </w:r>
      <w:proofErr w:type="spellStart"/>
      <w:r w:rsidRPr="00CA57C5">
        <w:rPr>
          <w:rFonts w:ascii="Times New Roman" w:hAnsi="Times New Roman"/>
          <w:sz w:val="24"/>
          <w:szCs w:val="24"/>
        </w:rPr>
        <w:t>учебно</w:t>
      </w:r>
      <w:proofErr w:type="spellEnd"/>
      <w:r w:rsidR="001E629E" w:rsidRPr="00CA57C5">
        <w:rPr>
          <w:rFonts w:ascii="Times New Roman" w:hAnsi="Times New Roman"/>
          <w:sz w:val="24"/>
          <w:szCs w:val="24"/>
        </w:rPr>
        <w:t xml:space="preserve"> </w:t>
      </w:r>
      <w:r w:rsidRPr="00CA57C5">
        <w:rPr>
          <w:rFonts w:ascii="Times New Roman" w:hAnsi="Times New Roman"/>
          <w:sz w:val="24"/>
          <w:szCs w:val="24"/>
        </w:rPr>
        <w:t>- воспитательного распорядка для обучающихся;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интерес к общественным явлениям, понимание активной роли человека в обществе;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о народах России, об их общей исторической судьбе, о единстве народов нашей страны;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о национальных героях и важнейших событиях истории России, и ее народах.</w:t>
      </w:r>
    </w:p>
    <w:p w:rsidR="00AA6261" w:rsidRPr="00CA57C5" w:rsidRDefault="00AA6261" w:rsidP="0056417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Основное содержание воспитания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ценностные представления о любви к России, народам Российской Федерации, к своей малой родине;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представления о символах государства - Флаге, Гербе России, о флаге и гербе субъекта Российской Федерации, в котором находится образовательная организация;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образовательная организация;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уважительное отношение к русскому языку как государственному, языку межнационального общения;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ценностное отношение к своему национальному языку и культуре;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представления о национальных героях и важнейших событиях истории России и ее народов;</w:t>
      </w:r>
    </w:p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lastRenderedPageBreak/>
        <w:t>•</w:t>
      </w:r>
      <w:r w:rsidRPr="00CA57C5">
        <w:rPr>
          <w:rFonts w:ascii="Times New Roman" w:hAnsi="Times New Roman"/>
          <w:sz w:val="24"/>
          <w:szCs w:val="24"/>
        </w:rPr>
        <w:tab/>
        <w:t>уважительное отношение к воинскому прошлому и настоящему нашей страны, уважение к защитникам Родины.</w:t>
      </w:r>
    </w:p>
    <w:p w:rsidR="00AA6261" w:rsidRPr="00CA57C5" w:rsidRDefault="00AA6261" w:rsidP="0056417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7"/>
        <w:gridCol w:w="7526"/>
      </w:tblGrid>
      <w:tr w:rsidR="00AA6261" w:rsidRPr="00CA57C5" w:rsidTr="009070EA">
        <w:trPr>
          <w:trHeight w:val="24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5641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5641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</w:tc>
      </w:tr>
      <w:tr w:rsidR="00AA6261" w:rsidRPr="00CA57C5" w:rsidTr="009070EA">
        <w:trPr>
          <w:trHeight w:val="484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Воспитание чувства патриотизма, сопричастности к героической истории Российского государства.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Формирование у подрастающего поколения верности Родине, готовности служению Отечеству и его вооруженной защите.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Формирование гражданского отношения к Отечеству.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Воспитание верности духовным традициям России.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День Народного единства (ноябрь).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Классные часы, занятия, посвященные Международному Дню толерантности (ноябрь).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Дни Воинской славы (в течение года).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Уроки мужества (в течение года).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Классные часы</w:t>
            </w:r>
            <w:r w:rsidR="001E629E" w:rsidRPr="00CA57C5">
              <w:rPr>
                <w:rFonts w:ascii="Times New Roman" w:hAnsi="Times New Roman"/>
                <w:sz w:val="24"/>
                <w:szCs w:val="24"/>
              </w:rPr>
              <w:t xml:space="preserve"> и воспитательные занятия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>, посвященные Дню Героя Отечества (декабрь).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Месячник правовой культуры «Я - человек, я гражданин!», посвященный Дню Конституции (декабрь).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Мероприятия ко Дню защитника Отечества (февраль).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Уроки мужества, посвященные Дню Защитника Отечества и Дню Победы в ВОВ.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 xml:space="preserve">Классные часы, </w:t>
            </w:r>
            <w:r w:rsidR="001E629E" w:rsidRPr="00CA57C5">
              <w:rPr>
                <w:rFonts w:ascii="Times New Roman" w:hAnsi="Times New Roman"/>
                <w:sz w:val="24"/>
                <w:szCs w:val="24"/>
              </w:rPr>
              <w:t xml:space="preserve">воспитательные 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>занятия «Есть такая профессия - Родину защищать», посвященные Дню Защитника Отечества (февраль).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День космонавтики (апрель).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акция «Ветеран» (поздравление ветеранов Великой Отечественной войны и труда) (май).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«Неделя Памяти» (меропри</w:t>
            </w:r>
            <w:r w:rsidR="001E629E" w:rsidRPr="00CA57C5">
              <w:rPr>
                <w:rFonts w:ascii="Times New Roman" w:hAnsi="Times New Roman"/>
                <w:sz w:val="24"/>
                <w:szCs w:val="24"/>
              </w:rPr>
              <w:t>ятия, посвященные Дню Победы).</w:t>
            </w:r>
          </w:p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Участие в муниципальных, региональных и всероссийских конкурсах правовой, патриотической и краеведческой направленности.</w:t>
            </w:r>
          </w:p>
        </w:tc>
      </w:tr>
    </w:tbl>
    <w:p w:rsidR="00AA6261" w:rsidRPr="00CA57C5" w:rsidRDefault="00AA6261" w:rsidP="0056417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Виды деятельности и формы занятий с обучающимися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0"/>
        <w:gridCol w:w="4973"/>
      </w:tblGrid>
      <w:tr w:rsidR="00AA6261" w:rsidRPr="00CA57C5" w:rsidTr="009070EA">
        <w:trPr>
          <w:trHeight w:val="24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Формы занятий с обучающимися</w:t>
            </w:r>
          </w:p>
        </w:tc>
      </w:tr>
      <w:tr w:rsidR="00AA6261" w:rsidRPr="00CA57C5" w:rsidTr="009070EA">
        <w:trPr>
          <w:trHeight w:val="115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Изучают Конституцию Российской Федерации, получают знания об основных правах и обязанностях граждан России, о символах государства - Флаге, Гербе России, о флаге и гербе субъекта Российской Федерации, в котором находится образовательное учреждение.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праздникам.</w:t>
            </w:r>
          </w:p>
        </w:tc>
      </w:tr>
      <w:tr w:rsidR="00AA6261" w:rsidRPr="00CA57C5" w:rsidTr="009070EA">
        <w:trPr>
          <w:trHeight w:val="25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Знакомятся с героическими страницами истории России,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бесед, экскурсий, просмотра кинофильмов,</w:t>
            </w:r>
          </w:p>
        </w:tc>
      </w:tr>
    </w:tbl>
    <w:p w:rsidR="00AA6261" w:rsidRPr="00CA57C5" w:rsidRDefault="00AA6261" w:rsidP="00CA57C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0"/>
        <w:gridCol w:w="4973"/>
      </w:tblGrid>
      <w:tr w:rsidR="00AA6261" w:rsidRPr="00CA57C5" w:rsidTr="009070EA">
        <w:trPr>
          <w:trHeight w:val="93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жизнью замечательных людей, явивших примеры гражданского служения, исполнения патриотического долга, с обязанностями гражданина.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 xml:space="preserve">путешествий по историческим и памятным местам, сюжетно-ролевых игр гражданского и </w:t>
            </w:r>
            <w:proofErr w:type="spellStart"/>
            <w:r w:rsidRPr="00CA57C5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CA57C5">
              <w:rPr>
                <w:rFonts w:ascii="Times New Roman" w:hAnsi="Times New Roman"/>
                <w:sz w:val="24"/>
                <w:szCs w:val="24"/>
              </w:rPr>
              <w:t>- патриотического содержания, изучения учебных дисциплин.</w:t>
            </w:r>
          </w:p>
        </w:tc>
      </w:tr>
      <w:tr w:rsidR="00AA6261" w:rsidRPr="00CA57C5" w:rsidTr="009070EA">
        <w:trPr>
          <w:trHeight w:val="9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бесед, сюжетно-ролевых игр, просмотра кинофильмов, творческих конкурсов, фестивалей, праздников, экскурсий, путешествий, изучения учебных дисциплин.</w:t>
            </w:r>
          </w:p>
        </w:tc>
      </w:tr>
      <w:tr w:rsidR="00AA6261" w:rsidRPr="00CA57C5" w:rsidTr="009070EA">
        <w:trPr>
          <w:trHeight w:val="92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Знакомятся с важнейшими событиями в истории нашей страны, содержанием и значением государственных праздников.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праздникам.</w:t>
            </w:r>
          </w:p>
        </w:tc>
      </w:tr>
      <w:tr w:rsidR="00AA6261" w:rsidRPr="00CA57C5" w:rsidTr="009070EA">
        <w:trPr>
          <w:trHeight w:val="116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деятельностью общественных организаций патриотической и гражданской направленности, </w:t>
            </w:r>
            <w:proofErr w:type="spellStart"/>
            <w:r w:rsidRPr="00CA57C5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="001E629E" w:rsidRPr="00CA5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>- юношеских движений, организаций, сообществ, с правами гражданина.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организациями.</w:t>
            </w:r>
          </w:p>
        </w:tc>
      </w:tr>
      <w:tr w:rsidR="00AA6261" w:rsidRPr="00CA57C5" w:rsidTr="009070EA">
        <w:trPr>
          <w:trHeight w:val="116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 xml:space="preserve">Участвуют в беседах о подвигах Российской армии, защитниках Отечества, в проведении игр </w:t>
            </w:r>
            <w:proofErr w:type="spellStart"/>
            <w:r w:rsidRPr="00CA57C5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="001E629E" w:rsidRPr="00CA5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>- 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 xml:space="preserve">Беседы, сюжетно-ролевых игры и игры </w:t>
            </w:r>
            <w:proofErr w:type="spellStart"/>
            <w:r w:rsidRPr="00CA57C5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CA57C5">
              <w:rPr>
                <w:rFonts w:ascii="Times New Roman" w:hAnsi="Times New Roman"/>
                <w:sz w:val="24"/>
                <w:szCs w:val="24"/>
              </w:rPr>
              <w:t>- патриотического содержания, конкурсы и спортивные соревнования, встречи с ветеранами и военнослужащими.</w:t>
            </w:r>
          </w:p>
        </w:tc>
      </w:tr>
      <w:tr w:rsidR="00AA6261" w:rsidRPr="00CA57C5" w:rsidTr="009070EA">
        <w:trPr>
          <w:trHeight w:val="69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бесед, народных игр, организации и проведения национально-культурных праздников.</w:t>
            </w:r>
          </w:p>
        </w:tc>
      </w:tr>
      <w:tr w:rsidR="00AA6261" w:rsidRPr="00CA57C5" w:rsidTr="009070EA">
        <w:trPr>
          <w:trHeight w:val="93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Участвуют во встречах и бе</w:t>
            </w:r>
            <w:r w:rsidR="001E629E" w:rsidRPr="00CA57C5">
              <w:rPr>
                <w:rFonts w:ascii="Times New Roman" w:hAnsi="Times New Roman"/>
                <w:sz w:val="24"/>
                <w:szCs w:val="24"/>
              </w:rPr>
              <w:t>седах с выдающимися людьми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 xml:space="preserve">, знакомятся с </w:t>
            </w:r>
            <w:r w:rsidR="001E629E" w:rsidRPr="00CA57C5">
              <w:rPr>
                <w:rFonts w:ascii="Times New Roman" w:hAnsi="Times New Roman"/>
                <w:sz w:val="24"/>
                <w:szCs w:val="24"/>
              </w:rPr>
              <w:t>их биографиями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>, явивших собой достойные примеры гражданственности и патриотизма.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61" w:rsidRPr="00CA57C5" w:rsidRDefault="00AA626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Беседы военно-патриотического содержания, встречи с ветеранами и военнослужащими.</w:t>
            </w:r>
          </w:p>
        </w:tc>
      </w:tr>
    </w:tbl>
    <w:p w:rsidR="009828C9" w:rsidRDefault="009828C9" w:rsidP="005641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гражданско-патриотического воспитания слабовидящих</w:t>
      </w:r>
      <w:r w:rsidR="00556747">
        <w:rPr>
          <w:rFonts w:ascii="Times New Roman" w:hAnsi="Times New Roman"/>
          <w:sz w:val="24"/>
          <w:szCs w:val="24"/>
        </w:rPr>
        <w:t xml:space="preserve"> и незрячих</w:t>
      </w:r>
      <w:r>
        <w:rPr>
          <w:rFonts w:ascii="Times New Roman" w:hAnsi="Times New Roman"/>
          <w:sz w:val="24"/>
          <w:szCs w:val="24"/>
        </w:rPr>
        <w:t xml:space="preserve"> школьников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A57C5">
        <w:rPr>
          <w:rFonts w:ascii="Times New Roman" w:hAnsi="Times New Roman"/>
          <w:sz w:val="24"/>
          <w:szCs w:val="24"/>
        </w:rPr>
        <w:t>ичность, осознающая себя частью общества и гражданином своего Отечества, овладевающая следующими компетенциями: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имеют представление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опыт постижения ценностей гражданского общества, национальной истории и культуры;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опыт ролевого взаимодействия и реализации гражданской, патриотической позиции;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опыт социальной и межкультурной коммуникации;</w:t>
      </w:r>
    </w:p>
    <w:p w:rsidR="009828C9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знания о правах и обязанностях человека, гражданина, семьянина, товарища</w:t>
      </w:r>
      <w:r>
        <w:rPr>
          <w:rFonts w:ascii="Times New Roman" w:hAnsi="Times New Roman"/>
          <w:sz w:val="24"/>
          <w:szCs w:val="24"/>
        </w:rPr>
        <w:t>.</w:t>
      </w:r>
    </w:p>
    <w:p w:rsidR="009828C9" w:rsidRDefault="009828C9" w:rsidP="0056417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078EC" w:rsidRPr="00CA57C5" w:rsidRDefault="009078EC" w:rsidP="0056417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Духовно-нравственное и семейное воспитание</w:t>
      </w:r>
    </w:p>
    <w:p w:rsidR="001E629E" w:rsidRPr="00CA57C5" w:rsidRDefault="001E629E" w:rsidP="005641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57C5">
        <w:rPr>
          <w:rFonts w:ascii="Times New Roman" w:hAnsi="Times New Roman"/>
          <w:b/>
          <w:sz w:val="24"/>
          <w:szCs w:val="24"/>
        </w:rPr>
        <w:t>Модуль «Я и Я, Я и Общество</w:t>
      </w:r>
      <w:r w:rsidR="00FC57CB">
        <w:rPr>
          <w:rFonts w:ascii="Times New Roman" w:hAnsi="Times New Roman"/>
          <w:b/>
          <w:sz w:val="24"/>
          <w:szCs w:val="24"/>
        </w:rPr>
        <w:t>, Я и Семья</w:t>
      </w:r>
      <w:r w:rsidRPr="00CA57C5">
        <w:rPr>
          <w:rFonts w:ascii="Times New Roman" w:hAnsi="Times New Roman"/>
          <w:b/>
          <w:sz w:val="24"/>
          <w:szCs w:val="24"/>
        </w:rPr>
        <w:t>»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Цель: воспитание нравственных чувств, убеждений, этического сознания.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Задачи: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развивать сознательное принятие базовых национальных российских ценностей, воспитывать любовь к школе, своему городу, своему народу, героическому прошлому и настоящему нашего Отечества;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формировать понимание смысла гуманных отношений,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формировать осмысление значения религиозных идеалов в жизни человека и общества, нравственной сущности правил культуры поведения, общения и речи, умения их выполнять их независимо от внешнего контроля;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развивать нравственно-волевые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формировать умения осуществлять нравственный выбор намерений, действий и поступков;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lastRenderedPageBreak/>
        <w:t>-</w:t>
      </w:r>
      <w:r w:rsidRPr="00CA57C5">
        <w:rPr>
          <w:rFonts w:ascii="Times New Roman" w:hAnsi="Times New Roman"/>
          <w:sz w:val="24"/>
          <w:szCs w:val="24"/>
        </w:rPr>
        <w:tab/>
        <w:t>воспитывать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развивать понимание и сознательное принятие нравственных норм взаимоотношений в семье;</w:t>
      </w:r>
    </w:p>
    <w:p w:rsidR="00D03E11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воспитывать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нарушающим общественный порядок.</w:t>
      </w:r>
    </w:p>
    <w:p w:rsidR="001E629E" w:rsidRPr="00CA57C5" w:rsidRDefault="001E629E" w:rsidP="0056417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Основное содержание воспитания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</w:t>
      </w:r>
      <w:r w:rsidR="004B6DF2" w:rsidRPr="00CA57C5">
        <w:rPr>
          <w:rFonts w:ascii="Times New Roman" w:hAnsi="Times New Roman"/>
          <w:sz w:val="24"/>
          <w:szCs w:val="24"/>
        </w:rPr>
        <w:t xml:space="preserve"> </w:t>
      </w:r>
      <w:r w:rsidRPr="00CA57C5">
        <w:rPr>
          <w:rFonts w:ascii="Times New Roman" w:hAnsi="Times New Roman"/>
          <w:sz w:val="24"/>
          <w:szCs w:val="24"/>
        </w:rPr>
        <w:t>др.</w:t>
      </w:r>
      <w:r w:rsidR="004B6DF2" w:rsidRPr="00CA57C5">
        <w:rPr>
          <w:rFonts w:ascii="Times New Roman" w:hAnsi="Times New Roman"/>
          <w:sz w:val="24"/>
          <w:szCs w:val="24"/>
        </w:rPr>
        <w:t xml:space="preserve"> </w:t>
      </w:r>
      <w:r w:rsidRPr="00CA57C5">
        <w:rPr>
          <w:rFonts w:ascii="Times New Roman" w:hAnsi="Times New Roman"/>
          <w:sz w:val="24"/>
          <w:szCs w:val="24"/>
          <w:vertAlign w:val="superscript"/>
        </w:rPr>
        <w:t>)</w:t>
      </w:r>
      <w:r w:rsidRPr="00CA57C5">
        <w:rPr>
          <w:rFonts w:ascii="Times New Roman" w:hAnsi="Times New Roman"/>
          <w:sz w:val="24"/>
          <w:szCs w:val="24"/>
        </w:rPr>
        <w:t>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</w:t>
      </w:r>
      <w:r w:rsidR="004B6DF2" w:rsidRPr="00CA57C5">
        <w:rPr>
          <w:rFonts w:ascii="Times New Roman" w:hAnsi="Times New Roman"/>
          <w:sz w:val="24"/>
          <w:szCs w:val="24"/>
        </w:rPr>
        <w:t xml:space="preserve"> </w:t>
      </w:r>
      <w:r w:rsidRPr="00CA57C5">
        <w:rPr>
          <w:rFonts w:ascii="Times New Roman" w:hAnsi="Times New Roman"/>
          <w:sz w:val="24"/>
          <w:szCs w:val="24"/>
        </w:rPr>
        <w:t>истории и культуре нашей страны;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представления о духовных ценностях народов России;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уважительное отношение к традициям, культуре и языку своего народа и других народов России;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уважительное отношение к старшим, доброжелательное отношение к сверстникам и младшим;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установление дружеских взаимоотношений в коллективе, основанных на взаимопомощи и взаимной поддержке;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бережное, гуманное отношение ко всему живому;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1E629E" w:rsidRPr="00CA57C5" w:rsidRDefault="001E629E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D03E11" w:rsidRPr="00CA57C5" w:rsidRDefault="00D03E1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D03E11" w:rsidRPr="00CA57C5" w:rsidRDefault="00D03E1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представления о правах, свободах и обязанностях человека;</w:t>
      </w:r>
    </w:p>
    <w:p w:rsidR="00D03E11" w:rsidRPr="00CA57C5" w:rsidRDefault="00D03E1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элементарные представления о верховенстве закона и потребности в правопорядке, общественном согласии;</w:t>
      </w:r>
    </w:p>
    <w:p w:rsidR="00D03E11" w:rsidRPr="00CA57C5" w:rsidRDefault="00D03E1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интерес к общественным явлениям, понимание активной роли человека в обществе;</w:t>
      </w:r>
    </w:p>
    <w:p w:rsidR="00D03E11" w:rsidRPr="00CA57C5" w:rsidRDefault="00D03E1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9078EC" w:rsidRPr="00CA57C5" w:rsidRDefault="00D03E11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представления об информационной безопасности</w:t>
      </w:r>
      <w:r w:rsidR="009078EC" w:rsidRPr="00CA57C5">
        <w:rPr>
          <w:rFonts w:ascii="Times New Roman" w:hAnsi="Times New Roman"/>
          <w:sz w:val="24"/>
          <w:szCs w:val="24"/>
        </w:rPr>
        <w:t>;</w:t>
      </w:r>
    </w:p>
    <w:p w:rsidR="009078EC" w:rsidRPr="00CA57C5" w:rsidRDefault="009078EC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представления о семье как социальном институте, о роли семьи в жизни человека и общества;</w:t>
      </w:r>
    </w:p>
    <w:p w:rsidR="009078EC" w:rsidRPr="00CA57C5" w:rsidRDefault="009078EC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знание правил поведение в семье, понимание необходимости их выполнения;</w:t>
      </w:r>
    </w:p>
    <w:p w:rsidR="009078EC" w:rsidRPr="00CA57C5" w:rsidRDefault="009078EC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представление о семейных ролях, правах и обязанностях членов семьи; знание истории, ценностей и традиций своей семьи;</w:t>
      </w:r>
    </w:p>
    <w:p w:rsidR="009078EC" w:rsidRPr="00CA57C5" w:rsidRDefault="009078EC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уважительное, заботливое отношение к родителям, прародителям, сёстрам и братьям;</w:t>
      </w:r>
    </w:p>
    <w:p w:rsidR="00D03E11" w:rsidRPr="00CA57C5" w:rsidRDefault="009078EC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4B6DF2" w:rsidRPr="00CA57C5" w:rsidRDefault="004B6DF2" w:rsidP="0056417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8"/>
        <w:gridCol w:w="6389"/>
      </w:tblGrid>
      <w:tr w:rsidR="004B6DF2" w:rsidRPr="00CA57C5" w:rsidTr="009070EA">
        <w:trPr>
          <w:trHeight w:val="22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</w:tc>
      </w:tr>
      <w:tr w:rsidR="004B6DF2" w:rsidRPr="00CA57C5" w:rsidTr="004B6DF2">
        <w:trPr>
          <w:trHeight w:val="62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Формирование духовно-нравственных ориентиров.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Формирование гражданского отношения к себе.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 xml:space="preserve">Воспитание сознательной дисциплины и культуры поведения, </w:t>
            </w:r>
            <w:r w:rsidRPr="00CA57C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и исполнительности.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Формирование потребности самообразования, самовоспитания своих морально-волевых качеств.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Развитие самосовершенствования личности.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День Знаний (сентябрь).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День пожилого человека (октябрь).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День Учителя (октябрь).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День Матери (ноябрь).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КТД «Новогодний праздник» (декабрь).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Мероприятия ко Дню защитника Отечества (февраль).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Акция «С любовью к женщине» - праздничные мероприятия, посвященные 8 марта.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Традиционный праздник «Неделя детской книги» (апрель).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Совместные мероприятия с библиотеками (Праздники, творческая деятельность, беседы).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Цикл бесед с обучающимися о духовном и нравственном.</w:t>
            </w:r>
          </w:p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По святым и историческим местам (поездки и экскурсии).</w:t>
            </w:r>
          </w:p>
        </w:tc>
      </w:tr>
    </w:tbl>
    <w:p w:rsidR="004B6DF2" w:rsidRPr="00CA57C5" w:rsidRDefault="004B6DF2" w:rsidP="0056417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lastRenderedPageBreak/>
        <w:t>Виды деятельности и формы занятий с обучающимися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0"/>
        <w:gridCol w:w="5117"/>
      </w:tblGrid>
      <w:tr w:rsidR="004B6DF2" w:rsidRPr="00CA57C5" w:rsidTr="009070EA">
        <w:trPr>
          <w:trHeight w:val="24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Формы занятий с обучающимися</w:t>
            </w:r>
          </w:p>
        </w:tc>
      </w:tr>
      <w:tr w:rsidR="004B6DF2" w:rsidRPr="00CA57C5" w:rsidTr="009070EA">
        <w:trPr>
          <w:trHeight w:val="16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первоначального представления о базовых ценностях отечественной культуры, традиционных моральных нормах российских народов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</w:t>
            </w:r>
          </w:p>
        </w:tc>
      </w:tr>
      <w:tr w:rsidR="004B6DF2" w:rsidRPr="00CA57C5" w:rsidTr="009070EA">
        <w:trPr>
          <w:trHeight w:val="93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Знакомятся по желанию обучающихся и с согласия родителей (законных представителей) с деятельностью традиционных религиозных организаций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результате проведения экскурсий в места богослужения, добровольного участия в подготовке и проведении религиозных праздников, встреч с религиозными деятелями.</w:t>
            </w:r>
          </w:p>
        </w:tc>
      </w:tr>
      <w:tr w:rsidR="004B6DF2" w:rsidRPr="00CA57C5" w:rsidTr="009070EA">
        <w:trPr>
          <w:trHeight w:val="116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Участвуют в проведении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людей.</w:t>
            </w:r>
          </w:p>
        </w:tc>
      </w:tr>
      <w:tr w:rsidR="004B6DF2" w:rsidRPr="00CA57C5" w:rsidTr="009070EA">
        <w:trPr>
          <w:trHeight w:val="69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Знакомятся с основными правилами поведения в школе, общественных местах, обучение распознаванию хороших и плохих поступков.</w:t>
            </w:r>
          </w:p>
        </w:tc>
        <w:tc>
          <w:tcPr>
            <w:tcW w:w="5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F2" w:rsidRPr="00CA57C5" w:rsidTr="009070EA">
        <w:trPr>
          <w:trHeight w:val="47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Усваивают первоначальный опыт нравственных взаимоотношений в коллективе класса и школы.</w:t>
            </w:r>
          </w:p>
        </w:tc>
        <w:tc>
          <w:tcPr>
            <w:tcW w:w="5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F2" w:rsidRPr="00CA57C5" w:rsidTr="009070EA">
        <w:trPr>
          <w:trHeight w:val="116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Приобретают навыки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деятельности.</w:t>
            </w:r>
          </w:p>
        </w:tc>
        <w:tc>
          <w:tcPr>
            <w:tcW w:w="5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F2" w:rsidRPr="00CA57C5" w:rsidTr="009070EA">
        <w:trPr>
          <w:trHeight w:val="70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Участвуют в делах благотворительности, милосердия, в оказании помощи нуждающимся, заботе о животных, других живых существах, природе.</w:t>
            </w:r>
          </w:p>
        </w:tc>
        <w:tc>
          <w:tcPr>
            <w:tcW w:w="5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F2" w:rsidRPr="00CA57C5" w:rsidTr="009070EA">
        <w:trPr>
          <w:trHeight w:val="48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первоначальные представления о нравственных взаимоотношениях в семье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бесед о семье, о родителях и прародителях</w:t>
            </w:r>
          </w:p>
        </w:tc>
      </w:tr>
    </w:tbl>
    <w:p w:rsidR="004B6DF2" w:rsidRPr="00CA57C5" w:rsidRDefault="004B6DF2" w:rsidP="00CA57C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50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0"/>
        <w:gridCol w:w="5117"/>
      </w:tblGrid>
      <w:tr w:rsidR="004B6DF2" w:rsidRPr="00CA57C5" w:rsidTr="00D03E11">
        <w:trPr>
          <w:trHeight w:val="162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lastRenderedPageBreak/>
              <w:t>Расширяют опыт позитивного взаимодействия в семье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</w:t>
            </w:r>
          </w:p>
        </w:tc>
      </w:tr>
      <w:tr w:rsidR="004B6DF2" w:rsidRPr="00CA57C5" w:rsidTr="00D03E11">
        <w:trPr>
          <w:trHeight w:val="138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Развивают опыт нравственных взаимоотношений в коллективе класса, группы и школы, навыки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бесед, классных часов, воспитательных занятий просмотра учебных фильмов, наблюдения и обсуждения в педагогически организованной ситуации поступков, поведения разных людей, общения.</w:t>
            </w:r>
          </w:p>
        </w:tc>
      </w:tr>
      <w:tr w:rsidR="004B6DF2" w:rsidRPr="00CA57C5" w:rsidTr="00D03E11">
        <w:trPr>
          <w:trHeight w:val="48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Участвуют в общественно полезном труде в помощь школе, городу, родному краю.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F2" w:rsidRPr="00CA57C5" w:rsidRDefault="004B6DF2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участие в школьных и муниципальных конкурсах.</w:t>
            </w:r>
          </w:p>
        </w:tc>
      </w:tr>
      <w:tr w:rsidR="00D03E11" w:rsidRPr="00CA57C5" w:rsidTr="00D03E11">
        <w:trPr>
          <w:trHeight w:val="48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11" w:rsidRPr="00CA57C5" w:rsidRDefault="00D03E1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11" w:rsidRPr="00CA57C5" w:rsidRDefault="00D03E1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 xml:space="preserve">В процессе изучения учебных предметов, бесед, тематических классных часов, </w:t>
            </w:r>
            <w:r w:rsidR="009078EC" w:rsidRPr="00CA57C5">
              <w:rPr>
                <w:rFonts w:ascii="Times New Roman" w:hAnsi="Times New Roman"/>
                <w:sz w:val="24"/>
                <w:szCs w:val="24"/>
              </w:rPr>
              <w:t xml:space="preserve">воспитательных занятий, 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>встреч с представителями органов государственной власти, общественными деятелями и др.</w:t>
            </w:r>
          </w:p>
        </w:tc>
      </w:tr>
      <w:tr w:rsidR="00D03E11" w:rsidRPr="00CA57C5" w:rsidTr="00D03E11">
        <w:trPr>
          <w:trHeight w:val="48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11" w:rsidRPr="00CA57C5" w:rsidRDefault="00D03E1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11" w:rsidRPr="00CA57C5" w:rsidRDefault="00D03E1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бесед, тематических классных часов,</w:t>
            </w:r>
            <w:r w:rsidR="009078EC" w:rsidRPr="00CA57C5">
              <w:rPr>
                <w:rFonts w:ascii="Times New Roman" w:hAnsi="Times New Roman"/>
                <w:sz w:val="24"/>
                <w:szCs w:val="24"/>
              </w:rPr>
              <w:t xml:space="preserve"> воспитательных занятий, 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 xml:space="preserve"> в рамках участия в школьных органах </w:t>
            </w:r>
            <w:r w:rsidR="009078EC" w:rsidRPr="00CA57C5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>управления и др.</w:t>
            </w:r>
          </w:p>
        </w:tc>
      </w:tr>
      <w:tr w:rsidR="00D03E11" w:rsidRPr="00CA57C5" w:rsidTr="00D03E11">
        <w:trPr>
          <w:trHeight w:val="48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11" w:rsidRPr="00CA57C5" w:rsidRDefault="00D03E1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элементарный опыт ответственного социального поведения, реализации прав гражданина.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E11" w:rsidRPr="00CA57C5" w:rsidRDefault="00D03E11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 xml:space="preserve">В процессе знакомства с деятельностью </w:t>
            </w:r>
            <w:proofErr w:type="spellStart"/>
            <w:r w:rsidRPr="00CA57C5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CA57C5">
              <w:rPr>
                <w:rFonts w:ascii="Times New Roman" w:hAnsi="Times New Roman"/>
                <w:sz w:val="24"/>
                <w:szCs w:val="24"/>
              </w:rPr>
              <w:t>- юношеских движений, организаций, сообществ, посильного участия в социальных проектах и мероприятиях.</w:t>
            </w:r>
          </w:p>
        </w:tc>
      </w:tr>
      <w:tr w:rsidR="009078EC" w:rsidRPr="00CA57C5" w:rsidTr="00D03E11">
        <w:trPr>
          <w:trHeight w:val="48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C" w:rsidRPr="00CA57C5" w:rsidRDefault="009078EC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первоначальный опыт общественного самоуправления в рамках участия в школьных органах самоуправления.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C" w:rsidRPr="00CA57C5" w:rsidRDefault="009078EC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Решают вопросы, связанные с поддержанием порядка, дежурства и работы в школе, дисциплины, самообслуживанием.</w:t>
            </w:r>
          </w:p>
        </w:tc>
      </w:tr>
      <w:tr w:rsidR="009078EC" w:rsidRPr="00CA57C5" w:rsidTr="00D03E11">
        <w:trPr>
          <w:trHeight w:val="48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C" w:rsidRPr="00CA57C5" w:rsidRDefault="009078EC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 xml:space="preserve">Получают элементарные представления об информационной безопасности, о </w:t>
            </w:r>
            <w:proofErr w:type="spellStart"/>
            <w:r w:rsidRPr="00CA57C5">
              <w:rPr>
                <w:rFonts w:ascii="Times New Roman" w:hAnsi="Times New Roman"/>
                <w:sz w:val="24"/>
                <w:szCs w:val="24"/>
              </w:rPr>
              <w:t>девиантном</w:t>
            </w:r>
            <w:proofErr w:type="spellEnd"/>
            <w:r w:rsidRPr="00CA57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57C5">
              <w:rPr>
                <w:rFonts w:ascii="Times New Roman" w:hAnsi="Times New Roman"/>
                <w:sz w:val="24"/>
                <w:szCs w:val="24"/>
              </w:rPr>
              <w:t>делинквентном</w:t>
            </w:r>
            <w:proofErr w:type="spellEnd"/>
            <w:r w:rsidRPr="00CA57C5">
              <w:rPr>
                <w:rFonts w:ascii="Times New Roman" w:hAnsi="Times New Roman"/>
                <w:sz w:val="24"/>
                <w:szCs w:val="24"/>
              </w:rPr>
              <w:t xml:space="preserve"> поведении, о влиянии на безопасность детей отдельных молодежных субкультур.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C" w:rsidRPr="00CA57C5" w:rsidRDefault="009078EC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воспитательных занятий, бесед, тематических классных часов, встреч с представителями органов государственной власти, общественными деятелями, специалистами и др.</w:t>
            </w:r>
          </w:p>
        </w:tc>
      </w:tr>
      <w:tr w:rsidR="009078EC" w:rsidRPr="00CA57C5" w:rsidTr="00D03E11">
        <w:trPr>
          <w:trHeight w:val="48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C" w:rsidRPr="00CA57C5" w:rsidRDefault="009078EC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первоначальные представления о правилах безопасного поведения в школе, семье, на улице, общественных местах.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EC" w:rsidRPr="00CA57C5" w:rsidRDefault="009078EC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изучения учебных предметов, бесед, тематических классных часов, проведения игр по основам безопасности и т. д.</w:t>
            </w:r>
          </w:p>
        </w:tc>
      </w:tr>
    </w:tbl>
    <w:p w:rsidR="009828C9" w:rsidRPr="009828C9" w:rsidRDefault="009828C9" w:rsidP="009828C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828C9">
        <w:rPr>
          <w:rFonts w:ascii="Times New Roman" w:hAnsi="Times New Roman"/>
          <w:sz w:val="24"/>
          <w:szCs w:val="24"/>
        </w:rPr>
        <w:t>Планируемые результаты духовно-нравственного и семейного воспитания слабовидящих</w:t>
      </w:r>
      <w:r w:rsidR="00556747">
        <w:rPr>
          <w:rFonts w:ascii="Times New Roman" w:hAnsi="Times New Roman"/>
          <w:sz w:val="24"/>
          <w:szCs w:val="24"/>
        </w:rPr>
        <w:t xml:space="preserve"> и незрячих</w:t>
      </w:r>
      <w:r w:rsidRPr="009828C9">
        <w:rPr>
          <w:rFonts w:ascii="Times New Roman" w:hAnsi="Times New Roman"/>
          <w:sz w:val="24"/>
          <w:szCs w:val="24"/>
        </w:rPr>
        <w:t xml:space="preserve"> обучающихся</w:t>
      </w:r>
    </w:p>
    <w:p w:rsidR="009828C9" w:rsidRPr="009828C9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28C9">
        <w:rPr>
          <w:rFonts w:ascii="Times New Roman" w:hAnsi="Times New Roman"/>
          <w:sz w:val="24"/>
          <w:szCs w:val="24"/>
        </w:rPr>
        <w:t>■</w:t>
      </w:r>
      <w:r w:rsidRPr="009828C9">
        <w:rPr>
          <w:rFonts w:ascii="Times New Roman" w:hAnsi="Times New Roman"/>
          <w:sz w:val="24"/>
          <w:szCs w:val="24"/>
        </w:rPr>
        <w:tab/>
        <w:t>дети имеют представление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828C9" w:rsidRPr="009828C9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28C9">
        <w:rPr>
          <w:rFonts w:ascii="Times New Roman" w:hAnsi="Times New Roman"/>
          <w:sz w:val="24"/>
          <w:szCs w:val="24"/>
        </w:rPr>
        <w:t>■</w:t>
      </w:r>
      <w:r w:rsidRPr="009828C9">
        <w:rPr>
          <w:rFonts w:ascii="Times New Roman" w:hAnsi="Times New Roman"/>
          <w:sz w:val="24"/>
          <w:szCs w:val="24"/>
        </w:rPr>
        <w:tab/>
        <w:t>дети имеют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828C9" w:rsidRPr="009828C9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28C9">
        <w:rPr>
          <w:rFonts w:ascii="Times New Roman" w:hAnsi="Times New Roman"/>
          <w:sz w:val="24"/>
          <w:szCs w:val="24"/>
        </w:rPr>
        <w:t>■</w:t>
      </w:r>
      <w:r w:rsidRPr="009828C9">
        <w:rPr>
          <w:rFonts w:ascii="Times New Roman" w:hAnsi="Times New Roman"/>
          <w:sz w:val="24"/>
          <w:szCs w:val="24"/>
        </w:rPr>
        <w:tab/>
        <w:t>уважительное отношение к традиционным религиям;</w:t>
      </w:r>
    </w:p>
    <w:p w:rsidR="009828C9" w:rsidRPr="009828C9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28C9">
        <w:rPr>
          <w:rFonts w:ascii="Times New Roman" w:hAnsi="Times New Roman"/>
          <w:sz w:val="24"/>
          <w:szCs w:val="24"/>
        </w:rPr>
        <w:t>■</w:t>
      </w:r>
      <w:r w:rsidRPr="009828C9">
        <w:rPr>
          <w:rFonts w:ascii="Times New Roman" w:hAnsi="Times New Roman"/>
          <w:sz w:val="24"/>
          <w:szCs w:val="24"/>
        </w:rPr>
        <w:tab/>
        <w:t>неравнодушны к жизненным проблемам других людей, умеют сочувствовать к человеку, находящемуся в трудной жизненной ситуации;</w:t>
      </w:r>
    </w:p>
    <w:p w:rsidR="009828C9" w:rsidRPr="009828C9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28C9">
        <w:rPr>
          <w:rFonts w:ascii="Times New Roman" w:hAnsi="Times New Roman"/>
          <w:sz w:val="24"/>
          <w:szCs w:val="24"/>
        </w:rPr>
        <w:lastRenderedPageBreak/>
        <w:t>■</w:t>
      </w:r>
      <w:r w:rsidRPr="009828C9">
        <w:rPr>
          <w:rFonts w:ascii="Times New Roman" w:hAnsi="Times New Roman"/>
          <w:sz w:val="24"/>
          <w:szCs w:val="24"/>
        </w:rPr>
        <w:tab/>
        <w:t>формируется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828C9" w:rsidRPr="009828C9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28C9">
        <w:rPr>
          <w:rFonts w:ascii="Times New Roman" w:hAnsi="Times New Roman"/>
          <w:sz w:val="24"/>
          <w:szCs w:val="24"/>
        </w:rPr>
        <w:t>■</w:t>
      </w:r>
      <w:r w:rsidRPr="009828C9">
        <w:rPr>
          <w:rFonts w:ascii="Times New Roman" w:hAnsi="Times New Roman"/>
          <w:sz w:val="24"/>
          <w:szCs w:val="24"/>
        </w:rPr>
        <w:tab/>
        <w:t>уважительное отношение к родителям (законным представителям), к старшим, заботливое отношение к младшим;</w:t>
      </w:r>
    </w:p>
    <w:p w:rsidR="009828C9" w:rsidRDefault="009828C9" w:rsidP="009828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828C9">
        <w:rPr>
          <w:rFonts w:ascii="Times New Roman" w:hAnsi="Times New Roman"/>
          <w:sz w:val="24"/>
          <w:szCs w:val="24"/>
        </w:rPr>
        <w:t>■</w:t>
      </w:r>
      <w:r w:rsidRPr="009828C9">
        <w:rPr>
          <w:rFonts w:ascii="Times New Roman" w:hAnsi="Times New Roman"/>
          <w:sz w:val="24"/>
          <w:szCs w:val="24"/>
        </w:rPr>
        <w:tab/>
        <w:t>дети знают традиции своей семьи и образовательного учреждения, бережно относятся к ним</w:t>
      </w:r>
      <w:r w:rsidRPr="00CA57C5">
        <w:rPr>
          <w:rFonts w:ascii="Times New Roman" w:hAnsi="Times New Roman"/>
          <w:sz w:val="24"/>
          <w:szCs w:val="24"/>
        </w:rPr>
        <w:t>.</w:t>
      </w:r>
    </w:p>
    <w:p w:rsidR="00681F8F" w:rsidRPr="00CA57C5" w:rsidRDefault="00681F8F" w:rsidP="002615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A57C5">
        <w:rPr>
          <w:rFonts w:ascii="Times New Roman" w:hAnsi="Times New Roman"/>
          <w:b/>
          <w:sz w:val="24"/>
          <w:szCs w:val="24"/>
        </w:rPr>
        <w:t>Модуль «Я и труд»</w:t>
      </w:r>
    </w:p>
    <w:p w:rsidR="009070EA" w:rsidRPr="00CA57C5" w:rsidRDefault="009070EA" w:rsidP="002615C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Трудовое воспитание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Цель: воспитание трудолюбия, сознательного, творческого отношения к образованию, труду и жизни.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Задачи: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формировать понимание необходимости научных знаний для развития личности и общества, их роли в жизни, труде, творчестве;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прививать опыт применения знаний в труде, общественной жизни, быту;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воспитывать уважение к трудовым традициям своей семьи, трудовым подвигам старших поколений;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прививать начальный опыт участия в общественно значимых делах;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развивать нетерпимое отношение к лени, безответственности и пассивности в образовании и труде.</w:t>
      </w:r>
    </w:p>
    <w:p w:rsidR="00681F8F" w:rsidRPr="00CA57C5" w:rsidRDefault="00681F8F" w:rsidP="002615C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Основное содержание воспитания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уважение к труду и творчеству старших и сверстников;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элементарные представления об основных профессиях;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ценностное отношение к учебе как виду творческой деятельности;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элементарные представления о современной экономике;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умение соблюдать порядок на рабочем месте;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681F8F" w:rsidRPr="00CA57C5" w:rsidRDefault="00681F8F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отрицательное отношение к лени и небрежности в труде и учебе, небережливому отношению к результатам труда людей.</w:t>
      </w:r>
    </w:p>
    <w:p w:rsidR="00681F8F" w:rsidRPr="00CA57C5" w:rsidRDefault="00681F8F" w:rsidP="002615C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W w:w="1050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545"/>
      </w:tblGrid>
      <w:tr w:rsidR="00681F8F" w:rsidRPr="00CA57C5" w:rsidTr="00681F8F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</w:tc>
      </w:tr>
      <w:tr w:rsidR="00681F8F" w:rsidRPr="00CA57C5" w:rsidTr="00097D73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Формирование у обучающихся осознания принадлежности к школьному коллективу.</w:t>
            </w:r>
          </w:p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Воспитание сознательного отношения к учебе, труду.</w:t>
            </w:r>
          </w:p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Развитие познавательной активности, участия в общешкольных мероприятиях.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9828C9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1F8F" w:rsidRPr="00CA57C5">
              <w:rPr>
                <w:rFonts w:ascii="Times New Roman" w:hAnsi="Times New Roman"/>
                <w:sz w:val="24"/>
                <w:szCs w:val="24"/>
              </w:rPr>
              <w:t>Праздник «День знаний».</w:t>
            </w:r>
          </w:p>
          <w:p w:rsidR="00681F8F" w:rsidRPr="00CA57C5" w:rsidRDefault="009828C9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1F8F" w:rsidRPr="00CA57C5">
              <w:rPr>
                <w:rFonts w:ascii="Times New Roman" w:hAnsi="Times New Roman"/>
                <w:sz w:val="24"/>
                <w:szCs w:val="24"/>
              </w:rPr>
              <w:t>Акция «Мастерская Деда Мороза».</w:t>
            </w:r>
          </w:p>
          <w:p w:rsidR="00681F8F" w:rsidRPr="00CA57C5" w:rsidRDefault="009828C9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1F8F" w:rsidRPr="00CA57C5">
              <w:rPr>
                <w:rFonts w:ascii="Times New Roman" w:hAnsi="Times New Roman"/>
                <w:sz w:val="24"/>
                <w:szCs w:val="24"/>
              </w:rPr>
              <w:t xml:space="preserve">Оформление класса к Новому году. </w:t>
            </w:r>
          </w:p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 Выставки детского творчества.</w:t>
            </w:r>
          </w:p>
          <w:p w:rsidR="00681F8F" w:rsidRPr="00CA57C5" w:rsidRDefault="009828C9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1F8F" w:rsidRPr="00CA57C5">
              <w:rPr>
                <w:rFonts w:ascii="Times New Roman" w:hAnsi="Times New Roman"/>
                <w:sz w:val="24"/>
                <w:szCs w:val="24"/>
              </w:rPr>
              <w:t>Конкурсные, познавательно развлекательные, сюжетно-ролевые и коллективно-творческие мероприятия, подготовка праздников и концертных программ.</w:t>
            </w:r>
          </w:p>
        </w:tc>
      </w:tr>
    </w:tbl>
    <w:p w:rsidR="00681F8F" w:rsidRPr="00CA57C5" w:rsidRDefault="00681F8F" w:rsidP="002615C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Виды деятельности и формы занятий с обучающимися</w:t>
      </w:r>
    </w:p>
    <w:tbl>
      <w:tblPr>
        <w:tblW w:w="1050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4"/>
        <w:gridCol w:w="5683"/>
      </w:tblGrid>
      <w:tr w:rsidR="00681F8F" w:rsidRPr="00CA57C5" w:rsidTr="00681F8F">
        <w:trPr>
          <w:trHeight w:val="24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Формы занятий с обучающимися</w:t>
            </w:r>
          </w:p>
        </w:tc>
      </w:tr>
      <w:tr w:rsidR="00681F8F" w:rsidRPr="00CA57C5" w:rsidTr="00681F8F">
        <w:trPr>
          <w:trHeight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бесед, организации познавательных игр.</w:t>
            </w:r>
          </w:p>
        </w:tc>
      </w:tr>
      <w:tr w:rsidR="00681F8F" w:rsidRPr="00CA57C5" w:rsidTr="00681F8F">
        <w:trPr>
          <w:trHeight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lastRenderedPageBreak/>
              <w:t>Получают элементарные представления о современной инновационной экономике -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Участия в разработке и реализации различных проектов.</w:t>
            </w:r>
          </w:p>
        </w:tc>
      </w:tr>
      <w:tr w:rsidR="00681F8F" w:rsidRPr="00CA57C5" w:rsidTr="009070EA">
        <w:trPr>
          <w:trHeight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Знакомятся с различными видами труда, профессиями.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ходе экскурсий на производственные предприятия, встреч с представителями разных профессий, изучения учебных предметов.</w:t>
            </w:r>
          </w:p>
        </w:tc>
      </w:tr>
      <w:tr w:rsidR="00681F8F" w:rsidRPr="00CA57C5" w:rsidTr="009070EA">
        <w:trPr>
          <w:trHeight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Знакомятся с профессиями своих родителей (законных представителей), участвуют в организации и проведении презентаций «Труд наших родных».</w:t>
            </w:r>
          </w:p>
        </w:tc>
        <w:tc>
          <w:tcPr>
            <w:tcW w:w="5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8F" w:rsidRPr="00CA57C5" w:rsidTr="00681F8F">
        <w:trPr>
          <w:trHeight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мастеров).</w:t>
            </w:r>
          </w:p>
        </w:tc>
      </w:tr>
      <w:tr w:rsidR="00681F8F" w:rsidRPr="00CA57C5" w:rsidTr="00681F8F">
        <w:trPr>
          <w:trHeight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Приобретают опыт уважительного и творческого отношения к учебному труду.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</w:t>
            </w:r>
          </w:p>
        </w:tc>
      </w:tr>
      <w:tr w:rsidR="00681F8F" w:rsidRPr="00CA57C5" w:rsidTr="00681F8F">
        <w:trPr>
          <w:trHeight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Развивают умения и навыки самообслуживания в школе и дома.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Организация сюжетно-ролевых игр.</w:t>
            </w:r>
          </w:p>
        </w:tc>
      </w:tr>
      <w:tr w:rsidR="00681F8F" w:rsidRPr="00CA57C5" w:rsidTr="00681F8F">
        <w:trPr>
          <w:trHeight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Приобретают умения и навыки сотрудничества, ролевого взаимодействия со сверстниками, взрослыми в учебно-трудовой деятельности.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ходе сюжетно-ролевых экономических игр, посредством создания игровых ситуаций по мотивам различных профессий, проведения внеурочных общешкольного мероприятий (классные часы, занятия, праздники труда «Защита профессий», конкурсы, и т.д., раскрывающих перед детьми широкий спектр профессиональной и трудовой деятельности).</w:t>
            </w:r>
          </w:p>
        </w:tc>
      </w:tr>
      <w:tr w:rsidR="00681F8F" w:rsidRPr="00CA57C5" w:rsidTr="00681F8F">
        <w:trPr>
          <w:trHeight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Участвуют в различных видах общественно полезной деятельности на базе школы и взаимодействующих с ней организаций дополнительного образования, других социальных институтов.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Природоохранительная деятельность, работа в творческих и учебно-производственных мастерских, трудовые акции.</w:t>
            </w:r>
          </w:p>
        </w:tc>
      </w:tr>
      <w:tr w:rsidR="00681F8F" w:rsidRPr="00CA57C5" w:rsidTr="00681F8F">
        <w:trPr>
          <w:trHeight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 xml:space="preserve">Участвуют во встречах и беседах с </w:t>
            </w:r>
            <w:r w:rsidR="0050480B" w:rsidRPr="00CA57C5">
              <w:rPr>
                <w:rFonts w:ascii="Times New Roman" w:hAnsi="Times New Roman"/>
                <w:sz w:val="24"/>
                <w:szCs w:val="24"/>
              </w:rPr>
              <w:t>людьми разных профессий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 xml:space="preserve">, знакомятся с </w:t>
            </w:r>
            <w:r w:rsidR="0050480B" w:rsidRPr="00CA57C5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>биографиями,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8F" w:rsidRPr="00CA57C5" w:rsidRDefault="00681F8F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Организация встреч.</w:t>
            </w:r>
          </w:p>
        </w:tc>
      </w:tr>
    </w:tbl>
    <w:p w:rsidR="009828C9" w:rsidRPr="009828C9" w:rsidRDefault="009828C9" w:rsidP="009828C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828C9">
        <w:rPr>
          <w:rFonts w:ascii="Times New Roman" w:hAnsi="Times New Roman"/>
          <w:sz w:val="24"/>
          <w:szCs w:val="24"/>
        </w:rPr>
        <w:t>Планируемые результаты трудового воспитания слабовидящих</w:t>
      </w:r>
      <w:r w:rsidR="00556747">
        <w:rPr>
          <w:rFonts w:ascii="Times New Roman" w:hAnsi="Times New Roman"/>
          <w:sz w:val="24"/>
          <w:szCs w:val="24"/>
        </w:rPr>
        <w:t xml:space="preserve"> и незрячих</w:t>
      </w:r>
      <w:r w:rsidRPr="009828C9">
        <w:rPr>
          <w:rFonts w:ascii="Times New Roman" w:hAnsi="Times New Roman"/>
          <w:sz w:val="24"/>
          <w:szCs w:val="24"/>
        </w:rPr>
        <w:t xml:space="preserve"> школьников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сформировано ценностное отношение к труду и творчеству;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ценностное и творческое отношение к учебному труду;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сформированы основные трудовые умения и навыками по самообслуживанию;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осознают приоритет нравственных основ труда, творчества, создания нового;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имеют представление о различных профессиях;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обладают навыками трудового творческого сотрудничества с людьми разного возраста;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имеют опыт участия в различных видах общественно полезной и личностно значимой деятельности;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мотивированы к самореализации в социальном творчестве, познавательной, общественно полезной деятельности.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lastRenderedPageBreak/>
        <w:t>Формируемые компетенции: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приобретение умений и навыков сотрудничества, ролевого взаимодействия с людьми разного возраста в учебно-трудовой деятельности;</w:t>
      </w:r>
    </w:p>
    <w:p w:rsidR="009828C9" w:rsidRDefault="009828C9" w:rsidP="009828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умение творчески и критически работать с информацией: целенаправленный сбор информации, ее структурирование, анализ и обобщение из разных источников.</w:t>
      </w:r>
    </w:p>
    <w:p w:rsidR="0050480B" w:rsidRDefault="002615C1" w:rsidP="002615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«Я и З</w:t>
      </w:r>
      <w:r w:rsidR="0050480B" w:rsidRPr="00CA57C5">
        <w:rPr>
          <w:rFonts w:ascii="Times New Roman" w:hAnsi="Times New Roman"/>
          <w:b/>
          <w:sz w:val="24"/>
          <w:szCs w:val="24"/>
        </w:rPr>
        <w:t>доровье</w:t>
      </w:r>
      <w:r w:rsidR="00140FDA">
        <w:rPr>
          <w:rFonts w:ascii="Times New Roman" w:hAnsi="Times New Roman"/>
          <w:b/>
          <w:sz w:val="24"/>
          <w:szCs w:val="24"/>
        </w:rPr>
        <w:t>, Я и Природа</w:t>
      </w:r>
      <w:r w:rsidR="0050480B" w:rsidRPr="00CA57C5">
        <w:rPr>
          <w:rFonts w:ascii="Times New Roman" w:hAnsi="Times New Roman"/>
          <w:b/>
          <w:sz w:val="24"/>
          <w:szCs w:val="24"/>
        </w:rPr>
        <w:t>»</w:t>
      </w:r>
    </w:p>
    <w:p w:rsidR="002615C1" w:rsidRPr="002615C1" w:rsidRDefault="00140FDA" w:rsidP="002615C1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экологооздоровительное</w:t>
      </w:r>
      <w:proofErr w:type="spellEnd"/>
      <w:r w:rsidR="002615C1" w:rsidRPr="002615C1">
        <w:rPr>
          <w:rFonts w:ascii="Times New Roman" w:hAnsi="Times New Roman"/>
          <w:sz w:val="24"/>
          <w:szCs w:val="24"/>
        </w:rPr>
        <w:t xml:space="preserve"> воспитание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 xml:space="preserve">     Цель: формирование у детей и их родителей ответственного отношения к здоровому образу жизни, сохранение и укрепление здоровья детей младшего школьного возраста, пропаганда физической ку</w:t>
      </w:r>
      <w:r w:rsidR="00140FDA">
        <w:rPr>
          <w:rFonts w:ascii="Times New Roman" w:hAnsi="Times New Roman"/>
          <w:sz w:val="24"/>
          <w:szCs w:val="24"/>
        </w:rPr>
        <w:t>льтуры, спорта, туризма в семье,</w:t>
      </w:r>
      <w:r w:rsidR="00140FDA" w:rsidRPr="00140FDA">
        <w:rPr>
          <w:rFonts w:ascii="Times New Roman" w:hAnsi="Times New Roman"/>
          <w:sz w:val="24"/>
          <w:szCs w:val="24"/>
        </w:rPr>
        <w:t xml:space="preserve"> </w:t>
      </w:r>
      <w:r w:rsidR="00140FDA" w:rsidRPr="00CA57C5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</w:t>
      </w:r>
      <w:r w:rsidR="00140FDA">
        <w:rPr>
          <w:rFonts w:ascii="Times New Roman" w:hAnsi="Times New Roman"/>
          <w:sz w:val="24"/>
          <w:szCs w:val="24"/>
        </w:rPr>
        <w:t xml:space="preserve">. </w:t>
      </w:r>
      <w:r w:rsidRPr="00CA57C5">
        <w:rPr>
          <w:rFonts w:ascii="Times New Roman" w:hAnsi="Times New Roman"/>
          <w:sz w:val="24"/>
          <w:szCs w:val="24"/>
        </w:rPr>
        <w:t>Задачи:</w:t>
      </w:r>
    </w:p>
    <w:p w:rsidR="00140FDA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сформировать представление о позитивных и негативных факторах, влияющих на здоровье, в том числе влияние на здоровье позитивных и негативных эмоций, получаемых от общения с компьютером, просмотра телепередач, участия в азартных играх;</w:t>
      </w:r>
      <w:r w:rsidR="00140FDA">
        <w:rPr>
          <w:rFonts w:ascii="Times New Roman" w:hAnsi="Times New Roman"/>
          <w:sz w:val="24"/>
          <w:szCs w:val="24"/>
        </w:rPr>
        <w:t xml:space="preserve"> сформирование навыков безопасного поведения в социуме;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сформировать представления о негативных факторах риска здоровью (сниженная двигательная активность, инфекционные заболевания, переутомление и т.п.), о существовании и причинах возникновения вредных привычек, их пагубном влиянии на здоровье;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сформировать представления об основных компонентах культуры здоровья и здорового образа жизни: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научить выполнять правила личной гигиены и развить готовность на основе их использования самостоятельно поддерживать своё здоровье</w:t>
      </w:r>
      <w:r w:rsidR="002615C1">
        <w:rPr>
          <w:rFonts w:ascii="Times New Roman" w:hAnsi="Times New Roman"/>
          <w:sz w:val="24"/>
          <w:szCs w:val="24"/>
        </w:rPr>
        <w:t>, охрана нарушенного зрения</w:t>
      </w:r>
      <w:r w:rsidRPr="00CA57C5">
        <w:rPr>
          <w:rFonts w:ascii="Times New Roman" w:hAnsi="Times New Roman"/>
          <w:sz w:val="24"/>
          <w:szCs w:val="24"/>
        </w:rPr>
        <w:t>;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сформировать представление о правильном питании, его режиме, структуре, полезных продуктах;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сформировать представление о рациональной организации режима дня, учёбы и отдыха, двигательной активности, научить ребенка составлять, анализировать и контролировать свой режим дня;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сформировать навыки позитивного коммуникативного общения.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научить обучающихся делать осознанный выбор поступков, поведения, позволяющих сохранять и укреплять здоровье;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сформировать потребность ребёнка безбоязненно обращаться к врачу по любым вопросам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состояния здоровья, в том числе связанным с особенностями роста и развития;</w:t>
      </w:r>
    </w:p>
    <w:p w:rsidR="0050480B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сформировать л</w:t>
      </w:r>
      <w:r w:rsidR="00140FDA">
        <w:rPr>
          <w:rFonts w:ascii="Times New Roman" w:hAnsi="Times New Roman"/>
          <w:sz w:val="24"/>
          <w:szCs w:val="24"/>
        </w:rPr>
        <w:t>ичность, живущую по законам ЗОЖ;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развитие интереса к природе, природным явлениям и формам жизни, понимание активной роли человека в природе;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формирование ценностного отношения к природе и всем формам жизни;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приобретение элементарного опыта природоохранительной деятельности;</w:t>
      </w:r>
    </w:p>
    <w:p w:rsidR="00140FDA" w:rsidRPr="00CA57C5" w:rsidRDefault="00140FDA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воспитание бережного от</w:t>
      </w:r>
      <w:r>
        <w:rPr>
          <w:rFonts w:ascii="Times New Roman" w:hAnsi="Times New Roman"/>
          <w:sz w:val="24"/>
          <w:szCs w:val="24"/>
        </w:rPr>
        <w:t>ношения к растениям и животным.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Основное содержание воспитания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формирование начальных представлений о культуре здорового образа жизни;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 xml:space="preserve">базовые навыки сохранения собственного здоровья, использования </w:t>
      </w:r>
      <w:proofErr w:type="spellStart"/>
      <w:r w:rsidRPr="00CA57C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технологий в процессе обучения и во внеурочное время;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элементарные знания по истории российского и мирового спорта, уважение к спортсменам;</w:t>
      </w:r>
    </w:p>
    <w:p w:rsidR="0050480B" w:rsidRPr="00CA57C5" w:rsidRDefault="0050480B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 xml:space="preserve">отрицательное отношение к употреблению </w:t>
      </w:r>
      <w:proofErr w:type="spellStart"/>
      <w:r w:rsidRPr="00CA57C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веществ, к курению и алкоголю, избытку компьютерных игр и интернета;</w:t>
      </w:r>
    </w:p>
    <w:p w:rsidR="00140FDA" w:rsidRDefault="0050480B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lastRenderedPageBreak/>
        <w:t>•</w:t>
      </w:r>
      <w:r w:rsidRPr="00CA57C5">
        <w:rPr>
          <w:rFonts w:ascii="Times New Roman" w:hAnsi="Times New Roman"/>
          <w:sz w:val="24"/>
          <w:szCs w:val="24"/>
        </w:rPr>
        <w:tab/>
        <w:t xml:space="preserve">понимание опасности, негативных последствий употребления </w:t>
      </w:r>
      <w:proofErr w:type="spellStart"/>
      <w:r w:rsidRPr="00CA57C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веществ, алкоголя, табака, наркотических веществ, бесконтрольного употребление лекарственных препаратов, во</w:t>
      </w:r>
      <w:r w:rsidR="00140FDA">
        <w:rPr>
          <w:rFonts w:ascii="Times New Roman" w:hAnsi="Times New Roman"/>
          <w:sz w:val="24"/>
          <w:szCs w:val="24"/>
        </w:rPr>
        <w:t>зникновения суицидальных мыслей;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развитие интереса к природе, природным явлениям и формам жизни, понимание активной роли человека в природе;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ценностное отношение к природе и всем формам жизни;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элементарный опыт природоохранительной деятельности;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бережное отношение к растениям и животным;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понимание взаимосвязи здоровья человека и экологической культуры;</w:t>
      </w:r>
    </w:p>
    <w:p w:rsidR="00140FDA" w:rsidRPr="00CA57C5" w:rsidRDefault="00140FDA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 xml:space="preserve">первоначальные навыки определения экологического компонента в проектной и </w:t>
      </w:r>
      <w:proofErr w:type="spellStart"/>
      <w:r w:rsidRPr="00CA57C5">
        <w:rPr>
          <w:rFonts w:ascii="Times New Roman" w:hAnsi="Times New Roman"/>
          <w:sz w:val="24"/>
          <w:szCs w:val="24"/>
        </w:rPr>
        <w:t>учебно</w:t>
      </w:r>
      <w:proofErr w:type="spellEnd"/>
      <w:r w:rsidRPr="00CA57C5">
        <w:rPr>
          <w:rFonts w:ascii="Times New Roman" w:hAnsi="Times New Roman"/>
          <w:sz w:val="24"/>
          <w:szCs w:val="24"/>
        </w:rPr>
        <w:t>- исследовательской деятельности, других форма</w:t>
      </w:r>
      <w:r>
        <w:rPr>
          <w:rFonts w:ascii="Times New Roman" w:hAnsi="Times New Roman"/>
          <w:sz w:val="24"/>
          <w:szCs w:val="24"/>
        </w:rPr>
        <w:t>х образовательной деятельности.</w:t>
      </w:r>
    </w:p>
    <w:p w:rsidR="0050480B" w:rsidRPr="00CA57C5" w:rsidRDefault="0050480B" w:rsidP="002615C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666"/>
      </w:tblGrid>
      <w:tr w:rsidR="0050480B" w:rsidRPr="00CA57C5" w:rsidTr="009070EA">
        <w:trPr>
          <w:trHeight w:val="24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</w:tc>
      </w:tr>
      <w:tr w:rsidR="0050480B" w:rsidRPr="00CA57C5" w:rsidTr="009070EA">
        <w:trPr>
          <w:trHeight w:val="30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Создание условий для сохранения физического, психического, духовного и нравственного здоровья обучающихся.</w:t>
            </w:r>
          </w:p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Воспитание негативного отношения к вредным привычкам.</w:t>
            </w:r>
          </w:p>
          <w:p w:rsidR="0050480B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Пропаганда физической культуры и здорового образа жизни.</w:t>
            </w:r>
          </w:p>
          <w:p w:rsidR="00140FDA" w:rsidRPr="00CA57C5" w:rsidRDefault="00140FDA" w:rsidP="00140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Воспитание понимания взаимосвязей между человеком, обществом, природой.</w:t>
            </w:r>
          </w:p>
          <w:p w:rsidR="00140FDA" w:rsidRPr="00CA57C5" w:rsidRDefault="00140FDA" w:rsidP="00140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Воспитание гуманистического отношения к людям.</w:t>
            </w:r>
          </w:p>
          <w:p w:rsidR="00140FDA" w:rsidRPr="00CA57C5" w:rsidRDefault="00140FDA" w:rsidP="00140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Формирование эстетического отношения учащихся к окружающей среде и труду как источнику радости и творчества людей, воспитание экологической грамотности.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Плановые медицинские профилактические осмотры обучающихся.</w:t>
            </w:r>
          </w:p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Дни Здоровья.</w:t>
            </w:r>
          </w:p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Система профилактических мер по ПДД и ОБЖ.</w:t>
            </w:r>
          </w:p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Акция «Я выбираю жизнь».</w:t>
            </w:r>
          </w:p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Спортивные мероприятия.</w:t>
            </w:r>
          </w:p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Беседы врачей с обучающимися «Здоровый образ жизни», «Профилактика простудных заболеваний» и т.д..</w:t>
            </w:r>
          </w:p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Участие в массовых спортивных мероприятиях.</w:t>
            </w:r>
          </w:p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Акция «Внимание - дети!» по профилактике дорожно-транспортного травматизма.</w:t>
            </w:r>
          </w:p>
          <w:p w:rsidR="00140FDA" w:rsidRDefault="0050480B" w:rsidP="00140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Вовлечение обучающихся в, секции, клубы по интересам.</w:t>
            </w:r>
            <w:r w:rsidR="00140FDA" w:rsidRPr="00CA5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DA" w:rsidRPr="00CA57C5" w:rsidRDefault="00140FDA" w:rsidP="00140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Тематические классные часы, посвященные проблемам экологии.</w:t>
            </w:r>
          </w:p>
          <w:p w:rsidR="00140FDA" w:rsidRPr="00CA57C5" w:rsidRDefault="00140FDA" w:rsidP="00140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Организация экскурсий.</w:t>
            </w:r>
          </w:p>
          <w:p w:rsidR="00140FDA" w:rsidRPr="00CA57C5" w:rsidRDefault="00140FDA" w:rsidP="00140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Экологические субботники.</w:t>
            </w:r>
          </w:p>
          <w:p w:rsidR="00140FDA" w:rsidRPr="00CA57C5" w:rsidRDefault="00140FDA" w:rsidP="00140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Классные часы и воспитательные занятия по тематике «Школа экологической грамотности».</w:t>
            </w:r>
          </w:p>
          <w:p w:rsidR="00140FDA" w:rsidRPr="00CA57C5" w:rsidRDefault="00140FDA" w:rsidP="00140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Участие в экологических конкурсах.</w:t>
            </w:r>
          </w:p>
          <w:p w:rsidR="0050480B" w:rsidRPr="00CA57C5" w:rsidRDefault="00140FDA" w:rsidP="00140F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Акции: «Птичья столовая», «Живи елочка», «Домик для птиц».</w:t>
            </w:r>
          </w:p>
        </w:tc>
      </w:tr>
    </w:tbl>
    <w:p w:rsidR="0050480B" w:rsidRPr="00CA57C5" w:rsidRDefault="0050480B" w:rsidP="002615C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Виды деятельности и формы занятий с обучающимися</w:t>
      </w:r>
    </w:p>
    <w:tbl>
      <w:tblPr>
        <w:tblW w:w="1050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4123"/>
      </w:tblGrid>
      <w:tr w:rsidR="0050480B" w:rsidRPr="00CA57C5" w:rsidTr="0050480B">
        <w:trPr>
          <w:trHeight w:val="24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Формы занятий с обучающимися</w:t>
            </w:r>
          </w:p>
        </w:tc>
      </w:tr>
      <w:tr w:rsidR="0050480B" w:rsidRPr="00CA57C5" w:rsidTr="0050480B">
        <w:trPr>
          <w:trHeight w:val="1392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первоначальные представления о здоровье человека как абсолютной ценности, 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 человека с его образом жизни в процессе учебной и внеурочной деятельности.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Беседы, просмотр учебных фильмов, игровых программ, уроков и внеурочной деятельности.</w:t>
            </w:r>
          </w:p>
        </w:tc>
      </w:tr>
      <w:tr w:rsidR="0050480B" w:rsidRPr="00CA57C5" w:rsidTr="0050480B">
        <w:trPr>
          <w:trHeight w:val="69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участвуют в пропаганде здорового образа жизни.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бесед, тематических игр, театрализованных представлений, проектной деятельности.</w:t>
            </w:r>
          </w:p>
        </w:tc>
      </w:tr>
      <w:tr w:rsidR="0050480B" w:rsidRPr="00CA57C5" w:rsidTr="0050480B">
        <w:trPr>
          <w:trHeight w:val="70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lastRenderedPageBreak/>
              <w:t>Учатся организовывать правильный режим занятий физической культурой, спортом, рацион здорового питания, режим дня, учебы и отдыха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Занятия, сюжетно-ролевые игры, конкурсы.</w:t>
            </w:r>
          </w:p>
        </w:tc>
      </w:tr>
      <w:tr w:rsidR="0050480B" w:rsidRPr="00CA57C5" w:rsidTr="0050480B">
        <w:trPr>
          <w:trHeight w:val="47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элементарные представления о первой доврачебной помощи пострадавшим.</w:t>
            </w: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0B" w:rsidRPr="00CA57C5" w:rsidTr="0050480B">
        <w:trPr>
          <w:trHeight w:val="70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представление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Беседы с педагогами, школьными психологами, медицинскими работниками, родителями.</w:t>
            </w:r>
          </w:p>
        </w:tc>
      </w:tr>
      <w:tr w:rsidR="0050480B" w:rsidRPr="00CA57C5" w:rsidTr="0050480B">
        <w:trPr>
          <w:trHeight w:val="70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 xml:space="preserve">Получают элементарные знания и умения противостоять негативному влиянию открытой и скрытой рекламы ПАВ, алкоголя, </w:t>
            </w:r>
            <w:proofErr w:type="spellStart"/>
            <w:r w:rsidRPr="00CA57C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A57C5">
              <w:rPr>
                <w:rFonts w:ascii="Times New Roman" w:hAnsi="Times New Roman"/>
                <w:sz w:val="24"/>
                <w:szCs w:val="24"/>
              </w:rPr>
              <w:t xml:space="preserve"> (учатся говорить «нет»).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ходе дискуссий, ролевых игр, обсуждения видеосюжетов и др.</w:t>
            </w:r>
          </w:p>
        </w:tc>
      </w:tr>
      <w:tr w:rsidR="0050480B" w:rsidRPr="00CA57C5" w:rsidTr="0050480B">
        <w:trPr>
          <w:trHeight w:val="115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</w:t>
            </w:r>
          </w:p>
        </w:tc>
      </w:tr>
      <w:tr w:rsidR="0050480B" w:rsidRPr="00CA57C5" w:rsidTr="0050480B">
        <w:trPr>
          <w:trHeight w:val="48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Регулярно занимаются физической культурой и спортом. Активно участвуют в школьных спортивных мероприятиях, соревнованиях.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0B" w:rsidRPr="00CA57C5" w:rsidRDefault="0050480B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спортивных секциях и кружках, на спортивных площадках, в детских оздоровительных лагерях и лагерях отдыха.</w:t>
            </w:r>
          </w:p>
        </w:tc>
      </w:tr>
      <w:tr w:rsidR="00140FDA" w:rsidRPr="00CA57C5" w:rsidTr="0050480B">
        <w:trPr>
          <w:trHeight w:val="48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DA" w:rsidRPr="00CA57C5" w:rsidRDefault="00140FDA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C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Усваивают элементарные представления об </w:t>
            </w:r>
            <w:proofErr w:type="spellStart"/>
            <w:r w:rsidRPr="00F56CEE">
              <w:rPr>
                <w:rFonts w:ascii="Times New Roman" w:hAnsi="Times New Roman"/>
                <w:spacing w:val="2"/>
                <w:sz w:val="24"/>
                <w:szCs w:val="24"/>
              </w:rPr>
              <w:t>экокультурных</w:t>
            </w:r>
            <w:proofErr w:type="spellEnd"/>
            <w:r w:rsidRPr="00F56C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ценностях,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DA" w:rsidRPr="00CA57C5" w:rsidRDefault="00140FDA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CEE">
              <w:rPr>
                <w:rFonts w:ascii="Times New Roman" w:hAnsi="Times New Roman"/>
                <w:sz w:val="24"/>
                <w:szCs w:val="24"/>
              </w:rPr>
              <w:t>Классные часы, воспитательные занятия, просмотр и обсуждение учебных фильмов.</w:t>
            </w:r>
          </w:p>
        </w:tc>
      </w:tr>
      <w:tr w:rsidR="00140FDA" w:rsidRPr="00CA57C5" w:rsidTr="0050480B">
        <w:trPr>
          <w:trHeight w:val="48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DA" w:rsidRPr="00F56CEE" w:rsidRDefault="00140FDA" w:rsidP="00CA57C5">
            <w:pPr>
              <w:pStyle w:val="a4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56C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Получают первоначальный опыт </w:t>
            </w:r>
            <w:proofErr w:type="spellStart"/>
            <w:r w:rsidRPr="00F56CEE">
              <w:rPr>
                <w:rFonts w:ascii="Times New Roman" w:hAnsi="Times New Roman"/>
                <w:spacing w:val="2"/>
                <w:sz w:val="24"/>
                <w:szCs w:val="24"/>
              </w:rPr>
              <w:t>эмоционально­чувственного</w:t>
            </w:r>
            <w:proofErr w:type="spellEnd"/>
            <w:r w:rsidRPr="00F56C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непосредственного взаимодействия с природой, экологически грамотного поведения в природе; опыт участия в природоохранной деятельности при поддержке школы и семьи.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DA" w:rsidRPr="00F56CEE" w:rsidRDefault="00140FDA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6CEE">
              <w:rPr>
                <w:rFonts w:ascii="Times New Roman" w:hAnsi="Times New Roman"/>
                <w:sz w:val="24"/>
                <w:szCs w:val="24"/>
              </w:rPr>
              <w:t>Дни здоровья, экскурсии, интеллектуально-познавательные игры, исследовательские проекты, практические дела: уход за комнатными растениями, выращивание растений, цветов. Экологические акции.</w:t>
            </w:r>
          </w:p>
        </w:tc>
      </w:tr>
    </w:tbl>
    <w:p w:rsidR="009828C9" w:rsidRDefault="009828C9" w:rsidP="002615C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</w:t>
      </w:r>
      <w:r w:rsidR="00140FDA">
        <w:rPr>
          <w:rFonts w:ascii="Times New Roman" w:hAnsi="Times New Roman"/>
          <w:sz w:val="24"/>
          <w:szCs w:val="24"/>
        </w:rPr>
        <w:t xml:space="preserve">зультаты </w:t>
      </w:r>
      <w:proofErr w:type="spellStart"/>
      <w:r w:rsidR="00140FDA">
        <w:rPr>
          <w:rFonts w:ascii="Times New Roman" w:hAnsi="Times New Roman"/>
          <w:sz w:val="24"/>
          <w:szCs w:val="24"/>
        </w:rPr>
        <w:t>экологооздоровительного</w:t>
      </w:r>
      <w:proofErr w:type="spellEnd"/>
      <w:r w:rsidR="00140FD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оспитания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 </w:t>
      </w:r>
      <w:r w:rsidRPr="00CA57C5">
        <w:rPr>
          <w:rFonts w:ascii="Times New Roman" w:hAnsi="Times New Roman"/>
          <w:sz w:val="24"/>
          <w:szCs w:val="24"/>
        </w:rPr>
        <w:t>сформировано ценностное отношение к своему здоровью, здоровью близких и окружающих людей;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имеют представления о важности морали и нравственности в сохранении здоровья человека;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 xml:space="preserve">имеют личный опыт </w:t>
      </w:r>
      <w:proofErr w:type="spellStart"/>
      <w:r w:rsidRPr="00CA57C5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понимают значение физической культуры и спорта для здоровья человека, его образования, труда и творчества;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осознанное отношение к своему здоровью, как основному фактору успеха на последующих этапах жизни в современном гражданском обществе.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ценностное отношение к своему здоровью, здоровью близких и окружающих людей;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 xml:space="preserve">личный опыт </w:t>
      </w:r>
      <w:proofErr w:type="spellStart"/>
      <w:r w:rsidRPr="00CA57C5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знания о роли физической культуры и спорта для здоровья человека, его образования, труда и творчества;</w:t>
      </w:r>
    </w:p>
    <w:p w:rsidR="009828C9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lastRenderedPageBreak/>
        <w:t>■</w:t>
      </w:r>
      <w:r w:rsidRPr="00CA57C5">
        <w:rPr>
          <w:rFonts w:ascii="Times New Roman" w:hAnsi="Times New Roman"/>
          <w:sz w:val="24"/>
          <w:szCs w:val="24"/>
        </w:rPr>
        <w:tab/>
        <w:t>знания о возможном негативном влиянии компьютерных игр, телевидени</w:t>
      </w:r>
      <w:r>
        <w:rPr>
          <w:rFonts w:ascii="Times New Roman" w:hAnsi="Times New Roman"/>
          <w:sz w:val="24"/>
          <w:szCs w:val="24"/>
        </w:rPr>
        <w:t xml:space="preserve">я, рекламы на здоровье человека; знания о негативном влиянии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="00140FDA">
        <w:rPr>
          <w:rFonts w:ascii="Times New Roman" w:hAnsi="Times New Roman"/>
          <w:sz w:val="24"/>
          <w:szCs w:val="24"/>
        </w:rPr>
        <w:t xml:space="preserve">еществ, </w:t>
      </w:r>
      <w:proofErr w:type="spellStart"/>
      <w:r w:rsidR="00140FDA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140FDA">
        <w:rPr>
          <w:rFonts w:ascii="Times New Roman" w:hAnsi="Times New Roman"/>
          <w:sz w:val="24"/>
          <w:szCs w:val="24"/>
        </w:rPr>
        <w:t>, алкоголя;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имеют опыт эстетического, эмоционально-нравственного отношения к природе;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имеют знания о традициях нравственно-этического отношения к природе в культуре народов России, нормах экологической этики;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есть опыт участия в природоохранной деятельности в школе, на пришкольном участке, по месту жительства;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есть личный опыт участия в экологических инициативах, проектах;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осознание личной ответственности за судьбу планеты Земля, активная позиция в борьбе за сохранение природы.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140FDA" w:rsidRPr="00CA57C5" w:rsidRDefault="00140FDA" w:rsidP="00140FDA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приобретение начального опыта участия в пропаганде экологически целесообразного поведения, в создании экологически безопасного уклада школьной жизни;</w:t>
      </w:r>
    </w:p>
    <w:p w:rsidR="00140FDA" w:rsidRDefault="00140FDA" w:rsidP="00140F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деятельности.</w:t>
      </w:r>
    </w:p>
    <w:p w:rsidR="009070EA" w:rsidRPr="00CA57C5" w:rsidRDefault="00730F9D" w:rsidP="0096203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Эстетическое воспитание</w:t>
      </w:r>
    </w:p>
    <w:p w:rsidR="00730F9D" w:rsidRPr="00CA57C5" w:rsidRDefault="00962039" w:rsidP="009620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«Я и К</w:t>
      </w:r>
      <w:r w:rsidR="00730F9D" w:rsidRPr="00CA57C5">
        <w:rPr>
          <w:rFonts w:ascii="Times New Roman" w:hAnsi="Times New Roman"/>
          <w:b/>
          <w:sz w:val="24"/>
          <w:szCs w:val="24"/>
        </w:rPr>
        <w:t>ультура»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Цель: воспитание ценностного отношения к прекрасному, формирование представлений об эстетических идеалах и ценностях.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Задачи: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получение знаний о душевной и физической красоте человека;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формирование эстетических идеалов, чувства прекрасного; умение видеть красоту природы, труда и творчества;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привитие интереса к чтению, произведениям искусства, спектаклям, концертам, выставкам, музыке;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привитие интереса к занятиям художественным творчеством;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формирование стремления к опрятному внешнему виду;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-</w:t>
      </w:r>
      <w:r w:rsidRPr="00CA57C5">
        <w:rPr>
          <w:rFonts w:ascii="Times New Roman" w:hAnsi="Times New Roman"/>
          <w:sz w:val="24"/>
          <w:szCs w:val="24"/>
        </w:rPr>
        <w:tab/>
        <w:t>воспитание отрицательного отношения к некрасивым поступкам и неряшливости.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Основное содержание воспитания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первоначальные представления об эстетических идеалах и ценностях;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 xml:space="preserve">первоначальные навыки </w:t>
      </w:r>
      <w:proofErr w:type="spellStart"/>
      <w:r w:rsidRPr="00CA57C5">
        <w:rPr>
          <w:rFonts w:ascii="Times New Roman" w:hAnsi="Times New Roman"/>
          <w:sz w:val="24"/>
          <w:szCs w:val="24"/>
        </w:rPr>
        <w:t>культуроосвоения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A57C5">
        <w:rPr>
          <w:rFonts w:ascii="Times New Roman" w:hAnsi="Times New Roman"/>
          <w:sz w:val="24"/>
          <w:szCs w:val="24"/>
        </w:rPr>
        <w:t>культуросозидания</w:t>
      </w:r>
      <w:proofErr w:type="spellEnd"/>
      <w:r w:rsidRPr="00CA57C5">
        <w:rPr>
          <w:rFonts w:ascii="Times New Roman" w:hAnsi="Times New Roman"/>
          <w:sz w:val="24"/>
          <w:szCs w:val="24"/>
        </w:rPr>
        <w:t>, направленные на приобщение к достижениям общечеловеческой и национальной культуры;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проявление и развитие индивидуальных творческих способностей;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способность формулировать собственные эстетические предпочтения, представления о душевной и физической красоте человека;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формирование эстетических идеалов, чувства прекрасного;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умение видеть красоту природы, труда и творчества;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начальные представления об искусстве народов России;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интерес к чтению, произведениям искусства, детским спектаклям, концертам, выставкам, музыке;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интерес к занятиям художественным творчеством;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стремление к опрятному внешнему виду;</w:t>
      </w:r>
    </w:p>
    <w:p w:rsidR="00730F9D" w:rsidRPr="00CA57C5" w:rsidRDefault="00730F9D" w:rsidP="00CA57C5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•</w:t>
      </w:r>
      <w:r w:rsidRPr="00CA57C5">
        <w:rPr>
          <w:rFonts w:ascii="Times New Roman" w:hAnsi="Times New Roman"/>
          <w:sz w:val="24"/>
          <w:szCs w:val="24"/>
        </w:rPr>
        <w:tab/>
        <w:t>отрицательное отношение к некрасивым поступкам и неряшливости.</w:t>
      </w:r>
    </w:p>
    <w:p w:rsidR="00730F9D" w:rsidRPr="00CA57C5" w:rsidRDefault="00730F9D" w:rsidP="0096203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Основные направления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5"/>
        <w:gridCol w:w="5112"/>
      </w:tblGrid>
      <w:tr w:rsidR="00730F9D" w:rsidRPr="00CA57C5" w:rsidTr="009070EA">
        <w:trPr>
          <w:trHeight w:val="24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Воспитательные задачи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Ключевые дела</w:t>
            </w:r>
          </w:p>
        </w:tc>
      </w:tr>
      <w:tr w:rsidR="00730F9D" w:rsidRPr="00CA57C5" w:rsidTr="009070EA">
        <w:trPr>
          <w:trHeight w:val="231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Раскрытие духовных основ отечественной культуры.</w:t>
            </w:r>
          </w:p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идеалов.</w:t>
            </w:r>
          </w:p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Формирование понимания значимости искусства в жизни каждого гражданина.</w:t>
            </w:r>
          </w:p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•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Формирование культуры общения, поведения, эстетического участия в мероприятиях.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Выполнение творческих заданий.</w:t>
            </w:r>
          </w:p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Защита проектов.</w:t>
            </w:r>
          </w:p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Посещение организаций культуры.</w:t>
            </w:r>
          </w:p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Традиционные праздники школы.</w:t>
            </w:r>
          </w:p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КТД эстетической направленности совместно с родителями и обучающимися.</w:t>
            </w:r>
          </w:p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Организация экскурсий.</w:t>
            </w:r>
          </w:p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7C5">
              <w:rPr>
                <w:rFonts w:ascii="Times New Roman" w:hAnsi="Times New Roman"/>
                <w:sz w:val="24"/>
                <w:szCs w:val="24"/>
              </w:rPr>
              <w:tab/>
              <w:t>Участие в творческих конкурсах, проектах, выставках декоративно-прикладного творчества.</w:t>
            </w:r>
          </w:p>
        </w:tc>
      </w:tr>
    </w:tbl>
    <w:p w:rsidR="00730F9D" w:rsidRPr="00CA57C5" w:rsidRDefault="00730F9D" w:rsidP="0096203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Виды деятельности и формы занятий с обучающимися</w:t>
      </w:r>
    </w:p>
    <w:tbl>
      <w:tblPr>
        <w:tblW w:w="1050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5"/>
        <w:gridCol w:w="5112"/>
      </w:tblGrid>
      <w:tr w:rsidR="00730F9D" w:rsidRPr="00CA57C5" w:rsidTr="00D03E11">
        <w:trPr>
          <w:trHeight w:val="24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Формы занятий с обучающимися</w:t>
            </w:r>
          </w:p>
        </w:tc>
      </w:tr>
      <w:tr w:rsidR="00730F9D" w:rsidRPr="00CA57C5" w:rsidTr="00D03E11">
        <w:trPr>
          <w:trHeight w:val="184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представления об эстетических идеалах и художественных ценностях культур народов России, получение элементарных представлений об эстетических идеалах и художественных ценностях культуры России, культур народов России.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фильмам.</w:t>
            </w:r>
          </w:p>
        </w:tc>
      </w:tr>
      <w:tr w:rsidR="00730F9D" w:rsidRPr="00CA57C5" w:rsidTr="00D03E11">
        <w:trPr>
          <w:trHeight w:val="9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Знакомятся с эстетическими идеалами, традициями художественной культуры родного края, с фольклором и народными художественными промыслами.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 xml:space="preserve">Изучение учебных предметов; </w:t>
            </w:r>
            <w:proofErr w:type="spellStart"/>
            <w:r w:rsidRPr="00CA57C5">
              <w:rPr>
                <w:rFonts w:ascii="Times New Roman" w:hAnsi="Times New Roman"/>
                <w:sz w:val="24"/>
                <w:szCs w:val="24"/>
              </w:rPr>
              <w:t>экскурсионно</w:t>
            </w:r>
            <w:proofErr w:type="spellEnd"/>
            <w:r w:rsidRPr="00CA57C5">
              <w:rPr>
                <w:rFonts w:ascii="Times New Roman" w:hAnsi="Times New Roman"/>
                <w:sz w:val="24"/>
                <w:szCs w:val="24"/>
              </w:rPr>
              <w:t>- краеведческая деятельность; внеклассные мероприятия, конкурсы и фестивали; посещение тематических выставок.</w:t>
            </w:r>
          </w:p>
        </w:tc>
      </w:tr>
      <w:tr w:rsidR="00730F9D" w:rsidRPr="00CA57C5" w:rsidTr="00D03E11">
        <w:trPr>
          <w:trHeight w:val="162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Учатся видеть прекрасное в окружающем мире: в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погоду. Учатся понимать красоту окружающего мира через художественные образы.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В процессе классных часов, воспитательных занятий, бесед, разучивания стихотворений, знакомства с картинами, проведения экскурсий в музеи, чтения художественной литературы, просмотра фильмов природе, городских и сельских ландшафтах.</w:t>
            </w:r>
          </w:p>
        </w:tc>
      </w:tr>
      <w:tr w:rsidR="00730F9D" w:rsidRPr="00CA57C5" w:rsidTr="00D03E11">
        <w:trPr>
          <w:trHeight w:val="161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Учатся видеть прекрасное в поведении и труде людей. Учатся различать добро и зло, отличать красивое от безобразного, плохое от хорошего, созидательное от разрушительного.</w:t>
            </w:r>
          </w:p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элементарные представления о стиле одежды, как способе выражения внутреннего, душевного состояния человека.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Беседы: «Красивые и некрасивые поступки», «Чем красивы люди вокруг нас» и др.; обсуждение прочитанных книг, художественных фильмом, телевизионных передач, компьютерных игр на предмет их этического и эстетического содержания.</w:t>
            </w:r>
          </w:p>
        </w:tc>
      </w:tr>
      <w:tr w:rsidR="00730F9D" w:rsidRPr="00CA57C5" w:rsidTr="00D03E11">
        <w:trPr>
          <w:trHeight w:val="162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Знакомятся с местными мастерами прикладного искусства, наблюдают за их работой.</w:t>
            </w:r>
          </w:p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Беседы, классные часы, воспитательные занятия, экскурсии в музеи, участия в конкурсах декоративно-прикладного искусства.</w:t>
            </w:r>
          </w:p>
        </w:tc>
      </w:tr>
      <w:tr w:rsidR="00730F9D" w:rsidRPr="00CA57C5" w:rsidTr="00D03E11">
        <w:trPr>
          <w:trHeight w:val="69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Участвуют в оформлении класса, группы и школы, озеленении пришкольного участка, стремятся внести красоту в домашний быт.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Творческие конкурсы.</w:t>
            </w:r>
          </w:p>
        </w:tc>
      </w:tr>
      <w:tr w:rsidR="00730F9D" w:rsidRPr="00CA57C5" w:rsidTr="00D03E11">
        <w:trPr>
          <w:trHeight w:val="163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вместе с родителями (законными представителями) в проведении выставок семейного художественного творчества, реализации культурно - </w:t>
            </w:r>
            <w:proofErr w:type="spellStart"/>
            <w:r w:rsidRPr="00CA57C5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CA57C5">
              <w:rPr>
                <w:rFonts w:ascii="Times New Roman" w:hAnsi="Times New Roman"/>
                <w:sz w:val="24"/>
                <w:szCs w:val="24"/>
              </w:rPr>
              <w:t xml:space="preserve"> программ,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9D" w:rsidRPr="00CA57C5" w:rsidRDefault="00730F9D" w:rsidP="00CA57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7C5">
              <w:rPr>
                <w:rFonts w:ascii="Times New Roman" w:hAnsi="Times New Roman"/>
                <w:sz w:val="24"/>
                <w:szCs w:val="24"/>
              </w:rPr>
              <w:t>Посещение выставок, организация экскурсий.</w:t>
            </w:r>
          </w:p>
        </w:tc>
      </w:tr>
    </w:tbl>
    <w:p w:rsidR="009828C9" w:rsidRPr="009828C9" w:rsidRDefault="009828C9" w:rsidP="00962039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1" w:name="bookmark111"/>
      <w:r w:rsidRPr="009828C9">
        <w:rPr>
          <w:rFonts w:ascii="Times New Roman" w:hAnsi="Times New Roman"/>
          <w:sz w:val="24"/>
          <w:szCs w:val="24"/>
        </w:rPr>
        <w:t>Планируемые результаты эстетического воспитания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умеют видеть красоту в окружающем мире;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имеют представления об эстетических и художественных ценностях отечественной культуры;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умение видеть красоту в поведении, поступках людей;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имеют опыт эмоционального постижения народного творчества, этнокультурных традиций, фольклора народов России;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мотивированы к реализации эстетических ценностей в образовательном учреждении и семье;</w:t>
      </w:r>
    </w:p>
    <w:p w:rsidR="009828C9" w:rsidRPr="00CA57C5" w:rsidRDefault="009828C9" w:rsidP="009828C9">
      <w:pPr>
        <w:pStyle w:val="a4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осознание необходимости познания прекрасного в окружающей действительности, знание культуры родного края;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9828C9" w:rsidRPr="00CA57C5" w:rsidRDefault="009828C9" w:rsidP="009828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ценностное отношение к прекрасному;</w:t>
      </w:r>
    </w:p>
    <w:p w:rsidR="009828C9" w:rsidRDefault="009828C9" w:rsidP="009828C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опыт самореализации в различных видах творческой деятельности, формирование потребности и умения выражать себя в доступных видах творчества.</w:t>
      </w:r>
    </w:p>
    <w:bookmarkEnd w:id="1"/>
    <w:p w:rsidR="00B56258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="00FD2AF6">
        <w:rPr>
          <w:rFonts w:ascii="Times New Roman" w:hAnsi="Times New Roman"/>
          <w:b/>
          <w:sz w:val="24"/>
          <w:szCs w:val="24"/>
        </w:rPr>
        <w:t xml:space="preserve">. </w:t>
      </w:r>
      <w:r w:rsidR="00B56258" w:rsidRPr="00CA57C5">
        <w:rPr>
          <w:rFonts w:ascii="Times New Roman" w:hAnsi="Times New Roman"/>
          <w:b/>
          <w:sz w:val="24"/>
          <w:szCs w:val="24"/>
        </w:rPr>
        <w:t>Совместная деятельность</w:t>
      </w:r>
      <w:r w:rsidR="00F0051A" w:rsidRPr="00CA57C5">
        <w:rPr>
          <w:rFonts w:ascii="Times New Roman" w:hAnsi="Times New Roman"/>
          <w:b/>
          <w:sz w:val="24"/>
          <w:szCs w:val="24"/>
        </w:rPr>
        <w:t xml:space="preserve"> школы-инт</w:t>
      </w:r>
      <w:r w:rsidR="00B56258" w:rsidRPr="00CA57C5">
        <w:rPr>
          <w:rFonts w:ascii="Times New Roman" w:hAnsi="Times New Roman"/>
          <w:b/>
          <w:sz w:val="24"/>
          <w:szCs w:val="24"/>
        </w:rPr>
        <w:t>ерната</w:t>
      </w:r>
      <w:r w:rsidR="00556747">
        <w:rPr>
          <w:rFonts w:ascii="Times New Roman" w:hAnsi="Times New Roman"/>
          <w:b/>
          <w:sz w:val="24"/>
          <w:szCs w:val="24"/>
        </w:rPr>
        <w:t>,</w:t>
      </w:r>
      <w:r w:rsidR="00B56258" w:rsidRPr="00CA57C5">
        <w:rPr>
          <w:rFonts w:ascii="Times New Roman" w:hAnsi="Times New Roman"/>
          <w:b/>
          <w:sz w:val="24"/>
          <w:szCs w:val="24"/>
        </w:rPr>
        <w:t xml:space="preserve"> семьи и социальных</w:t>
      </w:r>
      <w:r w:rsidR="00E87744" w:rsidRPr="00CA57C5">
        <w:rPr>
          <w:rFonts w:ascii="Times New Roman" w:hAnsi="Times New Roman"/>
          <w:b/>
          <w:sz w:val="24"/>
          <w:szCs w:val="24"/>
        </w:rPr>
        <w:t xml:space="preserve"> инст</w:t>
      </w:r>
      <w:r w:rsidR="00B56258" w:rsidRPr="00CA57C5">
        <w:rPr>
          <w:rFonts w:ascii="Times New Roman" w:hAnsi="Times New Roman"/>
          <w:b/>
          <w:sz w:val="24"/>
          <w:szCs w:val="24"/>
        </w:rPr>
        <w:t>итутов по воспитанию и социализации младших слабовидящих</w:t>
      </w:r>
      <w:r w:rsidR="00FD2AF6">
        <w:rPr>
          <w:rFonts w:ascii="Times New Roman" w:hAnsi="Times New Roman"/>
          <w:b/>
          <w:sz w:val="24"/>
          <w:szCs w:val="24"/>
        </w:rPr>
        <w:t xml:space="preserve"> и незрячих</w:t>
      </w:r>
      <w:r w:rsidR="00B56258" w:rsidRPr="00CA57C5">
        <w:rPr>
          <w:rFonts w:ascii="Times New Roman" w:hAnsi="Times New Roman"/>
          <w:b/>
          <w:sz w:val="24"/>
          <w:szCs w:val="24"/>
        </w:rPr>
        <w:t xml:space="preserve"> школьников</w:t>
      </w:r>
      <w:r w:rsidR="00E87744" w:rsidRPr="00CA57C5">
        <w:rPr>
          <w:rFonts w:ascii="Times New Roman" w:hAnsi="Times New Roman"/>
          <w:b/>
          <w:sz w:val="24"/>
          <w:szCs w:val="24"/>
        </w:rPr>
        <w:t>.</w:t>
      </w:r>
    </w:p>
    <w:p w:rsidR="00B56258" w:rsidRPr="00EF70AF" w:rsidRDefault="00B56258" w:rsidP="00556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Духовно-нравственное развитие и воспитание обучающихся при получении начального общего образования осуществляются не только учреждением, но и семьей, внешкольными учреждениями по месту жительства. Взаимодействие учреждения и семьи имеет решающее значение для организации нравственного уклада жизни обучающегося.</w:t>
      </w:r>
    </w:p>
    <w:p w:rsidR="00CA57C5" w:rsidRPr="00CA57C5" w:rsidRDefault="00CA57C5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Одно из ключевых направлений реализации программы воспитания обучающихся на ступени начального и основного общего образования является повышение педагогической культуры родителей.</w:t>
      </w:r>
    </w:p>
    <w:p w:rsidR="00CA57C5" w:rsidRPr="00CA57C5" w:rsidRDefault="00CA57C5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воспитания.</w:t>
      </w:r>
    </w:p>
    <w:p w:rsidR="00CA57C5" w:rsidRPr="00CA57C5" w:rsidRDefault="00CA57C5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CA57C5" w:rsidRPr="00CA57C5" w:rsidRDefault="00CA57C5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слабовидящих детей основана на следующих принципах:</w:t>
      </w:r>
    </w:p>
    <w:p w:rsidR="00CA57C5" w:rsidRPr="00CA57C5" w:rsidRDefault="00CA57C5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совместная педагогическая деятельность семьи и школы,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обучающихся;</w:t>
      </w:r>
    </w:p>
    <w:p w:rsidR="00CA57C5" w:rsidRPr="00CA57C5" w:rsidRDefault="00CA57C5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сочетание педагогического просвещения с педагогическим самообразованием родителей (законных представителей);</w:t>
      </w:r>
    </w:p>
    <w:p w:rsidR="00CA57C5" w:rsidRPr="00CA57C5" w:rsidRDefault="00CA57C5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педагогическое внимание, уважение и требовательность к родителям (законным представителям);</w:t>
      </w:r>
    </w:p>
    <w:p w:rsidR="00CA57C5" w:rsidRPr="00CA57C5" w:rsidRDefault="00CA57C5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CA57C5" w:rsidRPr="00CA57C5" w:rsidRDefault="00CA57C5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содействие родителям (законным представителям) в решении индивидуальных проблем воспитания;</w:t>
      </w:r>
    </w:p>
    <w:p w:rsidR="00CA57C5" w:rsidRPr="00CA57C5" w:rsidRDefault="00CA57C5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■</w:t>
      </w:r>
      <w:r w:rsidRPr="00CA57C5">
        <w:rPr>
          <w:rFonts w:ascii="Times New Roman" w:hAnsi="Times New Roman"/>
          <w:sz w:val="24"/>
          <w:szCs w:val="24"/>
        </w:rPr>
        <w:tab/>
        <w:t>опора на положительный опыт семейного воспитания.</w:t>
      </w:r>
    </w:p>
    <w:p w:rsidR="00CA57C5" w:rsidRPr="00CA57C5" w:rsidRDefault="00CA57C5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lastRenderedPageBreak/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индивидуальная консультация (аудиенция), родительский лекторий, семейная гостиная, встреча за круглым столом, педагогический практикум, тренинг для родителей и другие.</w:t>
      </w:r>
    </w:p>
    <w:p w:rsidR="00B56258" w:rsidRPr="00CA57C5" w:rsidRDefault="00B56258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 xml:space="preserve">Важным </w:t>
      </w:r>
      <w:r w:rsidRPr="00CA57C5">
        <w:rPr>
          <w:rFonts w:ascii="Times New Roman" w:hAnsi="Times New Roman"/>
          <w:i/>
          <w:sz w:val="24"/>
          <w:szCs w:val="24"/>
        </w:rPr>
        <w:t>условием</w:t>
      </w:r>
      <w:r w:rsidRPr="00CA57C5">
        <w:rPr>
          <w:rFonts w:ascii="Times New Roman" w:hAnsi="Times New Roman"/>
          <w:sz w:val="24"/>
          <w:szCs w:val="24"/>
        </w:rPr>
        <w:t xml:space="preserve"> эффективной реализации задач духовно-нравственного развития, воспитания слабовидящих</w:t>
      </w:r>
      <w:r w:rsidR="00FD2AF6">
        <w:rPr>
          <w:rFonts w:ascii="Times New Roman" w:hAnsi="Times New Roman"/>
          <w:sz w:val="24"/>
          <w:szCs w:val="24"/>
        </w:rPr>
        <w:t xml:space="preserve"> и слепых</w:t>
      </w:r>
      <w:r w:rsidRPr="00CA57C5">
        <w:rPr>
          <w:rFonts w:ascii="Times New Roman" w:hAnsi="Times New Roman"/>
          <w:sz w:val="24"/>
          <w:szCs w:val="24"/>
        </w:rPr>
        <w:t xml:space="preserve"> обучающихся является эффективность педагогического взаимодействия различн</w:t>
      </w:r>
      <w:r w:rsidR="00CA57C5" w:rsidRPr="00CA57C5">
        <w:rPr>
          <w:rFonts w:ascii="Times New Roman" w:hAnsi="Times New Roman"/>
          <w:sz w:val="24"/>
          <w:szCs w:val="24"/>
        </w:rPr>
        <w:t>ых социальных субъектов (</w:t>
      </w:r>
      <w:r w:rsidRPr="00CA57C5">
        <w:rPr>
          <w:rFonts w:ascii="Times New Roman" w:hAnsi="Times New Roman"/>
          <w:sz w:val="24"/>
          <w:szCs w:val="24"/>
        </w:rPr>
        <w:t>организации дополнительного образования, культуры, спорта) при ведущей</w:t>
      </w:r>
      <w:r w:rsidRPr="00CA57C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A57C5">
        <w:rPr>
          <w:rFonts w:ascii="Times New Roman" w:hAnsi="Times New Roman"/>
          <w:sz w:val="24"/>
          <w:szCs w:val="24"/>
        </w:rPr>
        <w:t>роли педагогического коллектива образовательной организации.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В</w:t>
      </w:r>
      <w:r w:rsidRPr="00CA57C5">
        <w:rPr>
          <w:rFonts w:ascii="Times New Roman" w:hAnsi="Times New Roman"/>
          <w:b/>
          <w:sz w:val="24"/>
          <w:szCs w:val="24"/>
        </w:rPr>
        <w:t xml:space="preserve"> </w:t>
      </w:r>
      <w:r w:rsidRPr="00CA57C5">
        <w:rPr>
          <w:rFonts w:ascii="Times New Roman" w:hAnsi="Times New Roman"/>
          <w:sz w:val="24"/>
          <w:szCs w:val="24"/>
        </w:rPr>
        <w:t xml:space="preserve">программу </w:t>
      </w:r>
      <w:proofErr w:type="spellStart"/>
      <w:r w:rsidRPr="00CA57C5">
        <w:rPr>
          <w:rFonts w:ascii="Times New Roman" w:hAnsi="Times New Roman"/>
          <w:sz w:val="24"/>
          <w:szCs w:val="24"/>
        </w:rPr>
        <w:t>духовно-нравственнго</w:t>
      </w:r>
      <w:proofErr w:type="spellEnd"/>
      <w:r w:rsidRPr="00CA57C5">
        <w:rPr>
          <w:rFonts w:ascii="Times New Roman" w:hAnsi="Times New Roman"/>
          <w:sz w:val="24"/>
          <w:szCs w:val="24"/>
        </w:rPr>
        <w:t xml:space="preserve"> развития и воспитания школы-интерната включены мероприятия, способствующие интеграции  слабовидящих</w:t>
      </w:r>
      <w:r w:rsidR="00FD2AF6">
        <w:rPr>
          <w:rFonts w:ascii="Times New Roman" w:hAnsi="Times New Roman"/>
          <w:sz w:val="24"/>
          <w:szCs w:val="24"/>
        </w:rPr>
        <w:t xml:space="preserve"> и слепых</w:t>
      </w:r>
      <w:r w:rsidRPr="00CA57C5">
        <w:rPr>
          <w:rFonts w:ascii="Times New Roman" w:hAnsi="Times New Roman"/>
          <w:sz w:val="24"/>
          <w:szCs w:val="24"/>
        </w:rPr>
        <w:t xml:space="preserve"> обучающихся в широкий социум.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В качестве таких мероприятий выступают: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участие в творческой деятельности, творческих конкурсах;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освоение навыков творческого применения знаний, полученных при изучении учебных предметов, на практике;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расширение кругозора о жизни широкого социума;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знакомство с деятельностью различных организаций и сотрудничество с ними;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участие в экскурсиях для ознакомления с различными видами труда, профессиями;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участие в игровых ситуациях, позволяющих познавать различные профессии;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приобретение умений и навыков самообслуживания в школе и дома;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участие во встречах и беседах с известными людьми города, района, Ярославской области;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получение первоначального опыта эмоционально-чувственного непосредственного взаимодействия с природой в ходе экскурсий, прогулок, туристических походов;</w:t>
      </w:r>
    </w:p>
    <w:p w:rsidR="00E87744" w:rsidRPr="00CA57C5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посещение конкурсов и фестивалей;</w:t>
      </w:r>
    </w:p>
    <w:p w:rsidR="00E87744" w:rsidRDefault="00E87744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7C5">
        <w:rPr>
          <w:rFonts w:ascii="Times New Roman" w:hAnsi="Times New Roman"/>
          <w:sz w:val="24"/>
          <w:szCs w:val="24"/>
        </w:rPr>
        <w:t>получение первоначального опыта самореализации в доступных видах творческой деятельности.</w:t>
      </w:r>
      <w:r w:rsidR="00564174">
        <w:rPr>
          <w:rFonts w:ascii="Times New Roman" w:hAnsi="Times New Roman"/>
          <w:sz w:val="24"/>
          <w:szCs w:val="24"/>
        </w:rPr>
        <w:t xml:space="preserve"> </w:t>
      </w:r>
      <w:r w:rsidR="00556747">
        <w:rPr>
          <w:rFonts w:ascii="Times New Roman" w:hAnsi="Times New Roman"/>
          <w:sz w:val="24"/>
          <w:szCs w:val="24"/>
        </w:rPr>
        <w:t xml:space="preserve">Содержание, формы, виды деятельности совместной работы школы-интерната и социальных субъектов по вопросам воспитания школьников с нарушениями зрения определяется планом воспитательной работы школы-интерната на каждый учебный год. </w:t>
      </w:r>
    </w:p>
    <w:p w:rsidR="00C323A7" w:rsidRDefault="00C323A7" w:rsidP="005567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323A7">
        <w:rPr>
          <w:rFonts w:ascii="Times New Roman" w:hAnsi="Times New Roman"/>
          <w:b/>
          <w:sz w:val="24"/>
          <w:szCs w:val="24"/>
        </w:rPr>
        <w:t>6.4 Индивидуальная работа с обучающимися школы-интерната</w:t>
      </w:r>
    </w:p>
    <w:p w:rsidR="00C323A7" w:rsidRPr="00C323A7" w:rsidRDefault="00C323A7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>Организация индивидуальной работы в ГОУ ЯО "</w:t>
      </w:r>
      <w:proofErr w:type="spellStart"/>
      <w:r w:rsidRPr="00C323A7">
        <w:rPr>
          <w:rFonts w:ascii="Times New Roman" w:hAnsi="Times New Roman"/>
          <w:sz w:val="24"/>
          <w:szCs w:val="24"/>
        </w:rPr>
        <w:t>Гаврилов-Ямская</w:t>
      </w:r>
      <w:proofErr w:type="spellEnd"/>
      <w:r w:rsidRPr="00C323A7">
        <w:rPr>
          <w:rFonts w:ascii="Times New Roman" w:hAnsi="Times New Roman"/>
          <w:sz w:val="24"/>
          <w:szCs w:val="24"/>
        </w:rPr>
        <w:t xml:space="preserve"> школа-интернат" включает в себя следующие направления:</w:t>
      </w:r>
    </w:p>
    <w:p w:rsidR="00C323A7" w:rsidRPr="00C323A7" w:rsidRDefault="00C323A7" w:rsidP="00C323A7">
      <w:pPr>
        <w:pStyle w:val="a4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</w:t>
      </w:r>
      <w:r>
        <w:rPr>
          <w:rFonts w:ascii="Times New Roman" w:hAnsi="Times New Roman"/>
          <w:sz w:val="24"/>
          <w:szCs w:val="24"/>
        </w:rPr>
        <w:t>/воспитателя</w:t>
      </w:r>
      <w:r w:rsidRPr="00C323A7">
        <w:rPr>
          <w:rFonts w:ascii="Times New Roman" w:hAnsi="Times New Roman"/>
          <w:sz w:val="24"/>
          <w:szCs w:val="24"/>
        </w:rPr>
        <w:t xml:space="preserve"> с родителями обуч</w:t>
      </w:r>
      <w:r>
        <w:rPr>
          <w:rFonts w:ascii="Times New Roman" w:hAnsi="Times New Roman"/>
          <w:sz w:val="24"/>
          <w:szCs w:val="24"/>
        </w:rPr>
        <w:t>ающихся</w:t>
      </w:r>
      <w:r w:rsidRPr="00C323A7">
        <w:rPr>
          <w:rFonts w:ascii="Times New Roman" w:hAnsi="Times New Roman"/>
          <w:sz w:val="24"/>
          <w:szCs w:val="24"/>
        </w:rPr>
        <w:t>, а также (при необходимости) - со школьным педагогом-психологом;</w:t>
      </w:r>
    </w:p>
    <w:p w:rsidR="00C323A7" w:rsidRPr="00C323A7" w:rsidRDefault="00C323A7" w:rsidP="00C323A7">
      <w:pPr>
        <w:pStyle w:val="a4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</w:r>
    </w:p>
    <w:p w:rsidR="00C323A7" w:rsidRPr="00C323A7" w:rsidRDefault="00C323A7" w:rsidP="00C323A7">
      <w:pPr>
        <w:pStyle w:val="a4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</w:t>
      </w:r>
      <w:r>
        <w:rPr>
          <w:rFonts w:ascii="Times New Roman" w:hAnsi="Times New Roman"/>
          <w:sz w:val="24"/>
          <w:szCs w:val="24"/>
        </w:rPr>
        <w:t>/воспитательной группы</w:t>
      </w:r>
      <w:r w:rsidRPr="00C323A7">
        <w:rPr>
          <w:rFonts w:ascii="Times New Roman" w:hAnsi="Times New Roman"/>
          <w:sz w:val="24"/>
          <w:szCs w:val="24"/>
        </w:rPr>
        <w:t>; через предложение взять на себя ответственность за то или иное поручение в классе</w:t>
      </w:r>
      <w:r>
        <w:rPr>
          <w:rFonts w:ascii="Times New Roman" w:hAnsi="Times New Roman"/>
          <w:sz w:val="24"/>
          <w:szCs w:val="24"/>
        </w:rPr>
        <w:t>/воспитательной группе</w:t>
      </w:r>
      <w:r w:rsidRPr="00C323A7">
        <w:rPr>
          <w:rFonts w:ascii="Times New Roman" w:hAnsi="Times New Roman"/>
          <w:sz w:val="24"/>
          <w:szCs w:val="24"/>
        </w:rPr>
        <w:t xml:space="preserve">. </w:t>
      </w:r>
    </w:p>
    <w:p w:rsidR="00564174" w:rsidRDefault="006F6AB7" w:rsidP="005567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564174" w:rsidRPr="00564174">
        <w:rPr>
          <w:rFonts w:ascii="Times New Roman" w:hAnsi="Times New Roman"/>
          <w:b/>
          <w:sz w:val="24"/>
          <w:szCs w:val="24"/>
        </w:rPr>
        <w:t>Планируемые личностные результаты духовно-нравственного развития и воспитания слабовидящих школьников.</w:t>
      </w:r>
    </w:p>
    <w:p w:rsidR="00CA269A" w:rsidRPr="00CA269A" w:rsidRDefault="00CA269A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A269A">
        <w:rPr>
          <w:rFonts w:ascii="Times New Roman" w:hAnsi="Times New Roman"/>
          <w:sz w:val="24"/>
          <w:szCs w:val="24"/>
        </w:rPr>
        <w:t>Каждое из основных направлений духовно-нравственного развития,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действия.</w:t>
      </w:r>
    </w:p>
    <w:p w:rsidR="00CA269A" w:rsidRPr="00CA269A" w:rsidRDefault="00CA269A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269A">
        <w:rPr>
          <w:rFonts w:ascii="Times New Roman" w:hAnsi="Times New Roman"/>
          <w:sz w:val="24"/>
          <w:szCs w:val="24"/>
        </w:rPr>
        <w:t>В результате реализации программы духовно-нравственного развития, воспитания обучающихся при получении начального общего образования должно обеспечиваться достижение обучающимися:</w:t>
      </w:r>
    </w:p>
    <w:p w:rsidR="00CA269A" w:rsidRPr="00CA269A" w:rsidRDefault="00CA269A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269A">
        <w:rPr>
          <w:rFonts w:ascii="Times New Roman" w:hAnsi="Times New Roman"/>
          <w:sz w:val="24"/>
          <w:szCs w:val="24"/>
        </w:rPr>
        <w:lastRenderedPageBreak/>
        <w:t>-</w:t>
      </w:r>
      <w:r w:rsidRPr="00CA269A">
        <w:rPr>
          <w:rFonts w:ascii="Times New Roman" w:hAnsi="Times New Roman"/>
          <w:sz w:val="24"/>
          <w:szCs w:val="24"/>
        </w:rPr>
        <w:tab/>
        <w:t>воспитательных результатов - тех духовно-нравственных приобретений, которые получил обучающийся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CA269A" w:rsidRPr="00CA269A" w:rsidRDefault="00CA269A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269A">
        <w:rPr>
          <w:rFonts w:ascii="Times New Roman" w:hAnsi="Times New Roman"/>
          <w:sz w:val="24"/>
          <w:szCs w:val="24"/>
        </w:rPr>
        <w:t>-</w:t>
      </w:r>
      <w:r w:rsidRPr="00CA269A">
        <w:rPr>
          <w:rFonts w:ascii="Times New Roman" w:hAnsi="Times New Roman"/>
          <w:sz w:val="24"/>
          <w:szCs w:val="24"/>
        </w:rPr>
        <w:tab/>
        <w:t>эффекта -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CA269A" w:rsidRDefault="00CA269A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269A">
        <w:rPr>
          <w:rFonts w:ascii="Times New Roman" w:hAnsi="Times New Roman"/>
          <w:sz w:val="24"/>
          <w:szCs w:val="24"/>
        </w:rPr>
        <w:t>При этом учитывается, что достижение эффекта - развитие личности обучающегося, формирование его социальных компетенций и т.д. -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 xml:space="preserve">Программа призвана обеспечить достижение обучающимися личностных результатов, указанных во ФГОС: 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>для слабовидящих обучающихся/воспитанников, реализующих АООП НОО вариант 4.2, 3.2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hAnsi="Times New Roman"/>
          <w:sz w:val="24"/>
          <w:szCs w:val="24"/>
        </w:rPr>
        <w:t>- формирование основ гражданской идентичности, чувства гордости за свою Родину, знание знаменательных для Отечества исторических событий, любовь к своему краю; осознание своей национальности; уважение культуры и традиций народов России и мира;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hAnsi="Times New Roman"/>
          <w:sz w:val="24"/>
          <w:szCs w:val="24"/>
        </w:rPr>
        <w:t>- формирование самооценки с осознанием своих возможностей в учении;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умение видеть свои достоинства и недостатки, уважать себя и верить в успех;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принятие и освоение социальной роли обучающегося, формирование и развитие значимых мотивов учебной деятельности, любознательности и интереса к новому содержанию и способам решения проблем;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приобретение новых знаний и умений, формирование мотивации достижения результата;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ориентацию на содержательные моменты образовательного процесса;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наличие стремления к совершенствованию своих способностей, ориентации на образец поведения «хорошего ученика» как примера для подражания;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3A7">
        <w:rPr>
          <w:rFonts w:ascii="Times New Roman" w:hAnsi="Times New Roman"/>
          <w:sz w:val="24"/>
          <w:szCs w:val="24"/>
        </w:rPr>
        <w:t>формирование умения ориентироваться в пространственной и социально-бытовой среде;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принятие соответствующих возрасту ценностей и социальных ролей;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развитие способности к пониманию и сопереживанию чувствам других людей;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3A7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C323A7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ситуациях;</w:t>
      </w:r>
    </w:p>
    <w:p w:rsidR="00C323A7" w:rsidRPr="00C323A7" w:rsidRDefault="00C323A7" w:rsidP="00C323A7">
      <w:pPr>
        <w:pStyle w:val="a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323A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23A7">
        <w:rPr>
          <w:rFonts w:ascii="Times New Roman" w:hAnsi="Times New Roman"/>
          <w:sz w:val="24"/>
          <w:szCs w:val="24"/>
        </w:rPr>
        <w:t xml:space="preserve">формирование установки на поддержание </w:t>
      </w:r>
      <w:proofErr w:type="spellStart"/>
      <w:r w:rsidRPr="00C323A7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C323A7">
        <w:rPr>
          <w:rFonts w:ascii="Times New Roman" w:hAnsi="Times New Roman"/>
          <w:sz w:val="24"/>
          <w:szCs w:val="24"/>
        </w:rPr>
        <w:t>, охрану сохранных анализаторов; на безопасный, здоровый образ жизни;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eastAsia="Times New Roman" w:hAnsi="Times New Roman"/>
          <w:sz w:val="24"/>
          <w:szCs w:val="24"/>
        </w:rPr>
        <w:t>-</w:t>
      </w:r>
      <w:r w:rsidRPr="00C323A7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C323A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sz w:val="24"/>
          <w:szCs w:val="24"/>
        </w:rPr>
        <w:t xml:space="preserve"> бережного отношения к материальным и духовным ценностям.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 xml:space="preserve">Данные результаты распределены по критериям </w:t>
      </w:r>
      <w:proofErr w:type="spellStart"/>
      <w:r w:rsidRPr="00C323A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323A7">
        <w:rPr>
          <w:rFonts w:ascii="Times New Roman" w:hAnsi="Times New Roman"/>
          <w:sz w:val="24"/>
          <w:szCs w:val="24"/>
        </w:rPr>
        <w:t xml:space="preserve"> самоопределение, </w:t>
      </w:r>
      <w:proofErr w:type="spellStart"/>
      <w:r w:rsidRPr="00C323A7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C323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23A7">
        <w:rPr>
          <w:rFonts w:ascii="Times New Roman" w:hAnsi="Times New Roman"/>
          <w:sz w:val="24"/>
          <w:szCs w:val="24"/>
        </w:rPr>
        <w:t>моральноно-этическая</w:t>
      </w:r>
      <w:proofErr w:type="spellEnd"/>
      <w:r w:rsidRPr="00C323A7">
        <w:rPr>
          <w:rFonts w:ascii="Times New Roman" w:hAnsi="Times New Roman"/>
          <w:sz w:val="24"/>
          <w:szCs w:val="24"/>
        </w:rPr>
        <w:t xml:space="preserve"> ориентация.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323A7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323A7">
        <w:rPr>
          <w:rFonts w:ascii="Times New Roman" w:hAnsi="Times New Roman"/>
          <w:sz w:val="24"/>
          <w:szCs w:val="24"/>
        </w:rPr>
        <w:t>Самоопределение: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3A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sz w:val="24"/>
          <w:szCs w:val="24"/>
        </w:rPr>
        <w:t xml:space="preserve"> основ гражданской идентичности; 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>Осознанность своей национальной принадлежности;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>Проявление уважения к культуре и традициям народов России и мира;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умения видеть свои достоинства и недостатки, уважать себя и верить в успех</w:t>
      </w:r>
      <w:r w:rsidRPr="00C323A7">
        <w:rPr>
          <w:rFonts w:ascii="Times New Roman" w:hAnsi="Times New Roman"/>
          <w:i/>
          <w:iCs/>
          <w:sz w:val="24"/>
          <w:szCs w:val="24"/>
        </w:rPr>
        <w:t>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установки на поддержание </w:t>
      </w:r>
      <w:proofErr w:type="spellStart"/>
      <w:r w:rsidRPr="00C323A7">
        <w:rPr>
          <w:rFonts w:ascii="Times New Roman" w:hAnsi="Times New Roman"/>
          <w:iCs/>
          <w:sz w:val="24"/>
          <w:szCs w:val="24"/>
        </w:rPr>
        <w:t>здоровьесбережения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>, охрану сохранных анализаторов; на безопасный, здоровый образ жизни;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умения ориентироваться в пространственной и социально-бытовой среде. 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 w:rsidRPr="00C323A7">
        <w:rPr>
          <w:rFonts w:ascii="Times New Roman" w:hAnsi="Times New Roman"/>
          <w:sz w:val="24"/>
          <w:szCs w:val="24"/>
        </w:rPr>
        <w:t>Смыслоообразование</w:t>
      </w:r>
      <w:proofErr w:type="spellEnd"/>
      <w:r w:rsidRPr="00C323A7">
        <w:rPr>
          <w:rFonts w:ascii="Times New Roman" w:hAnsi="Times New Roman"/>
          <w:sz w:val="24"/>
          <w:szCs w:val="24"/>
        </w:rPr>
        <w:t>: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lastRenderedPageBreak/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самооценки с осознанием своих возможностей в учении;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C323A7">
        <w:rPr>
          <w:rFonts w:ascii="Times New Roman" w:hAnsi="Times New Roman"/>
          <w:iCs/>
          <w:sz w:val="24"/>
          <w:szCs w:val="24"/>
        </w:rPr>
        <w:t>Принятие и освоение социальной роли обучающегося, наличие мотивов учебной деятельности и личностного смысла учения;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навыков приобретения новых знаний и умений, наличие мотивации достижения результата;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ориентации на содержательные моменты образовательного процесса;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способности к осмыслению социального окружения, своего места в нем;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способности к осмыслению и дифференциации картины мира, ее временно-пространственной организации.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 xml:space="preserve">                 Морально-этическая ориентация: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стремления к совершенствованию своих способностей, ориентации на образец поведения «хорошего ученика» как примера для подражания;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C323A7">
        <w:rPr>
          <w:rFonts w:ascii="Times New Roman" w:hAnsi="Times New Roman"/>
          <w:iCs/>
          <w:sz w:val="24"/>
          <w:szCs w:val="24"/>
        </w:rPr>
        <w:t>Принятие соответствующих возрасту ценностей и социальных ролей;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уважительного отношения к собственной семье, ее членам, традициям;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C323A7">
        <w:rPr>
          <w:rFonts w:ascii="Times New Roman" w:hAnsi="Times New Roman"/>
          <w:iCs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C323A7">
        <w:rPr>
          <w:rFonts w:ascii="Times New Roman" w:hAnsi="Times New Roman"/>
          <w:iCs/>
          <w:sz w:val="24"/>
          <w:szCs w:val="24"/>
        </w:rPr>
        <w:t>Проявление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эстетических потребностей, ценностей и чувств;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C323A7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iCs/>
          <w:sz w:val="24"/>
          <w:szCs w:val="24"/>
        </w:rPr>
        <w:t xml:space="preserve"> навыков сотрудничества со взрослыми и сверстниками в разных социальных ситуациях;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3A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sz w:val="24"/>
          <w:szCs w:val="24"/>
        </w:rPr>
        <w:t xml:space="preserve"> бережного отношения к материальным и духовным ценностям.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>Для слабовидящих обучающихся/воспитанников, реализующих АООП НОО вариант 4.3, 3.3 личностные результаты должны отражать: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323A7">
        <w:rPr>
          <w:rFonts w:ascii="Times New Roman" w:hAnsi="Times New Roman"/>
          <w:sz w:val="24"/>
          <w:szCs w:val="24"/>
        </w:rPr>
        <w:t xml:space="preserve">овладение социальной ролью обучающегося, </w:t>
      </w:r>
      <w:proofErr w:type="spellStart"/>
      <w:r w:rsidRPr="00C323A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sz w:val="24"/>
          <w:szCs w:val="24"/>
        </w:rPr>
        <w:t xml:space="preserve"> мотивов обучения, навыков взаимодействия с учителем и одноклассниками;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323A7">
        <w:rPr>
          <w:rFonts w:ascii="Times New Roman" w:hAnsi="Times New Roman"/>
          <w:sz w:val="24"/>
          <w:szCs w:val="24"/>
        </w:rPr>
        <w:t>развитие любви к своей стране и городу;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323A7">
        <w:rPr>
          <w:rFonts w:ascii="Times New Roman" w:hAnsi="Times New Roman"/>
          <w:sz w:val="24"/>
          <w:szCs w:val="24"/>
        </w:rPr>
        <w:t>развитие способности к пониманию и сопереживанию чувствам других людей;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323A7">
        <w:rPr>
          <w:rFonts w:ascii="Times New Roman" w:hAnsi="Times New Roman"/>
          <w:sz w:val="24"/>
          <w:szCs w:val="24"/>
        </w:rPr>
        <w:t>владение навыками коммуникации и нормами социального взаимодействия;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323A7">
        <w:rPr>
          <w:rFonts w:ascii="Times New Roman" w:hAnsi="Times New Roman"/>
          <w:sz w:val="24"/>
          <w:szCs w:val="24"/>
        </w:rPr>
        <w:t>развитие эстетических чувств;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323A7">
        <w:rPr>
          <w:rFonts w:ascii="Times New Roman" w:hAnsi="Times New Roman"/>
          <w:sz w:val="24"/>
          <w:szCs w:val="24"/>
        </w:rPr>
        <w:t>формирование знаний о правилах безопасного здорового образа жизни;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>формирование интереса к предметно-практической деятельности, трудовым действиям.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 xml:space="preserve">Данные результаты распределены по критериям </w:t>
      </w:r>
      <w:proofErr w:type="spellStart"/>
      <w:r w:rsidRPr="00C323A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323A7">
        <w:rPr>
          <w:rFonts w:ascii="Times New Roman" w:hAnsi="Times New Roman"/>
          <w:sz w:val="24"/>
          <w:szCs w:val="24"/>
        </w:rPr>
        <w:t xml:space="preserve"> самоопределение, </w:t>
      </w:r>
      <w:proofErr w:type="spellStart"/>
      <w:r w:rsidRPr="00C323A7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C323A7">
        <w:rPr>
          <w:rFonts w:ascii="Times New Roman" w:hAnsi="Times New Roman"/>
          <w:sz w:val="24"/>
          <w:szCs w:val="24"/>
        </w:rPr>
        <w:t>, морально-этическая ориентация.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323A7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323A7">
        <w:rPr>
          <w:rFonts w:ascii="Times New Roman" w:hAnsi="Times New Roman"/>
          <w:sz w:val="24"/>
          <w:szCs w:val="24"/>
        </w:rPr>
        <w:t>Самоопределение: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b/>
          <w:sz w:val="24"/>
          <w:szCs w:val="24"/>
        </w:rPr>
        <w:t>-</w:t>
      </w:r>
      <w:r w:rsidRPr="00C323A7">
        <w:rPr>
          <w:rFonts w:ascii="Times New Roman" w:hAnsi="Times New Roman"/>
          <w:sz w:val="24"/>
          <w:szCs w:val="24"/>
        </w:rPr>
        <w:t>развитие любви к своей стране и городу;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>-формирование знаний о правилах безопасного здорового образа жизни.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Pr="00C323A7">
        <w:rPr>
          <w:rFonts w:ascii="Times New Roman" w:hAnsi="Times New Roman"/>
          <w:sz w:val="24"/>
          <w:szCs w:val="24"/>
        </w:rPr>
        <w:t>Смыслоообразование</w:t>
      </w:r>
      <w:proofErr w:type="spellEnd"/>
      <w:r w:rsidRPr="00C323A7">
        <w:rPr>
          <w:rFonts w:ascii="Times New Roman" w:hAnsi="Times New Roman"/>
          <w:sz w:val="24"/>
          <w:szCs w:val="24"/>
        </w:rPr>
        <w:t>: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323A7">
        <w:rPr>
          <w:rFonts w:ascii="Times New Roman" w:hAnsi="Times New Roman"/>
          <w:b/>
          <w:sz w:val="24"/>
          <w:szCs w:val="24"/>
        </w:rPr>
        <w:t xml:space="preserve">- </w:t>
      </w:r>
      <w:r w:rsidRPr="00C323A7">
        <w:rPr>
          <w:rFonts w:ascii="Times New Roman" w:hAnsi="Times New Roman"/>
          <w:sz w:val="24"/>
          <w:szCs w:val="24"/>
        </w:rPr>
        <w:t xml:space="preserve">овладение социальной ролью обучающегося, </w:t>
      </w:r>
      <w:proofErr w:type="spellStart"/>
      <w:r w:rsidRPr="00C323A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23A7">
        <w:rPr>
          <w:rFonts w:ascii="Times New Roman" w:hAnsi="Times New Roman"/>
          <w:sz w:val="24"/>
          <w:szCs w:val="24"/>
        </w:rPr>
        <w:t xml:space="preserve"> мотивов обучения, навыков взаимодействия с учителем и одноклассниками.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 xml:space="preserve">                 Морально-этическая ориентация: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323A7">
        <w:rPr>
          <w:rFonts w:ascii="Times New Roman" w:hAnsi="Times New Roman"/>
          <w:b/>
          <w:sz w:val="24"/>
          <w:szCs w:val="24"/>
        </w:rPr>
        <w:t xml:space="preserve">- </w:t>
      </w:r>
      <w:r w:rsidRPr="00C323A7">
        <w:rPr>
          <w:rFonts w:ascii="Times New Roman" w:hAnsi="Times New Roman"/>
          <w:sz w:val="24"/>
          <w:szCs w:val="24"/>
        </w:rPr>
        <w:t>развитие способности к пониманию и сопереживанию чувствам других людей;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b/>
          <w:sz w:val="24"/>
          <w:szCs w:val="24"/>
        </w:rPr>
        <w:t xml:space="preserve">- </w:t>
      </w:r>
      <w:r w:rsidRPr="00C323A7">
        <w:rPr>
          <w:rFonts w:ascii="Times New Roman" w:hAnsi="Times New Roman"/>
          <w:sz w:val="24"/>
          <w:szCs w:val="24"/>
        </w:rPr>
        <w:t>владение навыками коммуникации и нормами социального взаимодействия;</w:t>
      </w:r>
    </w:p>
    <w:p w:rsidR="00C323A7" w:rsidRPr="00C323A7" w:rsidRDefault="00C323A7" w:rsidP="00C323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323A7">
        <w:rPr>
          <w:rFonts w:ascii="Times New Roman" w:hAnsi="Times New Roman"/>
          <w:b/>
          <w:sz w:val="24"/>
          <w:szCs w:val="24"/>
        </w:rPr>
        <w:t xml:space="preserve">- </w:t>
      </w:r>
      <w:r w:rsidRPr="00C323A7">
        <w:rPr>
          <w:rFonts w:ascii="Times New Roman" w:hAnsi="Times New Roman"/>
          <w:sz w:val="24"/>
          <w:szCs w:val="24"/>
        </w:rPr>
        <w:t>формирование интереса к предметно-практической деятельности, трудовым действиям.</w:t>
      </w:r>
    </w:p>
    <w:p w:rsidR="00C323A7" w:rsidRPr="00CA269A" w:rsidRDefault="00C323A7" w:rsidP="005567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323A7">
        <w:rPr>
          <w:rFonts w:ascii="Times New Roman" w:hAnsi="Times New Roman"/>
          <w:sz w:val="24"/>
          <w:szCs w:val="24"/>
        </w:rPr>
        <w:t>-развитие эстетических чувств.</w:t>
      </w:r>
    </w:p>
    <w:p w:rsidR="00CA269A" w:rsidRPr="001A46BF" w:rsidRDefault="00CA269A" w:rsidP="004F7B9B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2" w:name="bookmark120"/>
      <w:r w:rsidRPr="001A46BF">
        <w:rPr>
          <w:rFonts w:ascii="Times New Roman" w:hAnsi="Times New Roman"/>
          <w:sz w:val="24"/>
          <w:szCs w:val="24"/>
        </w:rPr>
        <w:t>ПОРТРЕТ ВЫПУСКНИКА НАЧАЛЬНОЙ ШКОЛЫ</w:t>
      </w:r>
      <w:bookmarkEnd w:id="2"/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" w:name="bookmark121"/>
      <w:r w:rsidRPr="001A46BF">
        <w:rPr>
          <w:rFonts w:ascii="Times New Roman" w:hAnsi="Times New Roman"/>
          <w:sz w:val="24"/>
          <w:szCs w:val="24"/>
        </w:rPr>
        <w:t>Ценностный потенциал:</w:t>
      </w:r>
      <w:bookmarkEnd w:id="3"/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1.</w:t>
      </w:r>
      <w:r w:rsidRPr="001A46BF">
        <w:rPr>
          <w:rFonts w:ascii="Times New Roman" w:hAnsi="Times New Roman"/>
          <w:sz w:val="24"/>
          <w:szCs w:val="24"/>
        </w:rPr>
        <w:tab/>
        <w:t>Восприятие ценности семьи: осознанная любовь к родному дому, матери, семье, близким, чуткость, тактичность.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2.</w:t>
      </w:r>
      <w:r w:rsidRPr="001A46BF">
        <w:rPr>
          <w:rFonts w:ascii="Times New Roman" w:hAnsi="Times New Roman"/>
          <w:sz w:val="24"/>
          <w:szCs w:val="24"/>
        </w:rPr>
        <w:tab/>
        <w:t>Восприятие ценности достоинства человека: преобладание духовно-нравственных приоритетов над материальными, потребность делать добро.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3.</w:t>
      </w:r>
      <w:r w:rsidRPr="001A46BF">
        <w:rPr>
          <w:rFonts w:ascii="Times New Roman" w:hAnsi="Times New Roman"/>
          <w:sz w:val="24"/>
          <w:szCs w:val="24"/>
        </w:rPr>
        <w:tab/>
        <w:t>Уважение к своей Родине - России. Осознание ценности природы родного края, ее исторических памятников.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lastRenderedPageBreak/>
        <w:t>4.</w:t>
      </w:r>
      <w:r w:rsidRPr="001A46BF">
        <w:rPr>
          <w:rFonts w:ascii="Times New Roman" w:hAnsi="Times New Roman"/>
          <w:sz w:val="24"/>
          <w:szCs w:val="24"/>
        </w:rPr>
        <w:tab/>
        <w:t>Участие в труде семьи, самообслуживании, других школьных делах.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5.</w:t>
      </w:r>
      <w:r w:rsidRPr="001A46BF">
        <w:rPr>
          <w:rFonts w:ascii="Times New Roman" w:hAnsi="Times New Roman"/>
          <w:sz w:val="24"/>
          <w:szCs w:val="24"/>
        </w:rPr>
        <w:tab/>
        <w:t>Участие в школьном самоуправлении.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6.</w:t>
      </w:r>
      <w:r w:rsidRPr="001A46BF">
        <w:rPr>
          <w:rFonts w:ascii="Times New Roman" w:hAnsi="Times New Roman"/>
          <w:sz w:val="24"/>
          <w:szCs w:val="24"/>
        </w:rPr>
        <w:tab/>
        <w:t>Тактичность.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7.</w:t>
      </w:r>
      <w:r w:rsidRPr="001A46BF">
        <w:rPr>
          <w:rFonts w:ascii="Times New Roman" w:hAnsi="Times New Roman"/>
          <w:sz w:val="24"/>
          <w:szCs w:val="24"/>
        </w:rPr>
        <w:tab/>
        <w:t>Реализм.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8.</w:t>
      </w:r>
      <w:r w:rsidRPr="001A46BF">
        <w:rPr>
          <w:rFonts w:ascii="Times New Roman" w:hAnsi="Times New Roman"/>
          <w:sz w:val="24"/>
          <w:szCs w:val="24"/>
        </w:rPr>
        <w:tab/>
        <w:t>Потребность общения с прекрасным.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9.</w:t>
      </w:r>
      <w:r w:rsidRPr="001A46BF">
        <w:rPr>
          <w:rFonts w:ascii="Times New Roman" w:hAnsi="Times New Roman"/>
          <w:sz w:val="24"/>
          <w:szCs w:val="24"/>
        </w:rPr>
        <w:tab/>
        <w:t>Участия в мероприятиях, проводимых классом</w:t>
      </w:r>
      <w:r w:rsidR="001A46BF">
        <w:rPr>
          <w:rFonts w:ascii="Times New Roman" w:hAnsi="Times New Roman"/>
          <w:sz w:val="24"/>
          <w:szCs w:val="24"/>
        </w:rPr>
        <w:t>, группой</w:t>
      </w:r>
      <w:r w:rsidRPr="001A46BF">
        <w:rPr>
          <w:rFonts w:ascii="Times New Roman" w:hAnsi="Times New Roman"/>
          <w:sz w:val="24"/>
          <w:szCs w:val="24"/>
        </w:rPr>
        <w:t xml:space="preserve"> и школой. 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Познавательный потенциал: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1.</w:t>
      </w:r>
      <w:r w:rsidRPr="001A46BF">
        <w:rPr>
          <w:rFonts w:ascii="Times New Roman" w:hAnsi="Times New Roman"/>
          <w:sz w:val="24"/>
          <w:szCs w:val="24"/>
        </w:rPr>
        <w:tab/>
        <w:t>Знание своих психофизических особенностей.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2.</w:t>
      </w:r>
      <w:r w:rsidRPr="001A46BF">
        <w:rPr>
          <w:rFonts w:ascii="Times New Roman" w:hAnsi="Times New Roman"/>
          <w:sz w:val="24"/>
          <w:szCs w:val="24"/>
        </w:rPr>
        <w:tab/>
        <w:t>Абстрактно-логическое мышление.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3.</w:t>
      </w:r>
      <w:r w:rsidRPr="001A46BF">
        <w:rPr>
          <w:rFonts w:ascii="Times New Roman" w:hAnsi="Times New Roman"/>
          <w:sz w:val="24"/>
          <w:szCs w:val="24"/>
        </w:rPr>
        <w:tab/>
        <w:t xml:space="preserve">Стремление к познанию Истины. 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Творческий потенциал: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Проявление активной позиции, соответствующей личностным интересам и элементарным навыкам поискового мышления. Стремление строить свою жизнь по законам гармонии и красоты. Потребность в посещении театров, выставок, концертов, чтении классической литературы, умение проникать во внутренний мир художественного произведения, понимать его духовную сущность.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" w:name="bookmark122"/>
      <w:r w:rsidRPr="001A46BF">
        <w:rPr>
          <w:rFonts w:ascii="Times New Roman" w:hAnsi="Times New Roman"/>
          <w:sz w:val="24"/>
          <w:szCs w:val="24"/>
        </w:rPr>
        <w:t>Коммуникативный потенциал:</w:t>
      </w:r>
      <w:bookmarkEnd w:id="4"/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 xml:space="preserve">Умение критически осмысливать свои поступки, анализировать взаимоотношения со своими сверстниками и взрослыми, умение идти на компромисс. Быть строгим к себе, а к окружающим снисходительным, обладать социальной ответственностью за свои действия и поступки. Способность поддерживать эмоционально-устойчивое поведение в жизненных ситуациях. </w:t>
      </w:r>
    </w:p>
    <w:p w:rsidR="00CA269A" w:rsidRPr="001A46BF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46BF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1A46BF">
        <w:rPr>
          <w:rFonts w:ascii="Times New Roman" w:hAnsi="Times New Roman"/>
          <w:sz w:val="24"/>
          <w:szCs w:val="24"/>
        </w:rPr>
        <w:t xml:space="preserve"> потенциал:</w:t>
      </w:r>
    </w:p>
    <w:p w:rsidR="00CA269A" w:rsidRDefault="00CA269A" w:rsidP="001A46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46BF">
        <w:rPr>
          <w:rFonts w:ascii="Times New Roman" w:hAnsi="Times New Roman"/>
          <w:sz w:val="24"/>
          <w:szCs w:val="24"/>
        </w:rPr>
        <w:t>Осознанное и ответственное отношение к своему здоровью и здоровью окружающих людей; опрятность, соблюдение правил режима дня и рационального питания. Участие в спортивно-массовых мероприятиях.</w:t>
      </w:r>
    </w:p>
    <w:p w:rsidR="005C215D" w:rsidRPr="005C215D" w:rsidRDefault="00B453C0" w:rsidP="005C21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5C215D" w:rsidRPr="005C215D">
        <w:rPr>
          <w:rFonts w:ascii="Times New Roman" w:hAnsi="Times New Roman"/>
          <w:b/>
          <w:sz w:val="24"/>
          <w:szCs w:val="24"/>
        </w:rPr>
        <w:t>Мониторинг эффективности деятельности школы по обеспечению воспитания и духовно-нравственного развития слабовидящих  обучающихся</w:t>
      </w:r>
    </w:p>
    <w:p w:rsidR="005C215D" w:rsidRPr="005C215D" w:rsidRDefault="005C215D" w:rsidP="005C215D">
      <w:pPr>
        <w:pStyle w:val="a4"/>
        <w:rPr>
          <w:rFonts w:ascii="Times New Roman" w:hAnsi="Times New Roman"/>
          <w:sz w:val="24"/>
          <w:szCs w:val="24"/>
        </w:rPr>
      </w:pPr>
      <w:r w:rsidRPr="005C215D">
        <w:rPr>
          <w:rFonts w:ascii="Times New Roman" w:hAnsi="Times New Roman"/>
          <w:sz w:val="24"/>
          <w:szCs w:val="24"/>
        </w:rPr>
        <w:t xml:space="preserve">            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духовно-нравственного развития обучающихся в отдельных воспитательных группах и в образовательной организации в целом. Основной целью исследования является изучение динамики развития и воспитания обучающихся в условиях специально-организованной воспитательной деятельности.</w:t>
      </w:r>
    </w:p>
    <w:p w:rsidR="005C215D" w:rsidRPr="005C215D" w:rsidRDefault="005C215D" w:rsidP="005C215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C215D">
        <w:rPr>
          <w:rFonts w:ascii="Times New Roman" w:hAnsi="Times New Roman"/>
          <w:sz w:val="24"/>
          <w:szCs w:val="24"/>
        </w:rPr>
        <w:t>Программа мониторинга</w:t>
      </w:r>
    </w:p>
    <w:tbl>
      <w:tblPr>
        <w:tblStyle w:val="aa"/>
        <w:tblW w:w="0" w:type="auto"/>
        <w:tblLook w:val="04A0"/>
      </w:tblPr>
      <w:tblGrid>
        <w:gridCol w:w="3794"/>
        <w:gridCol w:w="6662"/>
      </w:tblGrid>
      <w:tr w:rsidR="005C215D" w:rsidRPr="005C215D" w:rsidTr="005C215D">
        <w:tc>
          <w:tcPr>
            <w:tcW w:w="3794" w:type="dxa"/>
          </w:tcPr>
          <w:p w:rsidR="005C215D" w:rsidRPr="005C215D" w:rsidRDefault="005C215D" w:rsidP="005C2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15D">
              <w:rPr>
                <w:rFonts w:ascii="Times New Roman" w:hAnsi="Times New Roman"/>
                <w:sz w:val="24"/>
                <w:szCs w:val="24"/>
              </w:rPr>
              <w:t>Блоки исследования</w:t>
            </w:r>
          </w:p>
        </w:tc>
        <w:tc>
          <w:tcPr>
            <w:tcW w:w="6662" w:type="dxa"/>
          </w:tcPr>
          <w:p w:rsidR="005C215D" w:rsidRPr="005C215D" w:rsidRDefault="005C215D" w:rsidP="005C2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15D">
              <w:rPr>
                <w:rFonts w:ascii="Times New Roman" w:hAnsi="Times New Roman"/>
                <w:sz w:val="24"/>
                <w:szCs w:val="24"/>
              </w:rPr>
              <w:t>Формы проведения мониторинга</w:t>
            </w:r>
          </w:p>
        </w:tc>
      </w:tr>
      <w:tr w:rsidR="005C215D" w:rsidRPr="005C215D" w:rsidTr="005C215D">
        <w:tc>
          <w:tcPr>
            <w:tcW w:w="3794" w:type="dxa"/>
          </w:tcPr>
          <w:p w:rsidR="005C215D" w:rsidRPr="005C215D" w:rsidRDefault="005C215D" w:rsidP="005C2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15D">
              <w:rPr>
                <w:rFonts w:ascii="Times New Roman" w:hAnsi="Times New Roman"/>
                <w:sz w:val="24"/>
                <w:szCs w:val="24"/>
              </w:rPr>
              <w:t xml:space="preserve">Оценка личностных результатов развития слабовидящих </w:t>
            </w:r>
            <w:r w:rsidR="00556747">
              <w:rPr>
                <w:rFonts w:ascii="Times New Roman" w:hAnsi="Times New Roman"/>
                <w:sz w:val="24"/>
                <w:szCs w:val="24"/>
              </w:rPr>
              <w:t xml:space="preserve">и незрячих </w:t>
            </w:r>
            <w:r w:rsidRPr="005C215D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  <w:tc>
          <w:tcPr>
            <w:tcW w:w="6662" w:type="dxa"/>
          </w:tcPr>
          <w:p w:rsidR="006A24BA" w:rsidRPr="006A24BA" w:rsidRDefault="006A24BA" w:rsidP="006A24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4BA">
              <w:rPr>
                <w:rFonts w:ascii="Times New Roman" w:hAnsi="Times New Roman"/>
                <w:sz w:val="24"/>
                <w:szCs w:val="24"/>
              </w:rPr>
              <w:t>Оценка личностных результатов развития слабовидящих</w:t>
            </w:r>
            <w:r w:rsidR="00556747">
              <w:rPr>
                <w:rFonts w:ascii="Times New Roman" w:hAnsi="Times New Roman"/>
                <w:sz w:val="24"/>
                <w:szCs w:val="24"/>
              </w:rPr>
              <w:t xml:space="preserve"> и незрячих </w:t>
            </w:r>
            <w:r w:rsidRPr="006A24BA">
              <w:rPr>
                <w:rFonts w:ascii="Times New Roman" w:hAnsi="Times New Roman"/>
                <w:sz w:val="24"/>
                <w:szCs w:val="24"/>
              </w:rPr>
              <w:t xml:space="preserve"> школьников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      </w:r>
          </w:p>
          <w:p w:rsidR="006A24BA" w:rsidRPr="006A24BA" w:rsidRDefault="006A24BA" w:rsidP="006A24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4BA">
              <w:rPr>
                <w:rFonts w:ascii="Times New Roman" w:hAnsi="Times New Roman"/>
                <w:sz w:val="24"/>
                <w:szCs w:val="24"/>
              </w:rPr>
              <w:t>Оценка достижения обучающимися  личностных результатов проводится ежегодно в конце учебного года (с 10 по 20 мая). У вновь прибывших обучающихся оценка проводится также на момент их прибытия в учреждение.</w:t>
            </w:r>
          </w:p>
          <w:p w:rsidR="006A24BA" w:rsidRPr="006A24BA" w:rsidRDefault="006A24BA" w:rsidP="006A24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4BA">
              <w:rPr>
                <w:rFonts w:ascii="Times New Roman" w:hAnsi="Times New Roman"/>
                <w:sz w:val="24"/>
                <w:szCs w:val="24"/>
              </w:rPr>
              <w:t>Оценка личностных достижений обучающихся осуществляется в ходе психолого-педагогического мониторинга, в процессе которого оценивается каждый личностный результат, прописанный в тексте ФГОС НОО обучающихся с ОВЗ. Оценивание этих результатов производится через оценку конкретизированных результатов (индикаторов) при помощи определённых методов и методик.</w:t>
            </w:r>
          </w:p>
          <w:p w:rsidR="006A24BA" w:rsidRPr="006A24BA" w:rsidRDefault="006A24BA" w:rsidP="006A24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4BA">
              <w:rPr>
                <w:rFonts w:ascii="Times New Roman" w:hAnsi="Times New Roman"/>
                <w:sz w:val="24"/>
                <w:szCs w:val="24"/>
              </w:rPr>
              <w:t>Психолого-педагогический мониторинг достижения обучающимися личностных результатов осуществляется воспитателем, пед</w:t>
            </w:r>
            <w:r w:rsidR="006F6AB7">
              <w:rPr>
                <w:rFonts w:ascii="Times New Roman" w:hAnsi="Times New Roman"/>
                <w:sz w:val="24"/>
                <w:szCs w:val="24"/>
              </w:rPr>
              <w:t>агогом-психологом</w:t>
            </w:r>
            <w:r w:rsidRPr="006A24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4BA" w:rsidRPr="006A24BA" w:rsidRDefault="006A24BA" w:rsidP="006A24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4BA">
              <w:rPr>
                <w:rFonts w:ascii="Times New Roman" w:hAnsi="Times New Roman"/>
                <w:sz w:val="24"/>
                <w:szCs w:val="24"/>
              </w:rPr>
              <w:lastRenderedPageBreak/>
              <w:t>При оценке личностных результатов используется балльная система оценки.</w:t>
            </w:r>
          </w:p>
          <w:p w:rsidR="006A24BA" w:rsidRPr="006A24BA" w:rsidRDefault="006A24BA" w:rsidP="006A24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4BA">
              <w:rPr>
                <w:rFonts w:ascii="Times New Roman" w:hAnsi="Times New Roman"/>
                <w:sz w:val="24"/>
                <w:szCs w:val="24"/>
              </w:rPr>
              <w:t>Резуль</w:t>
            </w:r>
            <w:r w:rsidR="006F6AB7">
              <w:rPr>
                <w:rFonts w:ascii="Times New Roman" w:hAnsi="Times New Roman"/>
                <w:sz w:val="24"/>
                <w:szCs w:val="24"/>
              </w:rPr>
              <w:t>таты оценки фиксируются в индивидуальных  листах</w:t>
            </w:r>
            <w:r w:rsidRPr="006A2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6AB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6F6AB7">
              <w:rPr>
                <w:rFonts w:ascii="Times New Roman" w:hAnsi="Times New Roman"/>
                <w:sz w:val="24"/>
                <w:szCs w:val="24"/>
              </w:rPr>
              <w:t xml:space="preserve"> личностных результатов </w:t>
            </w:r>
            <w:r w:rsidRPr="006A24BA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  <w:p w:rsidR="006A24BA" w:rsidRPr="006A24BA" w:rsidRDefault="006A24BA" w:rsidP="006A24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24BA">
              <w:rPr>
                <w:rFonts w:ascii="Times New Roman" w:hAnsi="Times New Roman"/>
                <w:sz w:val="24"/>
                <w:szCs w:val="24"/>
              </w:rPr>
              <w:t xml:space="preserve">После оценки каждого конкретизированного результата воспитатель выводит средний балл по каждому </w:t>
            </w:r>
            <w:r w:rsidR="006F6AB7">
              <w:rPr>
                <w:rFonts w:ascii="Times New Roman" w:hAnsi="Times New Roman"/>
                <w:sz w:val="24"/>
                <w:szCs w:val="24"/>
              </w:rPr>
              <w:t>блоку личностных результатов</w:t>
            </w:r>
            <w:r w:rsidRPr="006A24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215D" w:rsidRPr="005C215D" w:rsidRDefault="006A24BA" w:rsidP="006A24BA">
            <w:pPr>
              <w:pStyle w:val="a4"/>
              <w:rPr>
                <w:rFonts w:ascii="Times New Roman" w:hAnsi="Times New Roman"/>
              </w:rPr>
            </w:pPr>
            <w:r w:rsidRPr="006A24BA">
              <w:rPr>
                <w:rFonts w:ascii="Times New Roman" w:hAnsi="Times New Roman"/>
                <w:sz w:val="24"/>
                <w:szCs w:val="24"/>
              </w:rPr>
              <w:t>Такая система оценки позволит не только представить полную картину динамики целостного развития ребёнка, но и отследить наличие или отсутствие изменений по отдельным жизненным компетенциям.</w:t>
            </w:r>
          </w:p>
        </w:tc>
      </w:tr>
      <w:tr w:rsidR="005C215D" w:rsidRPr="005C215D" w:rsidTr="005C215D">
        <w:tc>
          <w:tcPr>
            <w:tcW w:w="3794" w:type="dxa"/>
          </w:tcPr>
          <w:p w:rsidR="005C215D" w:rsidRPr="005C215D" w:rsidRDefault="005C215D" w:rsidP="005C2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15D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Социально-психологический климат в школе</w:t>
            </w:r>
          </w:p>
        </w:tc>
        <w:tc>
          <w:tcPr>
            <w:tcW w:w="6662" w:type="dxa"/>
          </w:tcPr>
          <w:p w:rsidR="005C215D" w:rsidRPr="005C215D" w:rsidRDefault="005C215D" w:rsidP="005C2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15D">
              <w:rPr>
                <w:rFonts w:ascii="Times New Roman" w:hAnsi="Times New Roman"/>
                <w:sz w:val="24"/>
                <w:szCs w:val="24"/>
              </w:rPr>
              <w:t>-диагностика внутригруппового климата;</w:t>
            </w:r>
          </w:p>
          <w:p w:rsidR="005C215D" w:rsidRPr="005C215D" w:rsidRDefault="005C215D" w:rsidP="005C2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15D">
              <w:rPr>
                <w:rFonts w:ascii="Times New Roman" w:hAnsi="Times New Roman"/>
                <w:sz w:val="24"/>
                <w:szCs w:val="24"/>
              </w:rPr>
              <w:t>-удовлетворенность родителей работой педагогов и школы в целом.</w:t>
            </w:r>
          </w:p>
        </w:tc>
      </w:tr>
      <w:tr w:rsidR="005C215D" w:rsidRPr="005C215D" w:rsidTr="005C215D">
        <w:tc>
          <w:tcPr>
            <w:tcW w:w="3794" w:type="dxa"/>
          </w:tcPr>
          <w:p w:rsidR="005C215D" w:rsidRPr="005C215D" w:rsidRDefault="005C215D" w:rsidP="005C2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15D">
              <w:rPr>
                <w:rFonts w:ascii="Times New Roman" w:hAnsi="Times New Roman"/>
                <w:sz w:val="24"/>
                <w:szCs w:val="24"/>
              </w:rPr>
              <w:t>Создание внешних форм организации внеурочной деятельности школьников.</w:t>
            </w:r>
          </w:p>
        </w:tc>
        <w:tc>
          <w:tcPr>
            <w:tcW w:w="6662" w:type="dxa"/>
          </w:tcPr>
          <w:p w:rsidR="005C215D" w:rsidRPr="005C215D" w:rsidRDefault="005C215D" w:rsidP="005C2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15D">
              <w:rPr>
                <w:rFonts w:ascii="Times New Roman" w:hAnsi="Times New Roman"/>
                <w:sz w:val="24"/>
                <w:szCs w:val="24"/>
              </w:rPr>
              <w:t>-количественный показатель кружков и секций, % посещения детьми;</w:t>
            </w:r>
          </w:p>
          <w:p w:rsidR="005C215D" w:rsidRPr="005C215D" w:rsidRDefault="005C215D" w:rsidP="005C21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15D">
              <w:rPr>
                <w:rFonts w:ascii="Times New Roman" w:hAnsi="Times New Roman"/>
                <w:sz w:val="24"/>
                <w:szCs w:val="24"/>
              </w:rPr>
              <w:t>-наличие социальных партнеров, степень взаимодействия школы-интерната с учреждениями культуры и спорта.</w:t>
            </w:r>
          </w:p>
        </w:tc>
      </w:tr>
    </w:tbl>
    <w:p w:rsidR="00A420FA" w:rsidRDefault="00A420FA" w:rsidP="001A46BF">
      <w:pPr>
        <w:pStyle w:val="a4"/>
        <w:jc w:val="both"/>
        <w:rPr>
          <w:rFonts w:ascii="Times New Roman" w:hAnsi="Times New Roman"/>
          <w:sz w:val="24"/>
          <w:szCs w:val="24"/>
        </w:rPr>
        <w:sectPr w:rsidR="00A420FA" w:rsidSect="00AA6261">
          <w:pgSz w:w="11906" w:h="16838"/>
          <w:pgMar w:top="1134" w:right="284" w:bottom="1134" w:left="1134" w:header="709" w:footer="709" w:gutter="0"/>
          <w:cols w:space="708"/>
          <w:docGrid w:linePitch="360"/>
        </w:sectPr>
      </w:pPr>
    </w:p>
    <w:p w:rsidR="00534C55" w:rsidRPr="001B7ABE" w:rsidRDefault="00534C55" w:rsidP="00B453C0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534C55" w:rsidRPr="001B7ABE" w:rsidSect="0040583E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286"/>
    <w:multiLevelType w:val="hybridMultilevel"/>
    <w:tmpl w:val="6788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A0B75"/>
    <w:rsid w:val="00000859"/>
    <w:rsid w:val="00000B69"/>
    <w:rsid w:val="000012EC"/>
    <w:rsid w:val="00002DE0"/>
    <w:rsid w:val="00004960"/>
    <w:rsid w:val="000063D8"/>
    <w:rsid w:val="00006F20"/>
    <w:rsid w:val="0001148A"/>
    <w:rsid w:val="000136A6"/>
    <w:rsid w:val="000144F3"/>
    <w:rsid w:val="00015ADF"/>
    <w:rsid w:val="00017FA7"/>
    <w:rsid w:val="00021230"/>
    <w:rsid w:val="000225CA"/>
    <w:rsid w:val="000277BE"/>
    <w:rsid w:val="00031093"/>
    <w:rsid w:val="0003193A"/>
    <w:rsid w:val="00035942"/>
    <w:rsid w:val="000371E3"/>
    <w:rsid w:val="0004314D"/>
    <w:rsid w:val="000434B9"/>
    <w:rsid w:val="00044FC6"/>
    <w:rsid w:val="000454C0"/>
    <w:rsid w:val="0004712A"/>
    <w:rsid w:val="000511E3"/>
    <w:rsid w:val="0005347F"/>
    <w:rsid w:val="00057D5C"/>
    <w:rsid w:val="0006164E"/>
    <w:rsid w:val="00061EF6"/>
    <w:rsid w:val="0006200A"/>
    <w:rsid w:val="0006234F"/>
    <w:rsid w:val="000628DC"/>
    <w:rsid w:val="000661EF"/>
    <w:rsid w:val="00066E19"/>
    <w:rsid w:val="00071A50"/>
    <w:rsid w:val="00071FA7"/>
    <w:rsid w:val="000754F9"/>
    <w:rsid w:val="00080388"/>
    <w:rsid w:val="00081BEB"/>
    <w:rsid w:val="00085F3D"/>
    <w:rsid w:val="0009092F"/>
    <w:rsid w:val="00090FD1"/>
    <w:rsid w:val="00097D73"/>
    <w:rsid w:val="000A33B9"/>
    <w:rsid w:val="000A348B"/>
    <w:rsid w:val="000A3BA6"/>
    <w:rsid w:val="000A4FFB"/>
    <w:rsid w:val="000B1128"/>
    <w:rsid w:val="000B523C"/>
    <w:rsid w:val="000C1E65"/>
    <w:rsid w:val="000C5AAD"/>
    <w:rsid w:val="000C5DD7"/>
    <w:rsid w:val="000D1DCB"/>
    <w:rsid w:val="000D4F96"/>
    <w:rsid w:val="000D7DDA"/>
    <w:rsid w:val="000E2355"/>
    <w:rsid w:val="000E2E65"/>
    <w:rsid w:val="000F53CF"/>
    <w:rsid w:val="000F64F0"/>
    <w:rsid w:val="00100350"/>
    <w:rsid w:val="00102104"/>
    <w:rsid w:val="001060DC"/>
    <w:rsid w:val="001105C8"/>
    <w:rsid w:val="00114E7F"/>
    <w:rsid w:val="00115CAA"/>
    <w:rsid w:val="001169F2"/>
    <w:rsid w:val="00116C60"/>
    <w:rsid w:val="001203AF"/>
    <w:rsid w:val="001208A6"/>
    <w:rsid w:val="001218E1"/>
    <w:rsid w:val="00122F97"/>
    <w:rsid w:val="00130D8D"/>
    <w:rsid w:val="00133EE8"/>
    <w:rsid w:val="00135328"/>
    <w:rsid w:val="0013567E"/>
    <w:rsid w:val="00135ACF"/>
    <w:rsid w:val="00140FDA"/>
    <w:rsid w:val="00144FC2"/>
    <w:rsid w:val="001506F7"/>
    <w:rsid w:val="001711C5"/>
    <w:rsid w:val="001754B0"/>
    <w:rsid w:val="001848AB"/>
    <w:rsid w:val="00185783"/>
    <w:rsid w:val="0018724A"/>
    <w:rsid w:val="00191709"/>
    <w:rsid w:val="00191EBA"/>
    <w:rsid w:val="001937DF"/>
    <w:rsid w:val="001A1D2A"/>
    <w:rsid w:val="001A2FFF"/>
    <w:rsid w:val="001A3572"/>
    <w:rsid w:val="001A46BF"/>
    <w:rsid w:val="001A4F3A"/>
    <w:rsid w:val="001B0937"/>
    <w:rsid w:val="001B27A8"/>
    <w:rsid w:val="001B52D2"/>
    <w:rsid w:val="001B7ABE"/>
    <w:rsid w:val="001C2217"/>
    <w:rsid w:val="001C25E3"/>
    <w:rsid w:val="001D06EF"/>
    <w:rsid w:val="001D0B9F"/>
    <w:rsid w:val="001D2BDB"/>
    <w:rsid w:val="001D4928"/>
    <w:rsid w:val="001D7A06"/>
    <w:rsid w:val="001E1C58"/>
    <w:rsid w:val="001E2FEE"/>
    <w:rsid w:val="001E4295"/>
    <w:rsid w:val="001E629E"/>
    <w:rsid w:val="001E6781"/>
    <w:rsid w:val="001F1D27"/>
    <w:rsid w:val="001F403A"/>
    <w:rsid w:val="001F6E1A"/>
    <w:rsid w:val="00200F03"/>
    <w:rsid w:val="00203263"/>
    <w:rsid w:val="002069FC"/>
    <w:rsid w:val="00206D9E"/>
    <w:rsid w:val="002078E0"/>
    <w:rsid w:val="00207C3B"/>
    <w:rsid w:val="00211628"/>
    <w:rsid w:val="00214A15"/>
    <w:rsid w:val="00215A3C"/>
    <w:rsid w:val="002172B5"/>
    <w:rsid w:val="00224B42"/>
    <w:rsid w:val="00225C90"/>
    <w:rsid w:val="00234D15"/>
    <w:rsid w:val="0024000C"/>
    <w:rsid w:val="00241F8D"/>
    <w:rsid w:val="00242098"/>
    <w:rsid w:val="002541A8"/>
    <w:rsid w:val="002615C1"/>
    <w:rsid w:val="0027440C"/>
    <w:rsid w:val="002819FC"/>
    <w:rsid w:val="00285AA7"/>
    <w:rsid w:val="00285CD5"/>
    <w:rsid w:val="00293A26"/>
    <w:rsid w:val="002A232D"/>
    <w:rsid w:val="002A5195"/>
    <w:rsid w:val="002B2060"/>
    <w:rsid w:val="002B4A8D"/>
    <w:rsid w:val="002D1A99"/>
    <w:rsid w:val="002D1C7D"/>
    <w:rsid w:val="002D2211"/>
    <w:rsid w:val="002D22D4"/>
    <w:rsid w:val="002D562C"/>
    <w:rsid w:val="002D77C9"/>
    <w:rsid w:val="002E0E07"/>
    <w:rsid w:val="002E2078"/>
    <w:rsid w:val="002E2F04"/>
    <w:rsid w:val="002E5FD7"/>
    <w:rsid w:val="002E6819"/>
    <w:rsid w:val="002E71DD"/>
    <w:rsid w:val="002F5C5F"/>
    <w:rsid w:val="00301EEE"/>
    <w:rsid w:val="00322CD1"/>
    <w:rsid w:val="00323865"/>
    <w:rsid w:val="00326B2B"/>
    <w:rsid w:val="00335F01"/>
    <w:rsid w:val="0033667E"/>
    <w:rsid w:val="00337C58"/>
    <w:rsid w:val="00341234"/>
    <w:rsid w:val="00342947"/>
    <w:rsid w:val="003546DA"/>
    <w:rsid w:val="0036671C"/>
    <w:rsid w:val="00370B3E"/>
    <w:rsid w:val="00374EED"/>
    <w:rsid w:val="0038051E"/>
    <w:rsid w:val="003905B2"/>
    <w:rsid w:val="00390CF9"/>
    <w:rsid w:val="00392C72"/>
    <w:rsid w:val="00394931"/>
    <w:rsid w:val="00396209"/>
    <w:rsid w:val="003A4BB4"/>
    <w:rsid w:val="003A57B6"/>
    <w:rsid w:val="003A5A12"/>
    <w:rsid w:val="003B1B31"/>
    <w:rsid w:val="003B1BA6"/>
    <w:rsid w:val="003B1F0D"/>
    <w:rsid w:val="003B221A"/>
    <w:rsid w:val="003B546F"/>
    <w:rsid w:val="003B5E00"/>
    <w:rsid w:val="003B6415"/>
    <w:rsid w:val="003C0CFA"/>
    <w:rsid w:val="003C114C"/>
    <w:rsid w:val="003C6E7D"/>
    <w:rsid w:val="003D2B42"/>
    <w:rsid w:val="003D30DE"/>
    <w:rsid w:val="003D7915"/>
    <w:rsid w:val="003E4D56"/>
    <w:rsid w:val="003E7544"/>
    <w:rsid w:val="003E7A12"/>
    <w:rsid w:val="003F1173"/>
    <w:rsid w:val="003F1D81"/>
    <w:rsid w:val="003F3C11"/>
    <w:rsid w:val="003F50F0"/>
    <w:rsid w:val="00401F0F"/>
    <w:rsid w:val="0040583E"/>
    <w:rsid w:val="00407119"/>
    <w:rsid w:val="00407B6C"/>
    <w:rsid w:val="00407FB7"/>
    <w:rsid w:val="00420491"/>
    <w:rsid w:val="00421AC6"/>
    <w:rsid w:val="00423630"/>
    <w:rsid w:val="00423CAF"/>
    <w:rsid w:val="00423D22"/>
    <w:rsid w:val="00432B25"/>
    <w:rsid w:val="004332C9"/>
    <w:rsid w:val="00433832"/>
    <w:rsid w:val="0044018D"/>
    <w:rsid w:val="004411CA"/>
    <w:rsid w:val="004439B4"/>
    <w:rsid w:val="0044615D"/>
    <w:rsid w:val="00452C5B"/>
    <w:rsid w:val="0046120F"/>
    <w:rsid w:val="00462BCE"/>
    <w:rsid w:val="00466193"/>
    <w:rsid w:val="00466369"/>
    <w:rsid w:val="0046668E"/>
    <w:rsid w:val="004702A0"/>
    <w:rsid w:val="0047055B"/>
    <w:rsid w:val="00470CED"/>
    <w:rsid w:val="00477523"/>
    <w:rsid w:val="004777DB"/>
    <w:rsid w:val="004827F3"/>
    <w:rsid w:val="00485E49"/>
    <w:rsid w:val="00490915"/>
    <w:rsid w:val="004914AE"/>
    <w:rsid w:val="00494BC6"/>
    <w:rsid w:val="00495BA6"/>
    <w:rsid w:val="00497633"/>
    <w:rsid w:val="004A0E1C"/>
    <w:rsid w:val="004A1418"/>
    <w:rsid w:val="004A2698"/>
    <w:rsid w:val="004A5007"/>
    <w:rsid w:val="004A5313"/>
    <w:rsid w:val="004B1260"/>
    <w:rsid w:val="004B3DC3"/>
    <w:rsid w:val="004B6DF2"/>
    <w:rsid w:val="004C28D2"/>
    <w:rsid w:val="004D3FF0"/>
    <w:rsid w:val="004D7E52"/>
    <w:rsid w:val="004E0B2E"/>
    <w:rsid w:val="004E34BF"/>
    <w:rsid w:val="004E3EDD"/>
    <w:rsid w:val="004E7C59"/>
    <w:rsid w:val="004F1EB7"/>
    <w:rsid w:val="004F2071"/>
    <w:rsid w:val="004F266A"/>
    <w:rsid w:val="004F3981"/>
    <w:rsid w:val="004F4E27"/>
    <w:rsid w:val="004F6187"/>
    <w:rsid w:val="004F6FEC"/>
    <w:rsid w:val="004F7B9B"/>
    <w:rsid w:val="0050480B"/>
    <w:rsid w:val="00504917"/>
    <w:rsid w:val="00504F30"/>
    <w:rsid w:val="00511573"/>
    <w:rsid w:val="00512FE4"/>
    <w:rsid w:val="005224EE"/>
    <w:rsid w:val="0052344C"/>
    <w:rsid w:val="005264FD"/>
    <w:rsid w:val="00526A7E"/>
    <w:rsid w:val="005273C7"/>
    <w:rsid w:val="005331C0"/>
    <w:rsid w:val="00533614"/>
    <w:rsid w:val="00533B9C"/>
    <w:rsid w:val="00534C55"/>
    <w:rsid w:val="005360B7"/>
    <w:rsid w:val="00540A39"/>
    <w:rsid w:val="0054457B"/>
    <w:rsid w:val="00545BB7"/>
    <w:rsid w:val="00545BDB"/>
    <w:rsid w:val="005464F8"/>
    <w:rsid w:val="00546D97"/>
    <w:rsid w:val="00554774"/>
    <w:rsid w:val="00556747"/>
    <w:rsid w:val="00563DBF"/>
    <w:rsid w:val="00564174"/>
    <w:rsid w:val="00573E45"/>
    <w:rsid w:val="005744EF"/>
    <w:rsid w:val="00586BDB"/>
    <w:rsid w:val="0058780A"/>
    <w:rsid w:val="00590FF5"/>
    <w:rsid w:val="005961AA"/>
    <w:rsid w:val="00596E9A"/>
    <w:rsid w:val="005A23B0"/>
    <w:rsid w:val="005A69CB"/>
    <w:rsid w:val="005A75D5"/>
    <w:rsid w:val="005B5A80"/>
    <w:rsid w:val="005C04E8"/>
    <w:rsid w:val="005C215D"/>
    <w:rsid w:val="005C3C9E"/>
    <w:rsid w:val="005C61D8"/>
    <w:rsid w:val="005C72B3"/>
    <w:rsid w:val="005D111A"/>
    <w:rsid w:val="005D1679"/>
    <w:rsid w:val="005D1D94"/>
    <w:rsid w:val="005D562D"/>
    <w:rsid w:val="005E194B"/>
    <w:rsid w:val="005E24D6"/>
    <w:rsid w:val="005F021C"/>
    <w:rsid w:val="005F037D"/>
    <w:rsid w:val="005F22F4"/>
    <w:rsid w:val="00600262"/>
    <w:rsid w:val="0060205F"/>
    <w:rsid w:val="00610A0D"/>
    <w:rsid w:val="00611AB4"/>
    <w:rsid w:val="006157B7"/>
    <w:rsid w:val="00620184"/>
    <w:rsid w:val="00624D3E"/>
    <w:rsid w:val="006272A6"/>
    <w:rsid w:val="00627754"/>
    <w:rsid w:val="00627FC6"/>
    <w:rsid w:val="00631CBD"/>
    <w:rsid w:val="0063306C"/>
    <w:rsid w:val="00633574"/>
    <w:rsid w:val="00643A3C"/>
    <w:rsid w:val="00650D6B"/>
    <w:rsid w:val="00650D99"/>
    <w:rsid w:val="00651471"/>
    <w:rsid w:val="006515BA"/>
    <w:rsid w:val="00652D3A"/>
    <w:rsid w:val="00652E4C"/>
    <w:rsid w:val="006555AB"/>
    <w:rsid w:val="00656198"/>
    <w:rsid w:val="00657965"/>
    <w:rsid w:val="006604C5"/>
    <w:rsid w:val="00662B12"/>
    <w:rsid w:val="00663921"/>
    <w:rsid w:val="00664E86"/>
    <w:rsid w:val="00671945"/>
    <w:rsid w:val="006732B4"/>
    <w:rsid w:val="00675B34"/>
    <w:rsid w:val="00676407"/>
    <w:rsid w:val="00681F8F"/>
    <w:rsid w:val="00682CB1"/>
    <w:rsid w:val="00684B93"/>
    <w:rsid w:val="006917D6"/>
    <w:rsid w:val="00692D1B"/>
    <w:rsid w:val="00695E8C"/>
    <w:rsid w:val="0069625F"/>
    <w:rsid w:val="00696C06"/>
    <w:rsid w:val="00697325"/>
    <w:rsid w:val="00697DEC"/>
    <w:rsid w:val="006A1D65"/>
    <w:rsid w:val="006A24BA"/>
    <w:rsid w:val="006A762A"/>
    <w:rsid w:val="006B083B"/>
    <w:rsid w:val="006B1227"/>
    <w:rsid w:val="006B1CB7"/>
    <w:rsid w:val="006B3CE5"/>
    <w:rsid w:val="006B5AD0"/>
    <w:rsid w:val="006B7C07"/>
    <w:rsid w:val="006B7F74"/>
    <w:rsid w:val="006C1D89"/>
    <w:rsid w:val="006C2D3A"/>
    <w:rsid w:val="006C3A7F"/>
    <w:rsid w:val="006C499F"/>
    <w:rsid w:val="006C6823"/>
    <w:rsid w:val="006C6FD8"/>
    <w:rsid w:val="006D1020"/>
    <w:rsid w:val="006D28E7"/>
    <w:rsid w:val="006D3AE0"/>
    <w:rsid w:val="006D4783"/>
    <w:rsid w:val="006D7CAE"/>
    <w:rsid w:val="006E3DE9"/>
    <w:rsid w:val="006E4612"/>
    <w:rsid w:val="006F6AB7"/>
    <w:rsid w:val="007023B5"/>
    <w:rsid w:val="0070268F"/>
    <w:rsid w:val="007068D4"/>
    <w:rsid w:val="00710FBE"/>
    <w:rsid w:val="007136A0"/>
    <w:rsid w:val="00713CE1"/>
    <w:rsid w:val="007148F5"/>
    <w:rsid w:val="0072031B"/>
    <w:rsid w:val="00723B3E"/>
    <w:rsid w:val="00726166"/>
    <w:rsid w:val="00727CAA"/>
    <w:rsid w:val="00730F9D"/>
    <w:rsid w:val="00732A9F"/>
    <w:rsid w:val="00732D9A"/>
    <w:rsid w:val="0073335C"/>
    <w:rsid w:val="00737E91"/>
    <w:rsid w:val="00740D67"/>
    <w:rsid w:val="007425DA"/>
    <w:rsid w:val="00742D23"/>
    <w:rsid w:val="00762714"/>
    <w:rsid w:val="0076293A"/>
    <w:rsid w:val="00777EEC"/>
    <w:rsid w:val="00780D57"/>
    <w:rsid w:val="00782115"/>
    <w:rsid w:val="00782843"/>
    <w:rsid w:val="00787D7A"/>
    <w:rsid w:val="007918CA"/>
    <w:rsid w:val="0079334F"/>
    <w:rsid w:val="007957E6"/>
    <w:rsid w:val="007A43BF"/>
    <w:rsid w:val="007B1842"/>
    <w:rsid w:val="007B2A1E"/>
    <w:rsid w:val="007B4731"/>
    <w:rsid w:val="007B6DC5"/>
    <w:rsid w:val="007B6EEA"/>
    <w:rsid w:val="007B7347"/>
    <w:rsid w:val="007D1AB1"/>
    <w:rsid w:val="007D2F7B"/>
    <w:rsid w:val="007D4D73"/>
    <w:rsid w:val="007D57CF"/>
    <w:rsid w:val="007D6F68"/>
    <w:rsid w:val="007D7B0D"/>
    <w:rsid w:val="007E6555"/>
    <w:rsid w:val="007E6EC3"/>
    <w:rsid w:val="007F6B3B"/>
    <w:rsid w:val="00800661"/>
    <w:rsid w:val="00800EDE"/>
    <w:rsid w:val="008120A6"/>
    <w:rsid w:val="00812634"/>
    <w:rsid w:val="008161C1"/>
    <w:rsid w:val="00817124"/>
    <w:rsid w:val="008229F3"/>
    <w:rsid w:val="00823781"/>
    <w:rsid w:val="00827196"/>
    <w:rsid w:val="00835359"/>
    <w:rsid w:val="00837297"/>
    <w:rsid w:val="00837655"/>
    <w:rsid w:val="00840240"/>
    <w:rsid w:val="008411EF"/>
    <w:rsid w:val="00842752"/>
    <w:rsid w:val="008428BF"/>
    <w:rsid w:val="00844090"/>
    <w:rsid w:val="00844FE9"/>
    <w:rsid w:val="00847708"/>
    <w:rsid w:val="0085071C"/>
    <w:rsid w:val="008534AC"/>
    <w:rsid w:val="00853B9F"/>
    <w:rsid w:val="00853FE3"/>
    <w:rsid w:val="00855C28"/>
    <w:rsid w:val="00856966"/>
    <w:rsid w:val="00856ADF"/>
    <w:rsid w:val="00864EC8"/>
    <w:rsid w:val="00865942"/>
    <w:rsid w:val="00874BC4"/>
    <w:rsid w:val="00876D13"/>
    <w:rsid w:val="00877BD6"/>
    <w:rsid w:val="00880C45"/>
    <w:rsid w:val="00883159"/>
    <w:rsid w:val="0088490F"/>
    <w:rsid w:val="0089038D"/>
    <w:rsid w:val="00893719"/>
    <w:rsid w:val="008977D5"/>
    <w:rsid w:val="008A1641"/>
    <w:rsid w:val="008A3151"/>
    <w:rsid w:val="008C0A2D"/>
    <w:rsid w:val="008C3A1E"/>
    <w:rsid w:val="008C4583"/>
    <w:rsid w:val="008C4A42"/>
    <w:rsid w:val="008C58E4"/>
    <w:rsid w:val="008C6CDB"/>
    <w:rsid w:val="008D0025"/>
    <w:rsid w:val="008D0DD5"/>
    <w:rsid w:val="008D1173"/>
    <w:rsid w:val="008D4566"/>
    <w:rsid w:val="008D5868"/>
    <w:rsid w:val="008D65C2"/>
    <w:rsid w:val="008E18B6"/>
    <w:rsid w:val="008E4320"/>
    <w:rsid w:val="008E7DEA"/>
    <w:rsid w:val="008F4722"/>
    <w:rsid w:val="00901D1C"/>
    <w:rsid w:val="00905C37"/>
    <w:rsid w:val="009070EA"/>
    <w:rsid w:val="009078EC"/>
    <w:rsid w:val="009112AE"/>
    <w:rsid w:val="00920932"/>
    <w:rsid w:val="00922621"/>
    <w:rsid w:val="00923768"/>
    <w:rsid w:val="00924FD7"/>
    <w:rsid w:val="00931C98"/>
    <w:rsid w:val="00933D0B"/>
    <w:rsid w:val="009367BB"/>
    <w:rsid w:val="0093719B"/>
    <w:rsid w:val="00944898"/>
    <w:rsid w:val="00946109"/>
    <w:rsid w:val="00950D58"/>
    <w:rsid w:val="00951A91"/>
    <w:rsid w:val="00956E73"/>
    <w:rsid w:val="009574CF"/>
    <w:rsid w:val="00957E72"/>
    <w:rsid w:val="00961BE2"/>
    <w:rsid w:val="00962039"/>
    <w:rsid w:val="009723FA"/>
    <w:rsid w:val="00980086"/>
    <w:rsid w:val="009828C9"/>
    <w:rsid w:val="00983504"/>
    <w:rsid w:val="009836F0"/>
    <w:rsid w:val="009875D0"/>
    <w:rsid w:val="00991734"/>
    <w:rsid w:val="00996B44"/>
    <w:rsid w:val="009A0B75"/>
    <w:rsid w:val="009A1148"/>
    <w:rsid w:val="009A5DFB"/>
    <w:rsid w:val="009A7584"/>
    <w:rsid w:val="009B0BD3"/>
    <w:rsid w:val="009B57AE"/>
    <w:rsid w:val="009B5FA8"/>
    <w:rsid w:val="009B64E4"/>
    <w:rsid w:val="009C3945"/>
    <w:rsid w:val="009C6C8D"/>
    <w:rsid w:val="009D2D01"/>
    <w:rsid w:val="009D396C"/>
    <w:rsid w:val="009D7774"/>
    <w:rsid w:val="009E37D7"/>
    <w:rsid w:val="009E4515"/>
    <w:rsid w:val="009E7E6A"/>
    <w:rsid w:val="009F42CC"/>
    <w:rsid w:val="009F4F56"/>
    <w:rsid w:val="009F6EE7"/>
    <w:rsid w:val="009F718A"/>
    <w:rsid w:val="00A00477"/>
    <w:rsid w:val="00A00800"/>
    <w:rsid w:val="00A03DB3"/>
    <w:rsid w:val="00A06780"/>
    <w:rsid w:val="00A10F9B"/>
    <w:rsid w:val="00A11CDF"/>
    <w:rsid w:val="00A12BD9"/>
    <w:rsid w:val="00A12C7A"/>
    <w:rsid w:val="00A1315B"/>
    <w:rsid w:val="00A1370F"/>
    <w:rsid w:val="00A14F8C"/>
    <w:rsid w:val="00A1558D"/>
    <w:rsid w:val="00A17BC4"/>
    <w:rsid w:val="00A32DF0"/>
    <w:rsid w:val="00A333FF"/>
    <w:rsid w:val="00A34EA1"/>
    <w:rsid w:val="00A369DC"/>
    <w:rsid w:val="00A40E15"/>
    <w:rsid w:val="00A420FA"/>
    <w:rsid w:val="00A50588"/>
    <w:rsid w:val="00A53B72"/>
    <w:rsid w:val="00A54526"/>
    <w:rsid w:val="00A57037"/>
    <w:rsid w:val="00A60113"/>
    <w:rsid w:val="00A65DC6"/>
    <w:rsid w:val="00A65EB5"/>
    <w:rsid w:val="00A66811"/>
    <w:rsid w:val="00A711F2"/>
    <w:rsid w:val="00A76419"/>
    <w:rsid w:val="00A776EC"/>
    <w:rsid w:val="00A806BB"/>
    <w:rsid w:val="00A831E1"/>
    <w:rsid w:val="00A85476"/>
    <w:rsid w:val="00A858C7"/>
    <w:rsid w:val="00A86840"/>
    <w:rsid w:val="00A87400"/>
    <w:rsid w:val="00A93176"/>
    <w:rsid w:val="00AA0866"/>
    <w:rsid w:val="00AA0D33"/>
    <w:rsid w:val="00AA6261"/>
    <w:rsid w:val="00AA62FE"/>
    <w:rsid w:val="00AB1648"/>
    <w:rsid w:val="00AB2AE4"/>
    <w:rsid w:val="00AB6811"/>
    <w:rsid w:val="00AD755B"/>
    <w:rsid w:val="00AE0420"/>
    <w:rsid w:val="00AE1ED2"/>
    <w:rsid w:val="00AE5DAD"/>
    <w:rsid w:val="00AE5EC6"/>
    <w:rsid w:val="00AF013A"/>
    <w:rsid w:val="00AF174E"/>
    <w:rsid w:val="00AF35ED"/>
    <w:rsid w:val="00AF612F"/>
    <w:rsid w:val="00AF71AB"/>
    <w:rsid w:val="00B00263"/>
    <w:rsid w:val="00B02020"/>
    <w:rsid w:val="00B04452"/>
    <w:rsid w:val="00B07C8B"/>
    <w:rsid w:val="00B136DF"/>
    <w:rsid w:val="00B15C1F"/>
    <w:rsid w:val="00B1695A"/>
    <w:rsid w:val="00B17108"/>
    <w:rsid w:val="00B20879"/>
    <w:rsid w:val="00B274B1"/>
    <w:rsid w:val="00B355F1"/>
    <w:rsid w:val="00B35A05"/>
    <w:rsid w:val="00B41CC2"/>
    <w:rsid w:val="00B4513F"/>
    <w:rsid w:val="00B453C0"/>
    <w:rsid w:val="00B5029E"/>
    <w:rsid w:val="00B5599C"/>
    <w:rsid w:val="00B56258"/>
    <w:rsid w:val="00B634FD"/>
    <w:rsid w:val="00B7015D"/>
    <w:rsid w:val="00B7101B"/>
    <w:rsid w:val="00B72323"/>
    <w:rsid w:val="00B72C9C"/>
    <w:rsid w:val="00B8355A"/>
    <w:rsid w:val="00B8418D"/>
    <w:rsid w:val="00B877C3"/>
    <w:rsid w:val="00B87F54"/>
    <w:rsid w:val="00B92C07"/>
    <w:rsid w:val="00B95770"/>
    <w:rsid w:val="00BA09E2"/>
    <w:rsid w:val="00BA733B"/>
    <w:rsid w:val="00BB44A9"/>
    <w:rsid w:val="00BB52E5"/>
    <w:rsid w:val="00BC13B7"/>
    <w:rsid w:val="00BD1193"/>
    <w:rsid w:val="00BD30EF"/>
    <w:rsid w:val="00BD7210"/>
    <w:rsid w:val="00BE0B85"/>
    <w:rsid w:val="00BE49F1"/>
    <w:rsid w:val="00BE68BF"/>
    <w:rsid w:val="00BE7A36"/>
    <w:rsid w:val="00BF2761"/>
    <w:rsid w:val="00BF2CC6"/>
    <w:rsid w:val="00BF4F31"/>
    <w:rsid w:val="00BF60A2"/>
    <w:rsid w:val="00BF6938"/>
    <w:rsid w:val="00C04025"/>
    <w:rsid w:val="00C14D42"/>
    <w:rsid w:val="00C17049"/>
    <w:rsid w:val="00C20602"/>
    <w:rsid w:val="00C20BD3"/>
    <w:rsid w:val="00C2221A"/>
    <w:rsid w:val="00C22585"/>
    <w:rsid w:val="00C22CD9"/>
    <w:rsid w:val="00C2533A"/>
    <w:rsid w:val="00C323A7"/>
    <w:rsid w:val="00C32746"/>
    <w:rsid w:val="00C338DD"/>
    <w:rsid w:val="00C3639A"/>
    <w:rsid w:val="00C43884"/>
    <w:rsid w:val="00C43B21"/>
    <w:rsid w:val="00C44E5F"/>
    <w:rsid w:val="00C45BA0"/>
    <w:rsid w:val="00C47878"/>
    <w:rsid w:val="00C47EC9"/>
    <w:rsid w:val="00C50E00"/>
    <w:rsid w:val="00C53C84"/>
    <w:rsid w:val="00C55C52"/>
    <w:rsid w:val="00C630EF"/>
    <w:rsid w:val="00C735A2"/>
    <w:rsid w:val="00C749FE"/>
    <w:rsid w:val="00C75CD0"/>
    <w:rsid w:val="00C75E48"/>
    <w:rsid w:val="00C76A94"/>
    <w:rsid w:val="00C85B20"/>
    <w:rsid w:val="00CA269A"/>
    <w:rsid w:val="00CA2F1B"/>
    <w:rsid w:val="00CA32C8"/>
    <w:rsid w:val="00CA464C"/>
    <w:rsid w:val="00CA57C5"/>
    <w:rsid w:val="00CB0C54"/>
    <w:rsid w:val="00CB6659"/>
    <w:rsid w:val="00CB7800"/>
    <w:rsid w:val="00CC3FF9"/>
    <w:rsid w:val="00CC6506"/>
    <w:rsid w:val="00CD4D2C"/>
    <w:rsid w:val="00CD6B48"/>
    <w:rsid w:val="00CE04DC"/>
    <w:rsid w:val="00CE0B18"/>
    <w:rsid w:val="00CE258E"/>
    <w:rsid w:val="00CE260F"/>
    <w:rsid w:val="00CF11C0"/>
    <w:rsid w:val="00CF580E"/>
    <w:rsid w:val="00D022F3"/>
    <w:rsid w:val="00D03E11"/>
    <w:rsid w:val="00D06B5E"/>
    <w:rsid w:val="00D11199"/>
    <w:rsid w:val="00D11811"/>
    <w:rsid w:val="00D16BC7"/>
    <w:rsid w:val="00D2457E"/>
    <w:rsid w:val="00D27527"/>
    <w:rsid w:val="00D31525"/>
    <w:rsid w:val="00D32C8C"/>
    <w:rsid w:val="00D3350A"/>
    <w:rsid w:val="00D36780"/>
    <w:rsid w:val="00D417A4"/>
    <w:rsid w:val="00D45D8F"/>
    <w:rsid w:val="00D5004C"/>
    <w:rsid w:val="00D51F9B"/>
    <w:rsid w:val="00D543B9"/>
    <w:rsid w:val="00D5516C"/>
    <w:rsid w:val="00D565B5"/>
    <w:rsid w:val="00D576E6"/>
    <w:rsid w:val="00D76756"/>
    <w:rsid w:val="00D80B5A"/>
    <w:rsid w:val="00D80C4B"/>
    <w:rsid w:val="00D85467"/>
    <w:rsid w:val="00D859BF"/>
    <w:rsid w:val="00D92553"/>
    <w:rsid w:val="00D92CFB"/>
    <w:rsid w:val="00D94960"/>
    <w:rsid w:val="00D94C18"/>
    <w:rsid w:val="00DA1824"/>
    <w:rsid w:val="00DA46B1"/>
    <w:rsid w:val="00DA4D79"/>
    <w:rsid w:val="00DA6FA4"/>
    <w:rsid w:val="00DB0559"/>
    <w:rsid w:val="00DB55E3"/>
    <w:rsid w:val="00DC0D31"/>
    <w:rsid w:val="00DC3822"/>
    <w:rsid w:val="00DC54B7"/>
    <w:rsid w:val="00DC5B4E"/>
    <w:rsid w:val="00DC60A1"/>
    <w:rsid w:val="00DD2548"/>
    <w:rsid w:val="00DE110A"/>
    <w:rsid w:val="00DE4BCE"/>
    <w:rsid w:val="00DE6915"/>
    <w:rsid w:val="00DE6984"/>
    <w:rsid w:val="00DE7595"/>
    <w:rsid w:val="00DF03CA"/>
    <w:rsid w:val="00DF0FF3"/>
    <w:rsid w:val="00DF222D"/>
    <w:rsid w:val="00DF6553"/>
    <w:rsid w:val="00E02CFB"/>
    <w:rsid w:val="00E03740"/>
    <w:rsid w:val="00E03B2D"/>
    <w:rsid w:val="00E10519"/>
    <w:rsid w:val="00E10835"/>
    <w:rsid w:val="00E14A7E"/>
    <w:rsid w:val="00E17BBB"/>
    <w:rsid w:val="00E217FB"/>
    <w:rsid w:val="00E220B7"/>
    <w:rsid w:val="00E24368"/>
    <w:rsid w:val="00E253DE"/>
    <w:rsid w:val="00E25AB3"/>
    <w:rsid w:val="00E26F99"/>
    <w:rsid w:val="00E330F0"/>
    <w:rsid w:val="00E334D5"/>
    <w:rsid w:val="00E33ABC"/>
    <w:rsid w:val="00E419D4"/>
    <w:rsid w:val="00E41F67"/>
    <w:rsid w:val="00E45A5D"/>
    <w:rsid w:val="00E46B8F"/>
    <w:rsid w:val="00E470DE"/>
    <w:rsid w:val="00E5049B"/>
    <w:rsid w:val="00E50548"/>
    <w:rsid w:val="00E51AA0"/>
    <w:rsid w:val="00E542E7"/>
    <w:rsid w:val="00E55295"/>
    <w:rsid w:val="00E57025"/>
    <w:rsid w:val="00E60ECB"/>
    <w:rsid w:val="00E613E3"/>
    <w:rsid w:val="00E6152C"/>
    <w:rsid w:val="00E61F36"/>
    <w:rsid w:val="00E67392"/>
    <w:rsid w:val="00E70055"/>
    <w:rsid w:val="00E71712"/>
    <w:rsid w:val="00E71982"/>
    <w:rsid w:val="00E726BD"/>
    <w:rsid w:val="00E75BEF"/>
    <w:rsid w:val="00E768E3"/>
    <w:rsid w:val="00E82C69"/>
    <w:rsid w:val="00E84828"/>
    <w:rsid w:val="00E87744"/>
    <w:rsid w:val="00E902CA"/>
    <w:rsid w:val="00E917CF"/>
    <w:rsid w:val="00E93885"/>
    <w:rsid w:val="00E96D5C"/>
    <w:rsid w:val="00E96E20"/>
    <w:rsid w:val="00EA1320"/>
    <w:rsid w:val="00EA13EC"/>
    <w:rsid w:val="00EA328A"/>
    <w:rsid w:val="00EA45FA"/>
    <w:rsid w:val="00EB15AC"/>
    <w:rsid w:val="00EB261B"/>
    <w:rsid w:val="00EB7680"/>
    <w:rsid w:val="00EC4242"/>
    <w:rsid w:val="00EC4C86"/>
    <w:rsid w:val="00EC4FC2"/>
    <w:rsid w:val="00EC7ACA"/>
    <w:rsid w:val="00ED06F3"/>
    <w:rsid w:val="00ED1DC0"/>
    <w:rsid w:val="00EE2783"/>
    <w:rsid w:val="00EE7236"/>
    <w:rsid w:val="00EF70A8"/>
    <w:rsid w:val="00EF70AF"/>
    <w:rsid w:val="00F0020A"/>
    <w:rsid w:val="00F0051A"/>
    <w:rsid w:val="00F02E3D"/>
    <w:rsid w:val="00F12558"/>
    <w:rsid w:val="00F1637C"/>
    <w:rsid w:val="00F1740B"/>
    <w:rsid w:val="00F20C63"/>
    <w:rsid w:val="00F334E1"/>
    <w:rsid w:val="00F4238D"/>
    <w:rsid w:val="00F434D9"/>
    <w:rsid w:val="00F475C6"/>
    <w:rsid w:val="00F47ABC"/>
    <w:rsid w:val="00F508D1"/>
    <w:rsid w:val="00F56CEE"/>
    <w:rsid w:val="00F603EF"/>
    <w:rsid w:val="00F61469"/>
    <w:rsid w:val="00F63C66"/>
    <w:rsid w:val="00F662A1"/>
    <w:rsid w:val="00F66701"/>
    <w:rsid w:val="00F717DC"/>
    <w:rsid w:val="00F72846"/>
    <w:rsid w:val="00F75A82"/>
    <w:rsid w:val="00F804EB"/>
    <w:rsid w:val="00F81D55"/>
    <w:rsid w:val="00F86C9C"/>
    <w:rsid w:val="00F92242"/>
    <w:rsid w:val="00F93D22"/>
    <w:rsid w:val="00F944AF"/>
    <w:rsid w:val="00F945E0"/>
    <w:rsid w:val="00FA30BA"/>
    <w:rsid w:val="00FA46D1"/>
    <w:rsid w:val="00FA54BB"/>
    <w:rsid w:val="00FB01FF"/>
    <w:rsid w:val="00FB0C51"/>
    <w:rsid w:val="00FB21AB"/>
    <w:rsid w:val="00FB2EBB"/>
    <w:rsid w:val="00FB57F9"/>
    <w:rsid w:val="00FB68CD"/>
    <w:rsid w:val="00FC1F08"/>
    <w:rsid w:val="00FC32D9"/>
    <w:rsid w:val="00FC3CE0"/>
    <w:rsid w:val="00FC45FC"/>
    <w:rsid w:val="00FC4838"/>
    <w:rsid w:val="00FC4C22"/>
    <w:rsid w:val="00FC57CB"/>
    <w:rsid w:val="00FC7870"/>
    <w:rsid w:val="00FD2AF6"/>
    <w:rsid w:val="00FD7709"/>
    <w:rsid w:val="00FE29EA"/>
    <w:rsid w:val="00FE61FB"/>
    <w:rsid w:val="00FE6D38"/>
    <w:rsid w:val="00FE7D37"/>
    <w:rsid w:val="00FF293C"/>
    <w:rsid w:val="00FF2E69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7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9A0B7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4TexstOSNOVA1012">
    <w:name w:val="14TexstOSNOVA_10/12"/>
    <w:basedOn w:val="a"/>
    <w:rsid w:val="009A0B7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9A0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9A0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6">
    <w:name w:val="Буллит"/>
    <w:basedOn w:val="a"/>
    <w:link w:val="a7"/>
    <w:rsid w:val="009A0B7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8">
    <w:name w:val="Title"/>
    <w:basedOn w:val="a"/>
    <w:next w:val="a"/>
    <w:link w:val="a9"/>
    <w:qFormat/>
    <w:rsid w:val="0085696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85696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a">
    <w:name w:val="Table Grid"/>
    <w:basedOn w:val="a1"/>
    <w:uiPriority w:val="59"/>
    <w:rsid w:val="00E5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AA6261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0F9D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4702A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470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4F4E27"/>
    <w:rPr>
      <w:rFonts w:ascii="Calibri" w:eastAsia="Calibri" w:hAnsi="Calibri" w:cs="Times New Roman"/>
      <w:lang w:eastAsia="ru-RU"/>
    </w:rPr>
  </w:style>
  <w:style w:type="character" w:customStyle="1" w:styleId="a7">
    <w:name w:val="Буллит Знак"/>
    <w:basedOn w:val="a0"/>
    <w:link w:val="a6"/>
    <w:locked/>
    <w:rsid w:val="00F56CEE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next w:val="aa"/>
    <w:rsid w:val="006A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Основной текст (5) + Не курсив9"/>
    <w:basedOn w:val="a0"/>
    <w:uiPriority w:val="99"/>
    <w:rsid w:val="005D111A"/>
    <w:rPr>
      <w:rFonts w:ascii="Times New Roman" w:hAnsi="Times New Roman" w:cs="Times New Roman"/>
      <w:spacing w:val="0"/>
      <w:sz w:val="27"/>
      <w:szCs w:val="27"/>
    </w:rPr>
  </w:style>
  <w:style w:type="paragraph" w:customStyle="1" w:styleId="Default">
    <w:name w:val="Default"/>
    <w:rsid w:val="00C323A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11705</Words>
  <Characters>66723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2020-12-20T06:55:00Z</cp:lastPrinted>
  <dcterms:created xsi:type="dcterms:W3CDTF">2020-03-10T14:45:00Z</dcterms:created>
  <dcterms:modified xsi:type="dcterms:W3CDTF">2020-12-20T13:37:00Z</dcterms:modified>
</cp:coreProperties>
</file>