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93F" w:rsidRPr="00EE1CC9" w:rsidRDefault="009D293F" w:rsidP="00F74D8E">
      <w:pPr>
        <w:pStyle w:val="a3"/>
        <w:tabs>
          <w:tab w:val="left" w:pos="4284"/>
        </w:tabs>
        <w:ind w:left="0" w:firstLine="0"/>
        <w:jc w:val="left"/>
        <w:rPr>
          <w:color w:val="000000" w:themeColor="text1"/>
        </w:rPr>
      </w:pPr>
      <w:bookmarkStart w:id="0" w:name="_GoBack"/>
      <w:bookmarkEnd w:id="0"/>
    </w:p>
    <w:p w:rsidR="009D293F" w:rsidRPr="00EE1CC9" w:rsidRDefault="005273AE" w:rsidP="00F74D8E">
      <w:pPr>
        <w:pStyle w:val="1"/>
        <w:tabs>
          <w:tab w:val="left" w:pos="4284"/>
        </w:tabs>
        <w:jc w:val="center"/>
        <w:rPr>
          <w:color w:val="000000" w:themeColor="text1"/>
        </w:rPr>
      </w:pPr>
      <w:r w:rsidRPr="00EE1CC9">
        <w:rPr>
          <w:color w:val="000000" w:themeColor="text1"/>
        </w:rPr>
        <w:t>ОТЧЕТОРЕЗУЛЬТАТАХ</w:t>
      </w:r>
      <w:r w:rsidRPr="00EE1CC9">
        <w:rPr>
          <w:color w:val="000000" w:themeColor="text1"/>
          <w:spacing w:val="-2"/>
        </w:rPr>
        <w:t>САМООБСЛЕДОВАНИЯ</w:t>
      </w:r>
    </w:p>
    <w:p w:rsidR="009D293F" w:rsidRPr="00EE1CC9" w:rsidRDefault="005273AE" w:rsidP="00F74D8E">
      <w:pPr>
        <w:tabs>
          <w:tab w:val="left" w:pos="4284"/>
        </w:tabs>
        <w:jc w:val="center"/>
        <w:rPr>
          <w:b/>
          <w:color w:val="000000" w:themeColor="text1"/>
          <w:sz w:val="24"/>
          <w:szCs w:val="24"/>
        </w:rPr>
      </w:pPr>
      <w:r w:rsidRPr="00EE1CC9">
        <w:rPr>
          <w:b/>
          <w:color w:val="000000" w:themeColor="text1"/>
          <w:sz w:val="24"/>
          <w:szCs w:val="24"/>
        </w:rPr>
        <w:t xml:space="preserve">Государственного общеобразовательного учреждения Ярославской области «Гаврилов-Ямская школа-интернат»    за2024 </w:t>
      </w:r>
      <w:r w:rsidRPr="00EE1CC9">
        <w:rPr>
          <w:b/>
          <w:color w:val="000000" w:themeColor="text1"/>
          <w:spacing w:val="-5"/>
          <w:sz w:val="24"/>
          <w:szCs w:val="24"/>
        </w:rPr>
        <w:t>год</w:t>
      </w:r>
    </w:p>
    <w:p w:rsidR="009D293F" w:rsidRPr="00EE1CC9" w:rsidRDefault="009D293F" w:rsidP="00F74D8E">
      <w:pPr>
        <w:pStyle w:val="a3"/>
        <w:tabs>
          <w:tab w:val="left" w:pos="4284"/>
        </w:tabs>
        <w:ind w:left="0" w:firstLine="0"/>
        <w:jc w:val="left"/>
        <w:rPr>
          <w:b/>
          <w:color w:val="000000" w:themeColor="text1"/>
        </w:rPr>
      </w:pPr>
    </w:p>
    <w:p w:rsidR="009D293F" w:rsidRPr="00EE1CC9" w:rsidRDefault="005273AE" w:rsidP="00F74D8E">
      <w:pPr>
        <w:pStyle w:val="1"/>
        <w:tabs>
          <w:tab w:val="left" w:pos="4284"/>
        </w:tabs>
        <w:spacing w:line="274" w:lineRule="exact"/>
        <w:jc w:val="center"/>
        <w:rPr>
          <w:color w:val="000000" w:themeColor="text1"/>
        </w:rPr>
      </w:pPr>
      <w:r w:rsidRPr="00EE1CC9">
        <w:rPr>
          <w:color w:val="000000" w:themeColor="text1"/>
          <w:spacing w:val="-2"/>
        </w:rPr>
        <w:t>ВВЕДЕНИЕ</w:t>
      </w:r>
    </w:p>
    <w:p w:rsidR="009D293F" w:rsidRPr="00EE1CC9" w:rsidRDefault="005273AE" w:rsidP="00F74D8E">
      <w:pPr>
        <w:pStyle w:val="a3"/>
        <w:tabs>
          <w:tab w:val="left" w:pos="4284"/>
        </w:tabs>
        <w:rPr>
          <w:color w:val="000000" w:themeColor="text1"/>
        </w:rPr>
      </w:pPr>
      <w:r w:rsidRPr="00EE1CC9">
        <w:rPr>
          <w:color w:val="000000" w:themeColor="text1"/>
        </w:rPr>
        <w:t>В</w:t>
      </w:r>
      <w:r w:rsidR="00EE1CC9">
        <w:rPr>
          <w:color w:val="000000" w:themeColor="text1"/>
        </w:rPr>
        <w:t xml:space="preserve"> </w:t>
      </w:r>
      <w:r w:rsidRPr="00EE1CC9">
        <w:rPr>
          <w:color w:val="000000" w:themeColor="text1"/>
        </w:rPr>
        <w:t>целях</w:t>
      </w:r>
      <w:r w:rsidR="00EE1CC9">
        <w:rPr>
          <w:color w:val="000000" w:themeColor="text1"/>
        </w:rPr>
        <w:t xml:space="preserve"> </w:t>
      </w:r>
      <w:r w:rsidRPr="00EE1CC9">
        <w:rPr>
          <w:color w:val="000000" w:themeColor="text1"/>
        </w:rPr>
        <w:t>соблюдения</w:t>
      </w:r>
      <w:r w:rsidR="00EE1CC9">
        <w:rPr>
          <w:color w:val="000000" w:themeColor="text1"/>
        </w:rPr>
        <w:t xml:space="preserve"> </w:t>
      </w:r>
      <w:r w:rsidRPr="00EE1CC9">
        <w:rPr>
          <w:color w:val="000000" w:themeColor="text1"/>
        </w:rPr>
        <w:t>законодательства</w:t>
      </w:r>
      <w:r w:rsidR="00EE1CC9">
        <w:rPr>
          <w:color w:val="000000" w:themeColor="text1"/>
        </w:rPr>
        <w:t xml:space="preserve"> </w:t>
      </w:r>
      <w:r w:rsidRPr="00EE1CC9">
        <w:rPr>
          <w:color w:val="000000" w:themeColor="text1"/>
        </w:rPr>
        <w:t>в</w:t>
      </w:r>
      <w:r w:rsidR="00EE1CC9">
        <w:rPr>
          <w:color w:val="000000" w:themeColor="text1"/>
        </w:rPr>
        <w:t xml:space="preserve"> </w:t>
      </w:r>
      <w:r w:rsidRPr="00EE1CC9">
        <w:rPr>
          <w:color w:val="000000" w:themeColor="text1"/>
        </w:rPr>
        <w:t>сфере</w:t>
      </w:r>
      <w:r w:rsidR="00EE1CC9">
        <w:rPr>
          <w:color w:val="000000" w:themeColor="text1"/>
        </w:rPr>
        <w:t xml:space="preserve"> </w:t>
      </w:r>
      <w:r w:rsidRPr="00EE1CC9">
        <w:rPr>
          <w:color w:val="000000" w:themeColor="text1"/>
        </w:rPr>
        <w:t>образования,</w:t>
      </w:r>
      <w:r w:rsidR="00EE1CC9">
        <w:rPr>
          <w:color w:val="000000" w:themeColor="text1"/>
        </w:rPr>
        <w:t xml:space="preserve"> </w:t>
      </w:r>
      <w:r w:rsidRPr="00EE1CC9">
        <w:rPr>
          <w:color w:val="000000" w:themeColor="text1"/>
        </w:rPr>
        <w:t>а</w:t>
      </w:r>
      <w:r w:rsidR="00EE1CC9">
        <w:rPr>
          <w:color w:val="000000" w:themeColor="text1"/>
        </w:rPr>
        <w:t xml:space="preserve"> </w:t>
      </w:r>
      <w:r w:rsidRPr="00EE1CC9">
        <w:rPr>
          <w:color w:val="000000" w:themeColor="text1"/>
        </w:rPr>
        <w:t>также</w:t>
      </w:r>
      <w:r w:rsidR="00EE1CC9">
        <w:rPr>
          <w:color w:val="000000" w:themeColor="text1"/>
        </w:rPr>
        <w:t xml:space="preserve"> </w:t>
      </w:r>
      <w:r w:rsidRPr="00EE1CC9">
        <w:rPr>
          <w:color w:val="000000" w:themeColor="text1"/>
        </w:rPr>
        <w:t>с</w:t>
      </w:r>
      <w:r w:rsidR="00EE1CC9">
        <w:rPr>
          <w:color w:val="000000" w:themeColor="text1"/>
        </w:rPr>
        <w:t xml:space="preserve"> </w:t>
      </w:r>
      <w:r w:rsidRPr="00EE1CC9">
        <w:rPr>
          <w:color w:val="000000" w:themeColor="text1"/>
        </w:rPr>
        <w:t>учетом</w:t>
      </w:r>
      <w:r w:rsidR="00EE1CC9">
        <w:rPr>
          <w:color w:val="000000" w:themeColor="text1"/>
        </w:rPr>
        <w:t xml:space="preserve"> </w:t>
      </w:r>
      <w:r w:rsidRPr="00EE1CC9">
        <w:rPr>
          <w:color w:val="000000" w:themeColor="text1"/>
        </w:rPr>
        <w:t>принципов доступности и открытости информации,</w:t>
      </w:r>
      <w:r w:rsidR="00EE1CC9">
        <w:rPr>
          <w:color w:val="000000" w:themeColor="text1"/>
        </w:rPr>
        <w:t xml:space="preserve"> </w:t>
      </w:r>
      <w:r w:rsidRPr="00EE1CC9">
        <w:rPr>
          <w:color w:val="000000" w:themeColor="text1"/>
        </w:rPr>
        <w:t>наша образовательная организация провела самообследование. Данная процедура позволила получить полную и объективную оценку качества нашей деятельности за 2024 год, учитывая последние требования и современные подходы к образованию. Результаты были</w:t>
      </w:r>
      <w:r w:rsidR="00EE1CC9">
        <w:rPr>
          <w:color w:val="000000" w:themeColor="text1"/>
        </w:rPr>
        <w:t xml:space="preserve"> </w:t>
      </w:r>
      <w:r w:rsidRPr="00EE1CC9">
        <w:rPr>
          <w:color w:val="000000" w:themeColor="text1"/>
        </w:rPr>
        <w:t>систематизированы</w:t>
      </w:r>
      <w:r w:rsidR="00EE1CC9">
        <w:rPr>
          <w:color w:val="000000" w:themeColor="text1"/>
        </w:rPr>
        <w:t xml:space="preserve"> </w:t>
      </w:r>
      <w:r w:rsidRPr="00EE1CC9">
        <w:rPr>
          <w:color w:val="000000" w:themeColor="text1"/>
        </w:rPr>
        <w:t>и</w:t>
      </w:r>
      <w:r w:rsidR="00EE1CC9">
        <w:rPr>
          <w:color w:val="000000" w:themeColor="text1"/>
        </w:rPr>
        <w:t xml:space="preserve"> </w:t>
      </w:r>
      <w:r w:rsidRPr="00EE1CC9">
        <w:rPr>
          <w:color w:val="000000" w:themeColor="text1"/>
        </w:rPr>
        <w:t>представлены</w:t>
      </w:r>
      <w:r w:rsidR="00EE1CC9">
        <w:rPr>
          <w:color w:val="000000" w:themeColor="text1"/>
        </w:rPr>
        <w:t xml:space="preserve"> </w:t>
      </w:r>
      <w:r w:rsidRPr="00EE1CC9">
        <w:rPr>
          <w:color w:val="000000" w:themeColor="text1"/>
        </w:rPr>
        <w:t>в</w:t>
      </w:r>
      <w:r w:rsidR="00EE1CC9">
        <w:rPr>
          <w:color w:val="000000" w:themeColor="text1"/>
        </w:rPr>
        <w:t xml:space="preserve"> </w:t>
      </w:r>
      <w:r w:rsidRPr="00EE1CC9">
        <w:rPr>
          <w:color w:val="000000" w:themeColor="text1"/>
        </w:rPr>
        <w:t>виде</w:t>
      </w:r>
      <w:r w:rsidR="00EE1CC9">
        <w:rPr>
          <w:color w:val="000000" w:themeColor="text1"/>
        </w:rPr>
        <w:t xml:space="preserve"> </w:t>
      </w:r>
      <w:r w:rsidRPr="00EE1CC9">
        <w:rPr>
          <w:color w:val="000000" w:themeColor="text1"/>
        </w:rPr>
        <w:t>отчета</w:t>
      </w:r>
      <w:r w:rsidR="00EE1CC9">
        <w:rPr>
          <w:color w:val="000000" w:themeColor="text1"/>
        </w:rPr>
        <w:t>.</w:t>
      </w:r>
      <w:r w:rsidRPr="00EE1CC9">
        <w:rPr>
          <w:color w:val="000000" w:themeColor="text1"/>
        </w:rPr>
        <w:t xml:space="preserve"> В отчете мы подробно описали текущее состояние нашей </w:t>
      </w:r>
      <w:r w:rsidRPr="00EE1CC9">
        <w:rPr>
          <w:color w:val="000000" w:themeColor="text1"/>
          <w:spacing w:val="11"/>
        </w:rPr>
        <w:t xml:space="preserve">школы- интерната </w:t>
      </w:r>
      <w:r w:rsidRPr="00EE1CC9">
        <w:rPr>
          <w:color w:val="000000" w:themeColor="text1"/>
        </w:rPr>
        <w:t>и определили области, в которых имеется</w:t>
      </w:r>
      <w:r w:rsidR="00EE1CC9">
        <w:rPr>
          <w:color w:val="000000" w:themeColor="text1"/>
        </w:rPr>
        <w:t xml:space="preserve"> </w:t>
      </w:r>
      <w:r w:rsidRPr="00EE1CC9">
        <w:rPr>
          <w:color w:val="000000" w:themeColor="text1"/>
        </w:rPr>
        <w:t>потенциал для улучшения и развития. Отчет был р</w:t>
      </w:r>
      <w:r w:rsidR="004338BD" w:rsidRPr="00EE1CC9">
        <w:rPr>
          <w:color w:val="000000" w:themeColor="text1"/>
        </w:rPr>
        <w:t xml:space="preserve">ассмотрен на заседании </w:t>
      </w:r>
      <w:r w:rsidRPr="00EE1CC9">
        <w:rPr>
          <w:color w:val="000000" w:themeColor="text1"/>
        </w:rPr>
        <w:t>Педагогического совета,  размещен на</w:t>
      </w:r>
      <w:r w:rsidR="00EE1CC9">
        <w:rPr>
          <w:color w:val="000000" w:themeColor="text1"/>
        </w:rPr>
        <w:t xml:space="preserve"> </w:t>
      </w:r>
      <w:r w:rsidRPr="00EE1CC9">
        <w:rPr>
          <w:color w:val="000000" w:themeColor="text1"/>
        </w:rPr>
        <w:t>официальном сайте нашей организации в сети «Интернет». Мы уверены, что данный отчет станет основой для дальнейшего развития и</w:t>
      </w:r>
      <w:r w:rsidR="00EE1CC9">
        <w:rPr>
          <w:color w:val="000000" w:themeColor="text1"/>
        </w:rPr>
        <w:t xml:space="preserve"> </w:t>
      </w:r>
      <w:r w:rsidRPr="00EE1CC9">
        <w:rPr>
          <w:color w:val="000000" w:themeColor="text1"/>
        </w:rPr>
        <w:t>совершенствования нашей школы</w:t>
      </w:r>
      <w:r w:rsidR="00EE1CC9">
        <w:rPr>
          <w:color w:val="000000" w:themeColor="text1"/>
        </w:rPr>
        <w:t>-</w:t>
      </w:r>
      <w:r w:rsidR="004338BD" w:rsidRPr="00EE1CC9">
        <w:rPr>
          <w:color w:val="000000" w:themeColor="text1"/>
        </w:rPr>
        <w:t>интерната.</w:t>
      </w:r>
      <w:r w:rsidRPr="00EE1CC9">
        <w:rPr>
          <w:color w:val="000000" w:themeColor="text1"/>
        </w:rPr>
        <w:t xml:space="preserve"> Мы приветствуем открытый диалог и готовы принять предложения и идеи по улучшению нашейработы от всех заинтересованных сторон. Только совместными усилиями мы сможем создать образовательную среду, способствующую</w:t>
      </w:r>
      <w:r w:rsidR="00EE1CC9">
        <w:rPr>
          <w:color w:val="000000" w:themeColor="text1"/>
        </w:rPr>
        <w:t xml:space="preserve"> </w:t>
      </w:r>
      <w:r w:rsidRPr="00EE1CC9">
        <w:rPr>
          <w:color w:val="000000" w:themeColor="text1"/>
        </w:rPr>
        <w:t>развитию и успеху</w:t>
      </w:r>
      <w:r w:rsidR="00EE1CC9">
        <w:rPr>
          <w:color w:val="000000" w:themeColor="text1"/>
        </w:rPr>
        <w:t xml:space="preserve"> </w:t>
      </w:r>
      <w:r w:rsidRPr="00EE1CC9">
        <w:rPr>
          <w:color w:val="000000" w:themeColor="text1"/>
        </w:rPr>
        <w:t>каждого обучающегося.</w:t>
      </w:r>
    </w:p>
    <w:p w:rsidR="009D293F" w:rsidRPr="00EE1CC9" w:rsidRDefault="009D293F" w:rsidP="00F74D8E">
      <w:pPr>
        <w:pStyle w:val="a3"/>
        <w:tabs>
          <w:tab w:val="left" w:pos="4284"/>
        </w:tabs>
        <w:ind w:left="0" w:firstLine="0"/>
        <w:jc w:val="left"/>
        <w:rPr>
          <w:color w:val="000000" w:themeColor="text1"/>
        </w:rPr>
      </w:pPr>
    </w:p>
    <w:p w:rsidR="009D293F" w:rsidRPr="00EE1CC9" w:rsidRDefault="005273AE" w:rsidP="00F74D8E">
      <w:pPr>
        <w:pStyle w:val="1"/>
        <w:numPr>
          <w:ilvl w:val="0"/>
          <w:numId w:val="16"/>
        </w:numPr>
        <w:tabs>
          <w:tab w:val="left" w:pos="1826"/>
          <w:tab w:val="left" w:pos="4284"/>
        </w:tabs>
        <w:ind w:hanging="213"/>
        <w:jc w:val="left"/>
        <w:rPr>
          <w:color w:val="000000" w:themeColor="text1"/>
        </w:rPr>
      </w:pPr>
      <w:r w:rsidRPr="00EE1CC9">
        <w:rPr>
          <w:color w:val="000000" w:themeColor="text1"/>
        </w:rPr>
        <w:t>ОБЩИЕСВЕДЕНИЯОБОБРАЗОВАТЕЛЬНОЙ</w:t>
      </w:r>
      <w:r w:rsidRPr="00EE1CC9">
        <w:rPr>
          <w:color w:val="000000" w:themeColor="text1"/>
          <w:spacing w:val="-2"/>
        </w:rPr>
        <w:t>ОРГАНИЗАЦИИ</w:t>
      </w:r>
    </w:p>
    <w:tbl>
      <w:tblPr>
        <w:tblStyle w:val="TableNormal"/>
        <w:tblW w:w="1045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5"/>
        <w:gridCol w:w="7482"/>
      </w:tblGrid>
      <w:tr w:rsidR="004338BD" w:rsidRPr="00EE1CC9" w:rsidTr="00AA3AB7">
        <w:trPr>
          <w:trHeight w:val="830"/>
        </w:trPr>
        <w:tc>
          <w:tcPr>
            <w:tcW w:w="2975" w:type="dxa"/>
          </w:tcPr>
          <w:p w:rsidR="009D293F" w:rsidRPr="00EE1CC9" w:rsidRDefault="005273AE" w:rsidP="00F74D8E">
            <w:pPr>
              <w:pStyle w:val="TableParagraph"/>
              <w:tabs>
                <w:tab w:val="left" w:pos="4284"/>
              </w:tabs>
              <w:spacing w:line="270" w:lineRule="exact"/>
              <w:ind w:left="257"/>
              <w:rPr>
                <w:color w:val="000000" w:themeColor="text1"/>
                <w:sz w:val="24"/>
                <w:szCs w:val="24"/>
              </w:rPr>
            </w:pPr>
            <w:r w:rsidRPr="00EE1CC9">
              <w:rPr>
                <w:color w:val="000000" w:themeColor="text1"/>
                <w:spacing w:val="-2"/>
                <w:sz w:val="24"/>
                <w:szCs w:val="24"/>
              </w:rPr>
              <w:t>Наименование</w:t>
            </w:r>
          </w:p>
          <w:p w:rsidR="009D293F" w:rsidRPr="00EE1CC9" w:rsidRDefault="005273AE" w:rsidP="00F74D8E">
            <w:pPr>
              <w:pStyle w:val="TableParagraph"/>
              <w:tabs>
                <w:tab w:val="left" w:pos="4284"/>
              </w:tabs>
              <w:spacing w:line="276" w:lineRule="exact"/>
              <w:ind w:left="257"/>
              <w:rPr>
                <w:color w:val="000000" w:themeColor="text1"/>
                <w:sz w:val="24"/>
                <w:szCs w:val="24"/>
              </w:rPr>
            </w:pPr>
            <w:r w:rsidRPr="00EE1CC9">
              <w:rPr>
                <w:color w:val="000000" w:themeColor="text1"/>
                <w:spacing w:val="-2"/>
                <w:sz w:val="24"/>
                <w:szCs w:val="24"/>
              </w:rPr>
              <w:t>образовательной организации</w:t>
            </w:r>
          </w:p>
        </w:tc>
        <w:tc>
          <w:tcPr>
            <w:tcW w:w="7482" w:type="dxa"/>
          </w:tcPr>
          <w:p w:rsidR="008D5EB3" w:rsidRPr="00EE1CC9" w:rsidRDefault="008D5EB3" w:rsidP="00F74D8E">
            <w:pPr>
              <w:tabs>
                <w:tab w:val="left" w:pos="4284"/>
              </w:tabs>
              <w:contextualSpacing/>
              <w:rPr>
                <w:color w:val="000000" w:themeColor="text1"/>
                <w:sz w:val="24"/>
                <w:szCs w:val="24"/>
                <w:lang w:eastAsia="ru-RU"/>
              </w:rPr>
            </w:pPr>
            <w:r w:rsidRPr="00EE1CC9">
              <w:rPr>
                <w:color w:val="000000" w:themeColor="text1"/>
                <w:sz w:val="24"/>
                <w:szCs w:val="24"/>
                <w:lang w:eastAsia="ru-RU"/>
              </w:rPr>
              <w:t>Государственное общеобразовательное учреждение Ярославской области   «Гаврилов-Ямская школа-интернат»</w:t>
            </w:r>
          </w:p>
          <w:p w:rsidR="009D293F" w:rsidRPr="00EE1CC9" w:rsidRDefault="009D293F" w:rsidP="00F74D8E">
            <w:pPr>
              <w:pStyle w:val="TableParagraph"/>
              <w:tabs>
                <w:tab w:val="left" w:pos="4284"/>
              </w:tabs>
              <w:ind w:left="253"/>
              <w:rPr>
                <w:color w:val="000000" w:themeColor="text1"/>
                <w:sz w:val="24"/>
                <w:szCs w:val="24"/>
              </w:rPr>
            </w:pPr>
          </w:p>
        </w:tc>
      </w:tr>
      <w:tr w:rsidR="004338BD" w:rsidRPr="00EE1CC9" w:rsidTr="00AA3AB7">
        <w:trPr>
          <w:trHeight w:val="275"/>
        </w:trPr>
        <w:tc>
          <w:tcPr>
            <w:tcW w:w="2975" w:type="dxa"/>
          </w:tcPr>
          <w:p w:rsidR="009D293F" w:rsidRPr="00EE1CC9" w:rsidRDefault="005273AE" w:rsidP="00F74D8E">
            <w:pPr>
              <w:pStyle w:val="TableParagraph"/>
              <w:tabs>
                <w:tab w:val="left" w:pos="4284"/>
              </w:tabs>
              <w:spacing w:line="256" w:lineRule="exact"/>
              <w:ind w:left="257"/>
              <w:rPr>
                <w:color w:val="000000" w:themeColor="text1"/>
                <w:sz w:val="24"/>
                <w:szCs w:val="24"/>
              </w:rPr>
            </w:pPr>
            <w:r w:rsidRPr="00EE1CC9">
              <w:rPr>
                <w:color w:val="000000" w:themeColor="text1"/>
                <w:spacing w:val="-2"/>
                <w:sz w:val="24"/>
                <w:szCs w:val="24"/>
              </w:rPr>
              <w:t>Руководитель</w:t>
            </w:r>
          </w:p>
        </w:tc>
        <w:tc>
          <w:tcPr>
            <w:tcW w:w="7482" w:type="dxa"/>
          </w:tcPr>
          <w:p w:rsidR="009D293F" w:rsidRPr="00EE1CC9" w:rsidRDefault="008D5EB3" w:rsidP="00F74D8E">
            <w:pPr>
              <w:pStyle w:val="TableParagraph"/>
              <w:tabs>
                <w:tab w:val="left" w:pos="4284"/>
              </w:tabs>
              <w:spacing w:line="256" w:lineRule="exact"/>
              <w:ind w:left="253"/>
              <w:rPr>
                <w:color w:val="000000" w:themeColor="text1"/>
                <w:sz w:val="24"/>
                <w:szCs w:val="24"/>
              </w:rPr>
            </w:pPr>
            <w:r w:rsidRPr="00EE1CC9">
              <w:rPr>
                <w:color w:val="000000" w:themeColor="text1"/>
                <w:sz w:val="24"/>
                <w:szCs w:val="24"/>
              </w:rPr>
              <w:t>Басова Елена Игоревна</w:t>
            </w:r>
          </w:p>
        </w:tc>
      </w:tr>
      <w:tr w:rsidR="004338BD" w:rsidRPr="00EE1CC9" w:rsidTr="00EE1CC9">
        <w:trPr>
          <w:trHeight w:val="256"/>
        </w:trPr>
        <w:tc>
          <w:tcPr>
            <w:tcW w:w="2975" w:type="dxa"/>
          </w:tcPr>
          <w:p w:rsidR="009D293F" w:rsidRPr="00EE1CC9" w:rsidRDefault="005273AE" w:rsidP="00F74D8E">
            <w:pPr>
              <w:pStyle w:val="TableParagraph"/>
              <w:tabs>
                <w:tab w:val="left" w:pos="4284"/>
              </w:tabs>
              <w:ind w:left="257"/>
              <w:rPr>
                <w:color w:val="000000" w:themeColor="text1"/>
                <w:sz w:val="24"/>
                <w:szCs w:val="24"/>
              </w:rPr>
            </w:pPr>
            <w:r w:rsidRPr="00EE1CC9">
              <w:rPr>
                <w:color w:val="000000" w:themeColor="text1"/>
                <w:sz w:val="24"/>
                <w:szCs w:val="24"/>
              </w:rPr>
              <w:t>Адрес</w:t>
            </w:r>
            <w:r w:rsidR="00EE1CC9">
              <w:rPr>
                <w:color w:val="000000" w:themeColor="text1"/>
                <w:sz w:val="24"/>
                <w:szCs w:val="24"/>
              </w:rPr>
              <w:t xml:space="preserve"> </w:t>
            </w:r>
            <w:r w:rsidRPr="00EE1CC9">
              <w:rPr>
                <w:color w:val="000000" w:themeColor="text1"/>
                <w:spacing w:val="-2"/>
                <w:sz w:val="24"/>
                <w:szCs w:val="24"/>
              </w:rPr>
              <w:t>организации</w:t>
            </w:r>
          </w:p>
        </w:tc>
        <w:tc>
          <w:tcPr>
            <w:tcW w:w="7482" w:type="dxa"/>
          </w:tcPr>
          <w:p w:rsidR="009D293F" w:rsidRPr="00EE1CC9" w:rsidRDefault="008D5EB3" w:rsidP="00F74D8E">
            <w:pPr>
              <w:tabs>
                <w:tab w:val="left" w:pos="4284"/>
              </w:tabs>
              <w:adjustRightInd w:val="0"/>
              <w:jc w:val="both"/>
              <w:rPr>
                <w:rFonts w:eastAsiaTheme="minorEastAsia"/>
                <w:color w:val="000000" w:themeColor="text1"/>
                <w:sz w:val="24"/>
                <w:szCs w:val="24"/>
                <w:lang w:eastAsia="ru-RU"/>
              </w:rPr>
            </w:pPr>
            <w:r w:rsidRPr="00EE1CC9">
              <w:rPr>
                <w:rFonts w:eastAsiaTheme="minorEastAsia"/>
                <w:color w:val="000000" w:themeColor="text1"/>
                <w:sz w:val="24"/>
                <w:szCs w:val="24"/>
                <w:u w:val="single"/>
                <w:lang w:eastAsia="ru-RU"/>
              </w:rPr>
              <w:t xml:space="preserve">152240, ул. Сосновая, д. 1,  г. Гаврилов-Ям,  Ярославской области </w:t>
            </w:r>
          </w:p>
        </w:tc>
      </w:tr>
      <w:tr w:rsidR="004338BD" w:rsidRPr="00EE1CC9" w:rsidTr="00AA3AB7">
        <w:trPr>
          <w:trHeight w:val="275"/>
        </w:trPr>
        <w:tc>
          <w:tcPr>
            <w:tcW w:w="2975" w:type="dxa"/>
          </w:tcPr>
          <w:p w:rsidR="009D293F" w:rsidRPr="00EE1CC9" w:rsidRDefault="005273AE" w:rsidP="00F74D8E">
            <w:pPr>
              <w:pStyle w:val="TableParagraph"/>
              <w:tabs>
                <w:tab w:val="left" w:pos="4284"/>
              </w:tabs>
              <w:spacing w:line="256" w:lineRule="exact"/>
              <w:ind w:left="257"/>
              <w:rPr>
                <w:color w:val="000000" w:themeColor="text1"/>
                <w:sz w:val="24"/>
                <w:szCs w:val="24"/>
              </w:rPr>
            </w:pPr>
            <w:r w:rsidRPr="00EE1CC9">
              <w:rPr>
                <w:color w:val="000000" w:themeColor="text1"/>
                <w:sz w:val="24"/>
                <w:szCs w:val="24"/>
              </w:rPr>
              <w:t>Телефон,</w:t>
            </w:r>
            <w:r w:rsidRPr="00EE1CC9">
              <w:rPr>
                <w:color w:val="000000" w:themeColor="text1"/>
                <w:spacing w:val="-4"/>
                <w:sz w:val="24"/>
                <w:szCs w:val="24"/>
              </w:rPr>
              <w:t xml:space="preserve"> факс</w:t>
            </w:r>
          </w:p>
        </w:tc>
        <w:tc>
          <w:tcPr>
            <w:tcW w:w="7482" w:type="dxa"/>
          </w:tcPr>
          <w:p w:rsidR="008D5EB3" w:rsidRPr="00EE1CC9" w:rsidRDefault="008D5EB3" w:rsidP="00F74D8E">
            <w:pPr>
              <w:tabs>
                <w:tab w:val="left" w:pos="4284"/>
              </w:tabs>
              <w:adjustRightInd w:val="0"/>
              <w:jc w:val="both"/>
              <w:rPr>
                <w:rFonts w:eastAsiaTheme="minorEastAsia"/>
                <w:color w:val="000000" w:themeColor="text1"/>
                <w:sz w:val="24"/>
                <w:szCs w:val="24"/>
                <w:lang w:eastAsia="ru-RU"/>
              </w:rPr>
            </w:pPr>
            <w:r w:rsidRPr="00EE1CC9">
              <w:rPr>
                <w:rFonts w:eastAsiaTheme="minorEastAsia"/>
                <w:color w:val="000000" w:themeColor="text1"/>
                <w:sz w:val="24"/>
                <w:szCs w:val="24"/>
                <w:lang w:eastAsia="ru-RU"/>
              </w:rPr>
              <w:t xml:space="preserve">Телефон: руководителя </w:t>
            </w:r>
            <w:r w:rsidRPr="00EE1CC9">
              <w:rPr>
                <w:rFonts w:eastAsiaTheme="minorEastAsia"/>
                <w:color w:val="000000" w:themeColor="text1"/>
                <w:sz w:val="24"/>
                <w:szCs w:val="24"/>
                <w:u w:val="single"/>
                <w:lang w:eastAsia="ru-RU"/>
              </w:rPr>
              <w:t>(48534) 2-37-78</w:t>
            </w:r>
          </w:p>
          <w:p w:rsidR="009D293F" w:rsidRPr="00EE1CC9" w:rsidRDefault="008D5EB3" w:rsidP="00F74D8E">
            <w:pPr>
              <w:tabs>
                <w:tab w:val="left" w:pos="4284"/>
              </w:tabs>
              <w:adjustRightInd w:val="0"/>
              <w:contextualSpacing/>
              <w:jc w:val="both"/>
              <w:rPr>
                <w:color w:val="000000" w:themeColor="text1"/>
                <w:sz w:val="24"/>
                <w:szCs w:val="24"/>
              </w:rPr>
            </w:pPr>
            <w:r w:rsidRPr="00EE1CC9">
              <w:rPr>
                <w:color w:val="000000" w:themeColor="text1"/>
                <w:sz w:val="24"/>
                <w:szCs w:val="24"/>
              </w:rPr>
              <w:t xml:space="preserve">Главного бухгалтера </w:t>
            </w:r>
            <w:r w:rsidRPr="00EE1CC9">
              <w:rPr>
                <w:color w:val="000000" w:themeColor="text1"/>
                <w:sz w:val="24"/>
                <w:szCs w:val="24"/>
                <w:u w:val="single"/>
              </w:rPr>
              <w:t>(48534) 2-00-89</w:t>
            </w:r>
          </w:p>
        </w:tc>
      </w:tr>
      <w:tr w:rsidR="004338BD" w:rsidRPr="00EE1CC9" w:rsidTr="00EE1CC9">
        <w:trPr>
          <w:trHeight w:val="272"/>
        </w:trPr>
        <w:tc>
          <w:tcPr>
            <w:tcW w:w="2975" w:type="dxa"/>
          </w:tcPr>
          <w:p w:rsidR="009D293F" w:rsidRPr="00EE1CC9" w:rsidRDefault="005273AE" w:rsidP="00F74D8E">
            <w:pPr>
              <w:pStyle w:val="TableParagraph"/>
              <w:tabs>
                <w:tab w:val="left" w:pos="1569"/>
                <w:tab w:val="left" w:pos="4284"/>
              </w:tabs>
              <w:spacing w:line="268" w:lineRule="exact"/>
              <w:ind w:left="257"/>
              <w:rPr>
                <w:color w:val="000000" w:themeColor="text1"/>
                <w:sz w:val="24"/>
                <w:szCs w:val="24"/>
              </w:rPr>
            </w:pPr>
            <w:r w:rsidRPr="00EE1CC9">
              <w:rPr>
                <w:color w:val="000000" w:themeColor="text1"/>
                <w:spacing w:val="-2"/>
                <w:sz w:val="24"/>
                <w:szCs w:val="24"/>
              </w:rPr>
              <w:t>Адрес</w:t>
            </w:r>
            <w:r w:rsidR="00EE1CC9">
              <w:rPr>
                <w:color w:val="000000" w:themeColor="text1"/>
                <w:sz w:val="24"/>
                <w:szCs w:val="24"/>
              </w:rPr>
              <w:t xml:space="preserve"> </w:t>
            </w:r>
            <w:r w:rsidRPr="00EE1CC9">
              <w:rPr>
                <w:color w:val="000000" w:themeColor="text1"/>
                <w:spacing w:val="-2"/>
                <w:sz w:val="24"/>
                <w:szCs w:val="24"/>
              </w:rPr>
              <w:t>электронной</w:t>
            </w:r>
            <w:r w:rsidR="00EE1CC9">
              <w:rPr>
                <w:color w:val="000000" w:themeColor="text1"/>
                <w:spacing w:val="-2"/>
                <w:sz w:val="24"/>
                <w:szCs w:val="24"/>
              </w:rPr>
              <w:t xml:space="preserve"> </w:t>
            </w:r>
            <w:r w:rsidRPr="00EE1CC9">
              <w:rPr>
                <w:color w:val="000000" w:themeColor="text1"/>
                <w:spacing w:val="-4"/>
                <w:sz w:val="24"/>
                <w:szCs w:val="24"/>
              </w:rPr>
              <w:t>почты</w:t>
            </w:r>
          </w:p>
        </w:tc>
        <w:tc>
          <w:tcPr>
            <w:tcW w:w="7482" w:type="dxa"/>
          </w:tcPr>
          <w:p w:rsidR="009D293F" w:rsidRPr="00EE1CC9" w:rsidRDefault="008D5EB3" w:rsidP="00F74D8E">
            <w:pPr>
              <w:tabs>
                <w:tab w:val="left" w:pos="4284"/>
              </w:tabs>
              <w:adjustRightInd w:val="0"/>
              <w:jc w:val="both"/>
              <w:rPr>
                <w:rFonts w:eastAsiaTheme="minorEastAsia"/>
                <w:color w:val="000000" w:themeColor="text1"/>
                <w:sz w:val="24"/>
                <w:szCs w:val="24"/>
                <w:u w:val="single"/>
                <w:lang w:val="en-US" w:eastAsia="ru-RU"/>
              </w:rPr>
            </w:pPr>
            <w:r w:rsidRPr="00EE1CC9">
              <w:rPr>
                <w:rFonts w:eastAsiaTheme="minorEastAsia"/>
                <w:color w:val="000000" w:themeColor="text1"/>
                <w:sz w:val="24"/>
                <w:szCs w:val="24"/>
                <w:lang w:val="en-US" w:eastAsia="ru-RU"/>
              </w:rPr>
              <w:t>int-gavr.edu.yar.ru</w:t>
            </w:r>
          </w:p>
        </w:tc>
      </w:tr>
      <w:tr w:rsidR="004338BD" w:rsidRPr="00EE1CC9" w:rsidTr="00AA3AB7">
        <w:trPr>
          <w:trHeight w:val="275"/>
        </w:trPr>
        <w:tc>
          <w:tcPr>
            <w:tcW w:w="2975" w:type="dxa"/>
          </w:tcPr>
          <w:p w:rsidR="009D293F" w:rsidRPr="00EE1CC9" w:rsidRDefault="005273AE" w:rsidP="00F74D8E">
            <w:pPr>
              <w:pStyle w:val="TableParagraph"/>
              <w:tabs>
                <w:tab w:val="left" w:pos="4284"/>
              </w:tabs>
              <w:spacing w:line="256" w:lineRule="exact"/>
              <w:ind w:left="257"/>
              <w:rPr>
                <w:color w:val="000000" w:themeColor="text1"/>
                <w:sz w:val="24"/>
                <w:szCs w:val="24"/>
              </w:rPr>
            </w:pPr>
            <w:r w:rsidRPr="00EE1CC9">
              <w:rPr>
                <w:color w:val="000000" w:themeColor="text1"/>
                <w:spacing w:val="-2"/>
                <w:sz w:val="24"/>
                <w:szCs w:val="24"/>
              </w:rPr>
              <w:t>Учредитель</w:t>
            </w:r>
          </w:p>
        </w:tc>
        <w:tc>
          <w:tcPr>
            <w:tcW w:w="7482" w:type="dxa"/>
          </w:tcPr>
          <w:p w:rsidR="009D293F" w:rsidRPr="00EE1CC9" w:rsidRDefault="008D5EB3" w:rsidP="00F74D8E">
            <w:pPr>
              <w:tabs>
                <w:tab w:val="left" w:pos="4284"/>
              </w:tabs>
              <w:adjustRightInd w:val="0"/>
              <w:contextualSpacing/>
              <w:jc w:val="both"/>
              <w:rPr>
                <w:color w:val="000000" w:themeColor="text1"/>
                <w:sz w:val="24"/>
                <w:szCs w:val="24"/>
              </w:rPr>
            </w:pPr>
            <w:r w:rsidRPr="00EE1CC9">
              <w:rPr>
                <w:color w:val="000000" w:themeColor="text1"/>
                <w:sz w:val="24"/>
                <w:szCs w:val="24"/>
                <w:u w:val="single"/>
              </w:rPr>
              <w:t>министерство  образования  Ярославской области</w:t>
            </w:r>
          </w:p>
        </w:tc>
      </w:tr>
      <w:tr w:rsidR="004338BD" w:rsidRPr="00EE1CC9" w:rsidTr="00AA3AB7">
        <w:trPr>
          <w:trHeight w:val="275"/>
        </w:trPr>
        <w:tc>
          <w:tcPr>
            <w:tcW w:w="2975" w:type="dxa"/>
          </w:tcPr>
          <w:p w:rsidR="009D293F" w:rsidRPr="00EE1CC9" w:rsidRDefault="005273AE" w:rsidP="00F74D8E">
            <w:pPr>
              <w:pStyle w:val="TableParagraph"/>
              <w:tabs>
                <w:tab w:val="left" w:pos="4284"/>
              </w:tabs>
              <w:spacing w:line="256" w:lineRule="exact"/>
              <w:ind w:left="257"/>
              <w:rPr>
                <w:color w:val="000000" w:themeColor="text1"/>
                <w:sz w:val="24"/>
                <w:szCs w:val="24"/>
              </w:rPr>
            </w:pPr>
            <w:r w:rsidRPr="00EE1CC9">
              <w:rPr>
                <w:color w:val="000000" w:themeColor="text1"/>
                <w:sz w:val="24"/>
                <w:szCs w:val="24"/>
              </w:rPr>
              <w:t>Дата</w:t>
            </w:r>
            <w:r w:rsidRPr="00EE1CC9">
              <w:rPr>
                <w:color w:val="000000" w:themeColor="text1"/>
                <w:spacing w:val="-2"/>
                <w:sz w:val="24"/>
                <w:szCs w:val="24"/>
              </w:rPr>
              <w:t xml:space="preserve"> создания</w:t>
            </w:r>
          </w:p>
        </w:tc>
        <w:tc>
          <w:tcPr>
            <w:tcW w:w="7482" w:type="dxa"/>
          </w:tcPr>
          <w:p w:rsidR="009D293F" w:rsidRPr="00EE1CC9" w:rsidRDefault="008D5EB3" w:rsidP="00F74D8E">
            <w:pPr>
              <w:pStyle w:val="TableParagraph"/>
              <w:tabs>
                <w:tab w:val="left" w:pos="4284"/>
              </w:tabs>
              <w:spacing w:line="256" w:lineRule="exact"/>
              <w:ind w:left="253"/>
              <w:rPr>
                <w:color w:val="000000" w:themeColor="text1"/>
                <w:sz w:val="24"/>
                <w:szCs w:val="24"/>
              </w:rPr>
            </w:pPr>
            <w:r w:rsidRPr="00EE1CC9">
              <w:rPr>
                <w:color w:val="000000" w:themeColor="text1"/>
                <w:spacing w:val="-4"/>
                <w:sz w:val="24"/>
                <w:szCs w:val="24"/>
              </w:rPr>
              <w:t>1976</w:t>
            </w:r>
          </w:p>
        </w:tc>
      </w:tr>
      <w:tr w:rsidR="004338BD" w:rsidRPr="00EE1CC9" w:rsidTr="00EE1CC9">
        <w:trPr>
          <w:trHeight w:val="553"/>
        </w:trPr>
        <w:tc>
          <w:tcPr>
            <w:tcW w:w="2975" w:type="dxa"/>
          </w:tcPr>
          <w:p w:rsidR="009D293F" w:rsidRPr="00EE1CC9" w:rsidRDefault="005273AE" w:rsidP="00F74D8E">
            <w:pPr>
              <w:pStyle w:val="TableParagraph"/>
              <w:tabs>
                <w:tab w:val="left" w:pos="4284"/>
              </w:tabs>
              <w:ind w:left="257"/>
              <w:rPr>
                <w:color w:val="000000" w:themeColor="text1"/>
                <w:sz w:val="24"/>
                <w:szCs w:val="24"/>
              </w:rPr>
            </w:pPr>
            <w:r w:rsidRPr="00EE1CC9">
              <w:rPr>
                <w:color w:val="000000" w:themeColor="text1"/>
                <w:spacing w:val="-2"/>
                <w:sz w:val="24"/>
                <w:szCs w:val="24"/>
              </w:rPr>
              <w:t>Лицензия</w:t>
            </w:r>
          </w:p>
        </w:tc>
        <w:tc>
          <w:tcPr>
            <w:tcW w:w="7482" w:type="dxa"/>
          </w:tcPr>
          <w:p w:rsidR="009D293F" w:rsidRPr="00EE1CC9" w:rsidRDefault="008D5EB3" w:rsidP="00F74D8E">
            <w:pPr>
              <w:tabs>
                <w:tab w:val="left" w:pos="4284"/>
              </w:tabs>
              <w:jc w:val="both"/>
              <w:rPr>
                <w:color w:val="000000" w:themeColor="text1"/>
                <w:sz w:val="24"/>
                <w:szCs w:val="24"/>
                <w:lang w:eastAsia="ru-RU"/>
              </w:rPr>
            </w:pPr>
            <w:r w:rsidRPr="00EE1CC9">
              <w:rPr>
                <w:color w:val="000000" w:themeColor="text1"/>
                <w:sz w:val="24"/>
                <w:szCs w:val="24"/>
                <w:lang w:eastAsia="ru-RU"/>
              </w:rPr>
              <w:t>Серия 76Л02, регистрационный номер 00003701 от 06 июля 2015 года.</w:t>
            </w:r>
            <w:r w:rsidR="005273AE" w:rsidRPr="00EE1CC9">
              <w:rPr>
                <w:color w:val="000000" w:themeColor="text1"/>
                <w:sz w:val="24"/>
                <w:szCs w:val="24"/>
              </w:rPr>
              <w:t>Срок</w:t>
            </w:r>
            <w:r w:rsidR="005273AE" w:rsidRPr="00EE1CC9">
              <w:rPr>
                <w:color w:val="000000" w:themeColor="text1"/>
                <w:spacing w:val="-2"/>
                <w:sz w:val="24"/>
                <w:szCs w:val="24"/>
              </w:rPr>
              <w:t>окончания</w:t>
            </w:r>
            <w:r w:rsidR="005273AE" w:rsidRPr="00EE1CC9">
              <w:rPr>
                <w:color w:val="000000" w:themeColor="text1"/>
                <w:sz w:val="24"/>
                <w:szCs w:val="24"/>
              </w:rPr>
              <w:t>действиялицензии-</w:t>
            </w:r>
            <w:r w:rsidR="005273AE" w:rsidRPr="00EE1CC9">
              <w:rPr>
                <w:color w:val="000000" w:themeColor="text1"/>
                <w:spacing w:val="-2"/>
                <w:sz w:val="24"/>
                <w:szCs w:val="24"/>
              </w:rPr>
              <w:t>бессрочная</w:t>
            </w:r>
          </w:p>
        </w:tc>
      </w:tr>
      <w:tr w:rsidR="004338BD" w:rsidRPr="00EE1CC9" w:rsidTr="00AA3AB7">
        <w:trPr>
          <w:trHeight w:val="827"/>
        </w:trPr>
        <w:tc>
          <w:tcPr>
            <w:tcW w:w="2975" w:type="dxa"/>
          </w:tcPr>
          <w:p w:rsidR="009D293F" w:rsidRPr="00EE1CC9" w:rsidRDefault="005273AE" w:rsidP="00F74D8E">
            <w:pPr>
              <w:pStyle w:val="TableParagraph"/>
              <w:tabs>
                <w:tab w:val="left" w:pos="2747"/>
                <w:tab w:val="left" w:pos="4284"/>
              </w:tabs>
              <w:ind w:left="257"/>
              <w:rPr>
                <w:color w:val="000000" w:themeColor="text1"/>
                <w:sz w:val="24"/>
                <w:szCs w:val="24"/>
              </w:rPr>
            </w:pPr>
            <w:r w:rsidRPr="00EE1CC9">
              <w:rPr>
                <w:color w:val="000000" w:themeColor="text1"/>
                <w:spacing w:val="-2"/>
                <w:sz w:val="24"/>
                <w:szCs w:val="24"/>
              </w:rPr>
              <w:t>Свидетельство</w:t>
            </w:r>
            <w:r w:rsidR="00EE1CC9">
              <w:rPr>
                <w:color w:val="000000" w:themeColor="text1"/>
                <w:sz w:val="24"/>
                <w:szCs w:val="24"/>
              </w:rPr>
              <w:t xml:space="preserve"> </w:t>
            </w:r>
            <w:r w:rsidRPr="00EE1CC9">
              <w:rPr>
                <w:color w:val="000000" w:themeColor="text1"/>
                <w:spacing w:val="-10"/>
                <w:sz w:val="24"/>
                <w:szCs w:val="24"/>
              </w:rPr>
              <w:t xml:space="preserve">о </w:t>
            </w:r>
            <w:r w:rsidRPr="00EE1CC9">
              <w:rPr>
                <w:color w:val="000000" w:themeColor="text1"/>
                <w:spacing w:val="-2"/>
                <w:sz w:val="24"/>
                <w:szCs w:val="24"/>
              </w:rPr>
              <w:t>государственной</w:t>
            </w:r>
            <w:r w:rsidR="00EE1CC9">
              <w:rPr>
                <w:color w:val="000000" w:themeColor="text1"/>
                <w:spacing w:val="-2"/>
                <w:sz w:val="24"/>
                <w:szCs w:val="24"/>
              </w:rPr>
              <w:t xml:space="preserve"> </w:t>
            </w:r>
            <w:r w:rsidRPr="00EE1CC9">
              <w:rPr>
                <w:color w:val="000000" w:themeColor="text1"/>
                <w:spacing w:val="-2"/>
                <w:sz w:val="24"/>
                <w:szCs w:val="24"/>
              </w:rPr>
              <w:t>аккредитации</w:t>
            </w:r>
          </w:p>
        </w:tc>
        <w:tc>
          <w:tcPr>
            <w:tcW w:w="7482" w:type="dxa"/>
          </w:tcPr>
          <w:p w:rsidR="009D293F" w:rsidRPr="00EE1CC9" w:rsidRDefault="005273AE" w:rsidP="00F74D8E">
            <w:pPr>
              <w:pStyle w:val="TableParagraph"/>
              <w:tabs>
                <w:tab w:val="left" w:pos="4284"/>
              </w:tabs>
              <w:spacing w:line="270" w:lineRule="atLeast"/>
              <w:ind w:left="253"/>
              <w:rPr>
                <w:color w:val="000000" w:themeColor="text1"/>
                <w:sz w:val="24"/>
                <w:szCs w:val="24"/>
              </w:rPr>
            </w:pPr>
            <w:r w:rsidRPr="00EE1CC9">
              <w:rPr>
                <w:color w:val="000000" w:themeColor="text1"/>
                <w:sz w:val="24"/>
                <w:szCs w:val="24"/>
              </w:rPr>
              <w:t xml:space="preserve">Срокдействия– </w:t>
            </w:r>
            <w:r w:rsidRPr="00EE1CC9">
              <w:rPr>
                <w:color w:val="000000" w:themeColor="text1"/>
                <w:spacing w:val="-2"/>
                <w:sz w:val="24"/>
                <w:szCs w:val="24"/>
              </w:rPr>
              <w:t>бессрочно.</w:t>
            </w:r>
          </w:p>
        </w:tc>
      </w:tr>
    </w:tbl>
    <w:p w:rsidR="009D293F" w:rsidRPr="00EE1CC9" w:rsidRDefault="008D5EB3" w:rsidP="00F74D8E">
      <w:pPr>
        <w:pStyle w:val="a3"/>
        <w:tabs>
          <w:tab w:val="left" w:pos="4284"/>
        </w:tabs>
        <w:rPr>
          <w:color w:val="000000" w:themeColor="text1"/>
        </w:rPr>
      </w:pPr>
      <w:r w:rsidRPr="00EE1CC9">
        <w:rPr>
          <w:color w:val="000000" w:themeColor="text1"/>
        </w:rPr>
        <w:t>ГОУ ЯО</w:t>
      </w:r>
      <w:r w:rsidR="00B43A59" w:rsidRPr="00EE1CC9">
        <w:rPr>
          <w:color w:val="000000" w:themeColor="text1"/>
        </w:rPr>
        <w:t xml:space="preserve"> «</w:t>
      </w:r>
      <w:r w:rsidRPr="00EE1CC9">
        <w:rPr>
          <w:color w:val="000000" w:themeColor="text1"/>
        </w:rPr>
        <w:t xml:space="preserve">Гаврилов-Ямская школа-интернат» </w:t>
      </w:r>
      <w:r w:rsidR="005273AE" w:rsidRPr="00EE1CC9">
        <w:rPr>
          <w:color w:val="000000" w:themeColor="text1"/>
        </w:rPr>
        <w:t>(далее – школа, учреждение, ОО) расположена в трехэтажном кирпичном здании, общая площадь –</w:t>
      </w:r>
      <w:r w:rsidRPr="00EE1CC9">
        <w:rPr>
          <w:color w:val="000000" w:themeColor="text1"/>
          <w:lang w:eastAsia="ru-RU"/>
        </w:rPr>
        <w:t>4418,5</w:t>
      </w:r>
      <w:r w:rsidR="005273AE" w:rsidRPr="00EE1CC9">
        <w:rPr>
          <w:color w:val="000000" w:themeColor="text1"/>
        </w:rPr>
        <w:t>кв.м.</w:t>
      </w:r>
    </w:p>
    <w:p w:rsidR="009D293F" w:rsidRPr="00EE1CC9" w:rsidRDefault="005273AE" w:rsidP="00F74D8E">
      <w:pPr>
        <w:pStyle w:val="a3"/>
        <w:tabs>
          <w:tab w:val="left" w:pos="4284"/>
        </w:tabs>
        <w:rPr>
          <w:color w:val="000000" w:themeColor="text1"/>
        </w:rPr>
      </w:pPr>
      <w:r w:rsidRPr="00EE1CC9">
        <w:rPr>
          <w:color w:val="000000" w:themeColor="text1"/>
        </w:rPr>
        <w:t>Основным видом деятельности Школы является реализация общеобразовательных программ начального общего, основного общег</w:t>
      </w:r>
      <w:r w:rsidR="00D707D6" w:rsidRPr="00EE1CC9">
        <w:rPr>
          <w:color w:val="000000" w:themeColor="text1"/>
        </w:rPr>
        <w:t xml:space="preserve">о </w:t>
      </w:r>
      <w:r w:rsidR="004338BD" w:rsidRPr="00EE1CC9">
        <w:rPr>
          <w:color w:val="000000" w:themeColor="text1"/>
        </w:rPr>
        <w:t>образования.</w:t>
      </w:r>
    </w:p>
    <w:p w:rsidR="009D293F" w:rsidRPr="00EE1CC9" w:rsidRDefault="009D293F" w:rsidP="00F74D8E">
      <w:pPr>
        <w:pStyle w:val="a3"/>
        <w:tabs>
          <w:tab w:val="left" w:pos="4284"/>
        </w:tabs>
        <w:rPr>
          <w:color w:val="00B050"/>
        </w:rPr>
        <w:sectPr w:rsidR="009D293F" w:rsidRPr="00EE1CC9" w:rsidSect="00F74D8E">
          <w:headerReference w:type="default" r:id="rId8"/>
          <w:type w:val="continuous"/>
          <w:pgSz w:w="11910" w:h="16840"/>
          <w:pgMar w:top="1920" w:right="711" w:bottom="280" w:left="1133" w:header="403" w:footer="0" w:gutter="0"/>
          <w:pgNumType w:start="1"/>
          <w:cols w:space="720"/>
        </w:sectPr>
      </w:pPr>
    </w:p>
    <w:p w:rsidR="009D293F" w:rsidRPr="00EE1CC9" w:rsidRDefault="005273AE" w:rsidP="00F74D8E">
      <w:pPr>
        <w:pStyle w:val="1"/>
        <w:numPr>
          <w:ilvl w:val="0"/>
          <w:numId w:val="16"/>
        </w:numPr>
        <w:tabs>
          <w:tab w:val="left" w:pos="2960"/>
          <w:tab w:val="left" w:pos="4284"/>
        </w:tabs>
        <w:spacing w:line="274" w:lineRule="exact"/>
        <w:ind w:left="2960" w:hanging="306"/>
        <w:jc w:val="left"/>
        <w:rPr>
          <w:color w:val="000000" w:themeColor="text1"/>
        </w:rPr>
      </w:pPr>
      <w:r w:rsidRPr="00EE1CC9">
        <w:rPr>
          <w:color w:val="000000" w:themeColor="text1"/>
        </w:rPr>
        <w:lastRenderedPageBreak/>
        <w:t>СИСТЕМА</w:t>
      </w:r>
      <w:r w:rsidR="00EE1CC9">
        <w:rPr>
          <w:color w:val="000000" w:themeColor="text1"/>
        </w:rPr>
        <w:t xml:space="preserve"> </w:t>
      </w:r>
      <w:r w:rsidRPr="00EE1CC9">
        <w:rPr>
          <w:color w:val="000000" w:themeColor="text1"/>
        </w:rPr>
        <w:t>УПРАВЛЕНИЯ</w:t>
      </w:r>
      <w:r w:rsidR="00EE1CC9">
        <w:rPr>
          <w:color w:val="000000" w:themeColor="text1"/>
        </w:rPr>
        <w:t xml:space="preserve"> </w:t>
      </w:r>
      <w:r w:rsidRPr="00EE1CC9">
        <w:rPr>
          <w:color w:val="000000" w:themeColor="text1"/>
          <w:spacing w:val="-2"/>
        </w:rPr>
        <w:t>ОРГАНИЗАЦИЕЙ</w:t>
      </w:r>
    </w:p>
    <w:p w:rsidR="009D293F" w:rsidRPr="00EE1CC9" w:rsidRDefault="005273AE" w:rsidP="00F74D8E">
      <w:pPr>
        <w:pStyle w:val="a3"/>
        <w:tabs>
          <w:tab w:val="left" w:pos="4284"/>
        </w:tabs>
        <w:rPr>
          <w:color w:val="000000" w:themeColor="text1"/>
        </w:rPr>
      </w:pPr>
      <w:r w:rsidRPr="00EE1CC9">
        <w:rPr>
          <w:color w:val="000000" w:themeColor="text1"/>
        </w:rPr>
        <w:t>Управление школой осуществляется в соответствии с Законом РФ «Об образовании в Российской Федерации» и Уставом школы на принципах демократичности, открытости, приоритета общечеловеческих ценностей, охраны жизни и здоровья человека.</w:t>
      </w:r>
    </w:p>
    <w:p w:rsidR="009D293F" w:rsidRPr="00EE1CC9" w:rsidRDefault="005273AE" w:rsidP="00F74D8E">
      <w:pPr>
        <w:pStyle w:val="a3"/>
        <w:tabs>
          <w:tab w:val="left" w:pos="4284"/>
        </w:tabs>
        <w:rPr>
          <w:color w:val="000000" w:themeColor="text1"/>
        </w:rPr>
      </w:pPr>
      <w:r w:rsidRPr="00EE1CC9">
        <w:rPr>
          <w:i/>
          <w:color w:val="000000" w:themeColor="text1"/>
        </w:rPr>
        <w:t xml:space="preserve">Первый уровень </w:t>
      </w:r>
      <w:r w:rsidRPr="00EE1CC9">
        <w:rPr>
          <w:color w:val="000000" w:themeColor="text1"/>
        </w:rPr>
        <w:t>структуры управления - уровень директора. Директор школы представляет ее интересы в государственных и общественных инстанциях. Несет персональную юридическую ответственность за организацию жизнедеятельности школы, осуществляет общее руководство образовательным процессом. Основной функцией директора школы является координация усилий всех участников</w:t>
      </w:r>
      <w:r w:rsidR="00EE1CC9">
        <w:rPr>
          <w:color w:val="000000" w:themeColor="text1"/>
        </w:rPr>
        <w:t xml:space="preserve"> </w:t>
      </w:r>
      <w:r w:rsidRPr="00EE1CC9">
        <w:rPr>
          <w:color w:val="000000" w:themeColor="text1"/>
        </w:rPr>
        <w:t>образовательного</w:t>
      </w:r>
      <w:r w:rsidR="00EE1CC9">
        <w:rPr>
          <w:color w:val="000000" w:themeColor="text1"/>
        </w:rPr>
        <w:t xml:space="preserve"> </w:t>
      </w:r>
      <w:r w:rsidRPr="00EE1CC9">
        <w:rPr>
          <w:color w:val="000000" w:themeColor="text1"/>
        </w:rPr>
        <w:t>процесса</w:t>
      </w:r>
      <w:r w:rsidR="00EE1CC9">
        <w:rPr>
          <w:color w:val="000000" w:themeColor="text1"/>
        </w:rPr>
        <w:t xml:space="preserve"> </w:t>
      </w:r>
      <w:r w:rsidRPr="00EE1CC9">
        <w:rPr>
          <w:color w:val="000000" w:themeColor="text1"/>
        </w:rPr>
        <w:t>через педагогический</w:t>
      </w:r>
      <w:r w:rsidR="00EE1CC9">
        <w:rPr>
          <w:color w:val="000000" w:themeColor="text1"/>
        </w:rPr>
        <w:t xml:space="preserve"> </w:t>
      </w:r>
      <w:r w:rsidRPr="00EE1CC9">
        <w:rPr>
          <w:color w:val="000000" w:themeColor="text1"/>
        </w:rPr>
        <w:t>совет,</w:t>
      </w:r>
      <w:r w:rsidR="00EE1CC9">
        <w:rPr>
          <w:color w:val="000000" w:themeColor="text1"/>
        </w:rPr>
        <w:t xml:space="preserve"> </w:t>
      </w:r>
      <w:r w:rsidRPr="00EE1CC9">
        <w:rPr>
          <w:color w:val="000000" w:themeColor="text1"/>
        </w:rPr>
        <w:t>методический</w:t>
      </w:r>
      <w:r w:rsidR="00EE1CC9">
        <w:rPr>
          <w:color w:val="000000" w:themeColor="text1"/>
        </w:rPr>
        <w:t xml:space="preserve"> </w:t>
      </w:r>
      <w:r w:rsidRPr="00EE1CC9">
        <w:rPr>
          <w:color w:val="000000" w:themeColor="text1"/>
        </w:rPr>
        <w:t>совет,</w:t>
      </w:r>
      <w:r w:rsidR="00EE1CC9">
        <w:rPr>
          <w:color w:val="000000" w:themeColor="text1"/>
        </w:rPr>
        <w:t xml:space="preserve"> </w:t>
      </w:r>
      <w:r w:rsidR="00CB2C51" w:rsidRPr="00EE1CC9">
        <w:rPr>
          <w:color w:val="000000" w:themeColor="text1"/>
        </w:rPr>
        <w:t>совет трудового коллектива.</w:t>
      </w:r>
    </w:p>
    <w:p w:rsidR="009D293F" w:rsidRPr="00EE1CC9" w:rsidRDefault="005273AE" w:rsidP="00F74D8E">
      <w:pPr>
        <w:pStyle w:val="a3"/>
        <w:tabs>
          <w:tab w:val="left" w:pos="4284"/>
        </w:tabs>
        <w:ind w:left="849" w:firstLine="0"/>
        <w:rPr>
          <w:color w:val="000000" w:themeColor="text1"/>
        </w:rPr>
      </w:pPr>
      <w:r w:rsidRPr="00EE1CC9">
        <w:rPr>
          <w:color w:val="000000" w:themeColor="text1"/>
        </w:rPr>
        <w:t>Директор</w:t>
      </w:r>
      <w:r w:rsidR="00EE1CC9">
        <w:rPr>
          <w:color w:val="000000" w:themeColor="text1"/>
        </w:rPr>
        <w:t xml:space="preserve"> </w:t>
      </w:r>
      <w:r w:rsidRPr="00EE1CC9">
        <w:rPr>
          <w:color w:val="000000" w:themeColor="text1"/>
        </w:rPr>
        <w:t>школы–</w:t>
      </w:r>
      <w:r w:rsidR="00CB2C51" w:rsidRPr="00EE1CC9">
        <w:rPr>
          <w:color w:val="000000" w:themeColor="text1"/>
        </w:rPr>
        <w:t>Басова Елена Игоревна</w:t>
      </w:r>
    </w:p>
    <w:p w:rsidR="009D293F" w:rsidRPr="00EE1CC9" w:rsidRDefault="005273AE" w:rsidP="00F74D8E">
      <w:pPr>
        <w:pStyle w:val="a3"/>
        <w:tabs>
          <w:tab w:val="left" w:pos="4284"/>
        </w:tabs>
        <w:rPr>
          <w:color w:val="000000" w:themeColor="text1"/>
        </w:rPr>
      </w:pPr>
      <w:r w:rsidRPr="00EE1CC9">
        <w:rPr>
          <w:i/>
          <w:color w:val="000000" w:themeColor="text1"/>
        </w:rPr>
        <w:t>Второй</w:t>
      </w:r>
      <w:r w:rsidR="00EE1CC9">
        <w:rPr>
          <w:i/>
          <w:color w:val="000000" w:themeColor="text1"/>
        </w:rPr>
        <w:t xml:space="preserve"> </w:t>
      </w:r>
      <w:r w:rsidRPr="00EE1CC9">
        <w:rPr>
          <w:i/>
          <w:color w:val="000000" w:themeColor="text1"/>
        </w:rPr>
        <w:t>уровень</w:t>
      </w:r>
      <w:r w:rsidR="00EE1CC9">
        <w:rPr>
          <w:i/>
          <w:color w:val="000000" w:themeColor="text1"/>
        </w:rPr>
        <w:t xml:space="preserve"> </w:t>
      </w:r>
      <w:r w:rsidRPr="00EE1CC9">
        <w:rPr>
          <w:color w:val="000000" w:themeColor="text1"/>
        </w:rPr>
        <w:t>структуры управления</w:t>
      </w:r>
      <w:r w:rsidR="00EE1CC9">
        <w:rPr>
          <w:color w:val="000000" w:themeColor="text1"/>
        </w:rPr>
        <w:t xml:space="preserve"> – </w:t>
      </w:r>
      <w:r w:rsidRPr="00EE1CC9">
        <w:rPr>
          <w:color w:val="000000" w:themeColor="text1"/>
        </w:rPr>
        <w:t>уровень</w:t>
      </w:r>
      <w:r w:rsidR="00EE1CC9">
        <w:rPr>
          <w:color w:val="000000" w:themeColor="text1"/>
        </w:rPr>
        <w:t xml:space="preserve"> </w:t>
      </w:r>
      <w:r w:rsidRPr="00EE1CC9">
        <w:rPr>
          <w:color w:val="000000" w:themeColor="text1"/>
        </w:rPr>
        <w:t>заместителей</w:t>
      </w:r>
      <w:r w:rsidR="00EE1CC9">
        <w:rPr>
          <w:color w:val="000000" w:themeColor="text1"/>
        </w:rPr>
        <w:t xml:space="preserve"> </w:t>
      </w:r>
      <w:r w:rsidRPr="00EE1CC9">
        <w:rPr>
          <w:color w:val="000000" w:themeColor="text1"/>
        </w:rPr>
        <w:t>директора</w:t>
      </w:r>
      <w:r w:rsidR="00CB2C51" w:rsidRPr="00EE1CC9">
        <w:rPr>
          <w:color w:val="000000" w:themeColor="text1"/>
        </w:rPr>
        <w:t>.</w:t>
      </w:r>
      <w:r w:rsidR="00EE1CC9">
        <w:rPr>
          <w:color w:val="000000" w:themeColor="text1"/>
        </w:rPr>
        <w:t xml:space="preserve"> </w:t>
      </w:r>
      <w:r w:rsidRPr="00EE1CC9">
        <w:rPr>
          <w:color w:val="000000" w:themeColor="text1"/>
        </w:rPr>
        <w:t>В учреждении разработаны функциональные обязанности для руководителей каждого уровня управления, что обеспечивает четкость и слаженность в управлении развитием образовательной организации. Такая работа по организации управления направлена на повышение культуры управленческой деятельности, распределение административных обязанностей в аппарате управления школы.</w:t>
      </w:r>
    </w:p>
    <w:p w:rsidR="009D293F" w:rsidRPr="00EE1CC9" w:rsidRDefault="005273AE" w:rsidP="00F74D8E">
      <w:pPr>
        <w:pStyle w:val="a3"/>
        <w:tabs>
          <w:tab w:val="left" w:pos="4284"/>
        </w:tabs>
        <w:ind w:left="849" w:firstLine="0"/>
      </w:pPr>
      <w:r w:rsidRPr="00EE1CC9">
        <w:t>Заместители</w:t>
      </w:r>
      <w:r w:rsidR="00EE1CC9">
        <w:t xml:space="preserve"> </w:t>
      </w:r>
      <w:r w:rsidRPr="00EE1CC9">
        <w:t>директора</w:t>
      </w:r>
      <w:r w:rsidRPr="00EE1CC9">
        <w:rPr>
          <w:spacing w:val="-2"/>
        </w:rPr>
        <w:t>:</w:t>
      </w:r>
    </w:p>
    <w:p w:rsidR="009D293F" w:rsidRPr="00EE1CC9" w:rsidRDefault="005273AE" w:rsidP="00F74D8E">
      <w:pPr>
        <w:pStyle w:val="a3"/>
        <w:tabs>
          <w:tab w:val="left" w:pos="4284"/>
        </w:tabs>
      </w:pPr>
      <w:r w:rsidRPr="00EE1CC9">
        <w:t>−</w:t>
      </w:r>
      <w:r w:rsidR="00CB2C51" w:rsidRPr="00EE1CC9">
        <w:t xml:space="preserve">Клейман Татьяна Владимировна </w:t>
      </w:r>
      <w:r w:rsidR="00EE1CC9">
        <w:t>–</w:t>
      </w:r>
      <w:r w:rsidRPr="00EE1CC9">
        <w:t>заместитель</w:t>
      </w:r>
      <w:r w:rsidR="00EE1CC9">
        <w:t xml:space="preserve"> </w:t>
      </w:r>
      <w:r w:rsidRPr="00EE1CC9">
        <w:t>директора</w:t>
      </w:r>
      <w:r w:rsidR="00EE1CC9">
        <w:t xml:space="preserve"> </w:t>
      </w:r>
      <w:r w:rsidRPr="00EE1CC9">
        <w:t>по</w:t>
      </w:r>
      <w:r w:rsidR="00EE1CC9">
        <w:t xml:space="preserve"> </w:t>
      </w:r>
      <w:r w:rsidRPr="00EE1CC9">
        <w:t>учебно-воспитательной работе;</w:t>
      </w:r>
    </w:p>
    <w:p w:rsidR="009D293F" w:rsidRPr="00EE1CC9" w:rsidRDefault="005273AE" w:rsidP="00F74D8E">
      <w:pPr>
        <w:pStyle w:val="a3"/>
        <w:tabs>
          <w:tab w:val="left" w:pos="4284"/>
        </w:tabs>
      </w:pPr>
      <w:r w:rsidRPr="00EE1CC9">
        <w:t>−</w:t>
      </w:r>
      <w:r w:rsidR="00CB2C51" w:rsidRPr="00EE1CC9">
        <w:t>Крюкова Ольга Владимировна  - старший воспитатель</w:t>
      </w:r>
      <w:r w:rsidRPr="00EE1CC9">
        <w:rPr>
          <w:spacing w:val="-2"/>
        </w:rPr>
        <w:t>;</w:t>
      </w:r>
    </w:p>
    <w:p w:rsidR="009D293F" w:rsidRPr="00EE1CC9" w:rsidRDefault="00CB2C51" w:rsidP="00F74D8E">
      <w:pPr>
        <w:pStyle w:val="a3"/>
        <w:tabs>
          <w:tab w:val="left" w:pos="4284"/>
        </w:tabs>
      </w:pPr>
      <w:r w:rsidRPr="00EE1CC9">
        <w:t xml:space="preserve">− Москвин Алексей Владимирович </w:t>
      </w:r>
      <w:r w:rsidR="005273AE" w:rsidRPr="00EE1CC9">
        <w:t>– заместитель директора по админ</w:t>
      </w:r>
      <w:r w:rsidRPr="00EE1CC9">
        <w:t>истративно - хозяйственной работе</w:t>
      </w:r>
      <w:r w:rsidR="005273AE" w:rsidRPr="00EE1CC9">
        <w:t>;</w:t>
      </w:r>
    </w:p>
    <w:p w:rsidR="009D293F" w:rsidRPr="00EE1CC9" w:rsidRDefault="005273AE" w:rsidP="00F74D8E">
      <w:pPr>
        <w:pStyle w:val="a3"/>
        <w:tabs>
          <w:tab w:val="left" w:pos="4284"/>
        </w:tabs>
        <w:ind w:left="849" w:firstLine="0"/>
      </w:pPr>
      <w:r w:rsidRPr="00EE1CC9">
        <w:t>−</w:t>
      </w:r>
      <w:r w:rsidR="00CB2C51" w:rsidRPr="00EE1CC9">
        <w:t xml:space="preserve"> Роженкова Наталья Николаевна - </w:t>
      </w:r>
      <w:r w:rsidR="00CB2C51" w:rsidRPr="00EE1CC9">
        <w:rPr>
          <w:spacing w:val="-2"/>
        </w:rPr>
        <w:t xml:space="preserve"> главный бухгалтер</w:t>
      </w:r>
      <w:r w:rsidRPr="00EE1CC9">
        <w:rPr>
          <w:spacing w:val="-2"/>
        </w:rPr>
        <w:t>;</w:t>
      </w:r>
    </w:p>
    <w:p w:rsidR="009D293F" w:rsidRPr="00EE1CC9" w:rsidRDefault="005273AE" w:rsidP="00F74D8E">
      <w:pPr>
        <w:pStyle w:val="a3"/>
        <w:tabs>
          <w:tab w:val="left" w:pos="4284"/>
        </w:tabs>
      </w:pPr>
      <w:r w:rsidRPr="00EE1CC9">
        <w:t>Административные обязанности распределены согласно Уставу, штатному</w:t>
      </w:r>
      <w:r w:rsidR="00EE1CC9">
        <w:t xml:space="preserve"> </w:t>
      </w:r>
      <w:r w:rsidRPr="00EE1CC9">
        <w:t>расписанию, четко распределены функциональные обязанности согласно тарифно-квалификационным характеристикам.</w:t>
      </w:r>
    </w:p>
    <w:p w:rsidR="009D293F" w:rsidRPr="00EE1CC9" w:rsidRDefault="005273AE" w:rsidP="00F74D8E">
      <w:pPr>
        <w:pStyle w:val="a3"/>
        <w:tabs>
          <w:tab w:val="left" w:pos="4284"/>
        </w:tabs>
      </w:pPr>
      <w:r w:rsidRPr="00EE1CC9">
        <w:rPr>
          <w:i/>
        </w:rPr>
        <w:t xml:space="preserve">Третий уровень </w:t>
      </w:r>
      <w:r w:rsidRPr="00EE1CC9">
        <w:t xml:space="preserve">- уровень </w:t>
      </w:r>
      <w:r w:rsidR="00C11C73" w:rsidRPr="00EE1CC9">
        <w:t>педагогов</w:t>
      </w:r>
      <w:r w:rsidRPr="00EE1CC9">
        <w:t>. В школе работают методические объединения классных руководителей, учителей-предметников</w:t>
      </w:r>
      <w:r w:rsidR="00C11C73" w:rsidRPr="00EE1CC9">
        <w:t>, воспитателей</w:t>
      </w:r>
      <w:r w:rsidRPr="00EE1CC9">
        <w:t xml:space="preserve">. </w:t>
      </w:r>
    </w:p>
    <w:p w:rsidR="009D293F" w:rsidRPr="00EE1CC9" w:rsidRDefault="005273AE" w:rsidP="00F74D8E">
      <w:pPr>
        <w:pStyle w:val="a3"/>
        <w:tabs>
          <w:tab w:val="left" w:pos="4284"/>
        </w:tabs>
      </w:pPr>
      <w:r w:rsidRPr="00EE1CC9">
        <w:t>Взаимодействие школьных</w:t>
      </w:r>
      <w:r w:rsidR="0008123E" w:rsidRPr="00EE1CC9">
        <w:t xml:space="preserve"> и районных</w:t>
      </w:r>
      <w:r w:rsidRPr="00EE1CC9">
        <w:t xml:space="preserve"> методических объединений осуществляется через специализацию функций при их одновременной интеграции.</w:t>
      </w:r>
    </w:p>
    <w:p w:rsidR="009D293F" w:rsidRPr="00EE1CC9" w:rsidRDefault="005273AE" w:rsidP="00F74D8E">
      <w:pPr>
        <w:pStyle w:val="a3"/>
        <w:tabs>
          <w:tab w:val="left" w:pos="4284"/>
        </w:tabs>
      </w:pPr>
      <w:r w:rsidRPr="00EE1CC9">
        <w:rPr>
          <w:i/>
        </w:rPr>
        <w:t xml:space="preserve">Четвертый уровень – </w:t>
      </w:r>
      <w:r w:rsidRPr="00EE1CC9">
        <w:t>уровень функционир</w:t>
      </w:r>
      <w:r w:rsidR="00CB2C51" w:rsidRPr="00EE1CC9">
        <w:t>ования Совета Трудового коллектива</w:t>
      </w:r>
      <w:r w:rsidRPr="00EE1CC9">
        <w:t>, педагогического совета, методического совета.</w:t>
      </w:r>
    </w:p>
    <w:p w:rsidR="009D293F" w:rsidRPr="00EE1CC9" w:rsidRDefault="00CB2C51" w:rsidP="00F74D8E">
      <w:pPr>
        <w:pStyle w:val="a3"/>
        <w:tabs>
          <w:tab w:val="left" w:pos="4284"/>
        </w:tabs>
        <w:ind w:firstLine="0"/>
      </w:pPr>
      <w:r w:rsidRPr="00EE1CC9">
        <w:t>Четвёрты</w:t>
      </w:r>
      <w:r w:rsidR="00A97D99" w:rsidRPr="00EE1CC9">
        <w:t>й</w:t>
      </w:r>
      <w:r w:rsidRPr="00EE1CC9">
        <w:t xml:space="preserve"> уровень </w:t>
      </w:r>
      <w:r w:rsidR="005273AE" w:rsidRPr="00EE1CC9">
        <w:t xml:space="preserve"> способствует координации деятельности, гармонизации взаимоотношений между педагогами, учащимися и их родителями, оказывает помощь администрации школы и педагогическому коллективу в работе по формированию демократического микроклимата.</w:t>
      </w:r>
      <w:r w:rsidR="00EE1CC9">
        <w:t xml:space="preserve"> </w:t>
      </w:r>
      <w:r w:rsidR="005273AE" w:rsidRPr="00EE1CC9">
        <w:t>Деятельность</w:t>
      </w:r>
      <w:r w:rsidR="00EE1CC9">
        <w:t xml:space="preserve"> </w:t>
      </w:r>
      <w:r w:rsidR="005273AE" w:rsidRPr="00EE1CC9">
        <w:t>методического</w:t>
      </w:r>
      <w:r w:rsidR="00EE1CC9">
        <w:t xml:space="preserve"> </w:t>
      </w:r>
      <w:r w:rsidR="005273AE" w:rsidRPr="00EE1CC9">
        <w:t>совета</w:t>
      </w:r>
      <w:r w:rsidR="00EE1CC9">
        <w:t xml:space="preserve"> </w:t>
      </w:r>
      <w:r w:rsidR="005273AE" w:rsidRPr="00EE1CC9">
        <w:t>ориентирована</w:t>
      </w:r>
      <w:r w:rsidR="00EE1CC9">
        <w:t xml:space="preserve"> </w:t>
      </w:r>
      <w:r w:rsidR="005273AE" w:rsidRPr="00EE1CC9">
        <w:t>на</w:t>
      </w:r>
      <w:r w:rsidR="00EE1CC9">
        <w:t xml:space="preserve"> </w:t>
      </w:r>
      <w:r w:rsidR="005273AE" w:rsidRPr="00EE1CC9">
        <w:t>профессиональные</w:t>
      </w:r>
      <w:r w:rsidR="00EE1CC9">
        <w:t xml:space="preserve"> </w:t>
      </w:r>
      <w:r w:rsidR="005273AE" w:rsidRPr="00EE1CC9">
        <w:t xml:space="preserve">запросы, </w:t>
      </w:r>
      <w:r w:rsidR="005273AE" w:rsidRPr="00EE1CC9">
        <w:rPr>
          <w:spacing w:val="-4"/>
        </w:rPr>
        <w:t>потребности</w:t>
      </w:r>
      <w:r w:rsidR="00EE1CC9">
        <w:rPr>
          <w:spacing w:val="-4"/>
        </w:rPr>
        <w:t xml:space="preserve"> </w:t>
      </w:r>
      <w:r w:rsidR="005273AE" w:rsidRPr="00EE1CC9">
        <w:rPr>
          <w:spacing w:val="-4"/>
        </w:rPr>
        <w:t>и</w:t>
      </w:r>
      <w:r w:rsidR="00EE1CC9">
        <w:rPr>
          <w:spacing w:val="-4"/>
        </w:rPr>
        <w:t xml:space="preserve"> </w:t>
      </w:r>
      <w:r w:rsidR="005273AE" w:rsidRPr="00EE1CC9">
        <w:rPr>
          <w:spacing w:val="-4"/>
        </w:rPr>
        <w:t>интересы</w:t>
      </w:r>
      <w:r w:rsidR="00EE1CC9">
        <w:rPr>
          <w:spacing w:val="-4"/>
        </w:rPr>
        <w:t xml:space="preserve"> </w:t>
      </w:r>
      <w:r w:rsidR="00C11C73" w:rsidRPr="00EE1CC9">
        <w:rPr>
          <w:spacing w:val="-4"/>
        </w:rPr>
        <w:t>педагогического</w:t>
      </w:r>
      <w:r w:rsidR="00EE1CC9">
        <w:rPr>
          <w:spacing w:val="-4"/>
        </w:rPr>
        <w:t xml:space="preserve"> </w:t>
      </w:r>
      <w:r w:rsidR="005273AE" w:rsidRPr="00EE1CC9">
        <w:rPr>
          <w:spacing w:val="-4"/>
        </w:rPr>
        <w:t>коллектива</w:t>
      </w:r>
      <w:r w:rsidR="00EE1CC9">
        <w:rPr>
          <w:spacing w:val="-4"/>
        </w:rPr>
        <w:t xml:space="preserve"> </w:t>
      </w:r>
      <w:r w:rsidR="005273AE" w:rsidRPr="00EE1CC9">
        <w:rPr>
          <w:spacing w:val="-4"/>
        </w:rPr>
        <w:t>и</w:t>
      </w:r>
      <w:r w:rsidR="00EE1CC9">
        <w:rPr>
          <w:spacing w:val="-4"/>
        </w:rPr>
        <w:t xml:space="preserve"> </w:t>
      </w:r>
      <w:r w:rsidR="005273AE" w:rsidRPr="00EE1CC9">
        <w:rPr>
          <w:spacing w:val="-4"/>
        </w:rPr>
        <w:t>отдельных</w:t>
      </w:r>
      <w:r w:rsidR="00EE1CC9">
        <w:rPr>
          <w:spacing w:val="-4"/>
        </w:rPr>
        <w:t xml:space="preserve"> </w:t>
      </w:r>
      <w:r w:rsidR="005273AE" w:rsidRPr="00EE1CC9">
        <w:rPr>
          <w:spacing w:val="-4"/>
        </w:rPr>
        <w:t>его</w:t>
      </w:r>
      <w:r w:rsidR="00EE1CC9">
        <w:rPr>
          <w:spacing w:val="-4"/>
        </w:rPr>
        <w:t xml:space="preserve"> </w:t>
      </w:r>
      <w:r w:rsidR="005273AE" w:rsidRPr="00EE1CC9">
        <w:rPr>
          <w:spacing w:val="-4"/>
        </w:rPr>
        <w:t>членов.</w:t>
      </w:r>
    </w:p>
    <w:p w:rsidR="009D293F" w:rsidRPr="00EE1CC9" w:rsidRDefault="009D293F" w:rsidP="00F74D8E">
      <w:pPr>
        <w:pStyle w:val="a3"/>
        <w:tabs>
          <w:tab w:val="left" w:pos="4284"/>
        </w:tabs>
        <w:ind w:left="0" w:firstLine="0"/>
        <w:jc w:val="left"/>
      </w:pPr>
    </w:p>
    <w:p w:rsidR="009D293F" w:rsidRPr="00EE1CC9" w:rsidRDefault="005273AE" w:rsidP="00F74D8E">
      <w:pPr>
        <w:tabs>
          <w:tab w:val="left" w:pos="4284"/>
        </w:tabs>
        <w:ind w:left="2006"/>
        <w:jc w:val="both"/>
        <w:rPr>
          <w:b/>
          <w:sz w:val="24"/>
          <w:szCs w:val="24"/>
        </w:rPr>
      </w:pPr>
      <w:bookmarkStart w:id="1" w:name="Единая_методическая_тема_школы_на_2024_–"/>
      <w:bookmarkEnd w:id="1"/>
      <w:r w:rsidRPr="00EE1CC9">
        <w:rPr>
          <w:b/>
          <w:sz w:val="24"/>
          <w:szCs w:val="24"/>
        </w:rPr>
        <w:t>Единая</w:t>
      </w:r>
      <w:r w:rsidR="00EE1CC9">
        <w:rPr>
          <w:b/>
          <w:sz w:val="24"/>
          <w:szCs w:val="24"/>
        </w:rPr>
        <w:t xml:space="preserve"> </w:t>
      </w:r>
      <w:r w:rsidRPr="00EE1CC9">
        <w:rPr>
          <w:b/>
          <w:sz w:val="24"/>
          <w:szCs w:val="24"/>
        </w:rPr>
        <w:t>методическая</w:t>
      </w:r>
      <w:r w:rsidR="00EE1CC9">
        <w:rPr>
          <w:b/>
          <w:sz w:val="24"/>
          <w:szCs w:val="24"/>
        </w:rPr>
        <w:t xml:space="preserve"> </w:t>
      </w:r>
      <w:r w:rsidRPr="00EE1CC9">
        <w:rPr>
          <w:b/>
          <w:sz w:val="24"/>
          <w:szCs w:val="24"/>
        </w:rPr>
        <w:t>тема</w:t>
      </w:r>
      <w:r w:rsidR="00EE1CC9">
        <w:rPr>
          <w:b/>
          <w:sz w:val="24"/>
          <w:szCs w:val="24"/>
        </w:rPr>
        <w:t xml:space="preserve"> </w:t>
      </w:r>
      <w:r w:rsidRPr="00EE1CC9">
        <w:rPr>
          <w:b/>
          <w:sz w:val="24"/>
          <w:szCs w:val="24"/>
        </w:rPr>
        <w:t>школы</w:t>
      </w:r>
      <w:r w:rsidR="00EE1CC9">
        <w:rPr>
          <w:b/>
          <w:sz w:val="24"/>
          <w:szCs w:val="24"/>
        </w:rPr>
        <w:t xml:space="preserve"> </w:t>
      </w:r>
      <w:r w:rsidRPr="00EE1CC9">
        <w:rPr>
          <w:b/>
          <w:sz w:val="24"/>
          <w:szCs w:val="24"/>
        </w:rPr>
        <w:t>на</w:t>
      </w:r>
      <w:r w:rsidR="00EE1CC9">
        <w:rPr>
          <w:b/>
          <w:sz w:val="24"/>
          <w:szCs w:val="24"/>
        </w:rPr>
        <w:t xml:space="preserve"> </w:t>
      </w:r>
      <w:r w:rsidRPr="00EE1CC9">
        <w:rPr>
          <w:b/>
          <w:sz w:val="24"/>
          <w:szCs w:val="24"/>
        </w:rPr>
        <w:t>2024–2025</w:t>
      </w:r>
      <w:r w:rsidR="00EE1CC9">
        <w:rPr>
          <w:b/>
          <w:sz w:val="24"/>
          <w:szCs w:val="24"/>
        </w:rPr>
        <w:t xml:space="preserve"> </w:t>
      </w:r>
      <w:r w:rsidRPr="00EE1CC9">
        <w:rPr>
          <w:b/>
          <w:sz w:val="24"/>
          <w:szCs w:val="24"/>
        </w:rPr>
        <w:t>учебный</w:t>
      </w:r>
      <w:r w:rsidR="00EE1CC9">
        <w:rPr>
          <w:b/>
          <w:sz w:val="24"/>
          <w:szCs w:val="24"/>
        </w:rPr>
        <w:t xml:space="preserve"> </w:t>
      </w:r>
      <w:r w:rsidRPr="00EE1CC9">
        <w:rPr>
          <w:b/>
          <w:spacing w:val="-5"/>
          <w:sz w:val="24"/>
          <w:szCs w:val="24"/>
        </w:rPr>
        <w:t>год</w:t>
      </w:r>
    </w:p>
    <w:p w:rsidR="00C11C73" w:rsidRPr="00EE1CC9" w:rsidRDefault="00C11C73" w:rsidP="00F74D8E">
      <w:pPr>
        <w:widowControl/>
        <w:tabs>
          <w:tab w:val="left" w:pos="4284"/>
        </w:tabs>
        <w:autoSpaceDE/>
        <w:autoSpaceDN/>
        <w:ind w:firstLine="851"/>
        <w:jc w:val="both"/>
        <w:rPr>
          <w:rFonts w:eastAsia="Calibri"/>
          <w:sz w:val="24"/>
          <w:szCs w:val="24"/>
        </w:rPr>
      </w:pPr>
      <w:r w:rsidRPr="00EE1CC9">
        <w:rPr>
          <w:rFonts w:eastAsia="Calibri"/>
          <w:sz w:val="24"/>
          <w:szCs w:val="24"/>
        </w:rPr>
        <w:t xml:space="preserve">«Совершенствование применения современных инновационных технологий в образовательном процессе, как средство развития и коррекции познавательной деятельности обучающихся с нарушением зрения». </w:t>
      </w:r>
    </w:p>
    <w:p w:rsidR="009D293F" w:rsidRPr="00EE1CC9" w:rsidRDefault="005273AE" w:rsidP="00F74D8E">
      <w:pPr>
        <w:tabs>
          <w:tab w:val="left" w:pos="4284"/>
        </w:tabs>
        <w:spacing w:line="274" w:lineRule="exact"/>
        <w:ind w:left="2061"/>
        <w:jc w:val="both"/>
        <w:rPr>
          <w:b/>
          <w:sz w:val="24"/>
          <w:szCs w:val="24"/>
        </w:rPr>
      </w:pPr>
      <w:r w:rsidRPr="00EE1CC9">
        <w:rPr>
          <w:b/>
          <w:sz w:val="24"/>
          <w:szCs w:val="24"/>
        </w:rPr>
        <w:t>Цель,</w:t>
      </w:r>
      <w:r w:rsidR="00EE1CC9">
        <w:rPr>
          <w:b/>
          <w:sz w:val="24"/>
          <w:szCs w:val="24"/>
        </w:rPr>
        <w:t xml:space="preserve"> </w:t>
      </w:r>
      <w:r w:rsidRPr="00EE1CC9">
        <w:rPr>
          <w:b/>
          <w:sz w:val="24"/>
          <w:szCs w:val="24"/>
        </w:rPr>
        <w:t>задачи</w:t>
      </w:r>
      <w:r w:rsidR="00EE1CC9">
        <w:rPr>
          <w:b/>
          <w:sz w:val="24"/>
          <w:szCs w:val="24"/>
        </w:rPr>
        <w:t xml:space="preserve"> </w:t>
      </w:r>
      <w:r w:rsidRPr="00EE1CC9">
        <w:rPr>
          <w:b/>
          <w:sz w:val="24"/>
          <w:szCs w:val="24"/>
        </w:rPr>
        <w:t>методической</w:t>
      </w:r>
      <w:r w:rsidR="00EE1CC9">
        <w:rPr>
          <w:b/>
          <w:sz w:val="24"/>
          <w:szCs w:val="24"/>
        </w:rPr>
        <w:t xml:space="preserve"> </w:t>
      </w:r>
      <w:r w:rsidRPr="00EE1CC9">
        <w:rPr>
          <w:b/>
          <w:sz w:val="24"/>
          <w:szCs w:val="24"/>
        </w:rPr>
        <w:t>работы</w:t>
      </w:r>
      <w:r w:rsidR="00EE1CC9">
        <w:rPr>
          <w:b/>
          <w:sz w:val="24"/>
          <w:szCs w:val="24"/>
        </w:rPr>
        <w:t xml:space="preserve"> </w:t>
      </w:r>
      <w:r w:rsidRPr="00EE1CC9">
        <w:rPr>
          <w:b/>
          <w:sz w:val="24"/>
          <w:szCs w:val="24"/>
        </w:rPr>
        <w:t>на</w:t>
      </w:r>
      <w:r w:rsidR="00EE1CC9">
        <w:rPr>
          <w:b/>
          <w:sz w:val="24"/>
          <w:szCs w:val="24"/>
        </w:rPr>
        <w:t xml:space="preserve"> </w:t>
      </w:r>
      <w:r w:rsidRPr="00EE1CC9">
        <w:rPr>
          <w:b/>
          <w:sz w:val="24"/>
          <w:szCs w:val="24"/>
        </w:rPr>
        <w:t>2024-2025</w:t>
      </w:r>
      <w:r w:rsidR="00EE1CC9">
        <w:rPr>
          <w:b/>
          <w:sz w:val="24"/>
          <w:szCs w:val="24"/>
        </w:rPr>
        <w:t xml:space="preserve"> </w:t>
      </w:r>
      <w:r w:rsidRPr="00EE1CC9">
        <w:rPr>
          <w:b/>
          <w:sz w:val="24"/>
          <w:szCs w:val="24"/>
        </w:rPr>
        <w:t>учебный</w:t>
      </w:r>
      <w:r w:rsidRPr="00EE1CC9">
        <w:rPr>
          <w:b/>
          <w:spacing w:val="-5"/>
          <w:sz w:val="24"/>
          <w:szCs w:val="24"/>
        </w:rPr>
        <w:t xml:space="preserve"> год</w:t>
      </w:r>
    </w:p>
    <w:p w:rsidR="00C11C73" w:rsidRPr="00EE1CC9" w:rsidRDefault="005273AE" w:rsidP="00F74D8E">
      <w:pPr>
        <w:tabs>
          <w:tab w:val="left" w:pos="4284"/>
        </w:tabs>
        <w:ind w:firstLine="851"/>
        <w:jc w:val="both"/>
        <w:rPr>
          <w:rFonts w:eastAsia="Calibri"/>
          <w:sz w:val="24"/>
          <w:szCs w:val="24"/>
        </w:rPr>
      </w:pPr>
      <w:r w:rsidRPr="00EE1CC9">
        <w:rPr>
          <w:b/>
          <w:sz w:val="24"/>
          <w:szCs w:val="24"/>
        </w:rPr>
        <w:t xml:space="preserve">Цель: </w:t>
      </w:r>
      <w:r w:rsidR="00C11C73" w:rsidRPr="00EE1CC9">
        <w:rPr>
          <w:rFonts w:eastAsia="Calibri"/>
          <w:sz w:val="24"/>
          <w:szCs w:val="24"/>
        </w:rPr>
        <w:t xml:space="preserve">Оказание действенной помощи учителям в улучшении организации образовательного и воспитательного процесса, в обобщении и внедрении передового опыта, повышения теоретического уровня и педагогической квалификации учителей  с учетом инновационных технологий. </w:t>
      </w:r>
    </w:p>
    <w:p w:rsidR="00C11C73" w:rsidRPr="00EE1CC9" w:rsidRDefault="00C11C73" w:rsidP="00F74D8E">
      <w:pPr>
        <w:widowControl/>
        <w:tabs>
          <w:tab w:val="left" w:pos="4284"/>
        </w:tabs>
        <w:autoSpaceDE/>
        <w:autoSpaceDN/>
        <w:spacing w:line="276" w:lineRule="auto"/>
        <w:rPr>
          <w:rFonts w:eastAsia="Calibri"/>
          <w:sz w:val="24"/>
          <w:szCs w:val="24"/>
        </w:rPr>
      </w:pPr>
      <w:r w:rsidRPr="00EE1CC9">
        <w:rPr>
          <w:rFonts w:eastAsia="Calibri"/>
          <w:sz w:val="24"/>
          <w:szCs w:val="24"/>
        </w:rPr>
        <w:t xml:space="preserve">Задачи МО: </w:t>
      </w:r>
    </w:p>
    <w:p w:rsidR="00C11C73" w:rsidRPr="00EE1CC9" w:rsidRDefault="00C11C73" w:rsidP="00F74D8E">
      <w:pPr>
        <w:widowControl/>
        <w:tabs>
          <w:tab w:val="left" w:pos="4284"/>
        </w:tabs>
        <w:autoSpaceDE/>
        <w:autoSpaceDN/>
        <w:ind w:firstLine="709"/>
        <w:rPr>
          <w:rFonts w:eastAsia="Calibri"/>
          <w:sz w:val="24"/>
          <w:szCs w:val="24"/>
        </w:rPr>
      </w:pPr>
      <w:r w:rsidRPr="00EE1CC9">
        <w:rPr>
          <w:rFonts w:eastAsia="Calibri"/>
          <w:sz w:val="24"/>
          <w:szCs w:val="24"/>
        </w:rPr>
        <w:t>1.Повысить квалификацию педагогов по проблеме перехода на новые учебные стандарты (формировать ключевые компетентности обучающихся):</w:t>
      </w:r>
    </w:p>
    <w:p w:rsidR="00C11C73" w:rsidRPr="00EE1CC9" w:rsidRDefault="00C11C73" w:rsidP="00F74D8E">
      <w:pPr>
        <w:widowControl/>
        <w:tabs>
          <w:tab w:val="left" w:pos="4284"/>
        </w:tabs>
        <w:autoSpaceDE/>
        <w:autoSpaceDN/>
        <w:ind w:firstLine="709"/>
        <w:rPr>
          <w:rFonts w:eastAsia="Calibri"/>
          <w:sz w:val="24"/>
          <w:szCs w:val="24"/>
        </w:rPr>
      </w:pPr>
      <w:r w:rsidRPr="00EE1CC9">
        <w:rPr>
          <w:rFonts w:eastAsia="Calibri"/>
          <w:sz w:val="24"/>
          <w:szCs w:val="24"/>
        </w:rPr>
        <w:t xml:space="preserve"> - Продолжать изучение нормативно-правовой, методической базы по введению ФГОС НОО и ФГОС ООО.</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lastRenderedPageBreak/>
        <w:t xml:space="preserve"> - Совершенствовать качество современного урока; повышать его эффективность, применять современные методики и технологии, обеспечивающие деятельностный и компетентностный подход к успешному обучению.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t xml:space="preserve">- Продолжать совершенствование материально-технической базы преподавания в соответствии с требованиями к оснащению образовательного процесса ФГОС НОО и ФГОС ООО.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t>2. Создать учебно-воспитательную среду, способствующую формированию активной гражданской позиции и здорового образа жизни.</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Обогащать содержание форм и методов внеурочной деятельности, направленной на формирование социально-бытовой компетенции обучающихся.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Развивать коллективную творческо-поисковую деятельность для развития проектно - деятельностного направления обучающихся, как средства проявления индивидуальности и развития творческих способностей обучающихся.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Создавать оптимальные условия для развития основных компетенций учащихся сообразно с их интересами, способностями и возможностями;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Привлекать родителей к сотрудничеству.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t xml:space="preserve">3.Выявлять и обобщать педагогический опыт в работе учителей, совершенствовать педагогическое мастерство учителей, профессиональный уровень посредством: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Выступлений на педагогических советах;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Выступлений на методических советах;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Работы по теме самообразования;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Творческих отчетов;</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Публикаций в периодической печати;</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Открытых уроков на МО;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Открытых уроков для учителей-предметников;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Проведение предметной недели;</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Обучения на курсах повышения квалификации;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Участия в конкурсах педагогического мастерства;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t xml:space="preserve">4. Развивать положительную профессиональную мотивацию учителя и стремление к профессиональному росту.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t xml:space="preserve">Ожидаемые результаты работы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рост качества знаний обучающихся;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овладение учителями МО системой преподавания предметов в соответствии с ФГОС НОО и ФГОС ООО; </w:t>
      </w:r>
    </w:p>
    <w:p w:rsidR="00C11C73" w:rsidRPr="00EE1CC9" w:rsidRDefault="00C11C73" w:rsidP="00F74D8E">
      <w:pPr>
        <w:widowControl/>
        <w:tabs>
          <w:tab w:val="left" w:pos="4284"/>
        </w:tabs>
        <w:autoSpaceDE/>
        <w:autoSpaceDN/>
        <w:ind w:firstLine="709"/>
        <w:jc w:val="both"/>
        <w:rPr>
          <w:rFonts w:eastAsia="Calibri"/>
          <w:sz w:val="24"/>
          <w:szCs w:val="24"/>
        </w:rPr>
      </w:pPr>
      <w:r w:rsidRPr="00EE1CC9">
        <w:rPr>
          <w:rFonts w:eastAsia="Calibri"/>
          <w:sz w:val="24"/>
          <w:szCs w:val="24"/>
        </w:rPr>
        <w:sym w:font="Symbol" w:char="F0B7"/>
      </w:r>
      <w:r w:rsidRPr="00EE1CC9">
        <w:rPr>
          <w:rFonts w:eastAsia="Calibri"/>
          <w:sz w:val="24"/>
          <w:szCs w:val="24"/>
        </w:rPr>
        <w:t xml:space="preserve"> создание условий в процессе обучения для формирования у обучающихся ключевых компетентностей, БУД. </w:t>
      </w:r>
    </w:p>
    <w:p w:rsidR="009D293F" w:rsidRPr="00EE1CC9" w:rsidRDefault="009D293F" w:rsidP="00F74D8E">
      <w:pPr>
        <w:pStyle w:val="a3"/>
        <w:tabs>
          <w:tab w:val="left" w:pos="4284"/>
        </w:tabs>
        <w:ind w:left="0" w:firstLine="0"/>
        <w:rPr>
          <w:color w:val="00B050"/>
        </w:rPr>
      </w:pPr>
    </w:p>
    <w:p w:rsidR="009D293F" w:rsidRPr="008A55B8" w:rsidRDefault="005273AE" w:rsidP="00F74D8E">
      <w:pPr>
        <w:pStyle w:val="2"/>
        <w:tabs>
          <w:tab w:val="left" w:pos="4284"/>
        </w:tabs>
        <w:spacing w:line="274" w:lineRule="exact"/>
        <w:ind w:left="0" w:firstLine="851"/>
      </w:pPr>
      <w:r w:rsidRPr="008A55B8">
        <w:t>Методическаяработашколыосновываетсянаследующих</w:t>
      </w:r>
      <w:r w:rsidRPr="008A55B8">
        <w:rPr>
          <w:spacing w:val="-2"/>
        </w:rPr>
        <w:t>принципах:</w:t>
      </w:r>
    </w:p>
    <w:p w:rsidR="009D293F" w:rsidRPr="008A55B8" w:rsidRDefault="005273AE" w:rsidP="00F74D8E">
      <w:pPr>
        <w:pStyle w:val="a4"/>
        <w:numPr>
          <w:ilvl w:val="0"/>
          <w:numId w:val="13"/>
        </w:numPr>
        <w:tabs>
          <w:tab w:val="left" w:pos="1701"/>
          <w:tab w:val="left" w:pos="2898"/>
          <w:tab w:val="left" w:pos="4284"/>
          <w:tab w:val="left" w:pos="4893"/>
          <w:tab w:val="left" w:pos="6526"/>
          <w:tab w:val="left" w:pos="7766"/>
        </w:tabs>
        <w:spacing w:line="274" w:lineRule="exact"/>
        <w:ind w:left="0" w:firstLine="851"/>
        <w:rPr>
          <w:sz w:val="24"/>
          <w:szCs w:val="24"/>
        </w:rPr>
      </w:pPr>
      <w:r w:rsidRPr="008A55B8">
        <w:rPr>
          <w:spacing w:val="-2"/>
          <w:sz w:val="24"/>
          <w:szCs w:val="24"/>
        </w:rPr>
        <w:t>Принцип</w:t>
      </w:r>
      <w:r w:rsidR="008A55B8" w:rsidRPr="008A55B8">
        <w:rPr>
          <w:sz w:val="24"/>
          <w:szCs w:val="24"/>
        </w:rPr>
        <w:t xml:space="preserve"> </w:t>
      </w:r>
      <w:r w:rsidRPr="008A55B8">
        <w:rPr>
          <w:spacing w:val="-2"/>
          <w:sz w:val="24"/>
          <w:szCs w:val="24"/>
        </w:rPr>
        <w:t>персонификации</w:t>
      </w:r>
      <w:r w:rsidR="008A55B8" w:rsidRPr="008A55B8">
        <w:rPr>
          <w:sz w:val="24"/>
          <w:szCs w:val="24"/>
        </w:rPr>
        <w:t xml:space="preserve"> </w:t>
      </w:r>
      <w:r w:rsidRPr="008A55B8">
        <w:rPr>
          <w:spacing w:val="-2"/>
          <w:sz w:val="24"/>
          <w:szCs w:val="24"/>
        </w:rPr>
        <w:t>(личностного</w:t>
      </w:r>
      <w:r w:rsidR="008A55B8" w:rsidRPr="008A55B8">
        <w:rPr>
          <w:sz w:val="24"/>
          <w:szCs w:val="24"/>
        </w:rPr>
        <w:t xml:space="preserve"> </w:t>
      </w:r>
      <w:r w:rsidRPr="008A55B8">
        <w:rPr>
          <w:spacing w:val="-2"/>
          <w:sz w:val="24"/>
          <w:szCs w:val="24"/>
        </w:rPr>
        <w:t>подхода),</w:t>
      </w:r>
      <w:r w:rsidR="008A55B8" w:rsidRPr="008A55B8">
        <w:rPr>
          <w:sz w:val="24"/>
          <w:szCs w:val="24"/>
        </w:rPr>
        <w:t xml:space="preserve"> </w:t>
      </w:r>
      <w:r w:rsidRPr="008A55B8">
        <w:rPr>
          <w:spacing w:val="-2"/>
          <w:sz w:val="24"/>
          <w:szCs w:val="24"/>
        </w:rPr>
        <w:t>предусматривающий</w:t>
      </w:r>
      <w:r w:rsidR="008A55B8" w:rsidRPr="008A55B8">
        <w:rPr>
          <w:spacing w:val="-2"/>
          <w:sz w:val="24"/>
          <w:szCs w:val="24"/>
        </w:rPr>
        <w:t xml:space="preserve"> </w:t>
      </w:r>
      <w:r w:rsidRPr="008A55B8">
        <w:rPr>
          <w:sz w:val="24"/>
          <w:szCs w:val="24"/>
        </w:rPr>
        <w:t xml:space="preserve">определение индивидуальных задач повышения квалификации, построение индивидуальных траекторий профессионального развития педагогических работников, индивидуального образовательного маршрута на основе результатов диагностики профессиональных </w:t>
      </w:r>
      <w:r w:rsidRPr="008A55B8">
        <w:rPr>
          <w:spacing w:val="-2"/>
          <w:sz w:val="24"/>
          <w:szCs w:val="24"/>
        </w:rPr>
        <w:t>компетентностей.</w:t>
      </w:r>
    </w:p>
    <w:p w:rsidR="009D293F" w:rsidRPr="00EE1CC9" w:rsidRDefault="005273AE" w:rsidP="00F74D8E">
      <w:pPr>
        <w:pStyle w:val="a4"/>
        <w:numPr>
          <w:ilvl w:val="0"/>
          <w:numId w:val="13"/>
        </w:numPr>
        <w:tabs>
          <w:tab w:val="left" w:pos="1701"/>
          <w:tab w:val="left" w:pos="4284"/>
        </w:tabs>
        <w:ind w:left="141" w:firstLine="708"/>
        <w:rPr>
          <w:sz w:val="24"/>
          <w:szCs w:val="24"/>
        </w:rPr>
      </w:pPr>
      <w:r w:rsidRPr="00EE1CC9">
        <w:rPr>
          <w:sz w:val="24"/>
          <w:szCs w:val="24"/>
        </w:rPr>
        <w:t>Принцип вариативности, связанный с возможностью выбора педагогами форм и способов повышения квалификации.</w:t>
      </w:r>
    </w:p>
    <w:p w:rsidR="009D293F" w:rsidRPr="00EE1CC9" w:rsidRDefault="005273AE" w:rsidP="00F74D8E">
      <w:pPr>
        <w:pStyle w:val="a4"/>
        <w:numPr>
          <w:ilvl w:val="0"/>
          <w:numId w:val="13"/>
        </w:numPr>
        <w:tabs>
          <w:tab w:val="left" w:pos="1701"/>
          <w:tab w:val="left" w:pos="4284"/>
        </w:tabs>
        <w:ind w:left="141" w:firstLine="708"/>
        <w:rPr>
          <w:sz w:val="24"/>
          <w:szCs w:val="24"/>
        </w:rPr>
      </w:pPr>
      <w:r w:rsidRPr="00EE1CC9">
        <w:rPr>
          <w:sz w:val="24"/>
          <w:szCs w:val="24"/>
        </w:rPr>
        <w:t>Принцип мобильности и адресности, предусматривающий оперативное реагирование, как на приоритетные направления развития российского образования, так и на изменяющиеся запросы и/или профессиональные дефициты педагогического коллектива и отдельных педагогов, управленческих кадров.</w:t>
      </w:r>
    </w:p>
    <w:p w:rsidR="009D293F" w:rsidRPr="00EE1CC9" w:rsidRDefault="005273AE" w:rsidP="00F74D8E">
      <w:pPr>
        <w:pStyle w:val="a4"/>
        <w:numPr>
          <w:ilvl w:val="0"/>
          <w:numId w:val="13"/>
        </w:numPr>
        <w:tabs>
          <w:tab w:val="left" w:pos="1701"/>
          <w:tab w:val="left" w:pos="4284"/>
        </w:tabs>
        <w:ind w:left="141" w:firstLine="708"/>
        <w:rPr>
          <w:sz w:val="24"/>
          <w:szCs w:val="24"/>
        </w:rPr>
      </w:pPr>
      <w:r w:rsidRPr="00EE1CC9">
        <w:rPr>
          <w:sz w:val="24"/>
          <w:szCs w:val="24"/>
        </w:rPr>
        <w:t>Принцип непрерывности и преемственности, предусматривающийнепрерывное повышение квалификации и профессиональное развитие педагогов, учет уровня их профессиональной готовности к обеспечению повышения качества результатов обучения.</w:t>
      </w:r>
    </w:p>
    <w:p w:rsidR="009D293F" w:rsidRPr="00EE1CC9" w:rsidRDefault="005273AE" w:rsidP="00F74D8E">
      <w:pPr>
        <w:pStyle w:val="a4"/>
        <w:numPr>
          <w:ilvl w:val="0"/>
          <w:numId w:val="13"/>
        </w:numPr>
        <w:tabs>
          <w:tab w:val="left" w:pos="1701"/>
          <w:tab w:val="left" w:pos="4284"/>
        </w:tabs>
        <w:ind w:left="141" w:firstLine="708"/>
        <w:rPr>
          <w:sz w:val="24"/>
          <w:szCs w:val="24"/>
        </w:rPr>
      </w:pPr>
      <w:r w:rsidRPr="00EE1CC9">
        <w:rPr>
          <w:sz w:val="24"/>
          <w:szCs w:val="24"/>
        </w:rPr>
        <w:lastRenderedPageBreak/>
        <w:t>Принцип сочетания индивидуальных и групповых форм методической работы, предполагающий, что каждый педагог может объединиться или включиться в работу специально организованных наставнических пар/групп. Реализация данного принципа предусматривает предоставление возможности каждому педагогу выбирать способы и формы повышения квалификации и развития профессионального мастерства, добровольно участвовать в различных формах методической работы и наставничества (в качестве наставника и/или наставляемого).</w:t>
      </w:r>
    </w:p>
    <w:p w:rsidR="009D293F" w:rsidRPr="00EE1CC9" w:rsidRDefault="005273AE" w:rsidP="00F74D8E">
      <w:pPr>
        <w:pStyle w:val="a4"/>
        <w:numPr>
          <w:ilvl w:val="0"/>
          <w:numId w:val="13"/>
        </w:numPr>
        <w:tabs>
          <w:tab w:val="left" w:pos="1701"/>
          <w:tab w:val="left" w:pos="4284"/>
        </w:tabs>
        <w:ind w:left="141" w:firstLine="708"/>
        <w:rPr>
          <w:sz w:val="24"/>
          <w:szCs w:val="24"/>
        </w:rPr>
      </w:pPr>
      <w:r w:rsidRPr="00EE1CC9">
        <w:rPr>
          <w:sz w:val="24"/>
          <w:szCs w:val="24"/>
        </w:rPr>
        <w:t>Принцип открытости, характеризующийся своевременным информированием профессионального сообщества, участников образовательных отношений о возможностях повышения квалификации.</w:t>
      </w:r>
    </w:p>
    <w:p w:rsidR="009D293F" w:rsidRPr="00EE1CC9" w:rsidRDefault="005273AE" w:rsidP="00F74D8E">
      <w:pPr>
        <w:pStyle w:val="a4"/>
        <w:numPr>
          <w:ilvl w:val="0"/>
          <w:numId w:val="13"/>
        </w:numPr>
        <w:tabs>
          <w:tab w:val="left" w:pos="849"/>
          <w:tab w:val="left" w:pos="1701"/>
          <w:tab w:val="left" w:pos="2401"/>
          <w:tab w:val="left" w:pos="3154"/>
          <w:tab w:val="left" w:pos="3468"/>
          <w:tab w:val="left" w:pos="3874"/>
          <w:tab w:val="left" w:pos="4284"/>
          <w:tab w:val="left" w:pos="4594"/>
          <w:tab w:val="left" w:pos="5314"/>
          <w:tab w:val="left" w:pos="5804"/>
          <w:tab w:val="left" w:pos="6034"/>
          <w:tab w:val="left" w:pos="6138"/>
          <w:tab w:val="left" w:pos="7474"/>
          <w:tab w:val="left" w:pos="7785"/>
          <w:tab w:val="left" w:pos="8195"/>
          <w:tab w:val="left" w:pos="8385"/>
        </w:tabs>
        <w:ind w:left="141" w:firstLine="708"/>
        <w:rPr>
          <w:sz w:val="24"/>
          <w:szCs w:val="24"/>
        </w:rPr>
      </w:pPr>
      <w:r w:rsidRPr="00EE1CC9">
        <w:rPr>
          <w:spacing w:val="-2"/>
          <w:sz w:val="24"/>
          <w:szCs w:val="24"/>
        </w:rPr>
        <w:t>Принцип</w:t>
      </w:r>
      <w:r w:rsidR="008A55B8" w:rsidRPr="008A55B8">
        <w:rPr>
          <w:spacing w:val="-2"/>
          <w:sz w:val="24"/>
          <w:szCs w:val="24"/>
        </w:rPr>
        <w:t xml:space="preserve"> </w:t>
      </w:r>
      <w:r w:rsidRPr="00EE1CC9">
        <w:rPr>
          <w:spacing w:val="-2"/>
          <w:sz w:val="24"/>
          <w:szCs w:val="24"/>
        </w:rPr>
        <w:t>прогнозирования,</w:t>
      </w:r>
      <w:r w:rsidRPr="00EE1CC9">
        <w:rPr>
          <w:sz w:val="24"/>
          <w:szCs w:val="24"/>
        </w:rPr>
        <w:tab/>
      </w:r>
      <w:r w:rsidR="008A55B8" w:rsidRPr="008A55B8">
        <w:rPr>
          <w:sz w:val="24"/>
          <w:szCs w:val="24"/>
        </w:rPr>
        <w:t xml:space="preserve"> </w:t>
      </w:r>
      <w:r w:rsidRPr="00EE1CC9">
        <w:rPr>
          <w:spacing w:val="-2"/>
          <w:sz w:val="24"/>
          <w:szCs w:val="24"/>
        </w:rPr>
        <w:t>опирающийся</w:t>
      </w:r>
      <w:r w:rsidR="008A55B8" w:rsidRPr="008A55B8">
        <w:rPr>
          <w:spacing w:val="-2"/>
          <w:sz w:val="24"/>
          <w:szCs w:val="24"/>
        </w:rPr>
        <w:t xml:space="preserve"> </w:t>
      </w:r>
      <w:r w:rsidRPr="00EE1CC9">
        <w:rPr>
          <w:sz w:val="24"/>
          <w:szCs w:val="24"/>
        </w:rPr>
        <w:tab/>
      </w:r>
      <w:r w:rsidRPr="00EE1CC9">
        <w:rPr>
          <w:spacing w:val="-6"/>
          <w:sz w:val="24"/>
          <w:szCs w:val="24"/>
        </w:rPr>
        <w:t>на</w:t>
      </w:r>
      <w:r w:rsidR="008A55B8" w:rsidRPr="008A55B8">
        <w:rPr>
          <w:spacing w:val="-6"/>
          <w:sz w:val="24"/>
          <w:szCs w:val="24"/>
        </w:rPr>
        <w:t xml:space="preserve"> </w:t>
      </w:r>
      <w:r w:rsidRPr="00EE1CC9">
        <w:rPr>
          <w:spacing w:val="-2"/>
          <w:sz w:val="24"/>
          <w:szCs w:val="24"/>
        </w:rPr>
        <w:t xml:space="preserve">организацию </w:t>
      </w:r>
      <w:r w:rsidRPr="00EE1CC9">
        <w:rPr>
          <w:sz w:val="24"/>
          <w:szCs w:val="24"/>
        </w:rPr>
        <w:t>методического</w:t>
      </w:r>
      <w:r w:rsidR="008A55B8" w:rsidRPr="008A55B8">
        <w:rPr>
          <w:sz w:val="24"/>
          <w:szCs w:val="24"/>
        </w:rPr>
        <w:t xml:space="preserve"> </w:t>
      </w:r>
      <w:r w:rsidRPr="00EE1CC9">
        <w:rPr>
          <w:sz w:val="24"/>
          <w:szCs w:val="24"/>
        </w:rPr>
        <w:t>сопровождения</w:t>
      </w:r>
      <w:r w:rsidR="008A55B8" w:rsidRPr="008A55B8">
        <w:rPr>
          <w:sz w:val="24"/>
          <w:szCs w:val="24"/>
        </w:rPr>
        <w:t xml:space="preserve"> </w:t>
      </w:r>
      <w:r w:rsidRPr="00EE1CC9">
        <w:rPr>
          <w:spacing w:val="-10"/>
          <w:sz w:val="24"/>
          <w:szCs w:val="24"/>
        </w:rPr>
        <w:t>с</w:t>
      </w:r>
      <w:r w:rsidR="008A55B8" w:rsidRPr="008A55B8">
        <w:rPr>
          <w:spacing w:val="-10"/>
          <w:sz w:val="24"/>
          <w:szCs w:val="24"/>
        </w:rPr>
        <w:t xml:space="preserve"> </w:t>
      </w:r>
      <w:r w:rsidRPr="00EE1CC9">
        <w:rPr>
          <w:spacing w:val="-2"/>
          <w:sz w:val="24"/>
          <w:szCs w:val="24"/>
        </w:rPr>
        <w:t>учетом</w:t>
      </w:r>
      <w:r w:rsidR="008A55B8" w:rsidRPr="008A55B8">
        <w:rPr>
          <w:spacing w:val="-2"/>
          <w:sz w:val="24"/>
          <w:szCs w:val="24"/>
        </w:rPr>
        <w:t xml:space="preserve"> </w:t>
      </w:r>
      <w:r w:rsidRPr="00EE1CC9">
        <w:rPr>
          <w:sz w:val="24"/>
          <w:szCs w:val="24"/>
        </w:rPr>
        <w:t>идей</w:t>
      </w:r>
      <w:r w:rsidR="008A55B8" w:rsidRPr="008A55B8">
        <w:rPr>
          <w:sz w:val="24"/>
          <w:szCs w:val="24"/>
        </w:rPr>
        <w:t xml:space="preserve"> </w:t>
      </w:r>
      <w:r w:rsidRPr="00EE1CC9">
        <w:rPr>
          <w:sz w:val="24"/>
          <w:szCs w:val="24"/>
        </w:rPr>
        <w:t>«опережения»,</w:t>
      </w:r>
      <w:r w:rsidR="008A55B8" w:rsidRPr="008A55B8">
        <w:rPr>
          <w:sz w:val="24"/>
          <w:szCs w:val="24"/>
        </w:rPr>
        <w:t xml:space="preserve"> </w:t>
      </w:r>
      <w:r w:rsidRPr="00EE1CC9">
        <w:rPr>
          <w:sz w:val="24"/>
          <w:szCs w:val="24"/>
        </w:rPr>
        <w:t>использования</w:t>
      </w:r>
      <w:r w:rsidR="008A55B8" w:rsidRPr="008A55B8">
        <w:rPr>
          <w:sz w:val="24"/>
          <w:szCs w:val="24"/>
        </w:rPr>
        <w:t xml:space="preserve"> </w:t>
      </w:r>
      <w:r w:rsidRPr="00EE1CC9">
        <w:rPr>
          <w:spacing w:val="-4"/>
          <w:sz w:val="24"/>
          <w:szCs w:val="24"/>
        </w:rPr>
        <w:t>идей</w:t>
      </w:r>
      <w:r w:rsidR="008A55B8" w:rsidRPr="008A55B8">
        <w:rPr>
          <w:spacing w:val="-4"/>
          <w:sz w:val="24"/>
          <w:szCs w:val="24"/>
        </w:rPr>
        <w:t xml:space="preserve"> </w:t>
      </w:r>
      <w:r w:rsidRPr="00EE1CC9">
        <w:rPr>
          <w:spacing w:val="-2"/>
          <w:sz w:val="24"/>
          <w:szCs w:val="24"/>
        </w:rPr>
        <w:t>образования,</w:t>
      </w:r>
      <w:r w:rsidRPr="00EE1CC9">
        <w:rPr>
          <w:sz w:val="24"/>
          <w:szCs w:val="24"/>
        </w:rPr>
        <w:tab/>
      </w:r>
      <w:r w:rsidR="008A55B8" w:rsidRPr="008A55B8">
        <w:rPr>
          <w:sz w:val="24"/>
          <w:szCs w:val="24"/>
        </w:rPr>
        <w:t xml:space="preserve"> </w:t>
      </w:r>
      <w:r w:rsidRPr="00EE1CC9">
        <w:rPr>
          <w:spacing w:val="-2"/>
          <w:sz w:val="24"/>
          <w:szCs w:val="24"/>
        </w:rPr>
        <w:t>которые</w:t>
      </w:r>
      <w:r w:rsidR="008A55B8" w:rsidRPr="008A55B8">
        <w:rPr>
          <w:sz w:val="24"/>
          <w:szCs w:val="24"/>
        </w:rPr>
        <w:t xml:space="preserve"> </w:t>
      </w:r>
      <w:r w:rsidRPr="00EE1CC9">
        <w:rPr>
          <w:spacing w:val="-4"/>
          <w:sz w:val="24"/>
          <w:szCs w:val="24"/>
        </w:rPr>
        <w:t>будут</w:t>
      </w:r>
      <w:r w:rsidR="008A55B8" w:rsidRPr="008A55B8">
        <w:rPr>
          <w:spacing w:val="-4"/>
          <w:sz w:val="24"/>
          <w:szCs w:val="24"/>
        </w:rPr>
        <w:t xml:space="preserve"> </w:t>
      </w:r>
      <w:r w:rsidRPr="00EE1CC9">
        <w:rPr>
          <w:spacing w:val="-2"/>
          <w:sz w:val="24"/>
          <w:szCs w:val="24"/>
        </w:rPr>
        <w:t>реализованы</w:t>
      </w:r>
      <w:r w:rsidR="008A55B8" w:rsidRPr="008A55B8">
        <w:rPr>
          <w:spacing w:val="-2"/>
          <w:sz w:val="24"/>
          <w:szCs w:val="24"/>
        </w:rPr>
        <w:t xml:space="preserve"> </w:t>
      </w:r>
      <w:r w:rsidRPr="00EE1CC9">
        <w:rPr>
          <w:spacing w:val="-10"/>
          <w:sz w:val="24"/>
          <w:szCs w:val="24"/>
        </w:rPr>
        <w:t>в</w:t>
      </w:r>
      <w:r w:rsidR="008A55B8" w:rsidRPr="008A55B8">
        <w:rPr>
          <w:spacing w:val="-10"/>
          <w:sz w:val="24"/>
          <w:szCs w:val="24"/>
        </w:rPr>
        <w:t xml:space="preserve"> </w:t>
      </w:r>
      <w:r w:rsidRPr="00EE1CC9">
        <w:rPr>
          <w:spacing w:val="-2"/>
          <w:sz w:val="24"/>
          <w:szCs w:val="24"/>
        </w:rPr>
        <w:t>долгосрочной</w:t>
      </w:r>
      <w:r w:rsidR="008A55B8" w:rsidRPr="008A55B8">
        <w:rPr>
          <w:spacing w:val="-2"/>
          <w:sz w:val="24"/>
          <w:szCs w:val="24"/>
        </w:rPr>
        <w:t xml:space="preserve"> </w:t>
      </w:r>
      <w:r w:rsidRPr="00EE1CC9">
        <w:rPr>
          <w:spacing w:val="-4"/>
          <w:sz w:val="24"/>
          <w:szCs w:val="24"/>
        </w:rPr>
        <w:t>или</w:t>
      </w:r>
      <w:r w:rsidRPr="00EE1CC9">
        <w:rPr>
          <w:sz w:val="24"/>
          <w:szCs w:val="24"/>
        </w:rPr>
        <w:tab/>
      </w:r>
      <w:r w:rsidR="008A55B8" w:rsidRPr="008A55B8">
        <w:rPr>
          <w:sz w:val="24"/>
          <w:szCs w:val="24"/>
        </w:rPr>
        <w:t xml:space="preserve"> </w:t>
      </w:r>
      <w:r w:rsidRPr="00EE1CC9">
        <w:rPr>
          <w:spacing w:val="-2"/>
          <w:sz w:val="24"/>
          <w:szCs w:val="24"/>
        </w:rPr>
        <w:t xml:space="preserve">среднесрочной </w:t>
      </w:r>
      <w:r w:rsidRPr="00EE1CC9">
        <w:rPr>
          <w:sz w:val="24"/>
          <w:szCs w:val="24"/>
        </w:rPr>
        <w:t>перспективе,</w:t>
      </w:r>
      <w:r w:rsidR="008A55B8" w:rsidRPr="008A55B8">
        <w:rPr>
          <w:sz w:val="24"/>
          <w:szCs w:val="24"/>
        </w:rPr>
        <w:t xml:space="preserve"> </w:t>
      </w:r>
      <w:r w:rsidRPr="00EE1CC9">
        <w:rPr>
          <w:sz w:val="24"/>
          <w:szCs w:val="24"/>
        </w:rPr>
        <w:t>для</w:t>
      </w:r>
      <w:r w:rsidR="008A55B8" w:rsidRPr="008A55B8">
        <w:rPr>
          <w:sz w:val="24"/>
          <w:szCs w:val="24"/>
        </w:rPr>
        <w:t xml:space="preserve"> </w:t>
      </w:r>
      <w:r w:rsidRPr="00EE1CC9">
        <w:rPr>
          <w:sz w:val="24"/>
          <w:szCs w:val="24"/>
        </w:rPr>
        <w:t>повышения</w:t>
      </w:r>
      <w:r w:rsidR="008A55B8" w:rsidRPr="008A55B8">
        <w:rPr>
          <w:sz w:val="24"/>
          <w:szCs w:val="24"/>
        </w:rPr>
        <w:t xml:space="preserve"> </w:t>
      </w:r>
      <w:r w:rsidR="008A55B8">
        <w:rPr>
          <w:sz w:val="24"/>
          <w:szCs w:val="24"/>
        </w:rPr>
        <w:t>квалификации</w:t>
      </w:r>
      <w:r w:rsidR="008A55B8" w:rsidRPr="008A55B8">
        <w:rPr>
          <w:sz w:val="24"/>
          <w:szCs w:val="24"/>
        </w:rPr>
        <w:t xml:space="preserve"> </w:t>
      </w:r>
      <w:r w:rsidRPr="00EE1CC9">
        <w:rPr>
          <w:sz w:val="24"/>
          <w:szCs w:val="24"/>
        </w:rPr>
        <w:t>развития</w:t>
      </w:r>
      <w:r w:rsidR="008A55B8" w:rsidRPr="008A55B8">
        <w:rPr>
          <w:sz w:val="24"/>
          <w:szCs w:val="24"/>
        </w:rPr>
        <w:t xml:space="preserve"> </w:t>
      </w:r>
      <w:r w:rsidRPr="00EE1CC9">
        <w:rPr>
          <w:sz w:val="24"/>
          <w:szCs w:val="24"/>
        </w:rPr>
        <w:t>профессионального</w:t>
      </w:r>
      <w:r w:rsidR="008A55B8" w:rsidRPr="008A55B8">
        <w:rPr>
          <w:sz w:val="24"/>
          <w:szCs w:val="24"/>
        </w:rPr>
        <w:t xml:space="preserve"> </w:t>
      </w:r>
      <w:r w:rsidRPr="00EE1CC9">
        <w:rPr>
          <w:sz w:val="24"/>
          <w:szCs w:val="24"/>
        </w:rPr>
        <w:t>мастерства</w:t>
      </w:r>
      <w:r w:rsidR="008A55B8" w:rsidRPr="008A55B8">
        <w:rPr>
          <w:sz w:val="24"/>
          <w:szCs w:val="24"/>
        </w:rPr>
        <w:t xml:space="preserve"> </w:t>
      </w:r>
      <w:r w:rsidRPr="00EE1CC9">
        <w:rPr>
          <w:sz w:val="24"/>
          <w:szCs w:val="24"/>
        </w:rPr>
        <w:t>педагогических кадров.</w:t>
      </w:r>
    </w:p>
    <w:p w:rsidR="009D293F" w:rsidRPr="00EE1CC9" w:rsidRDefault="009D293F" w:rsidP="00F74D8E">
      <w:pPr>
        <w:pStyle w:val="a3"/>
        <w:tabs>
          <w:tab w:val="left" w:pos="4284"/>
        </w:tabs>
        <w:ind w:left="0" w:firstLine="0"/>
        <w:jc w:val="left"/>
      </w:pPr>
    </w:p>
    <w:p w:rsidR="009D293F" w:rsidRPr="00EE1CC9" w:rsidRDefault="005273AE" w:rsidP="00F74D8E">
      <w:pPr>
        <w:pStyle w:val="a3"/>
        <w:tabs>
          <w:tab w:val="left" w:pos="4284"/>
        </w:tabs>
        <w:ind w:left="849" w:firstLine="0"/>
        <w:jc w:val="left"/>
      </w:pPr>
      <w:r w:rsidRPr="00EE1CC9">
        <w:t>Направлениеметодическойработышколына2024-2025 учебный</w:t>
      </w:r>
      <w:r w:rsidRPr="00EE1CC9">
        <w:rPr>
          <w:spacing w:val="-5"/>
        </w:rPr>
        <w:t>год</w:t>
      </w:r>
    </w:p>
    <w:p w:rsidR="009D293F" w:rsidRPr="00EE1CC9" w:rsidRDefault="005273AE" w:rsidP="00F74D8E">
      <w:pPr>
        <w:pStyle w:val="a4"/>
        <w:numPr>
          <w:ilvl w:val="0"/>
          <w:numId w:val="12"/>
        </w:numPr>
        <w:tabs>
          <w:tab w:val="left" w:pos="1701"/>
          <w:tab w:val="left" w:pos="4284"/>
        </w:tabs>
        <w:rPr>
          <w:sz w:val="24"/>
          <w:szCs w:val="24"/>
        </w:rPr>
      </w:pPr>
      <w:r w:rsidRPr="00EE1CC9">
        <w:rPr>
          <w:sz w:val="24"/>
          <w:szCs w:val="24"/>
        </w:rPr>
        <w:t>Организационное</w:t>
      </w:r>
      <w:r w:rsidRPr="00EE1CC9">
        <w:rPr>
          <w:spacing w:val="-2"/>
          <w:sz w:val="24"/>
          <w:szCs w:val="24"/>
        </w:rPr>
        <w:t>направление.</w:t>
      </w:r>
    </w:p>
    <w:p w:rsidR="009D293F" w:rsidRPr="00EE1CC9" w:rsidRDefault="005273AE" w:rsidP="00F74D8E">
      <w:pPr>
        <w:pStyle w:val="a4"/>
        <w:numPr>
          <w:ilvl w:val="0"/>
          <w:numId w:val="12"/>
        </w:numPr>
        <w:tabs>
          <w:tab w:val="left" w:pos="1701"/>
          <w:tab w:val="left" w:pos="4284"/>
        </w:tabs>
        <w:rPr>
          <w:sz w:val="24"/>
          <w:szCs w:val="24"/>
        </w:rPr>
      </w:pPr>
      <w:r w:rsidRPr="00EE1CC9">
        <w:rPr>
          <w:sz w:val="24"/>
          <w:szCs w:val="24"/>
        </w:rPr>
        <w:t>Работашкольныхметодических</w:t>
      </w:r>
      <w:r w:rsidRPr="00EE1CC9">
        <w:rPr>
          <w:spacing w:val="-2"/>
          <w:sz w:val="24"/>
          <w:szCs w:val="24"/>
        </w:rPr>
        <w:t xml:space="preserve"> объединений.</w:t>
      </w:r>
    </w:p>
    <w:p w:rsidR="009D293F" w:rsidRPr="00EE1CC9" w:rsidRDefault="005273AE" w:rsidP="00F74D8E">
      <w:pPr>
        <w:pStyle w:val="a4"/>
        <w:numPr>
          <w:ilvl w:val="0"/>
          <w:numId w:val="12"/>
        </w:numPr>
        <w:tabs>
          <w:tab w:val="left" w:pos="1701"/>
          <w:tab w:val="left" w:pos="4284"/>
        </w:tabs>
        <w:rPr>
          <w:sz w:val="24"/>
          <w:szCs w:val="24"/>
        </w:rPr>
      </w:pPr>
      <w:r w:rsidRPr="00EE1CC9">
        <w:rPr>
          <w:sz w:val="24"/>
          <w:szCs w:val="24"/>
        </w:rPr>
        <w:t>Конкурсное</w:t>
      </w:r>
      <w:r w:rsidRPr="00EE1CC9">
        <w:rPr>
          <w:spacing w:val="-2"/>
          <w:sz w:val="24"/>
          <w:szCs w:val="24"/>
        </w:rPr>
        <w:t>движение.</w:t>
      </w:r>
    </w:p>
    <w:p w:rsidR="009D293F" w:rsidRPr="00EE1CC9" w:rsidRDefault="005273AE" w:rsidP="00F74D8E">
      <w:pPr>
        <w:pStyle w:val="a4"/>
        <w:numPr>
          <w:ilvl w:val="0"/>
          <w:numId w:val="12"/>
        </w:numPr>
        <w:tabs>
          <w:tab w:val="left" w:pos="1701"/>
          <w:tab w:val="left" w:pos="4284"/>
        </w:tabs>
        <w:ind w:left="141" w:firstLine="708"/>
        <w:rPr>
          <w:sz w:val="24"/>
          <w:szCs w:val="24"/>
        </w:rPr>
      </w:pPr>
      <w:r w:rsidRPr="00EE1CC9">
        <w:rPr>
          <w:sz w:val="24"/>
          <w:szCs w:val="24"/>
        </w:rPr>
        <w:t>Педагогическиесоветы,методическиесеминары,практикум,заседания, совещания, оперативки, консультациии т.д.</w:t>
      </w:r>
    </w:p>
    <w:p w:rsidR="009D293F" w:rsidRPr="00EE1CC9" w:rsidRDefault="005273AE" w:rsidP="00F74D8E">
      <w:pPr>
        <w:pStyle w:val="a4"/>
        <w:numPr>
          <w:ilvl w:val="0"/>
          <w:numId w:val="12"/>
        </w:numPr>
        <w:tabs>
          <w:tab w:val="left" w:pos="1701"/>
          <w:tab w:val="left" w:pos="4284"/>
        </w:tabs>
        <w:rPr>
          <w:sz w:val="24"/>
          <w:szCs w:val="24"/>
        </w:rPr>
      </w:pPr>
      <w:r w:rsidRPr="00EE1CC9">
        <w:rPr>
          <w:sz w:val="24"/>
          <w:szCs w:val="24"/>
        </w:rPr>
        <w:t>Методический</w:t>
      </w:r>
      <w:r w:rsidRPr="00EE1CC9">
        <w:rPr>
          <w:spacing w:val="-2"/>
          <w:sz w:val="24"/>
          <w:szCs w:val="24"/>
        </w:rPr>
        <w:t>совет.</w:t>
      </w:r>
    </w:p>
    <w:p w:rsidR="009D293F" w:rsidRPr="00EE1CC9" w:rsidRDefault="005273AE" w:rsidP="00F74D8E">
      <w:pPr>
        <w:pStyle w:val="a4"/>
        <w:numPr>
          <w:ilvl w:val="0"/>
          <w:numId w:val="12"/>
        </w:numPr>
        <w:tabs>
          <w:tab w:val="left" w:pos="1701"/>
          <w:tab w:val="left" w:pos="4284"/>
        </w:tabs>
        <w:rPr>
          <w:sz w:val="24"/>
          <w:szCs w:val="24"/>
        </w:rPr>
      </w:pPr>
      <w:r w:rsidRPr="00EE1CC9">
        <w:rPr>
          <w:sz w:val="24"/>
          <w:szCs w:val="24"/>
        </w:rPr>
        <w:t>Повышениеквалификациипедагогических</w:t>
      </w:r>
      <w:r w:rsidRPr="00EE1CC9">
        <w:rPr>
          <w:spacing w:val="-2"/>
          <w:sz w:val="24"/>
          <w:szCs w:val="24"/>
        </w:rPr>
        <w:t>работников.</w:t>
      </w:r>
    </w:p>
    <w:p w:rsidR="009D293F" w:rsidRPr="00EE1CC9" w:rsidRDefault="005273AE" w:rsidP="00F74D8E">
      <w:pPr>
        <w:pStyle w:val="a4"/>
        <w:numPr>
          <w:ilvl w:val="0"/>
          <w:numId w:val="12"/>
        </w:numPr>
        <w:tabs>
          <w:tab w:val="left" w:pos="1701"/>
          <w:tab w:val="left" w:pos="4284"/>
        </w:tabs>
        <w:rPr>
          <w:sz w:val="24"/>
          <w:szCs w:val="24"/>
        </w:rPr>
      </w:pPr>
      <w:r w:rsidRPr="00EE1CC9">
        <w:rPr>
          <w:spacing w:val="-2"/>
          <w:sz w:val="24"/>
          <w:szCs w:val="24"/>
        </w:rPr>
        <w:t>Наставничество.</w:t>
      </w:r>
    </w:p>
    <w:p w:rsidR="009D293F" w:rsidRPr="00EE1CC9" w:rsidRDefault="005273AE" w:rsidP="00F74D8E">
      <w:pPr>
        <w:pStyle w:val="a4"/>
        <w:numPr>
          <w:ilvl w:val="0"/>
          <w:numId w:val="12"/>
        </w:numPr>
        <w:tabs>
          <w:tab w:val="left" w:pos="1701"/>
          <w:tab w:val="left" w:pos="4284"/>
        </w:tabs>
        <w:rPr>
          <w:sz w:val="24"/>
          <w:szCs w:val="24"/>
        </w:rPr>
      </w:pPr>
      <w:r w:rsidRPr="00EE1CC9">
        <w:rPr>
          <w:sz w:val="24"/>
          <w:szCs w:val="24"/>
        </w:rPr>
        <w:t>Аттестация</w:t>
      </w:r>
      <w:r w:rsidRPr="00EE1CC9">
        <w:rPr>
          <w:spacing w:val="-2"/>
          <w:sz w:val="24"/>
          <w:szCs w:val="24"/>
        </w:rPr>
        <w:t>педагогов.</w:t>
      </w:r>
    </w:p>
    <w:p w:rsidR="009D293F" w:rsidRPr="00EE1CC9" w:rsidRDefault="005273AE" w:rsidP="00F74D8E">
      <w:pPr>
        <w:pStyle w:val="a3"/>
        <w:tabs>
          <w:tab w:val="left" w:pos="1713"/>
          <w:tab w:val="left" w:pos="3226"/>
          <w:tab w:val="left" w:pos="4284"/>
          <w:tab w:val="left" w:pos="4950"/>
          <w:tab w:val="left" w:pos="6322"/>
          <w:tab w:val="left" w:pos="7512"/>
          <w:tab w:val="left" w:pos="8457"/>
        </w:tabs>
        <w:ind w:firstLine="993"/>
      </w:pPr>
      <w:r w:rsidRPr="00EE1CC9">
        <w:rPr>
          <w:spacing w:val="-4"/>
        </w:rPr>
        <w:t>Все</w:t>
      </w:r>
      <w:r w:rsidR="008A55B8" w:rsidRPr="008A55B8">
        <w:rPr>
          <w:spacing w:val="-4"/>
        </w:rPr>
        <w:t xml:space="preserve"> </w:t>
      </w:r>
      <w:r w:rsidRPr="00EE1CC9">
        <w:rPr>
          <w:spacing w:val="-2"/>
        </w:rPr>
        <w:t>структурные</w:t>
      </w:r>
      <w:r w:rsidR="008A55B8" w:rsidRPr="008A55B8">
        <w:t xml:space="preserve"> </w:t>
      </w:r>
      <w:r w:rsidRPr="00EE1CC9">
        <w:rPr>
          <w:spacing w:val="-2"/>
        </w:rPr>
        <w:t>подразделения</w:t>
      </w:r>
      <w:r w:rsidR="008A55B8" w:rsidRPr="008A55B8">
        <w:rPr>
          <w:spacing w:val="-2"/>
        </w:rPr>
        <w:t xml:space="preserve"> </w:t>
      </w:r>
      <w:r w:rsidRPr="00EE1CC9">
        <w:rPr>
          <w:spacing w:val="-2"/>
        </w:rPr>
        <w:t>выполняют</w:t>
      </w:r>
      <w:r w:rsidR="008A55B8" w:rsidRPr="008A55B8">
        <w:rPr>
          <w:spacing w:val="-2"/>
        </w:rPr>
        <w:t xml:space="preserve"> </w:t>
      </w:r>
      <w:r w:rsidRPr="00EE1CC9">
        <w:rPr>
          <w:spacing w:val="-2"/>
        </w:rPr>
        <w:t>основные</w:t>
      </w:r>
      <w:r w:rsidR="008A55B8" w:rsidRPr="008A55B8">
        <w:t xml:space="preserve"> </w:t>
      </w:r>
      <w:r w:rsidRPr="00EE1CC9">
        <w:rPr>
          <w:spacing w:val="-2"/>
        </w:rPr>
        <w:t>задачи,</w:t>
      </w:r>
      <w:r w:rsidR="008A55B8" w:rsidRPr="008A55B8">
        <w:rPr>
          <w:spacing w:val="-2"/>
        </w:rPr>
        <w:t xml:space="preserve"> </w:t>
      </w:r>
      <w:r w:rsidRPr="00EE1CC9">
        <w:rPr>
          <w:spacing w:val="-2"/>
        </w:rPr>
        <w:t xml:space="preserve">определяемые </w:t>
      </w:r>
      <w:r w:rsidR="008A55B8">
        <w:t>образовательной</w:t>
      </w:r>
      <w:r w:rsidR="008A55B8" w:rsidRPr="008A55B8">
        <w:t xml:space="preserve"> </w:t>
      </w:r>
      <w:r w:rsidR="008A55B8">
        <w:t>программой</w:t>
      </w:r>
      <w:r w:rsidR="008A55B8" w:rsidRPr="008A55B8">
        <w:t xml:space="preserve"> </w:t>
      </w:r>
      <w:r w:rsidR="008A55B8">
        <w:t>школы</w:t>
      </w:r>
      <w:r w:rsidR="008A55B8" w:rsidRPr="008A55B8">
        <w:t xml:space="preserve"> </w:t>
      </w:r>
      <w:r w:rsidRPr="00EE1CC9">
        <w:t>и программой развития.</w:t>
      </w:r>
    </w:p>
    <w:p w:rsidR="009D293F" w:rsidRPr="00EE1CC9" w:rsidRDefault="005273AE" w:rsidP="00F74D8E">
      <w:pPr>
        <w:pStyle w:val="a3"/>
        <w:tabs>
          <w:tab w:val="left" w:pos="1195"/>
          <w:tab w:val="left" w:pos="2639"/>
          <w:tab w:val="left" w:pos="3886"/>
          <w:tab w:val="left" w:pos="4284"/>
          <w:tab w:val="left" w:pos="4339"/>
          <w:tab w:val="left" w:pos="5066"/>
          <w:tab w:val="left" w:pos="6031"/>
          <w:tab w:val="left" w:pos="7536"/>
          <w:tab w:val="left" w:pos="8922"/>
        </w:tabs>
        <w:spacing w:line="237" w:lineRule="auto"/>
      </w:pPr>
      <w:r w:rsidRPr="00EE1CC9">
        <w:rPr>
          <w:spacing w:val="-10"/>
        </w:rPr>
        <w:t>–</w:t>
      </w:r>
      <w:r w:rsidRPr="00EE1CC9">
        <w:tab/>
      </w:r>
      <w:r w:rsidRPr="00EE1CC9">
        <w:rPr>
          <w:spacing w:val="-2"/>
        </w:rPr>
        <w:t>заместитель</w:t>
      </w:r>
      <w:r w:rsidR="008A55B8" w:rsidRPr="008A55B8">
        <w:t xml:space="preserve"> </w:t>
      </w:r>
      <w:r w:rsidRPr="00EE1CC9">
        <w:rPr>
          <w:spacing w:val="-2"/>
        </w:rPr>
        <w:t>директора</w:t>
      </w:r>
      <w:r w:rsidR="008A55B8" w:rsidRPr="008A55B8">
        <w:rPr>
          <w:spacing w:val="-2"/>
        </w:rPr>
        <w:t xml:space="preserve"> </w:t>
      </w:r>
      <w:r w:rsidRPr="00EE1CC9">
        <w:rPr>
          <w:spacing w:val="-6"/>
        </w:rPr>
        <w:t>по</w:t>
      </w:r>
      <w:r w:rsidR="008A55B8" w:rsidRPr="008A55B8">
        <w:rPr>
          <w:spacing w:val="-6"/>
        </w:rPr>
        <w:t xml:space="preserve"> </w:t>
      </w:r>
      <w:r w:rsidR="0008123E" w:rsidRPr="00EE1CC9">
        <w:rPr>
          <w:spacing w:val="-4"/>
        </w:rPr>
        <w:t>УВР</w:t>
      </w:r>
      <w:r w:rsidR="008A55B8" w:rsidRPr="008A55B8">
        <w:rPr>
          <w:spacing w:val="-4"/>
        </w:rPr>
        <w:t xml:space="preserve"> </w:t>
      </w:r>
      <w:r w:rsidR="004338BD" w:rsidRPr="00EE1CC9">
        <w:rPr>
          <w:spacing w:val="-4"/>
        </w:rPr>
        <w:t xml:space="preserve">Клейман Т.В </w:t>
      </w:r>
      <w:r w:rsidR="008A55B8" w:rsidRPr="008A55B8">
        <w:rPr>
          <w:spacing w:val="-4"/>
        </w:rPr>
        <w:t xml:space="preserve"> </w:t>
      </w:r>
      <w:r w:rsidR="004338BD" w:rsidRPr="00EE1CC9">
        <w:rPr>
          <w:spacing w:val="-4"/>
        </w:rPr>
        <w:t xml:space="preserve">- </w:t>
      </w:r>
      <w:r w:rsidRPr="00EE1CC9">
        <w:rPr>
          <w:spacing w:val="-2"/>
        </w:rPr>
        <w:t>конкурсное</w:t>
      </w:r>
      <w:r w:rsidR="008A55B8" w:rsidRPr="008A55B8">
        <w:rPr>
          <w:spacing w:val="-2"/>
        </w:rPr>
        <w:t xml:space="preserve"> </w:t>
      </w:r>
      <w:r w:rsidRPr="00EE1CC9">
        <w:rPr>
          <w:spacing w:val="-2"/>
        </w:rPr>
        <w:t xml:space="preserve">движение </w:t>
      </w:r>
      <w:r w:rsidR="00AA3AB7" w:rsidRPr="00EE1CC9">
        <w:t xml:space="preserve">педагогов, участие в </w:t>
      </w:r>
      <w:r w:rsidR="0008123E" w:rsidRPr="00EE1CC9">
        <w:t xml:space="preserve"> конкурсах, разработка АООП</w:t>
      </w:r>
      <w:r w:rsidR="00B43A59" w:rsidRPr="00EE1CC9">
        <w:t>.</w:t>
      </w:r>
    </w:p>
    <w:p w:rsidR="009D293F" w:rsidRPr="00EE1CC9" w:rsidRDefault="005273AE" w:rsidP="00F74D8E">
      <w:pPr>
        <w:pStyle w:val="a3"/>
        <w:tabs>
          <w:tab w:val="left" w:pos="4284"/>
        </w:tabs>
      </w:pPr>
      <w:r w:rsidRPr="00EE1CC9">
        <w:t>−воспитательная работа, внеурочная деятельнос</w:t>
      </w:r>
      <w:r w:rsidR="0008123E" w:rsidRPr="00EE1CC9">
        <w:t>ть – старший воспитатель –  Крюкова О.В</w:t>
      </w:r>
    </w:p>
    <w:p w:rsidR="009D293F" w:rsidRPr="00EE1CC9" w:rsidRDefault="005273AE" w:rsidP="00F74D8E">
      <w:pPr>
        <w:pStyle w:val="a3"/>
        <w:tabs>
          <w:tab w:val="left" w:pos="4284"/>
        </w:tabs>
      </w:pPr>
      <w:r w:rsidRPr="00EE1CC9">
        <w:t>− методическая служба, работа инновационных площадок, введени</w:t>
      </w:r>
      <w:r w:rsidR="00F95F49" w:rsidRPr="00EE1CC9">
        <w:t>е обновленных ФГОС НОО, ООО,  – Клейман Т.В, Крюкова О.В</w:t>
      </w:r>
    </w:p>
    <w:p w:rsidR="009D293F" w:rsidRPr="00EE1CC9" w:rsidRDefault="005273AE" w:rsidP="00F74D8E">
      <w:pPr>
        <w:pStyle w:val="a3"/>
        <w:tabs>
          <w:tab w:val="left" w:pos="4284"/>
        </w:tabs>
        <w:ind w:left="849" w:firstLine="0"/>
      </w:pPr>
      <w:r w:rsidRPr="00EE1CC9">
        <w:t>−наставничество -</w:t>
      </w:r>
      <w:r w:rsidR="00F95F49" w:rsidRPr="00EE1CC9">
        <w:t xml:space="preserve"> Клюева М.В, Благова Н.Н</w:t>
      </w:r>
    </w:p>
    <w:p w:rsidR="00F95F49" w:rsidRPr="00EE1CC9" w:rsidRDefault="005273AE" w:rsidP="00F74D8E">
      <w:pPr>
        <w:pStyle w:val="a3"/>
        <w:tabs>
          <w:tab w:val="left" w:pos="4284"/>
        </w:tabs>
        <w:ind w:left="849" w:firstLine="0"/>
        <w:rPr>
          <w:color w:val="00B050"/>
        </w:rPr>
      </w:pPr>
      <w:r w:rsidRPr="00EE1CC9">
        <w:t>−психологическая</w:t>
      </w:r>
      <w:r w:rsidR="008A55B8" w:rsidRPr="008A55B8">
        <w:t xml:space="preserve"> </w:t>
      </w:r>
      <w:r w:rsidRPr="00EE1CC9">
        <w:t>служба –</w:t>
      </w:r>
      <w:r w:rsidR="00F95F49" w:rsidRPr="00EE1CC9">
        <w:t>Благова Н.Н, Алатырева Е.А</w:t>
      </w:r>
    </w:p>
    <w:p w:rsidR="009D293F" w:rsidRPr="00EE1CC9" w:rsidRDefault="005273AE" w:rsidP="00F74D8E">
      <w:pPr>
        <w:pStyle w:val="a3"/>
        <w:tabs>
          <w:tab w:val="left" w:pos="4284"/>
        </w:tabs>
        <w:ind w:left="849" w:firstLine="0"/>
      </w:pPr>
      <w:r w:rsidRPr="00EE1CC9">
        <w:t>−социальная</w:t>
      </w:r>
      <w:r w:rsidR="008A55B8" w:rsidRPr="008A55B8">
        <w:t xml:space="preserve"> </w:t>
      </w:r>
      <w:r w:rsidRPr="00EE1CC9">
        <w:t>защита</w:t>
      </w:r>
      <w:r w:rsidR="008A55B8" w:rsidRPr="008A55B8">
        <w:t xml:space="preserve"> </w:t>
      </w:r>
      <w:r w:rsidRPr="00EE1CC9">
        <w:t>и</w:t>
      </w:r>
      <w:r w:rsidR="008A55B8" w:rsidRPr="008A55B8">
        <w:t xml:space="preserve"> </w:t>
      </w:r>
      <w:r w:rsidRPr="00EE1CC9">
        <w:t>охрана</w:t>
      </w:r>
      <w:r w:rsidR="008A55B8" w:rsidRPr="008A55B8">
        <w:t xml:space="preserve"> </w:t>
      </w:r>
      <w:r w:rsidRPr="00EE1CC9">
        <w:t>детства–</w:t>
      </w:r>
      <w:r w:rsidR="00F95F49" w:rsidRPr="00EE1CC9">
        <w:t>Северина Е.Е</w:t>
      </w:r>
    </w:p>
    <w:p w:rsidR="009D293F" w:rsidRPr="00EE1CC9" w:rsidRDefault="005273AE" w:rsidP="00F74D8E">
      <w:pPr>
        <w:pStyle w:val="a3"/>
        <w:tabs>
          <w:tab w:val="left" w:pos="4284"/>
        </w:tabs>
        <w:ind w:left="849" w:firstLine="0"/>
      </w:pPr>
      <w:r w:rsidRPr="00EE1CC9">
        <w:t>−</w:t>
      </w:r>
      <w:r w:rsidR="00F95F49" w:rsidRPr="00EE1CC9">
        <w:t>медиацентр</w:t>
      </w:r>
      <w:r w:rsidRPr="00EE1CC9">
        <w:t>–</w:t>
      </w:r>
      <w:r w:rsidR="00F95F49" w:rsidRPr="00EE1CC9">
        <w:t>Акопова Д.В</w:t>
      </w:r>
    </w:p>
    <w:p w:rsidR="009D293F" w:rsidRPr="00EE1CC9" w:rsidRDefault="005273AE" w:rsidP="00F74D8E">
      <w:pPr>
        <w:pStyle w:val="a3"/>
        <w:tabs>
          <w:tab w:val="left" w:pos="4284"/>
        </w:tabs>
        <w:ind w:left="849" w:firstLine="0"/>
      </w:pPr>
      <w:r w:rsidRPr="00EE1CC9">
        <w:t>−финансово-экономическая</w:t>
      </w:r>
      <w:r w:rsidR="008A55B8" w:rsidRPr="008A55B8">
        <w:t xml:space="preserve"> </w:t>
      </w:r>
      <w:r w:rsidRPr="00EE1CC9">
        <w:t>деятельность</w:t>
      </w:r>
      <w:r w:rsidR="00F95F49" w:rsidRPr="00EE1CC9">
        <w:t>, бухгалтерия</w:t>
      </w:r>
      <w:r w:rsidRPr="00EE1CC9">
        <w:t>–</w:t>
      </w:r>
      <w:r w:rsidR="00F95F49" w:rsidRPr="00EE1CC9">
        <w:t xml:space="preserve"> Роженкова Н.Н</w:t>
      </w:r>
    </w:p>
    <w:p w:rsidR="009D293F" w:rsidRPr="00EE1CC9" w:rsidRDefault="005273AE" w:rsidP="00F74D8E">
      <w:pPr>
        <w:pStyle w:val="a3"/>
        <w:tabs>
          <w:tab w:val="left" w:pos="4284"/>
        </w:tabs>
        <w:ind w:left="849" w:firstLine="0"/>
      </w:pPr>
      <w:r w:rsidRPr="00EE1CC9">
        <w:t>−административно-хозяйственная</w:t>
      </w:r>
      <w:r w:rsidR="008A55B8" w:rsidRPr="008A55B8">
        <w:t xml:space="preserve"> </w:t>
      </w:r>
      <w:r w:rsidRPr="00EE1CC9">
        <w:t>часть</w:t>
      </w:r>
      <w:r w:rsidR="00F95F49" w:rsidRPr="00EE1CC9">
        <w:t>,</w:t>
      </w:r>
      <w:r w:rsidR="008A55B8" w:rsidRPr="008A55B8">
        <w:t xml:space="preserve"> </w:t>
      </w:r>
      <w:r w:rsidR="00F95F49" w:rsidRPr="00EE1CC9">
        <w:t>обеспечение</w:t>
      </w:r>
      <w:r w:rsidR="008A55B8" w:rsidRPr="008A55B8">
        <w:t xml:space="preserve"> </w:t>
      </w:r>
      <w:r w:rsidR="00F95F49" w:rsidRPr="00EE1CC9">
        <w:t xml:space="preserve">безопасности </w:t>
      </w:r>
      <w:r w:rsidRPr="00EE1CC9">
        <w:t>–</w:t>
      </w:r>
      <w:r w:rsidR="00F95F49" w:rsidRPr="00EE1CC9">
        <w:t xml:space="preserve"> Москвин А.В</w:t>
      </w:r>
    </w:p>
    <w:p w:rsidR="009D293F" w:rsidRPr="00EE1CC9" w:rsidRDefault="005273AE" w:rsidP="00F74D8E">
      <w:pPr>
        <w:pStyle w:val="a3"/>
        <w:tabs>
          <w:tab w:val="left" w:pos="4284"/>
        </w:tabs>
        <w:ind w:left="849" w:firstLine="0"/>
      </w:pPr>
      <w:r w:rsidRPr="00EE1CC9">
        <w:t>−информационно-технологическая</w:t>
      </w:r>
      <w:r w:rsidR="008A55B8" w:rsidRPr="008A55B8">
        <w:t xml:space="preserve"> </w:t>
      </w:r>
      <w:r w:rsidRPr="00EE1CC9">
        <w:t>деятельность–</w:t>
      </w:r>
      <w:r w:rsidR="00B43A59" w:rsidRPr="00EE1CC9">
        <w:t>Аксенова Е.А.</w:t>
      </w:r>
    </w:p>
    <w:p w:rsidR="009D293F" w:rsidRPr="00EE1CC9" w:rsidRDefault="005273AE" w:rsidP="00F74D8E">
      <w:pPr>
        <w:pStyle w:val="a3"/>
        <w:tabs>
          <w:tab w:val="left" w:pos="4284"/>
        </w:tabs>
        <w:ind w:left="1089" w:hanging="240"/>
        <w:jc w:val="left"/>
      </w:pPr>
      <w:r w:rsidRPr="00EE1CC9">
        <w:t>−спортивно-оздоровительная</w:t>
      </w:r>
      <w:r w:rsidR="008A55B8" w:rsidRPr="008A55B8">
        <w:t xml:space="preserve"> </w:t>
      </w:r>
      <w:r w:rsidR="00F95F49" w:rsidRPr="00EE1CC9">
        <w:t xml:space="preserve">работа </w:t>
      </w:r>
      <w:r w:rsidRPr="00EE1CC9">
        <w:t xml:space="preserve"> –</w:t>
      </w:r>
      <w:r w:rsidR="00F95F49" w:rsidRPr="00EE1CC9">
        <w:t xml:space="preserve"> Виноградов М.Н</w:t>
      </w:r>
      <w:r w:rsidRPr="00EE1CC9">
        <w:t>.</w:t>
      </w:r>
    </w:p>
    <w:p w:rsidR="00F95F49" w:rsidRPr="00EE1CC9" w:rsidRDefault="00F95F49" w:rsidP="00F74D8E">
      <w:pPr>
        <w:pStyle w:val="a3"/>
        <w:tabs>
          <w:tab w:val="left" w:pos="4284"/>
        </w:tabs>
        <w:ind w:left="1089" w:hanging="240"/>
        <w:jc w:val="left"/>
      </w:pPr>
      <w:r w:rsidRPr="00EE1CC9">
        <w:t>- медицинская деятельность – врач Лапшина В.Е</w:t>
      </w:r>
    </w:p>
    <w:p w:rsidR="009D293F" w:rsidRPr="00EE1CC9" w:rsidRDefault="005273AE" w:rsidP="00F74D8E">
      <w:pPr>
        <w:pStyle w:val="a3"/>
        <w:tabs>
          <w:tab w:val="left" w:pos="4284"/>
        </w:tabs>
        <w:ind w:left="0" w:firstLine="0"/>
      </w:pPr>
      <w:r w:rsidRPr="00EE1CC9">
        <w:rPr>
          <w:b/>
          <w:u w:val="single"/>
        </w:rPr>
        <w:t>Выводы по разделу:</w:t>
      </w:r>
      <w:r w:rsidR="0008123E" w:rsidRPr="00EE1CC9">
        <w:t>в ГОУ ЯО «Гаврилов-Ямская школа-интернат»</w:t>
      </w:r>
      <w:r w:rsidRPr="00EE1CC9">
        <w:t xml:space="preserve"> созданы необходимые организационно – педагогические и административные условия для эффективной организации образовательной деятельности и развития школы и полностью отвечает требованиям законодательства.Общее управление школой состоит в структуризации деятельности, направленной на планирование, контроль, учет и анализ результатов деятельности. Важной задачей в организации управления школой является определение политики деятельност</w:t>
      </w:r>
      <w:r w:rsidR="0008123E" w:rsidRPr="00EE1CC9">
        <w:t>и. Образовательная политика ГОУ ЯО «Гаврилов-Ямская школа-интернат»</w:t>
      </w:r>
      <w:r w:rsidRPr="00EE1CC9">
        <w:t xml:space="preserve"> направлена с одной стороны на обеспечение доступности и обязательности </w:t>
      </w:r>
      <w:r w:rsidRPr="00EE1CC9">
        <w:rPr>
          <w:spacing w:val="-2"/>
        </w:rPr>
        <w:t>образования.</w:t>
      </w:r>
    </w:p>
    <w:p w:rsidR="009D293F" w:rsidRPr="00EE1CC9" w:rsidRDefault="005273AE" w:rsidP="00F74D8E">
      <w:pPr>
        <w:pStyle w:val="a3"/>
        <w:tabs>
          <w:tab w:val="left" w:pos="4284"/>
        </w:tabs>
      </w:pPr>
      <w:r w:rsidRPr="00EE1CC9">
        <w:t xml:space="preserve">Управленческая деятельность администрации школы направлена с другой стороны на достижение эффективности и качества образовательного процесса, на реализацию целей </w:t>
      </w:r>
      <w:r w:rsidRPr="00EE1CC9">
        <w:rPr>
          <w:spacing w:val="-2"/>
        </w:rPr>
        <w:t>образования.</w:t>
      </w:r>
    </w:p>
    <w:p w:rsidR="009D293F" w:rsidRPr="00EE1CC9" w:rsidRDefault="009D293F" w:rsidP="00F74D8E">
      <w:pPr>
        <w:pStyle w:val="a3"/>
        <w:tabs>
          <w:tab w:val="left" w:pos="4284"/>
        </w:tabs>
        <w:ind w:left="0" w:firstLine="0"/>
        <w:jc w:val="left"/>
      </w:pPr>
    </w:p>
    <w:p w:rsidR="009D293F" w:rsidRPr="00EE1CC9" w:rsidRDefault="005273AE" w:rsidP="00F74D8E">
      <w:pPr>
        <w:pStyle w:val="1"/>
        <w:numPr>
          <w:ilvl w:val="0"/>
          <w:numId w:val="16"/>
        </w:numPr>
        <w:tabs>
          <w:tab w:val="left" w:pos="2701"/>
          <w:tab w:val="left" w:pos="4284"/>
        </w:tabs>
        <w:spacing w:line="274" w:lineRule="exact"/>
        <w:ind w:left="2701" w:hanging="400"/>
        <w:jc w:val="left"/>
      </w:pPr>
      <w:r w:rsidRPr="00EE1CC9">
        <w:t>ОЦЕНКАОБРАЗОВАТЕЛЬНОЙ</w:t>
      </w:r>
      <w:r w:rsidRPr="00EE1CC9">
        <w:rPr>
          <w:spacing w:val="-2"/>
        </w:rPr>
        <w:t>ДЕЯТЕЛЬНОСТИ</w:t>
      </w:r>
    </w:p>
    <w:p w:rsidR="009D293F" w:rsidRPr="00EE1CC9" w:rsidRDefault="005273AE" w:rsidP="00F74D8E">
      <w:pPr>
        <w:pStyle w:val="a3"/>
        <w:tabs>
          <w:tab w:val="left" w:pos="4284"/>
        </w:tabs>
        <w:spacing w:line="274" w:lineRule="exact"/>
        <w:ind w:left="849" w:firstLine="0"/>
      </w:pPr>
      <w:r w:rsidRPr="00EE1CC9">
        <w:t>Образовательная</w:t>
      </w:r>
      <w:r w:rsidR="008A55B8" w:rsidRPr="008A55B8">
        <w:t xml:space="preserve"> </w:t>
      </w:r>
      <w:r w:rsidRPr="00EE1CC9">
        <w:t>деятельность</w:t>
      </w:r>
      <w:r w:rsidR="008A55B8" w:rsidRPr="008A55B8">
        <w:t xml:space="preserve">  </w:t>
      </w:r>
      <w:r w:rsidRPr="00EE1CC9">
        <w:t>в</w:t>
      </w:r>
      <w:r w:rsidR="008A55B8" w:rsidRPr="008A55B8">
        <w:t xml:space="preserve"> </w:t>
      </w:r>
      <w:r w:rsidRPr="00EE1CC9">
        <w:t>Школе</w:t>
      </w:r>
      <w:r w:rsidR="008A55B8" w:rsidRPr="008A55B8">
        <w:t xml:space="preserve"> </w:t>
      </w:r>
      <w:r w:rsidRPr="00EE1CC9">
        <w:t>организуется</w:t>
      </w:r>
      <w:r w:rsidR="008A55B8" w:rsidRPr="008A55B8">
        <w:t xml:space="preserve"> </w:t>
      </w:r>
      <w:r w:rsidRPr="00EE1CC9">
        <w:t>в</w:t>
      </w:r>
      <w:r w:rsidR="008A55B8" w:rsidRPr="008A55B8">
        <w:t xml:space="preserve"> </w:t>
      </w:r>
      <w:r w:rsidRPr="00EE1CC9">
        <w:rPr>
          <w:spacing w:val="-2"/>
        </w:rPr>
        <w:t>соответствии</w:t>
      </w:r>
    </w:p>
    <w:p w:rsidR="009D293F" w:rsidRPr="00EE1CC9" w:rsidRDefault="005273AE" w:rsidP="00F74D8E">
      <w:pPr>
        <w:pStyle w:val="a4"/>
        <w:numPr>
          <w:ilvl w:val="0"/>
          <w:numId w:val="11"/>
        </w:numPr>
        <w:tabs>
          <w:tab w:val="left" w:pos="1133"/>
          <w:tab w:val="left" w:pos="4284"/>
        </w:tabs>
        <w:spacing w:line="237" w:lineRule="auto"/>
        <w:ind w:left="141" w:firstLine="708"/>
        <w:rPr>
          <w:sz w:val="24"/>
          <w:szCs w:val="24"/>
        </w:rPr>
      </w:pPr>
      <w:r w:rsidRPr="00EE1CC9">
        <w:rPr>
          <w:sz w:val="24"/>
          <w:szCs w:val="24"/>
        </w:rPr>
        <w:t xml:space="preserve">с Федеральным законом от 29.12.2012 № 273-ФЗ «Об образовании в Российской </w:t>
      </w:r>
      <w:r w:rsidRPr="00EE1CC9">
        <w:rPr>
          <w:spacing w:val="-2"/>
          <w:sz w:val="24"/>
          <w:szCs w:val="24"/>
        </w:rPr>
        <w:t>Федерации»;</w:t>
      </w:r>
    </w:p>
    <w:p w:rsidR="009D293F" w:rsidRPr="00EE1CC9" w:rsidRDefault="005273AE" w:rsidP="00F74D8E">
      <w:pPr>
        <w:pStyle w:val="a4"/>
        <w:numPr>
          <w:ilvl w:val="0"/>
          <w:numId w:val="11"/>
        </w:numPr>
        <w:tabs>
          <w:tab w:val="left" w:pos="1133"/>
          <w:tab w:val="left" w:pos="4284"/>
        </w:tabs>
        <w:ind w:left="141" w:firstLine="708"/>
        <w:rPr>
          <w:sz w:val="24"/>
          <w:szCs w:val="24"/>
        </w:rPr>
      </w:pPr>
      <w:r w:rsidRPr="00EE1CC9">
        <w:rPr>
          <w:sz w:val="24"/>
          <w:szCs w:val="24"/>
        </w:rPr>
        <w:t>приказом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D293F" w:rsidRPr="00EE1CC9" w:rsidRDefault="005273AE" w:rsidP="00F74D8E">
      <w:pPr>
        <w:pStyle w:val="a4"/>
        <w:numPr>
          <w:ilvl w:val="0"/>
          <w:numId w:val="11"/>
        </w:numPr>
        <w:tabs>
          <w:tab w:val="left" w:pos="1193"/>
          <w:tab w:val="left" w:pos="4284"/>
        </w:tabs>
        <w:spacing w:line="237" w:lineRule="auto"/>
        <w:ind w:left="141" w:firstLine="708"/>
        <w:rPr>
          <w:sz w:val="24"/>
          <w:szCs w:val="24"/>
        </w:rPr>
      </w:pPr>
      <w:r w:rsidRPr="00EE1CC9">
        <w:rPr>
          <w:sz w:val="24"/>
          <w:szCs w:val="24"/>
        </w:rPr>
        <w:t>приказом Минпросвещения России от 31.05.2021 № 286 «Об утверждении федеральногогосударственногообразовательногостандартаначальногообщего</w:t>
      </w:r>
      <w:r w:rsidRPr="00EE1CC9">
        <w:rPr>
          <w:spacing w:val="-2"/>
          <w:sz w:val="24"/>
          <w:szCs w:val="24"/>
        </w:rPr>
        <w:t>образования»;</w:t>
      </w:r>
    </w:p>
    <w:p w:rsidR="009D293F" w:rsidRPr="00EE1CC9" w:rsidRDefault="005273AE" w:rsidP="00F74D8E">
      <w:pPr>
        <w:pStyle w:val="a4"/>
        <w:numPr>
          <w:ilvl w:val="0"/>
          <w:numId w:val="11"/>
        </w:numPr>
        <w:tabs>
          <w:tab w:val="left" w:pos="1133"/>
          <w:tab w:val="left" w:pos="4284"/>
        </w:tabs>
        <w:ind w:left="141" w:firstLine="708"/>
        <w:rPr>
          <w:sz w:val="24"/>
          <w:szCs w:val="24"/>
        </w:rPr>
      </w:pPr>
      <w:r w:rsidRPr="00EE1CC9">
        <w:rPr>
          <w:sz w:val="24"/>
          <w:szCs w:val="24"/>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9D293F" w:rsidRPr="00EE1CC9" w:rsidRDefault="005273AE" w:rsidP="00F74D8E">
      <w:pPr>
        <w:pStyle w:val="a4"/>
        <w:numPr>
          <w:ilvl w:val="0"/>
          <w:numId w:val="11"/>
        </w:numPr>
        <w:tabs>
          <w:tab w:val="left" w:pos="1133"/>
          <w:tab w:val="left" w:pos="4284"/>
        </w:tabs>
        <w:spacing w:line="292" w:lineRule="exact"/>
        <w:ind w:left="1133" w:hanging="284"/>
        <w:rPr>
          <w:sz w:val="24"/>
          <w:szCs w:val="24"/>
        </w:rPr>
      </w:pPr>
      <w:r w:rsidRPr="00EE1CC9">
        <w:rPr>
          <w:sz w:val="24"/>
          <w:szCs w:val="24"/>
        </w:rPr>
        <w:t>приказом</w:t>
      </w:r>
      <w:r w:rsidR="008A55B8" w:rsidRPr="008A55B8">
        <w:rPr>
          <w:sz w:val="24"/>
          <w:szCs w:val="24"/>
        </w:rPr>
        <w:t xml:space="preserve"> </w:t>
      </w:r>
      <w:r w:rsidRPr="00EE1CC9">
        <w:rPr>
          <w:sz w:val="24"/>
          <w:szCs w:val="24"/>
        </w:rPr>
        <w:t>Министерства</w:t>
      </w:r>
      <w:r w:rsidR="008A55B8" w:rsidRPr="008A55B8">
        <w:rPr>
          <w:sz w:val="24"/>
          <w:szCs w:val="24"/>
        </w:rPr>
        <w:t xml:space="preserve"> </w:t>
      </w:r>
      <w:r w:rsidRPr="00EE1CC9">
        <w:rPr>
          <w:sz w:val="24"/>
          <w:szCs w:val="24"/>
        </w:rPr>
        <w:t>образования</w:t>
      </w:r>
      <w:r w:rsidR="008A55B8" w:rsidRPr="008A55B8">
        <w:rPr>
          <w:sz w:val="24"/>
          <w:szCs w:val="24"/>
        </w:rPr>
        <w:t xml:space="preserve"> </w:t>
      </w:r>
      <w:r w:rsidRPr="00EE1CC9">
        <w:rPr>
          <w:sz w:val="24"/>
          <w:szCs w:val="24"/>
        </w:rPr>
        <w:t>и</w:t>
      </w:r>
      <w:r w:rsidR="008A55B8" w:rsidRPr="008A55B8">
        <w:rPr>
          <w:sz w:val="24"/>
          <w:szCs w:val="24"/>
        </w:rPr>
        <w:t xml:space="preserve"> </w:t>
      </w:r>
      <w:r w:rsidRPr="00EE1CC9">
        <w:rPr>
          <w:sz w:val="24"/>
          <w:szCs w:val="24"/>
        </w:rPr>
        <w:t>науки</w:t>
      </w:r>
      <w:r w:rsidR="008A55B8" w:rsidRPr="008A55B8">
        <w:rPr>
          <w:sz w:val="24"/>
          <w:szCs w:val="24"/>
        </w:rPr>
        <w:t xml:space="preserve"> </w:t>
      </w:r>
      <w:r w:rsidRPr="00EE1CC9">
        <w:rPr>
          <w:sz w:val="24"/>
          <w:szCs w:val="24"/>
        </w:rPr>
        <w:t>Российской</w:t>
      </w:r>
      <w:r w:rsidR="008A55B8" w:rsidRPr="008A55B8">
        <w:rPr>
          <w:sz w:val="24"/>
          <w:szCs w:val="24"/>
        </w:rPr>
        <w:t xml:space="preserve"> </w:t>
      </w:r>
      <w:r w:rsidRPr="00EE1CC9">
        <w:rPr>
          <w:sz w:val="24"/>
          <w:szCs w:val="24"/>
        </w:rPr>
        <w:t>Федерации</w:t>
      </w:r>
      <w:r w:rsidR="008A55B8" w:rsidRPr="008A55B8">
        <w:rPr>
          <w:sz w:val="24"/>
          <w:szCs w:val="24"/>
        </w:rPr>
        <w:t xml:space="preserve"> </w:t>
      </w:r>
      <w:r w:rsidRPr="00EE1CC9">
        <w:rPr>
          <w:sz w:val="24"/>
          <w:szCs w:val="24"/>
        </w:rPr>
        <w:t>от</w:t>
      </w:r>
      <w:r w:rsidR="008A55B8" w:rsidRPr="008A55B8">
        <w:rPr>
          <w:sz w:val="24"/>
          <w:szCs w:val="24"/>
        </w:rPr>
        <w:t xml:space="preserve"> </w:t>
      </w:r>
      <w:r w:rsidRPr="00EE1CC9">
        <w:rPr>
          <w:spacing w:val="-2"/>
          <w:sz w:val="24"/>
          <w:szCs w:val="24"/>
        </w:rPr>
        <w:t>19.12.2014</w:t>
      </w:r>
    </w:p>
    <w:p w:rsidR="009D293F" w:rsidRPr="00EE1CC9" w:rsidRDefault="005273AE" w:rsidP="00F74D8E">
      <w:pPr>
        <w:pStyle w:val="a3"/>
        <w:tabs>
          <w:tab w:val="left" w:pos="4284"/>
        </w:tabs>
        <w:ind w:firstLine="0"/>
      </w:pPr>
      <w:r w:rsidRPr="00EE1CC9">
        <w:t xml:space="preserve">№ 1598 «Об утверждении федерального государственного образовательного </w:t>
      </w:r>
      <w:hyperlink r:id="rId9">
        <w:r w:rsidRPr="00EE1CC9">
          <w:t>стандарт</w:t>
        </w:r>
      </w:hyperlink>
      <w:r w:rsidRPr="00EE1CC9">
        <w:t>а начального общего образования обучающихся с ограниченными возможностями здоровья»;</w:t>
      </w:r>
    </w:p>
    <w:p w:rsidR="009D293F" w:rsidRPr="00EE1CC9" w:rsidRDefault="005273AE" w:rsidP="00F74D8E">
      <w:pPr>
        <w:pStyle w:val="a4"/>
        <w:numPr>
          <w:ilvl w:val="0"/>
          <w:numId w:val="11"/>
        </w:numPr>
        <w:tabs>
          <w:tab w:val="left" w:pos="1133"/>
          <w:tab w:val="left" w:pos="4284"/>
        </w:tabs>
        <w:spacing w:line="237" w:lineRule="auto"/>
        <w:ind w:left="141" w:firstLine="708"/>
        <w:rPr>
          <w:sz w:val="24"/>
          <w:szCs w:val="24"/>
        </w:rPr>
      </w:pPr>
      <w:r w:rsidRPr="00EE1CC9">
        <w:rPr>
          <w:sz w:val="24"/>
          <w:szCs w:val="24"/>
        </w:rPr>
        <w:t>приказом Минпросвещения России от 24.11.2022 №1023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9D293F" w:rsidRPr="00EE1CC9" w:rsidRDefault="005273AE" w:rsidP="00F74D8E">
      <w:pPr>
        <w:pStyle w:val="a4"/>
        <w:numPr>
          <w:ilvl w:val="0"/>
          <w:numId w:val="11"/>
        </w:numPr>
        <w:tabs>
          <w:tab w:val="left" w:pos="1133"/>
          <w:tab w:val="left" w:pos="4284"/>
        </w:tabs>
        <w:spacing w:line="237" w:lineRule="auto"/>
        <w:ind w:left="141" w:firstLine="708"/>
        <w:rPr>
          <w:sz w:val="24"/>
          <w:szCs w:val="24"/>
        </w:rPr>
      </w:pPr>
      <w:r w:rsidRPr="00EE1CC9">
        <w:rPr>
          <w:sz w:val="24"/>
          <w:szCs w:val="24"/>
        </w:rPr>
        <w:t>приказом Минпросвещения России от 24.11.2022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9D293F" w:rsidRPr="00EE1CC9" w:rsidRDefault="005273AE" w:rsidP="00F74D8E">
      <w:pPr>
        <w:pStyle w:val="a4"/>
        <w:numPr>
          <w:ilvl w:val="0"/>
          <w:numId w:val="11"/>
        </w:numPr>
        <w:tabs>
          <w:tab w:val="left" w:pos="1193"/>
          <w:tab w:val="left" w:pos="4284"/>
        </w:tabs>
        <w:spacing w:line="237" w:lineRule="auto"/>
        <w:ind w:left="141" w:firstLine="708"/>
        <w:rPr>
          <w:sz w:val="24"/>
          <w:szCs w:val="24"/>
        </w:rPr>
      </w:pPr>
      <w:r w:rsidRPr="00EE1CC9">
        <w:rPr>
          <w:sz w:val="24"/>
          <w:szCs w:val="24"/>
        </w:rPr>
        <w:t>приказом Минпросвещения России от 18.05.2023 №372 «Об утверждении федеральной образовательной программы начального общего образования»;</w:t>
      </w:r>
    </w:p>
    <w:p w:rsidR="009D293F" w:rsidRPr="00EE1CC9" w:rsidRDefault="005273AE" w:rsidP="00F74D8E">
      <w:pPr>
        <w:pStyle w:val="a4"/>
        <w:numPr>
          <w:ilvl w:val="0"/>
          <w:numId w:val="11"/>
        </w:numPr>
        <w:tabs>
          <w:tab w:val="left" w:pos="1133"/>
          <w:tab w:val="left" w:pos="4284"/>
        </w:tabs>
        <w:ind w:left="141" w:firstLine="708"/>
        <w:rPr>
          <w:sz w:val="24"/>
          <w:szCs w:val="24"/>
        </w:rPr>
      </w:pPr>
      <w:r w:rsidRPr="00EE1CC9">
        <w:rPr>
          <w:sz w:val="24"/>
          <w:szCs w:val="24"/>
        </w:rPr>
        <w:t>приказом Минпросвещения России от 18.05.2023 №370 «Об утверждении федеральной образовательной программы основного общего образования»;</w:t>
      </w:r>
    </w:p>
    <w:p w:rsidR="009D293F" w:rsidRPr="00EE1CC9" w:rsidRDefault="005273AE" w:rsidP="00F74D8E">
      <w:pPr>
        <w:pStyle w:val="a4"/>
        <w:numPr>
          <w:ilvl w:val="0"/>
          <w:numId w:val="11"/>
        </w:numPr>
        <w:tabs>
          <w:tab w:val="left" w:pos="1133"/>
          <w:tab w:val="left" w:pos="4284"/>
        </w:tabs>
        <w:spacing w:line="237" w:lineRule="auto"/>
        <w:ind w:left="141" w:firstLine="708"/>
        <w:rPr>
          <w:sz w:val="24"/>
          <w:szCs w:val="24"/>
        </w:rPr>
      </w:pPr>
      <w:r w:rsidRPr="00EE1CC9">
        <w:rPr>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9D293F" w:rsidRPr="00EE1CC9" w:rsidRDefault="005273AE" w:rsidP="00F74D8E">
      <w:pPr>
        <w:pStyle w:val="a4"/>
        <w:numPr>
          <w:ilvl w:val="0"/>
          <w:numId w:val="11"/>
        </w:numPr>
        <w:tabs>
          <w:tab w:val="left" w:pos="1133"/>
          <w:tab w:val="left" w:pos="4284"/>
        </w:tabs>
        <w:spacing w:line="237" w:lineRule="auto"/>
        <w:ind w:left="141" w:firstLine="708"/>
        <w:rPr>
          <w:sz w:val="24"/>
          <w:szCs w:val="24"/>
        </w:rPr>
      </w:pPr>
      <w:r w:rsidRPr="00EE1CC9">
        <w:rPr>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(действуют с </w:t>
      </w:r>
      <w:r w:rsidRPr="00EE1CC9">
        <w:rPr>
          <w:spacing w:val="-2"/>
          <w:sz w:val="24"/>
          <w:szCs w:val="24"/>
        </w:rPr>
        <w:t>01.03.2021);</w:t>
      </w:r>
    </w:p>
    <w:p w:rsidR="008A55B8" w:rsidRPr="008A55B8" w:rsidRDefault="005273AE" w:rsidP="00F74D8E">
      <w:pPr>
        <w:pStyle w:val="a4"/>
        <w:numPr>
          <w:ilvl w:val="0"/>
          <w:numId w:val="11"/>
        </w:numPr>
        <w:tabs>
          <w:tab w:val="left" w:pos="1133"/>
          <w:tab w:val="left" w:pos="4284"/>
        </w:tabs>
        <w:spacing w:line="237" w:lineRule="auto"/>
        <w:ind w:left="141" w:firstLine="708"/>
        <w:rPr>
          <w:sz w:val="24"/>
          <w:szCs w:val="24"/>
        </w:rPr>
      </w:pPr>
      <w:r w:rsidRPr="008A55B8">
        <w:rPr>
          <w:sz w:val="24"/>
          <w:szCs w:val="24"/>
        </w:rPr>
        <w:t>Уставом</w:t>
      </w:r>
      <w:r w:rsidR="008A55B8">
        <w:rPr>
          <w:sz w:val="24"/>
          <w:szCs w:val="24"/>
          <w:lang w:val="en-US"/>
        </w:rPr>
        <w:t xml:space="preserve"> </w:t>
      </w:r>
      <w:r w:rsidRPr="008A55B8">
        <w:rPr>
          <w:spacing w:val="-2"/>
          <w:sz w:val="24"/>
          <w:szCs w:val="24"/>
        </w:rPr>
        <w:t>школы;</w:t>
      </w:r>
    </w:p>
    <w:p w:rsidR="009D293F" w:rsidRPr="008A55B8" w:rsidRDefault="00F95F49" w:rsidP="00F74D8E">
      <w:pPr>
        <w:pStyle w:val="a4"/>
        <w:numPr>
          <w:ilvl w:val="0"/>
          <w:numId w:val="11"/>
        </w:numPr>
        <w:tabs>
          <w:tab w:val="left" w:pos="1133"/>
          <w:tab w:val="left" w:pos="4284"/>
        </w:tabs>
        <w:spacing w:line="237" w:lineRule="auto"/>
        <w:ind w:left="141" w:firstLine="708"/>
        <w:rPr>
          <w:sz w:val="24"/>
          <w:szCs w:val="24"/>
        </w:rPr>
      </w:pPr>
      <w:r w:rsidRPr="008A55B8">
        <w:rPr>
          <w:sz w:val="24"/>
          <w:szCs w:val="24"/>
        </w:rPr>
        <w:t>Программой развития государственного общеобразовательного учреждения Ярославской области «Гаврилов-Ямская школа-интернат»</w:t>
      </w:r>
    </w:p>
    <w:p w:rsidR="009D293F" w:rsidRPr="00EE1CC9" w:rsidRDefault="005273AE" w:rsidP="00F74D8E">
      <w:pPr>
        <w:pStyle w:val="a4"/>
        <w:numPr>
          <w:ilvl w:val="0"/>
          <w:numId w:val="11"/>
        </w:numPr>
        <w:tabs>
          <w:tab w:val="left" w:pos="1133"/>
          <w:tab w:val="left" w:pos="4284"/>
        </w:tabs>
        <w:spacing w:line="237" w:lineRule="auto"/>
        <w:ind w:left="141" w:firstLine="708"/>
        <w:rPr>
          <w:sz w:val="24"/>
          <w:szCs w:val="24"/>
        </w:rPr>
      </w:pPr>
      <w:r w:rsidRPr="00EE1CC9">
        <w:rPr>
          <w:sz w:val="24"/>
          <w:szCs w:val="24"/>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9D293F" w:rsidRPr="00EE1CC9" w:rsidRDefault="005273AE" w:rsidP="00F74D8E">
      <w:pPr>
        <w:pStyle w:val="a4"/>
        <w:numPr>
          <w:ilvl w:val="0"/>
          <w:numId w:val="11"/>
        </w:numPr>
        <w:tabs>
          <w:tab w:val="left" w:pos="1133"/>
          <w:tab w:val="left" w:pos="4284"/>
        </w:tabs>
        <w:spacing w:line="294" w:lineRule="exact"/>
        <w:ind w:left="1133" w:hanging="284"/>
        <w:rPr>
          <w:sz w:val="24"/>
          <w:szCs w:val="24"/>
        </w:rPr>
      </w:pPr>
      <w:r w:rsidRPr="00EE1CC9">
        <w:rPr>
          <w:sz w:val="24"/>
          <w:szCs w:val="24"/>
        </w:rPr>
        <w:t>расписанием</w:t>
      </w:r>
      <w:r w:rsidRPr="00EE1CC9">
        <w:rPr>
          <w:spacing w:val="-2"/>
          <w:sz w:val="24"/>
          <w:szCs w:val="24"/>
        </w:rPr>
        <w:t>занятий.</w:t>
      </w:r>
    </w:p>
    <w:p w:rsidR="00811DC0" w:rsidRPr="00EE1CC9" w:rsidRDefault="00811DC0" w:rsidP="00F74D8E">
      <w:pPr>
        <w:widowControl/>
        <w:numPr>
          <w:ilvl w:val="0"/>
          <w:numId w:val="11"/>
        </w:numPr>
        <w:tabs>
          <w:tab w:val="left" w:pos="4284"/>
        </w:tabs>
        <w:adjustRightInd w:val="0"/>
        <w:ind w:left="0" w:firstLine="851"/>
        <w:contextualSpacing/>
        <w:rPr>
          <w:sz w:val="24"/>
          <w:szCs w:val="24"/>
          <w:lang w:eastAsia="ru-RU"/>
        </w:rPr>
      </w:pPr>
      <w:r w:rsidRPr="00EE1CC9">
        <w:rPr>
          <w:sz w:val="24"/>
          <w:szCs w:val="24"/>
          <w:lang w:eastAsia="ru-RU"/>
        </w:rPr>
        <w:t>Обучающиеся 1–4 дополнительного  классов размещаются в закрепленных за каждым классом учебных кабинетах.</w:t>
      </w:r>
    </w:p>
    <w:p w:rsidR="00811DC0" w:rsidRPr="00EE1CC9" w:rsidRDefault="00811DC0" w:rsidP="00F74D8E">
      <w:pPr>
        <w:tabs>
          <w:tab w:val="left" w:pos="4284"/>
        </w:tabs>
        <w:adjustRightInd w:val="0"/>
        <w:ind w:firstLine="851"/>
        <w:jc w:val="both"/>
        <w:rPr>
          <w:sz w:val="24"/>
          <w:szCs w:val="24"/>
          <w:lang w:eastAsia="ru-RU"/>
        </w:rPr>
      </w:pPr>
      <w:r w:rsidRPr="00EE1CC9">
        <w:rPr>
          <w:sz w:val="24"/>
          <w:szCs w:val="24"/>
          <w:lang w:eastAsia="ru-RU"/>
        </w:rPr>
        <w:t>Для обучающихся 5–9 дополнительного  классов образовательный процесс организован по кабинетной системе.</w:t>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В 2024-2025 учебном году в школе-интернате организовано обучение 12 классов- комплектов учащихся: на 1 сентября 2024 года всего 94 обучающихся:</w:t>
      </w:r>
    </w:p>
    <w:p w:rsidR="00811DC0" w:rsidRPr="00EE1CC9" w:rsidRDefault="00811DC0" w:rsidP="00F74D8E">
      <w:pPr>
        <w:tabs>
          <w:tab w:val="left" w:pos="4284"/>
        </w:tabs>
        <w:ind w:firstLine="851"/>
        <w:jc w:val="both"/>
        <w:rPr>
          <w:sz w:val="24"/>
          <w:szCs w:val="24"/>
          <w:lang w:eastAsia="ru-RU"/>
        </w:rPr>
      </w:pPr>
      <w:r w:rsidRPr="00EE1CC9">
        <w:rPr>
          <w:rFonts w:eastAsia="Arial Unicode MS"/>
          <w:sz w:val="24"/>
          <w:szCs w:val="24"/>
          <w:lang w:eastAsia="ru-RU"/>
        </w:rPr>
        <w:t>1 -2 класс (6 чел.3</w:t>
      </w:r>
      <w:r w:rsidRPr="00EE1CC9">
        <w:rPr>
          <w:sz w:val="24"/>
          <w:szCs w:val="24"/>
          <w:lang w:eastAsia="ru-RU"/>
        </w:rPr>
        <w:t xml:space="preserve">+3) </w:t>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 xml:space="preserve">3-4б класс (4чел.3+1)            </w:t>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 xml:space="preserve">4-4 доп. класс (12 чел. 6+6)                                </w:t>
      </w:r>
    </w:p>
    <w:p w:rsidR="00811DC0" w:rsidRPr="00EE1CC9" w:rsidRDefault="00811DC0" w:rsidP="00F74D8E">
      <w:pPr>
        <w:tabs>
          <w:tab w:val="left" w:pos="708"/>
          <w:tab w:val="left" w:pos="1416"/>
          <w:tab w:val="left" w:pos="4284"/>
          <w:tab w:val="left" w:pos="5160"/>
        </w:tabs>
        <w:ind w:firstLine="851"/>
        <w:jc w:val="both"/>
        <w:rPr>
          <w:sz w:val="24"/>
          <w:szCs w:val="24"/>
          <w:lang w:eastAsia="ru-RU"/>
        </w:rPr>
      </w:pPr>
      <w:r w:rsidRPr="00EE1CC9">
        <w:rPr>
          <w:sz w:val="24"/>
          <w:szCs w:val="24"/>
          <w:lang w:eastAsia="ru-RU"/>
        </w:rPr>
        <w:t xml:space="preserve">5  класс (4 чел 4)                               </w:t>
      </w:r>
    </w:p>
    <w:p w:rsidR="00811DC0" w:rsidRPr="00EE1CC9" w:rsidRDefault="00811DC0" w:rsidP="00F74D8E">
      <w:pPr>
        <w:tabs>
          <w:tab w:val="left" w:pos="708"/>
          <w:tab w:val="left" w:pos="1416"/>
          <w:tab w:val="left" w:pos="3540"/>
          <w:tab w:val="left" w:pos="4284"/>
        </w:tabs>
        <w:ind w:firstLine="851"/>
        <w:jc w:val="both"/>
        <w:rPr>
          <w:sz w:val="24"/>
          <w:szCs w:val="24"/>
          <w:lang w:eastAsia="ru-RU"/>
        </w:rPr>
      </w:pPr>
      <w:r w:rsidRPr="00EE1CC9">
        <w:rPr>
          <w:sz w:val="24"/>
          <w:szCs w:val="24"/>
          <w:lang w:eastAsia="ru-RU"/>
        </w:rPr>
        <w:t xml:space="preserve">6-7- класс (7 чел.4+3)                                         </w:t>
      </w:r>
    </w:p>
    <w:p w:rsidR="00811DC0" w:rsidRPr="00EE1CC9" w:rsidRDefault="00811DC0" w:rsidP="00F74D8E">
      <w:pPr>
        <w:tabs>
          <w:tab w:val="left" w:pos="708"/>
          <w:tab w:val="left" w:pos="1416"/>
          <w:tab w:val="left" w:pos="3540"/>
          <w:tab w:val="left" w:pos="4284"/>
        </w:tabs>
        <w:ind w:firstLine="851"/>
        <w:jc w:val="both"/>
        <w:rPr>
          <w:sz w:val="24"/>
          <w:szCs w:val="24"/>
          <w:lang w:eastAsia="ru-RU"/>
        </w:rPr>
      </w:pPr>
      <w:r w:rsidRPr="00EE1CC9">
        <w:rPr>
          <w:sz w:val="24"/>
          <w:szCs w:val="24"/>
          <w:lang w:eastAsia="ru-RU"/>
        </w:rPr>
        <w:t>8-9 класс (5 чел. 3+2)</w:t>
      </w:r>
      <w:r w:rsidRPr="00EE1CC9">
        <w:rPr>
          <w:sz w:val="24"/>
          <w:szCs w:val="24"/>
          <w:lang w:eastAsia="ru-RU"/>
        </w:rPr>
        <w:tab/>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 xml:space="preserve">9 дополнительный класс (6 чел.)                                        </w:t>
      </w:r>
    </w:p>
    <w:p w:rsidR="00811DC0" w:rsidRPr="00EE1CC9" w:rsidRDefault="00811DC0" w:rsidP="00F74D8E">
      <w:pPr>
        <w:tabs>
          <w:tab w:val="left" w:pos="708"/>
          <w:tab w:val="left" w:pos="1416"/>
          <w:tab w:val="left" w:pos="2124"/>
          <w:tab w:val="left" w:pos="2832"/>
          <w:tab w:val="left" w:pos="4284"/>
          <w:tab w:val="left" w:pos="5130"/>
        </w:tabs>
        <w:ind w:firstLine="851"/>
        <w:jc w:val="both"/>
        <w:rPr>
          <w:sz w:val="24"/>
          <w:szCs w:val="24"/>
          <w:lang w:eastAsia="ru-RU"/>
        </w:rPr>
      </w:pPr>
      <w:r w:rsidRPr="00EE1CC9">
        <w:rPr>
          <w:sz w:val="24"/>
          <w:szCs w:val="24"/>
          <w:lang w:eastAsia="ru-RU"/>
        </w:rPr>
        <w:t>1</w:t>
      </w:r>
      <w:r w:rsidRPr="00EE1CC9">
        <w:rPr>
          <w:sz w:val="24"/>
          <w:szCs w:val="24"/>
          <w:vertAlign w:val="superscript"/>
          <w:lang w:eastAsia="ru-RU"/>
        </w:rPr>
        <w:t>б</w:t>
      </w:r>
      <w:r w:rsidRPr="00EE1CC9">
        <w:rPr>
          <w:sz w:val="24"/>
          <w:szCs w:val="24"/>
          <w:lang w:eastAsia="ru-RU"/>
        </w:rPr>
        <w:t>-4</w:t>
      </w:r>
      <w:r w:rsidRPr="00EE1CC9">
        <w:rPr>
          <w:sz w:val="24"/>
          <w:szCs w:val="24"/>
          <w:vertAlign w:val="superscript"/>
          <w:lang w:eastAsia="ru-RU"/>
        </w:rPr>
        <w:t>б доп./</w:t>
      </w:r>
      <w:r w:rsidRPr="00EE1CC9">
        <w:rPr>
          <w:sz w:val="24"/>
          <w:szCs w:val="24"/>
          <w:lang w:eastAsia="ru-RU"/>
        </w:rPr>
        <w:t xml:space="preserve"> класс (3 чел.1+2)</w:t>
      </w:r>
      <w:r w:rsidRPr="00EE1CC9">
        <w:rPr>
          <w:sz w:val="24"/>
          <w:szCs w:val="24"/>
          <w:lang w:eastAsia="ru-RU"/>
        </w:rPr>
        <w:tab/>
      </w:r>
    </w:p>
    <w:p w:rsidR="00811DC0" w:rsidRPr="00EE1CC9" w:rsidRDefault="00811DC0" w:rsidP="00F74D8E">
      <w:pPr>
        <w:tabs>
          <w:tab w:val="left" w:pos="708"/>
          <w:tab w:val="left" w:pos="1416"/>
          <w:tab w:val="left" w:pos="3540"/>
          <w:tab w:val="left" w:pos="4284"/>
        </w:tabs>
        <w:ind w:firstLine="851"/>
        <w:jc w:val="both"/>
        <w:rPr>
          <w:sz w:val="24"/>
          <w:szCs w:val="24"/>
          <w:lang w:eastAsia="ru-RU"/>
        </w:rPr>
      </w:pPr>
      <w:r w:rsidRPr="00EE1CC9">
        <w:rPr>
          <w:sz w:val="24"/>
          <w:szCs w:val="24"/>
          <w:lang w:eastAsia="ru-RU"/>
        </w:rPr>
        <w:t>5</w:t>
      </w:r>
      <w:r w:rsidRPr="00EE1CC9">
        <w:rPr>
          <w:sz w:val="24"/>
          <w:szCs w:val="24"/>
          <w:vertAlign w:val="superscript"/>
          <w:lang w:eastAsia="ru-RU"/>
        </w:rPr>
        <w:t>б-</w:t>
      </w:r>
      <w:r w:rsidRPr="00EE1CC9">
        <w:rPr>
          <w:sz w:val="24"/>
          <w:szCs w:val="24"/>
          <w:lang w:eastAsia="ru-RU"/>
        </w:rPr>
        <w:t>6</w:t>
      </w:r>
      <w:r w:rsidRPr="00EE1CC9">
        <w:rPr>
          <w:sz w:val="24"/>
          <w:szCs w:val="24"/>
          <w:vertAlign w:val="superscript"/>
          <w:lang w:eastAsia="ru-RU"/>
        </w:rPr>
        <w:t>б</w:t>
      </w:r>
      <w:r w:rsidRPr="00EE1CC9">
        <w:rPr>
          <w:sz w:val="24"/>
          <w:szCs w:val="24"/>
          <w:lang w:eastAsia="ru-RU"/>
        </w:rPr>
        <w:t xml:space="preserve"> класс (3 чел.2+1)</w:t>
      </w:r>
    </w:p>
    <w:p w:rsidR="00811DC0" w:rsidRPr="00EE1CC9" w:rsidRDefault="00811DC0" w:rsidP="00F74D8E">
      <w:pPr>
        <w:tabs>
          <w:tab w:val="left" w:pos="708"/>
          <w:tab w:val="left" w:pos="1416"/>
          <w:tab w:val="left" w:pos="3540"/>
          <w:tab w:val="left" w:pos="4284"/>
        </w:tabs>
        <w:ind w:firstLine="851"/>
        <w:jc w:val="both"/>
        <w:rPr>
          <w:sz w:val="24"/>
          <w:szCs w:val="24"/>
          <w:lang w:eastAsia="ru-RU"/>
        </w:rPr>
      </w:pPr>
      <w:r w:rsidRPr="00EE1CC9">
        <w:rPr>
          <w:sz w:val="24"/>
          <w:szCs w:val="24"/>
          <w:lang w:eastAsia="ru-RU"/>
        </w:rPr>
        <w:lastRenderedPageBreak/>
        <w:t>7б-8б класс (5 чел.4+1)</w:t>
      </w:r>
      <w:r w:rsidRPr="00EE1CC9">
        <w:rPr>
          <w:sz w:val="24"/>
          <w:szCs w:val="24"/>
          <w:lang w:eastAsia="ru-RU"/>
        </w:rPr>
        <w:tab/>
      </w:r>
      <w:r w:rsidRPr="00EE1CC9">
        <w:rPr>
          <w:sz w:val="24"/>
          <w:szCs w:val="24"/>
          <w:lang w:eastAsia="ru-RU"/>
        </w:rPr>
        <w:tab/>
      </w:r>
      <w:r w:rsidRPr="00EE1CC9">
        <w:rPr>
          <w:sz w:val="24"/>
          <w:szCs w:val="24"/>
          <w:lang w:eastAsia="ru-RU"/>
        </w:rPr>
        <w:tab/>
      </w:r>
    </w:p>
    <w:p w:rsidR="00811DC0" w:rsidRPr="00EE1CC9" w:rsidRDefault="00811DC0" w:rsidP="00F74D8E">
      <w:pPr>
        <w:tabs>
          <w:tab w:val="left" w:pos="4284"/>
        </w:tabs>
        <w:ind w:firstLine="851"/>
        <w:jc w:val="both"/>
        <w:rPr>
          <w:sz w:val="24"/>
          <w:szCs w:val="24"/>
          <w:lang w:eastAsia="ru-RU"/>
        </w:rPr>
      </w:pP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Классы  индивидуального обучения с умственной отсталостью:</w:t>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2в/4допв/4В/6г/7в/8г -8 чел</w:t>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2 Г/4допГ/5В /6В /8Д/8в/ (1 чел./1чел./2чел/1 чел/1 чел./1чел.) – 7</w:t>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1в-2 чел</w:t>
      </w:r>
    </w:p>
    <w:p w:rsidR="00811DC0" w:rsidRPr="00EE1CC9" w:rsidRDefault="00811DC0" w:rsidP="00F74D8E">
      <w:pPr>
        <w:tabs>
          <w:tab w:val="left" w:pos="4284"/>
        </w:tabs>
        <w:ind w:firstLine="851"/>
        <w:jc w:val="both"/>
        <w:rPr>
          <w:sz w:val="24"/>
          <w:szCs w:val="24"/>
          <w:lang w:eastAsia="ru-RU"/>
        </w:rPr>
      </w:pPr>
      <w:r w:rsidRPr="00EE1CC9">
        <w:rPr>
          <w:sz w:val="24"/>
          <w:szCs w:val="24"/>
          <w:lang w:eastAsia="ru-RU"/>
        </w:rPr>
        <w:t>Надомное обучение -22 человека</w:t>
      </w:r>
    </w:p>
    <w:p w:rsidR="00811DC0" w:rsidRPr="00EE1CC9" w:rsidRDefault="00811DC0" w:rsidP="00F74D8E">
      <w:pPr>
        <w:tabs>
          <w:tab w:val="left" w:pos="4284"/>
        </w:tabs>
        <w:ind w:firstLine="851"/>
        <w:jc w:val="both"/>
        <w:rPr>
          <w:sz w:val="24"/>
          <w:szCs w:val="24"/>
          <w:lang w:eastAsia="ru-RU"/>
        </w:rPr>
      </w:pPr>
    </w:p>
    <w:p w:rsidR="00811DC0" w:rsidRPr="00EE1CC9" w:rsidRDefault="00811DC0" w:rsidP="00F74D8E">
      <w:pPr>
        <w:tabs>
          <w:tab w:val="left" w:pos="4284"/>
        </w:tabs>
        <w:ind w:firstLine="851"/>
        <w:jc w:val="center"/>
        <w:rPr>
          <w:sz w:val="24"/>
          <w:szCs w:val="24"/>
          <w:lang w:eastAsia="ru-RU"/>
        </w:rPr>
      </w:pPr>
      <w:r w:rsidRPr="00EE1CC9">
        <w:rPr>
          <w:sz w:val="24"/>
          <w:szCs w:val="24"/>
          <w:lang w:eastAsia="ru-RU"/>
        </w:rPr>
        <w:t>Перечень образовательных программ реализуемых в ОУ: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2393"/>
        <w:gridCol w:w="2393"/>
      </w:tblGrid>
      <w:tr w:rsidR="00811DC0" w:rsidRPr="00EE1CC9" w:rsidTr="00D535C4">
        <w:trPr>
          <w:jc w:val="center"/>
        </w:trPr>
        <w:tc>
          <w:tcPr>
            <w:tcW w:w="817" w:type="dxa"/>
          </w:tcPr>
          <w:p w:rsidR="00811DC0" w:rsidRPr="00EE1CC9" w:rsidRDefault="00811DC0" w:rsidP="00F74D8E">
            <w:pPr>
              <w:tabs>
                <w:tab w:val="left" w:pos="4284"/>
              </w:tabs>
              <w:jc w:val="center"/>
              <w:rPr>
                <w:sz w:val="24"/>
                <w:szCs w:val="24"/>
                <w:lang w:eastAsia="ru-RU"/>
              </w:rPr>
            </w:pPr>
            <w:r w:rsidRPr="00EE1CC9">
              <w:rPr>
                <w:sz w:val="24"/>
                <w:szCs w:val="24"/>
                <w:lang w:eastAsia="ru-RU"/>
              </w:rPr>
              <w:t>№</w:t>
            </w:r>
          </w:p>
          <w:p w:rsidR="00811DC0" w:rsidRPr="00EE1CC9" w:rsidRDefault="00811DC0" w:rsidP="00F74D8E">
            <w:pPr>
              <w:tabs>
                <w:tab w:val="left" w:pos="4284"/>
              </w:tabs>
              <w:jc w:val="center"/>
              <w:rPr>
                <w:sz w:val="24"/>
                <w:szCs w:val="24"/>
                <w:lang w:eastAsia="ru-RU"/>
              </w:rPr>
            </w:pPr>
            <w:r w:rsidRPr="00EE1CC9">
              <w:rPr>
                <w:sz w:val="24"/>
                <w:szCs w:val="24"/>
                <w:lang w:eastAsia="ru-RU"/>
              </w:rPr>
              <w:t>п/п</w:t>
            </w:r>
          </w:p>
        </w:tc>
        <w:tc>
          <w:tcPr>
            <w:tcW w:w="3968" w:type="dxa"/>
          </w:tcPr>
          <w:p w:rsidR="00811DC0" w:rsidRPr="00EE1CC9" w:rsidRDefault="00811DC0" w:rsidP="00F74D8E">
            <w:pPr>
              <w:tabs>
                <w:tab w:val="left" w:pos="4284"/>
              </w:tabs>
              <w:jc w:val="center"/>
              <w:rPr>
                <w:sz w:val="24"/>
                <w:szCs w:val="24"/>
                <w:lang w:eastAsia="ru-RU"/>
              </w:rPr>
            </w:pPr>
            <w:r w:rsidRPr="00EE1CC9">
              <w:rPr>
                <w:sz w:val="24"/>
                <w:szCs w:val="24"/>
                <w:lang w:eastAsia="ru-RU"/>
              </w:rPr>
              <w:t>Программы</w:t>
            </w:r>
          </w:p>
        </w:tc>
        <w:tc>
          <w:tcPr>
            <w:tcW w:w="2393" w:type="dxa"/>
          </w:tcPr>
          <w:p w:rsidR="00811DC0" w:rsidRPr="00EE1CC9" w:rsidRDefault="00811DC0" w:rsidP="00F74D8E">
            <w:pPr>
              <w:tabs>
                <w:tab w:val="left" w:pos="4284"/>
              </w:tabs>
              <w:jc w:val="center"/>
              <w:rPr>
                <w:sz w:val="24"/>
                <w:szCs w:val="24"/>
                <w:lang w:eastAsia="ru-RU"/>
              </w:rPr>
            </w:pPr>
            <w:r w:rsidRPr="00EE1CC9">
              <w:rPr>
                <w:sz w:val="24"/>
                <w:szCs w:val="24"/>
                <w:lang w:val="en-US" w:eastAsia="ru-RU"/>
              </w:rPr>
              <w:t>I</w:t>
            </w:r>
            <w:r w:rsidRPr="00EE1CC9">
              <w:rPr>
                <w:sz w:val="24"/>
                <w:szCs w:val="24"/>
                <w:lang w:eastAsia="ru-RU"/>
              </w:rPr>
              <w:t xml:space="preserve"> ступень </w:t>
            </w:r>
          </w:p>
          <w:p w:rsidR="00811DC0" w:rsidRPr="00EE1CC9" w:rsidRDefault="00811DC0" w:rsidP="00F74D8E">
            <w:pPr>
              <w:tabs>
                <w:tab w:val="left" w:pos="4284"/>
              </w:tabs>
              <w:jc w:val="center"/>
              <w:rPr>
                <w:sz w:val="24"/>
                <w:szCs w:val="24"/>
                <w:lang w:eastAsia="ru-RU"/>
              </w:rPr>
            </w:pPr>
            <w:r w:rsidRPr="00EE1CC9">
              <w:rPr>
                <w:sz w:val="24"/>
                <w:szCs w:val="24"/>
                <w:lang w:eastAsia="ru-RU"/>
              </w:rPr>
              <w:t>(кол-во классов)</w:t>
            </w:r>
          </w:p>
        </w:tc>
        <w:tc>
          <w:tcPr>
            <w:tcW w:w="2393" w:type="dxa"/>
          </w:tcPr>
          <w:p w:rsidR="00811DC0" w:rsidRPr="00EE1CC9" w:rsidRDefault="00811DC0" w:rsidP="00F74D8E">
            <w:pPr>
              <w:tabs>
                <w:tab w:val="left" w:pos="4284"/>
              </w:tabs>
              <w:jc w:val="center"/>
              <w:rPr>
                <w:sz w:val="24"/>
                <w:szCs w:val="24"/>
                <w:lang w:eastAsia="ru-RU"/>
              </w:rPr>
            </w:pPr>
            <w:r w:rsidRPr="00EE1CC9">
              <w:rPr>
                <w:sz w:val="24"/>
                <w:szCs w:val="24"/>
                <w:lang w:val="en-US" w:eastAsia="ru-RU"/>
              </w:rPr>
              <w:t>II</w:t>
            </w:r>
            <w:r w:rsidRPr="00EE1CC9">
              <w:rPr>
                <w:sz w:val="24"/>
                <w:szCs w:val="24"/>
                <w:lang w:eastAsia="ru-RU"/>
              </w:rPr>
              <w:t>ступень</w:t>
            </w:r>
          </w:p>
          <w:p w:rsidR="00811DC0" w:rsidRPr="00EE1CC9" w:rsidRDefault="00811DC0" w:rsidP="00F74D8E">
            <w:pPr>
              <w:tabs>
                <w:tab w:val="left" w:pos="4284"/>
              </w:tabs>
              <w:jc w:val="center"/>
              <w:rPr>
                <w:sz w:val="24"/>
                <w:szCs w:val="24"/>
                <w:lang w:eastAsia="ru-RU"/>
              </w:rPr>
            </w:pPr>
            <w:r w:rsidRPr="00EE1CC9">
              <w:rPr>
                <w:sz w:val="24"/>
                <w:szCs w:val="24"/>
                <w:lang w:eastAsia="ru-RU"/>
              </w:rPr>
              <w:t>(кол-во классов)</w:t>
            </w:r>
          </w:p>
        </w:tc>
      </w:tr>
      <w:tr w:rsidR="00811DC0" w:rsidRPr="00EE1CC9" w:rsidTr="00D535C4">
        <w:trPr>
          <w:trHeight w:val="625"/>
          <w:jc w:val="center"/>
        </w:trPr>
        <w:tc>
          <w:tcPr>
            <w:tcW w:w="817" w:type="dxa"/>
          </w:tcPr>
          <w:p w:rsidR="00811DC0" w:rsidRPr="00EE1CC9" w:rsidRDefault="00811DC0" w:rsidP="00F74D8E">
            <w:pPr>
              <w:tabs>
                <w:tab w:val="left" w:pos="4284"/>
              </w:tabs>
              <w:jc w:val="center"/>
              <w:rPr>
                <w:sz w:val="24"/>
                <w:szCs w:val="24"/>
                <w:lang w:eastAsia="ru-RU"/>
              </w:rPr>
            </w:pPr>
            <w:r w:rsidRPr="00EE1CC9">
              <w:rPr>
                <w:sz w:val="24"/>
                <w:szCs w:val="24"/>
                <w:lang w:eastAsia="ru-RU"/>
              </w:rPr>
              <w:t>1.</w:t>
            </w:r>
          </w:p>
        </w:tc>
        <w:tc>
          <w:tcPr>
            <w:tcW w:w="3968" w:type="dxa"/>
          </w:tcPr>
          <w:p w:rsidR="00811DC0" w:rsidRPr="00EE1CC9" w:rsidRDefault="00811DC0" w:rsidP="00F74D8E">
            <w:pPr>
              <w:tabs>
                <w:tab w:val="left" w:pos="4284"/>
              </w:tabs>
              <w:rPr>
                <w:sz w:val="24"/>
                <w:szCs w:val="24"/>
                <w:lang w:eastAsia="ru-RU"/>
              </w:rPr>
            </w:pPr>
            <w:r w:rsidRPr="00EE1CC9">
              <w:rPr>
                <w:sz w:val="24"/>
                <w:szCs w:val="24"/>
                <w:lang w:eastAsia="ru-RU"/>
              </w:rPr>
              <w:t>Адаптированная основная общеобразовательная программа основного общего образования</w:t>
            </w:r>
          </w:p>
        </w:tc>
        <w:tc>
          <w:tcPr>
            <w:tcW w:w="2393" w:type="dxa"/>
          </w:tcPr>
          <w:p w:rsidR="00811DC0" w:rsidRPr="00EE1CC9" w:rsidRDefault="00811DC0" w:rsidP="00F74D8E">
            <w:pPr>
              <w:tabs>
                <w:tab w:val="left" w:pos="4284"/>
              </w:tabs>
              <w:rPr>
                <w:sz w:val="24"/>
                <w:szCs w:val="24"/>
                <w:lang w:eastAsia="ru-RU"/>
              </w:rPr>
            </w:pPr>
          </w:p>
        </w:tc>
        <w:tc>
          <w:tcPr>
            <w:tcW w:w="2393" w:type="dxa"/>
          </w:tcPr>
          <w:p w:rsidR="00811DC0" w:rsidRPr="00EE1CC9" w:rsidRDefault="00811DC0" w:rsidP="00F74D8E">
            <w:pPr>
              <w:tabs>
                <w:tab w:val="left" w:pos="4284"/>
              </w:tabs>
              <w:rPr>
                <w:sz w:val="24"/>
                <w:szCs w:val="24"/>
                <w:lang w:eastAsia="ru-RU"/>
              </w:rPr>
            </w:pPr>
            <w:r w:rsidRPr="00EE1CC9">
              <w:rPr>
                <w:sz w:val="24"/>
                <w:szCs w:val="24"/>
                <w:lang w:eastAsia="ru-RU"/>
              </w:rPr>
              <w:t xml:space="preserve"> 5, 6,7,8,9 ,9 доп.классы</w:t>
            </w:r>
          </w:p>
          <w:p w:rsidR="00811DC0" w:rsidRPr="00EE1CC9" w:rsidRDefault="00811DC0" w:rsidP="00F74D8E">
            <w:pPr>
              <w:tabs>
                <w:tab w:val="left" w:pos="4284"/>
              </w:tabs>
              <w:rPr>
                <w:sz w:val="24"/>
                <w:szCs w:val="24"/>
                <w:lang w:eastAsia="ru-RU"/>
              </w:rPr>
            </w:pPr>
          </w:p>
        </w:tc>
      </w:tr>
      <w:tr w:rsidR="00811DC0" w:rsidRPr="00EE1CC9" w:rsidTr="00D535C4">
        <w:trPr>
          <w:jc w:val="center"/>
        </w:trPr>
        <w:tc>
          <w:tcPr>
            <w:tcW w:w="817" w:type="dxa"/>
          </w:tcPr>
          <w:p w:rsidR="00811DC0" w:rsidRPr="00EE1CC9" w:rsidRDefault="00811DC0" w:rsidP="00F74D8E">
            <w:pPr>
              <w:tabs>
                <w:tab w:val="left" w:pos="4284"/>
              </w:tabs>
              <w:jc w:val="center"/>
              <w:rPr>
                <w:sz w:val="24"/>
                <w:szCs w:val="24"/>
                <w:lang w:eastAsia="ru-RU"/>
              </w:rPr>
            </w:pPr>
            <w:r w:rsidRPr="00EE1CC9">
              <w:rPr>
                <w:sz w:val="24"/>
                <w:szCs w:val="24"/>
                <w:lang w:eastAsia="ru-RU"/>
              </w:rPr>
              <w:t>2.</w:t>
            </w:r>
          </w:p>
        </w:tc>
        <w:tc>
          <w:tcPr>
            <w:tcW w:w="3968" w:type="dxa"/>
          </w:tcPr>
          <w:p w:rsidR="00811DC0" w:rsidRPr="00EE1CC9" w:rsidRDefault="00811DC0" w:rsidP="00F74D8E">
            <w:pPr>
              <w:tabs>
                <w:tab w:val="left" w:pos="4284"/>
              </w:tabs>
              <w:rPr>
                <w:sz w:val="24"/>
                <w:szCs w:val="24"/>
                <w:lang w:eastAsia="ru-RU"/>
              </w:rPr>
            </w:pPr>
            <w:r w:rsidRPr="00EE1CC9">
              <w:rPr>
                <w:sz w:val="24"/>
                <w:szCs w:val="24"/>
                <w:lang w:eastAsia="ru-RU"/>
              </w:rPr>
              <w:t xml:space="preserve">Адаптированная основная общеобразовательная программа образования незрячих и слабовидящих обучающихся с легкой умственной отсталостью  (интеллектуальными нарушениями) </w:t>
            </w:r>
          </w:p>
        </w:tc>
        <w:tc>
          <w:tcPr>
            <w:tcW w:w="2393" w:type="dxa"/>
          </w:tcPr>
          <w:p w:rsidR="00811DC0" w:rsidRPr="00EE1CC9" w:rsidRDefault="00811DC0" w:rsidP="00F74D8E">
            <w:pPr>
              <w:tabs>
                <w:tab w:val="left" w:pos="4284"/>
              </w:tabs>
              <w:rPr>
                <w:sz w:val="24"/>
                <w:szCs w:val="24"/>
                <w:lang w:eastAsia="ru-RU"/>
              </w:rPr>
            </w:pPr>
          </w:p>
        </w:tc>
        <w:tc>
          <w:tcPr>
            <w:tcW w:w="2393" w:type="dxa"/>
          </w:tcPr>
          <w:p w:rsidR="00811DC0" w:rsidRPr="00EE1CC9" w:rsidRDefault="00811DC0" w:rsidP="00F74D8E">
            <w:pPr>
              <w:tabs>
                <w:tab w:val="left" w:pos="4284"/>
              </w:tabs>
              <w:rPr>
                <w:sz w:val="24"/>
                <w:szCs w:val="24"/>
                <w:lang w:eastAsia="ru-RU"/>
              </w:rPr>
            </w:pPr>
            <w:r w:rsidRPr="00EE1CC9">
              <w:rPr>
                <w:sz w:val="24"/>
                <w:szCs w:val="24"/>
                <w:lang w:eastAsia="ru-RU"/>
              </w:rPr>
              <w:t>5б,6б,  7б,8б классы</w:t>
            </w:r>
          </w:p>
          <w:p w:rsidR="00811DC0" w:rsidRPr="00EE1CC9" w:rsidRDefault="00811DC0" w:rsidP="00F74D8E">
            <w:pPr>
              <w:tabs>
                <w:tab w:val="left" w:pos="4284"/>
              </w:tabs>
              <w:rPr>
                <w:sz w:val="24"/>
                <w:szCs w:val="24"/>
                <w:lang w:eastAsia="ru-RU"/>
              </w:rPr>
            </w:pPr>
          </w:p>
        </w:tc>
      </w:tr>
      <w:tr w:rsidR="00811DC0" w:rsidRPr="00EE1CC9" w:rsidTr="00D535C4">
        <w:trPr>
          <w:jc w:val="center"/>
        </w:trPr>
        <w:tc>
          <w:tcPr>
            <w:tcW w:w="817" w:type="dxa"/>
          </w:tcPr>
          <w:p w:rsidR="00811DC0" w:rsidRPr="00EE1CC9" w:rsidRDefault="00811DC0" w:rsidP="00F74D8E">
            <w:pPr>
              <w:tabs>
                <w:tab w:val="left" w:pos="4284"/>
              </w:tabs>
              <w:jc w:val="center"/>
              <w:rPr>
                <w:sz w:val="24"/>
                <w:szCs w:val="24"/>
                <w:lang w:eastAsia="ru-RU"/>
              </w:rPr>
            </w:pPr>
            <w:r w:rsidRPr="00EE1CC9">
              <w:rPr>
                <w:sz w:val="24"/>
                <w:szCs w:val="24"/>
                <w:lang w:eastAsia="ru-RU"/>
              </w:rPr>
              <w:t>3</w:t>
            </w:r>
          </w:p>
        </w:tc>
        <w:tc>
          <w:tcPr>
            <w:tcW w:w="3968" w:type="dxa"/>
          </w:tcPr>
          <w:p w:rsidR="00811DC0" w:rsidRPr="00EE1CC9" w:rsidRDefault="00811DC0" w:rsidP="00F74D8E">
            <w:pPr>
              <w:tabs>
                <w:tab w:val="left" w:pos="4284"/>
              </w:tabs>
              <w:rPr>
                <w:sz w:val="24"/>
                <w:szCs w:val="24"/>
                <w:lang w:eastAsia="ru-RU"/>
              </w:rPr>
            </w:pPr>
            <w:r w:rsidRPr="00EE1CC9">
              <w:rPr>
                <w:sz w:val="24"/>
                <w:szCs w:val="24"/>
                <w:lang w:eastAsia="ru-RU"/>
              </w:rPr>
              <w:t xml:space="preserve"> Адаптированная основная общеобразовательная программа начального общего образования Вариант 3.2; 4.2</w:t>
            </w:r>
          </w:p>
        </w:tc>
        <w:tc>
          <w:tcPr>
            <w:tcW w:w="2393" w:type="dxa"/>
          </w:tcPr>
          <w:p w:rsidR="00811DC0" w:rsidRPr="00EE1CC9" w:rsidRDefault="00811DC0" w:rsidP="00F74D8E">
            <w:pPr>
              <w:tabs>
                <w:tab w:val="left" w:pos="4284"/>
              </w:tabs>
              <w:rPr>
                <w:sz w:val="24"/>
                <w:szCs w:val="24"/>
                <w:lang w:eastAsia="ru-RU"/>
              </w:rPr>
            </w:pPr>
            <w:r w:rsidRPr="00EE1CC9">
              <w:rPr>
                <w:sz w:val="24"/>
                <w:szCs w:val="24"/>
                <w:lang w:eastAsia="ru-RU"/>
              </w:rPr>
              <w:t>1,2,3,4,4 дополнительный</w:t>
            </w:r>
          </w:p>
        </w:tc>
        <w:tc>
          <w:tcPr>
            <w:tcW w:w="2393" w:type="dxa"/>
          </w:tcPr>
          <w:p w:rsidR="00811DC0" w:rsidRPr="00EE1CC9" w:rsidRDefault="00811DC0" w:rsidP="00F74D8E">
            <w:pPr>
              <w:tabs>
                <w:tab w:val="left" w:pos="4284"/>
              </w:tabs>
              <w:rPr>
                <w:sz w:val="24"/>
                <w:szCs w:val="24"/>
                <w:lang w:eastAsia="ru-RU"/>
              </w:rPr>
            </w:pPr>
          </w:p>
        </w:tc>
      </w:tr>
      <w:tr w:rsidR="00811DC0" w:rsidRPr="00EE1CC9" w:rsidTr="00D535C4">
        <w:trPr>
          <w:jc w:val="center"/>
        </w:trPr>
        <w:tc>
          <w:tcPr>
            <w:tcW w:w="817" w:type="dxa"/>
          </w:tcPr>
          <w:p w:rsidR="00811DC0" w:rsidRPr="00EE1CC9" w:rsidRDefault="00811DC0" w:rsidP="00F74D8E">
            <w:pPr>
              <w:tabs>
                <w:tab w:val="left" w:pos="4284"/>
              </w:tabs>
              <w:jc w:val="center"/>
              <w:rPr>
                <w:sz w:val="24"/>
                <w:szCs w:val="24"/>
                <w:lang w:eastAsia="ru-RU"/>
              </w:rPr>
            </w:pPr>
            <w:r w:rsidRPr="00EE1CC9">
              <w:rPr>
                <w:sz w:val="24"/>
                <w:szCs w:val="24"/>
                <w:lang w:eastAsia="ru-RU"/>
              </w:rPr>
              <w:t>4.</w:t>
            </w:r>
          </w:p>
        </w:tc>
        <w:tc>
          <w:tcPr>
            <w:tcW w:w="3968" w:type="dxa"/>
          </w:tcPr>
          <w:p w:rsidR="00811DC0" w:rsidRPr="00EE1CC9" w:rsidRDefault="00811DC0" w:rsidP="00F74D8E">
            <w:pPr>
              <w:tabs>
                <w:tab w:val="left" w:pos="4284"/>
              </w:tabs>
              <w:rPr>
                <w:sz w:val="24"/>
                <w:szCs w:val="24"/>
                <w:lang w:eastAsia="ru-RU"/>
              </w:rPr>
            </w:pPr>
            <w:r w:rsidRPr="00EE1CC9">
              <w:rPr>
                <w:sz w:val="24"/>
                <w:szCs w:val="24"/>
                <w:lang w:eastAsia="ru-RU"/>
              </w:rPr>
              <w:t>Адаптированная основная общеобразовательная программа образования обучающихся с легкой умственной отсталостью (интеллектуальными нарушениями) по ФГОС Вариант 4.3;3.3</w:t>
            </w:r>
          </w:p>
        </w:tc>
        <w:tc>
          <w:tcPr>
            <w:tcW w:w="2393" w:type="dxa"/>
          </w:tcPr>
          <w:p w:rsidR="00811DC0" w:rsidRPr="00EE1CC9" w:rsidRDefault="00811DC0" w:rsidP="00F74D8E">
            <w:pPr>
              <w:tabs>
                <w:tab w:val="left" w:pos="4284"/>
              </w:tabs>
              <w:rPr>
                <w:sz w:val="24"/>
                <w:szCs w:val="24"/>
                <w:lang w:eastAsia="ru-RU"/>
              </w:rPr>
            </w:pPr>
            <w:r w:rsidRPr="00EE1CC9">
              <w:rPr>
                <w:sz w:val="24"/>
                <w:szCs w:val="24"/>
                <w:lang w:eastAsia="ru-RU"/>
              </w:rPr>
              <w:t>1б класс</w:t>
            </w:r>
          </w:p>
          <w:p w:rsidR="00811DC0" w:rsidRPr="00EE1CC9" w:rsidRDefault="00811DC0" w:rsidP="00F74D8E">
            <w:pPr>
              <w:tabs>
                <w:tab w:val="left" w:pos="4284"/>
              </w:tabs>
              <w:rPr>
                <w:sz w:val="24"/>
                <w:szCs w:val="24"/>
                <w:lang w:eastAsia="ru-RU"/>
              </w:rPr>
            </w:pPr>
            <w:r w:rsidRPr="00EE1CC9">
              <w:rPr>
                <w:sz w:val="24"/>
                <w:szCs w:val="24"/>
                <w:lang w:eastAsia="ru-RU"/>
              </w:rPr>
              <w:t>3бкласс</w:t>
            </w:r>
          </w:p>
          <w:p w:rsidR="00811DC0" w:rsidRPr="00EE1CC9" w:rsidRDefault="00811DC0" w:rsidP="00F74D8E">
            <w:pPr>
              <w:tabs>
                <w:tab w:val="left" w:pos="4284"/>
              </w:tabs>
              <w:rPr>
                <w:sz w:val="24"/>
                <w:szCs w:val="24"/>
                <w:lang w:eastAsia="ru-RU"/>
              </w:rPr>
            </w:pPr>
            <w:r w:rsidRPr="00EE1CC9">
              <w:rPr>
                <w:sz w:val="24"/>
                <w:szCs w:val="24"/>
                <w:lang w:eastAsia="ru-RU"/>
              </w:rPr>
              <w:t>4 б класс</w:t>
            </w:r>
          </w:p>
          <w:p w:rsidR="00811DC0" w:rsidRPr="00EE1CC9" w:rsidRDefault="00811DC0" w:rsidP="00F74D8E">
            <w:pPr>
              <w:tabs>
                <w:tab w:val="left" w:pos="4284"/>
              </w:tabs>
              <w:rPr>
                <w:sz w:val="24"/>
                <w:szCs w:val="24"/>
                <w:lang w:eastAsia="ru-RU"/>
              </w:rPr>
            </w:pPr>
            <w:r w:rsidRPr="00EE1CC9">
              <w:rPr>
                <w:sz w:val="24"/>
                <w:szCs w:val="24"/>
                <w:lang w:eastAsia="ru-RU"/>
              </w:rPr>
              <w:t>4б доп. класс</w:t>
            </w:r>
          </w:p>
          <w:p w:rsidR="00811DC0" w:rsidRPr="00EE1CC9" w:rsidRDefault="00811DC0" w:rsidP="00F74D8E">
            <w:pPr>
              <w:tabs>
                <w:tab w:val="left" w:pos="4284"/>
              </w:tabs>
              <w:rPr>
                <w:sz w:val="24"/>
                <w:szCs w:val="24"/>
                <w:lang w:eastAsia="ru-RU"/>
              </w:rPr>
            </w:pPr>
          </w:p>
        </w:tc>
        <w:tc>
          <w:tcPr>
            <w:tcW w:w="2393" w:type="dxa"/>
          </w:tcPr>
          <w:p w:rsidR="00811DC0" w:rsidRPr="00EE1CC9" w:rsidRDefault="00811DC0" w:rsidP="00F74D8E">
            <w:pPr>
              <w:tabs>
                <w:tab w:val="left" w:pos="4284"/>
              </w:tabs>
              <w:rPr>
                <w:sz w:val="24"/>
                <w:szCs w:val="24"/>
                <w:lang w:eastAsia="ru-RU"/>
              </w:rPr>
            </w:pPr>
          </w:p>
        </w:tc>
      </w:tr>
      <w:tr w:rsidR="00811DC0" w:rsidRPr="00EE1CC9" w:rsidTr="00D535C4">
        <w:trPr>
          <w:jc w:val="center"/>
        </w:trPr>
        <w:tc>
          <w:tcPr>
            <w:tcW w:w="817" w:type="dxa"/>
          </w:tcPr>
          <w:p w:rsidR="00811DC0" w:rsidRPr="00EE1CC9" w:rsidRDefault="00811DC0" w:rsidP="00F74D8E">
            <w:pPr>
              <w:tabs>
                <w:tab w:val="left" w:pos="4284"/>
              </w:tabs>
              <w:jc w:val="center"/>
              <w:rPr>
                <w:sz w:val="24"/>
                <w:szCs w:val="24"/>
                <w:lang w:eastAsia="ru-RU"/>
              </w:rPr>
            </w:pPr>
            <w:r w:rsidRPr="00EE1CC9">
              <w:rPr>
                <w:sz w:val="24"/>
                <w:szCs w:val="24"/>
                <w:lang w:eastAsia="ru-RU"/>
              </w:rPr>
              <w:t>5.</w:t>
            </w:r>
          </w:p>
        </w:tc>
        <w:tc>
          <w:tcPr>
            <w:tcW w:w="3968" w:type="dxa"/>
          </w:tcPr>
          <w:p w:rsidR="00811DC0" w:rsidRPr="00EE1CC9" w:rsidRDefault="00811DC0" w:rsidP="00F74D8E">
            <w:pPr>
              <w:tabs>
                <w:tab w:val="left" w:pos="4284"/>
              </w:tabs>
              <w:rPr>
                <w:sz w:val="24"/>
                <w:szCs w:val="24"/>
                <w:lang w:eastAsia="ru-RU"/>
              </w:rPr>
            </w:pPr>
            <w:r w:rsidRPr="00EE1CC9">
              <w:rPr>
                <w:sz w:val="24"/>
                <w:szCs w:val="24"/>
                <w:lang w:eastAsia="ru-RU"/>
              </w:rPr>
              <w:t>Адаптированная основная общеобразовательная программа образования обучающихся с  тяжёлой или глубокой умственной отсталостью (интеллектуальными нарушениями), с тяжёлыми и множественными нарушениями развития по ФГОС (Вариант 2; 3.4)</w:t>
            </w:r>
          </w:p>
        </w:tc>
        <w:tc>
          <w:tcPr>
            <w:tcW w:w="4786" w:type="dxa"/>
            <w:gridSpan w:val="2"/>
          </w:tcPr>
          <w:p w:rsidR="00811DC0" w:rsidRPr="00EE1CC9" w:rsidRDefault="00811DC0" w:rsidP="00F74D8E">
            <w:pPr>
              <w:tabs>
                <w:tab w:val="left" w:pos="4284"/>
              </w:tabs>
              <w:jc w:val="both"/>
              <w:rPr>
                <w:sz w:val="24"/>
                <w:szCs w:val="24"/>
                <w:lang w:eastAsia="ru-RU"/>
              </w:rPr>
            </w:pPr>
            <w:r w:rsidRPr="00EE1CC9">
              <w:rPr>
                <w:sz w:val="24"/>
                <w:szCs w:val="24"/>
                <w:lang w:eastAsia="ru-RU"/>
              </w:rPr>
              <w:t>2в/4допв/6г/7в/8г -8чел</w:t>
            </w:r>
          </w:p>
          <w:p w:rsidR="00811DC0" w:rsidRPr="00EE1CC9" w:rsidRDefault="00811DC0" w:rsidP="00F74D8E">
            <w:pPr>
              <w:tabs>
                <w:tab w:val="left" w:pos="4284"/>
              </w:tabs>
              <w:rPr>
                <w:sz w:val="24"/>
                <w:szCs w:val="24"/>
                <w:lang w:eastAsia="ru-RU"/>
              </w:rPr>
            </w:pPr>
            <w:r w:rsidRPr="00EE1CC9">
              <w:rPr>
                <w:sz w:val="24"/>
                <w:szCs w:val="24"/>
                <w:lang w:eastAsia="ru-RU"/>
              </w:rPr>
              <w:t xml:space="preserve">4допГ/5В /6В /8Д/8в/ </w:t>
            </w:r>
          </w:p>
          <w:p w:rsidR="00811DC0" w:rsidRPr="00EE1CC9" w:rsidRDefault="00811DC0" w:rsidP="00F74D8E">
            <w:pPr>
              <w:tabs>
                <w:tab w:val="left" w:pos="4284"/>
              </w:tabs>
              <w:rPr>
                <w:sz w:val="24"/>
                <w:szCs w:val="24"/>
                <w:lang w:eastAsia="ru-RU"/>
              </w:rPr>
            </w:pPr>
          </w:p>
          <w:p w:rsidR="00811DC0" w:rsidRPr="00EE1CC9" w:rsidRDefault="00811DC0" w:rsidP="00F74D8E">
            <w:pPr>
              <w:tabs>
                <w:tab w:val="left" w:pos="4284"/>
              </w:tabs>
              <w:rPr>
                <w:sz w:val="24"/>
                <w:szCs w:val="24"/>
                <w:lang w:eastAsia="ru-RU"/>
              </w:rPr>
            </w:pPr>
            <w:r w:rsidRPr="00EE1CC9">
              <w:rPr>
                <w:sz w:val="24"/>
                <w:szCs w:val="24"/>
                <w:lang w:eastAsia="ru-RU"/>
              </w:rPr>
              <w:t>Индивидуальное обучение на дому</w:t>
            </w:r>
          </w:p>
          <w:p w:rsidR="00811DC0" w:rsidRPr="00EE1CC9" w:rsidRDefault="00811DC0" w:rsidP="00F74D8E">
            <w:pPr>
              <w:tabs>
                <w:tab w:val="left" w:pos="4284"/>
              </w:tabs>
              <w:rPr>
                <w:sz w:val="24"/>
                <w:szCs w:val="24"/>
                <w:lang w:eastAsia="ru-RU"/>
              </w:rPr>
            </w:pPr>
          </w:p>
        </w:tc>
      </w:tr>
    </w:tbl>
    <w:p w:rsidR="00811DC0" w:rsidRPr="00EE1CC9" w:rsidRDefault="00811DC0" w:rsidP="00F74D8E">
      <w:pPr>
        <w:tabs>
          <w:tab w:val="left" w:pos="4284"/>
        </w:tabs>
        <w:jc w:val="center"/>
        <w:rPr>
          <w:b/>
          <w:sz w:val="24"/>
          <w:szCs w:val="24"/>
          <w:lang w:eastAsia="ru-RU"/>
        </w:rPr>
      </w:pPr>
    </w:p>
    <w:p w:rsidR="00811DC0" w:rsidRPr="00EE1CC9" w:rsidRDefault="00811DC0" w:rsidP="00F74D8E">
      <w:pPr>
        <w:tabs>
          <w:tab w:val="left" w:pos="4284"/>
        </w:tabs>
        <w:adjustRightInd w:val="0"/>
        <w:rPr>
          <w:sz w:val="24"/>
          <w:szCs w:val="24"/>
          <w:lang w:eastAsia="ru-RU"/>
        </w:rPr>
      </w:pPr>
      <w:r w:rsidRPr="00EE1CC9">
        <w:rPr>
          <w:b/>
          <w:bCs/>
          <w:sz w:val="24"/>
          <w:szCs w:val="24"/>
          <w:lang w:eastAsia="ru-RU"/>
        </w:rPr>
        <w:t xml:space="preserve">2. Дата начала и окончания учебного года </w:t>
      </w:r>
    </w:p>
    <w:p w:rsidR="00811DC0" w:rsidRPr="00EE1CC9" w:rsidRDefault="00811DC0" w:rsidP="00F74D8E">
      <w:pPr>
        <w:tabs>
          <w:tab w:val="left" w:pos="4284"/>
        </w:tabs>
        <w:adjustRightInd w:val="0"/>
        <w:rPr>
          <w:sz w:val="24"/>
          <w:szCs w:val="24"/>
          <w:lang w:eastAsia="ru-RU"/>
        </w:rPr>
      </w:pPr>
      <w:r w:rsidRPr="00EE1CC9">
        <w:rPr>
          <w:sz w:val="24"/>
          <w:szCs w:val="24"/>
          <w:lang w:eastAsia="ru-RU"/>
        </w:rPr>
        <w:t xml:space="preserve">Дата начала учебного года: 1 сентября 2024 года. </w:t>
      </w:r>
    </w:p>
    <w:p w:rsidR="00811DC0" w:rsidRPr="00EE1CC9" w:rsidRDefault="00811DC0" w:rsidP="00F74D8E">
      <w:pPr>
        <w:tabs>
          <w:tab w:val="left" w:pos="4284"/>
        </w:tabs>
        <w:adjustRightInd w:val="0"/>
        <w:rPr>
          <w:bCs/>
          <w:sz w:val="24"/>
          <w:szCs w:val="24"/>
          <w:lang w:eastAsia="ru-RU"/>
        </w:rPr>
      </w:pPr>
      <w:r w:rsidRPr="00EE1CC9">
        <w:rPr>
          <w:bCs/>
          <w:sz w:val="24"/>
          <w:szCs w:val="24"/>
          <w:lang w:eastAsia="ru-RU"/>
        </w:rPr>
        <w:t>Дата окончания учебного года 23 мая 2025 года</w:t>
      </w:r>
    </w:p>
    <w:p w:rsidR="00811DC0" w:rsidRPr="00EE1CC9" w:rsidRDefault="00811DC0" w:rsidP="00F74D8E">
      <w:pPr>
        <w:tabs>
          <w:tab w:val="left" w:pos="4284"/>
        </w:tabs>
        <w:adjustRightInd w:val="0"/>
        <w:rPr>
          <w:sz w:val="24"/>
          <w:szCs w:val="24"/>
          <w:lang w:eastAsia="ru-RU"/>
        </w:rPr>
      </w:pPr>
      <w:r w:rsidRPr="00EE1CC9">
        <w:rPr>
          <w:b/>
          <w:bCs/>
          <w:sz w:val="24"/>
          <w:szCs w:val="24"/>
          <w:lang w:eastAsia="ru-RU"/>
        </w:rPr>
        <w:t xml:space="preserve">3. Продолжительность периодов образовательной деятельности </w:t>
      </w:r>
    </w:p>
    <w:p w:rsidR="00811DC0" w:rsidRPr="00EE1CC9" w:rsidRDefault="00811DC0" w:rsidP="00F74D8E">
      <w:pPr>
        <w:tabs>
          <w:tab w:val="left" w:pos="4284"/>
        </w:tabs>
        <w:adjustRightInd w:val="0"/>
        <w:rPr>
          <w:sz w:val="24"/>
          <w:szCs w:val="24"/>
          <w:lang w:eastAsia="ru-RU"/>
        </w:rPr>
      </w:pPr>
      <w:r w:rsidRPr="00EE1CC9">
        <w:rPr>
          <w:sz w:val="24"/>
          <w:szCs w:val="24"/>
          <w:lang w:eastAsia="ru-RU"/>
        </w:rPr>
        <w:t xml:space="preserve">3.1. Продолжительность учебного года: </w:t>
      </w:r>
    </w:p>
    <w:p w:rsidR="00811DC0" w:rsidRPr="00EE1CC9" w:rsidRDefault="00811DC0" w:rsidP="00F74D8E">
      <w:pPr>
        <w:tabs>
          <w:tab w:val="left" w:pos="4284"/>
        </w:tabs>
        <w:adjustRightInd w:val="0"/>
        <w:rPr>
          <w:sz w:val="24"/>
          <w:szCs w:val="24"/>
          <w:lang w:eastAsia="ru-RU"/>
        </w:rPr>
      </w:pPr>
      <w:r w:rsidRPr="00EE1CC9">
        <w:rPr>
          <w:sz w:val="24"/>
          <w:szCs w:val="24"/>
          <w:lang w:eastAsia="ru-RU"/>
        </w:rPr>
        <w:t xml:space="preserve"> 1 класс – 33 учебные недели; </w:t>
      </w:r>
    </w:p>
    <w:p w:rsidR="00811DC0" w:rsidRPr="00EE1CC9" w:rsidRDefault="00811DC0" w:rsidP="00F74D8E">
      <w:pPr>
        <w:tabs>
          <w:tab w:val="left" w:pos="4284"/>
        </w:tabs>
        <w:adjustRightInd w:val="0"/>
        <w:rPr>
          <w:sz w:val="24"/>
          <w:szCs w:val="24"/>
          <w:lang w:eastAsia="ru-RU"/>
        </w:rPr>
      </w:pPr>
      <w:r w:rsidRPr="00EE1CC9">
        <w:rPr>
          <w:sz w:val="24"/>
          <w:szCs w:val="24"/>
          <w:lang w:eastAsia="ru-RU"/>
        </w:rPr>
        <w:t xml:space="preserve"> 2 – 4 дополнительный  классы- 34 учебные недели; </w:t>
      </w:r>
    </w:p>
    <w:p w:rsidR="00811DC0" w:rsidRPr="00EE1CC9" w:rsidRDefault="00811DC0" w:rsidP="00F74D8E">
      <w:pPr>
        <w:tabs>
          <w:tab w:val="left" w:pos="4284"/>
        </w:tabs>
        <w:adjustRightInd w:val="0"/>
        <w:rPr>
          <w:sz w:val="24"/>
          <w:szCs w:val="24"/>
          <w:lang w:eastAsia="ru-RU"/>
        </w:rPr>
      </w:pPr>
      <w:r w:rsidRPr="00EE1CC9">
        <w:rPr>
          <w:sz w:val="24"/>
          <w:szCs w:val="24"/>
          <w:lang w:eastAsia="ru-RU"/>
        </w:rPr>
        <w:t xml:space="preserve"> 5 - 8 классы — 34 учебных недели (170 учебных дней); </w:t>
      </w:r>
    </w:p>
    <w:p w:rsidR="008A55B8" w:rsidRDefault="00811DC0" w:rsidP="00F74D8E">
      <w:pPr>
        <w:tabs>
          <w:tab w:val="left" w:pos="4284"/>
        </w:tabs>
        <w:adjustRightInd w:val="0"/>
        <w:rPr>
          <w:sz w:val="24"/>
          <w:szCs w:val="24"/>
          <w:lang w:val="en-US" w:eastAsia="ru-RU"/>
        </w:rPr>
      </w:pPr>
      <w:r w:rsidRPr="00EE1CC9">
        <w:rPr>
          <w:sz w:val="24"/>
          <w:szCs w:val="24"/>
          <w:lang w:eastAsia="ru-RU"/>
        </w:rPr>
        <w:t xml:space="preserve"> 9 дополнительный класс, 9б класс  — 34 недели без учета ГИА; </w:t>
      </w:r>
    </w:p>
    <w:p w:rsidR="008A55B8" w:rsidRDefault="008A55B8" w:rsidP="00F74D8E">
      <w:pPr>
        <w:tabs>
          <w:tab w:val="left" w:pos="4284"/>
        </w:tabs>
        <w:adjustRightInd w:val="0"/>
        <w:rPr>
          <w:sz w:val="24"/>
          <w:szCs w:val="24"/>
          <w:lang w:val="en-US" w:eastAsia="ru-RU"/>
        </w:rPr>
      </w:pPr>
    </w:p>
    <w:p w:rsidR="00676B14" w:rsidRPr="00EE1CC9" w:rsidRDefault="00676B14" w:rsidP="00F74D8E">
      <w:pPr>
        <w:tabs>
          <w:tab w:val="left" w:pos="4284"/>
        </w:tabs>
        <w:adjustRightInd w:val="0"/>
        <w:rPr>
          <w:rFonts w:eastAsia="Calibri"/>
          <w:sz w:val="28"/>
          <w:szCs w:val="28"/>
          <w:lang w:eastAsia="ru-RU"/>
        </w:rPr>
      </w:pPr>
      <w:r w:rsidRPr="008A55B8">
        <w:rPr>
          <w:rFonts w:eastAsia="Calibri"/>
          <w:sz w:val="24"/>
          <w:szCs w:val="28"/>
          <w:lang w:eastAsia="ru-RU"/>
        </w:rPr>
        <w:t xml:space="preserve">* Сроки проведения ГИА обучающихся устанавливают Минпросвещения и Рособрнадзор.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756"/>
        <w:gridCol w:w="1754"/>
        <w:gridCol w:w="2869"/>
      </w:tblGrid>
      <w:tr w:rsidR="00676B14" w:rsidRPr="00EE1CC9" w:rsidTr="00D535C4">
        <w:trPr>
          <w:trHeight w:val="109"/>
        </w:trPr>
        <w:tc>
          <w:tcPr>
            <w:tcW w:w="5266" w:type="dxa"/>
            <w:gridSpan w:val="2"/>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Учебные четверти </w:t>
            </w:r>
          </w:p>
        </w:tc>
        <w:tc>
          <w:tcPr>
            <w:tcW w:w="4623" w:type="dxa"/>
            <w:gridSpan w:val="2"/>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Продолжительность </w:t>
            </w:r>
          </w:p>
        </w:tc>
      </w:tr>
      <w:tr w:rsidR="00676B14" w:rsidRPr="00EE1CC9" w:rsidTr="00D535C4">
        <w:trPr>
          <w:trHeight w:val="109"/>
        </w:trPr>
        <w:tc>
          <w:tcPr>
            <w:tcW w:w="3510" w:type="dxa"/>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1 четверть </w:t>
            </w:r>
          </w:p>
        </w:tc>
        <w:tc>
          <w:tcPr>
            <w:tcW w:w="3510" w:type="dxa"/>
            <w:gridSpan w:val="2"/>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учебный период </w:t>
            </w:r>
          </w:p>
        </w:tc>
        <w:tc>
          <w:tcPr>
            <w:tcW w:w="2869" w:type="dxa"/>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02.09.2024 - 27.10.2024 </w:t>
            </w:r>
          </w:p>
        </w:tc>
      </w:tr>
      <w:tr w:rsidR="00676B14" w:rsidRPr="00EE1CC9" w:rsidTr="00D535C4">
        <w:trPr>
          <w:trHeight w:val="109"/>
        </w:trPr>
        <w:tc>
          <w:tcPr>
            <w:tcW w:w="5266" w:type="dxa"/>
            <w:gridSpan w:val="2"/>
          </w:tcPr>
          <w:p w:rsidR="00676B14" w:rsidRPr="00EE1CC9" w:rsidRDefault="00676B14" w:rsidP="00F74D8E">
            <w:pPr>
              <w:widowControl/>
              <w:tabs>
                <w:tab w:val="left" w:pos="4284"/>
              </w:tabs>
              <w:adjustRightInd w:val="0"/>
              <w:rPr>
                <w:sz w:val="24"/>
                <w:szCs w:val="24"/>
                <w:lang w:eastAsia="ru-RU"/>
              </w:rPr>
            </w:pPr>
            <w:r w:rsidRPr="00EE1CC9">
              <w:rPr>
                <w:i/>
                <w:iCs/>
                <w:sz w:val="24"/>
                <w:szCs w:val="24"/>
                <w:lang w:eastAsia="ru-RU"/>
              </w:rPr>
              <w:t xml:space="preserve">каникулы </w:t>
            </w:r>
          </w:p>
        </w:tc>
        <w:tc>
          <w:tcPr>
            <w:tcW w:w="4623" w:type="dxa"/>
            <w:gridSpan w:val="2"/>
          </w:tcPr>
          <w:p w:rsidR="00676B14" w:rsidRPr="00EE1CC9" w:rsidRDefault="00676B14" w:rsidP="00F74D8E">
            <w:pPr>
              <w:widowControl/>
              <w:tabs>
                <w:tab w:val="left" w:pos="4284"/>
              </w:tabs>
              <w:adjustRightInd w:val="0"/>
              <w:rPr>
                <w:b/>
                <w:sz w:val="24"/>
                <w:szCs w:val="24"/>
                <w:lang w:eastAsia="ru-RU"/>
              </w:rPr>
            </w:pPr>
            <w:r w:rsidRPr="00EE1CC9">
              <w:rPr>
                <w:b/>
                <w:i/>
                <w:iCs/>
                <w:sz w:val="24"/>
                <w:szCs w:val="24"/>
                <w:lang w:eastAsia="ru-RU"/>
              </w:rPr>
              <w:t>28.10.2024 – 04.11.2024</w:t>
            </w:r>
          </w:p>
        </w:tc>
      </w:tr>
      <w:tr w:rsidR="00676B14" w:rsidRPr="00EE1CC9" w:rsidTr="00D535C4">
        <w:trPr>
          <w:trHeight w:val="109"/>
        </w:trPr>
        <w:tc>
          <w:tcPr>
            <w:tcW w:w="3510" w:type="dxa"/>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lastRenderedPageBreak/>
              <w:t xml:space="preserve">2 четверть </w:t>
            </w:r>
          </w:p>
        </w:tc>
        <w:tc>
          <w:tcPr>
            <w:tcW w:w="3510" w:type="dxa"/>
            <w:gridSpan w:val="2"/>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учебный период </w:t>
            </w:r>
          </w:p>
        </w:tc>
        <w:tc>
          <w:tcPr>
            <w:tcW w:w="2869" w:type="dxa"/>
          </w:tcPr>
          <w:p w:rsidR="00676B14" w:rsidRPr="00EE1CC9" w:rsidRDefault="008A55B8" w:rsidP="00F74D8E">
            <w:pPr>
              <w:widowControl/>
              <w:tabs>
                <w:tab w:val="left" w:pos="4284"/>
              </w:tabs>
              <w:adjustRightInd w:val="0"/>
              <w:rPr>
                <w:sz w:val="24"/>
                <w:szCs w:val="24"/>
                <w:lang w:eastAsia="ru-RU"/>
              </w:rPr>
            </w:pPr>
            <w:r>
              <w:rPr>
                <w:sz w:val="24"/>
                <w:szCs w:val="24"/>
                <w:lang w:eastAsia="ru-RU"/>
              </w:rPr>
              <w:t>05.11.202</w:t>
            </w:r>
            <w:r>
              <w:rPr>
                <w:sz w:val="24"/>
                <w:szCs w:val="24"/>
                <w:lang w:val="en-US" w:eastAsia="ru-RU"/>
              </w:rPr>
              <w:t>4</w:t>
            </w:r>
            <w:r>
              <w:rPr>
                <w:sz w:val="24"/>
                <w:szCs w:val="24"/>
                <w:lang w:eastAsia="ru-RU"/>
              </w:rPr>
              <w:t xml:space="preserve"> - 29.12.202</w:t>
            </w:r>
            <w:r>
              <w:rPr>
                <w:sz w:val="24"/>
                <w:szCs w:val="24"/>
                <w:lang w:val="en-US" w:eastAsia="ru-RU"/>
              </w:rPr>
              <w:t>4</w:t>
            </w:r>
            <w:r w:rsidR="00676B14" w:rsidRPr="00EE1CC9">
              <w:rPr>
                <w:sz w:val="24"/>
                <w:szCs w:val="24"/>
                <w:lang w:eastAsia="ru-RU"/>
              </w:rPr>
              <w:t xml:space="preserve"> </w:t>
            </w:r>
          </w:p>
        </w:tc>
      </w:tr>
      <w:tr w:rsidR="00676B14" w:rsidRPr="00EE1CC9" w:rsidTr="00D535C4">
        <w:trPr>
          <w:trHeight w:val="109"/>
        </w:trPr>
        <w:tc>
          <w:tcPr>
            <w:tcW w:w="5266" w:type="dxa"/>
            <w:gridSpan w:val="2"/>
          </w:tcPr>
          <w:p w:rsidR="00676B14" w:rsidRPr="00EE1CC9" w:rsidRDefault="00676B14" w:rsidP="00F74D8E">
            <w:pPr>
              <w:widowControl/>
              <w:tabs>
                <w:tab w:val="left" w:pos="4284"/>
              </w:tabs>
              <w:adjustRightInd w:val="0"/>
              <w:rPr>
                <w:sz w:val="24"/>
                <w:szCs w:val="24"/>
                <w:lang w:eastAsia="ru-RU"/>
              </w:rPr>
            </w:pPr>
            <w:r w:rsidRPr="00EE1CC9">
              <w:rPr>
                <w:i/>
                <w:iCs/>
                <w:sz w:val="24"/>
                <w:szCs w:val="24"/>
                <w:lang w:eastAsia="ru-RU"/>
              </w:rPr>
              <w:t xml:space="preserve">каникулы </w:t>
            </w:r>
          </w:p>
        </w:tc>
        <w:tc>
          <w:tcPr>
            <w:tcW w:w="4623" w:type="dxa"/>
            <w:gridSpan w:val="2"/>
          </w:tcPr>
          <w:p w:rsidR="00676B14" w:rsidRPr="00EE1CC9" w:rsidRDefault="00676B14" w:rsidP="00F74D8E">
            <w:pPr>
              <w:widowControl/>
              <w:tabs>
                <w:tab w:val="left" w:pos="4284"/>
              </w:tabs>
              <w:adjustRightInd w:val="0"/>
              <w:rPr>
                <w:b/>
                <w:sz w:val="24"/>
                <w:szCs w:val="24"/>
                <w:lang w:eastAsia="ru-RU"/>
              </w:rPr>
            </w:pPr>
            <w:r w:rsidRPr="00EE1CC9">
              <w:rPr>
                <w:b/>
                <w:i/>
                <w:iCs/>
                <w:sz w:val="24"/>
                <w:szCs w:val="24"/>
                <w:lang w:eastAsia="ru-RU"/>
              </w:rPr>
              <w:t>30.12.2024 – 12.01.2025</w:t>
            </w:r>
          </w:p>
        </w:tc>
      </w:tr>
      <w:tr w:rsidR="00676B14" w:rsidRPr="00EE1CC9" w:rsidTr="00D535C4">
        <w:trPr>
          <w:trHeight w:val="109"/>
        </w:trPr>
        <w:tc>
          <w:tcPr>
            <w:tcW w:w="3510" w:type="dxa"/>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3 четверть </w:t>
            </w:r>
          </w:p>
        </w:tc>
        <w:tc>
          <w:tcPr>
            <w:tcW w:w="3510" w:type="dxa"/>
            <w:gridSpan w:val="2"/>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учебный период </w:t>
            </w:r>
          </w:p>
        </w:tc>
        <w:tc>
          <w:tcPr>
            <w:tcW w:w="2869" w:type="dxa"/>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13.01.2025 – 23.03.2025</w:t>
            </w:r>
          </w:p>
        </w:tc>
      </w:tr>
      <w:tr w:rsidR="00676B14" w:rsidRPr="00EE1CC9" w:rsidTr="00D535C4">
        <w:trPr>
          <w:trHeight w:val="109"/>
        </w:trPr>
        <w:tc>
          <w:tcPr>
            <w:tcW w:w="5266" w:type="dxa"/>
            <w:gridSpan w:val="2"/>
          </w:tcPr>
          <w:p w:rsidR="00676B14" w:rsidRPr="00EE1CC9" w:rsidRDefault="00676B14" w:rsidP="00F74D8E">
            <w:pPr>
              <w:widowControl/>
              <w:tabs>
                <w:tab w:val="left" w:pos="4284"/>
              </w:tabs>
              <w:adjustRightInd w:val="0"/>
              <w:rPr>
                <w:sz w:val="24"/>
                <w:szCs w:val="24"/>
                <w:lang w:eastAsia="ru-RU"/>
              </w:rPr>
            </w:pPr>
            <w:r w:rsidRPr="00EE1CC9">
              <w:rPr>
                <w:i/>
                <w:iCs/>
                <w:sz w:val="24"/>
                <w:szCs w:val="24"/>
                <w:lang w:eastAsia="ru-RU"/>
              </w:rPr>
              <w:t xml:space="preserve">каникулы </w:t>
            </w:r>
          </w:p>
        </w:tc>
        <w:tc>
          <w:tcPr>
            <w:tcW w:w="4623" w:type="dxa"/>
            <w:gridSpan w:val="2"/>
          </w:tcPr>
          <w:p w:rsidR="00676B14" w:rsidRPr="00EE1CC9" w:rsidRDefault="00676B14" w:rsidP="00F74D8E">
            <w:pPr>
              <w:widowControl/>
              <w:tabs>
                <w:tab w:val="left" w:pos="4284"/>
              </w:tabs>
              <w:adjustRightInd w:val="0"/>
              <w:rPr>
                <w:b/>
                <w:sz w:val="24"/>
                <w:szCs w:val="24"/>
                <w:lang w:eastAsia="ru-RU"/>
              </w:rPr>
            </w:pPr>
            <w:r w:rsidRPr="00EE1CC9">
              <w:rPr>
                <w:b/>
                <w:i/>
                <w:iCs/>
                <w:sz w:val="24"/>
                <w:szCs w:val="24"/>
                <w:lang w:eastAsia="ru-RU"/>
              </w:rPr>
              <w:t xml:space="preserve">24.03.2025 – 31.03.2025 </w:t>
            </w:r>
          </w:p>
        </w:tc>
      </w:tr>
      <w:tr w:rsidR="00676B14" w:rsidRPr="00EE1CC9" w:rsidTr="00D535C4">
        <w:trPr>
          <w:trHeight w:val="109"/>
        </w:trPr>
        <w:tc>
          <w:tcPr>
            <w:tcW w:w="3510" w:type="dxa"/>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4 четверть </w:t>
            </w:r>
          </w:p>
        </w:tc>
        <w:tc>
          <w:tcPr>
            <w:tcW w:w="3510" w:type="dxa"/>
            <w:gridSpan w:val="2"/>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учебный период </w:t>
            </w:r>
          </w:p>
        </w:tc>
        <w:tc>
          <w:tcPr>
            <w:tcW w:w="2869" w:type="dxa"/>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01.04.2025 – 23.05.2025 </w:t>
            </w:r>
          </w:p>
        </w:tc>
      </w:tr>
      <w:tr w:rsidR="00676B14" w:rsidRPr="00EE1CC9" w:rsidTr="00D535C4">
        <w:trPr>
          <w:trHeight w:val="246"/>
        </w:trPr>
        <w:tc>
          <w:tcPr>
            <w:tcW w:w="9889" w:type="dxa"/>
            <w:gridSpan w:val="4"/>
          </w:tcPr>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Продолжительность учебного года – 34 учебные недели, продолжительность каникул – 30 дней </w:t>
            </w:r>
          </w:p>
          <w:p w:rsidR="00676B14" w:rsidRPr="00EE1CC9" w:rsidRDefault="00676B14" w:rsidP="00F74D8E">
            <w:pPr>
              <w:widowControl/>
              <w:tabs>
                <w:tab w:val="left" w:pos="4284"/>
              </w:tabs>
              <w:adjustRightInd w:val="0"/>
              <w:rPr>
                <w:sz w:val="24"/>
                <w:szCs w:val="24"/>
                <w:lang w:eastAsia="ru-RU"/>
              </w:rPr>
            </w:pPr>
            <w:r w:rsidRPr="00EE1CC9">
              <w:rPr>
                <w:sz w:val="24"/>
                <w:szCs w:val="24"/>
                <w:lang w:eastAsia="ru-RU"/>
              </w:rPr>
              <w:t xml:space="preserve">Дополнительные каникулы для 1 классов – </w:t>
            </w:r>
            <w:r w:rsidRPr="00EE1CC9">
              <w:rPr>
                <w:b/>
                <w:sz w:val="24"/>
                <w:szCs w:val="24"/>
                <w:lang w:eastAsia="ru-RU"/>
              </w:rPr>
              <w:t>17.02.2025 – 24.02.2025</w:t>
            </w:r>
          </w:p>
        </w:tc>
      </w:tr>
    </w:tbl>
    <w:p w:rsidR="00676B14" w:rsidRPr="00EE1CC9" w:rsidRDefault="00676B14" w:rsidP="00F74D8E">
      <w:pPr>
        <w:widowControl/>
        <w:tabs>
          <w:tab w:val="left" w:pos="4284"/>
        </w:tabs>
        <w:adjustRightInd w:val="0"/>
        <w:rPr>
          <w:rFonts w:eastAsia="Calibri"/>
          <w:sz w:val="28"/>
          <w:szCs w:val="28"/>
          <w:lang w:eastAsia="ru-RU"/>
        </w:rPr>
      </w:pPr>
    </w:p>
    <w:p w:rsidR="00676B14" w:rsidRPr="00EE1CC9" w:rsidRDefault="00676B14" w:rsidP="00F74D8E">
      <w:pPr>
        <w:widowControl/>
        <w:tabs>
          <w:tab w:val="left" w:pos="4284"/>
        </w:tabs>
        <w:adjustRightInd w:val="0"/>
        <w:ind w:firstLine="851"/>
        <w:jc w:val="center"/>
        <w:rPr>
          <w:rFonts w:eastAsia="Calibri"/>
          <w:sz w:val="24"/>
          <w:szCs w:val="24"/>
          <w:lang w:eastAsia="ru-RU"/>
        </w:rPr>
      </w:pPr>
      <w:r w:rsidRPr="00EE1CC9">
        <w:rPr>
          <w:rFonts w:eastAsia="Calibri"/>
          <w:b/>
          <w:bCs/>
          <w:sz w:val="24"/>
          <w:szCs w:val="24"/>
          <w:lang w:eastAsia="ru-RU"/>
        </w:rPr>
        <w:t>Режим работы школы</w:t>
      </w:r>
    </w:p>
    <w:p w:rsidR="00676B14" w:rsidRPr="00EE1CC9" w:rsidRDefault="00676B14" w:rsidP="00F74D8E">
      <w:pPr>
        <w:widowControl/>
        <w:tabs>
          <w:tab w:val="left" w:pos="4284"/>
        </w:tabs>
        <w:adjustRightInd w:val="0"/>
        <w:ind w:firstLine="851"/>
        <w:jc w:val="both"/>
        <w:rPr>
          <w:rFonts w:eastAsia="Calibri"/>
          <w:sz w:val="24"/>
          <w:szCs w:val="24"/>
          <w:lang w:eastAsia="ru-RU"/>
        </w:rPr>
      </w:pPr>
      <w:r w:rsidRPr="00EE1CC9">
        <w:rPr>
          <w:rFonts w:eastAsia="Calibri"/>
          <w:sz w:val="24"/>
          <w:szCs w:val="24"/>
          <w:lang w:eastAsia="ru-RU"/>
        </w:rPr>
        <w:t xml:space="preserve">Продолжительность учебной недели: 5-ти дневная учебная неделя в 1-9 дополнительный  классах. </w:t>
      </w:r>
    </w:p>
    <w:p w:rsidR="00676B14" w:rsidRPr="00EE1CC9" w:rsidRDefault="00676B14" w:rsidP="00F74D8E">
      <w:pPr>
        <w:widowControl/>
        <w:tabs>
          <w:tab w:val="left" w:pos="4284"/>
        </w:tabs>
        <w:adjustRightInd w:val="0"/>
        <w:ind w:firstLine="851"/>
        <w:jc w:val="both"/>
        <w:rPr>
          <w:rFonts w:eastAsia="Calibri"/>
          <w:sz w:val="24"/>
          <w:szCs w:val="24"/>
          <w:lang w:eastAsia="ru-RU"/>
        </w:rPr>
      </w:pPr>
      <w:r w:rsidRPr="00EE1CC9">
        <w:rPr>
          <w:rFonts w:eastAsia="Calibri"/>
          <w:sz w:val="24"/>
          <w:szCs w:val="24"/>
          <w:lang w:eastAsia="ru-RU"/>
        </w:rPr>
        <w:t xml:space="preserve">В воскресенье и праздничные дни (установленные законодательством Российской Федерации) школа  работает по особому графику. </w:t>
      </w:r>
    </w:p>
    <w:p w:rsidR="00676B14" w:rsidRPr="00EE1CC9" w:rsidRDefault="00676B14" w:rsidP="00F74D8E">
      <w:pPr>
        <w:widowControl/>
        <w:tabs>
          <w:tab w:val="left" w:pos="4284"/>
        </w:tabs>
        <w:adjustRightInd w:val="0"/>
        <w:ind w:firstLine="851"/>
        <w:jc w:val="both"/>
        <w:rPr>
          <w:rFonts w:eastAsia="Calibri"/>
          <w:sz w:val="24"/>
          <w:szCs w:val="24"/>
          <w:lang w:eastAsia="ru-RU"/>
        </w:rPr>
      </w:pPr>
      <w:r w:rsidRPr="00EE1CC9">
        <w:rPr>
          <w:rFonts w:eastAsia="Calibri"/>
          <w:sz w:val="24"/>
          <w:szCs w:val="24"/>
          <w:lang w:eastAsia="ru-RU"/>
        </w:rPr>
        <w:t xml:space="preserve">На период школьных каникул приказом директора устанавливается особый график работы образовательного учреждения. </w:t>
      </w:r>
    </w:p>
    <w:p w:rsidR="00676B14" w:rsidRPr="00EE1CC9" w:rsidRDefault="00676B14" w:rsidP="00F74D8E">
      <w:pPr>
        <w:widowControl/>
        <w:tabs>
          <w:tab w:val="left" w:pos="4284"/>
        </w:tabs>
        <w:adjustRightInd w:val="0"/>
        <w:ind w:firstLine="851"/>
        <w:jc w:val="both"/>
        <w:rPr>
          <w:rFonts w:eastAsia="Calibri"/>
          <w:sz w:val="24"/>
          <w:szCs w:val="24"/>
          <w:lang w:eastAsia="ru-RU"/>
        </w:rPr>
      </w:pPr>
      <w:r w:rsidRPr="00EE1CC9">
        <w:rPr>
          <w:rFonts w:eastAsia="Calibri"/>
          <w:sz w:val="24"/>
          <w:szCs w:val="24"/>
          <w:lang w:eastAsia="ru-RU"/>
        </w:rPr>
        <w:t xml:space="preserve">Учебные занятия начинаются в 08.30 часов утра. Проведение «нулевых» уроков в образовательном учреждении не допускается в соответствии с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20.09.2020 № 28 (зарегистрировано Минюстом России 18.12.2020 № 61573). </w:t>
      </w:r>
    </w:p>
    <w:p w:rsidR="00676B14" w:rsidRPr="00EE1CC9" w:rsidRDefault="00676B14" w:rsidP="00F74D8E">
      <w:pPr>
        <w:widowControl/>
        <w:tabs>
          <w:tab w:val="left" w:pos="4284"/>
        </w:tabs>
        <w:adjustRightInd w:val="0"/>
        <w:ind w:firstLine="851"/>
        <w:jc w:val="both"/>
        <w:rPr>
          <w:rFonts w:eastAsia="Calibri"/>
          <w:sz w:val="24"/>
          <w:szCs w:val="24"/>
          <w:lang w:eastAsia="ru-RU"/>
        </w:rPr>
      </w:pPr>
      <w:r w:rsidRPr="00EE1CC9">
        <w:rPr>
          <w:rFonts w:eastAsia="Calibri"/>
          <w:sz w:val="24"/>
          <w:szCs w:val="24"/>
          <w:lang w:eastAsia="ru-RU"/>
        </w:rPr>
        <w:t xml:space="preserve">Учебные занятия организуются в одну смену. </w:t>
      </w:r>
    </w:p>
    <w:p w:rsidR="00676B14" w:rsidRPr="00EE1CC9" w:rsidRDefault="00676B14" w:rsidP="00F74D8E">
      <w:pPr>
        <w:widowControl/>
        <w:tabs>
          <w:tab w:val="left" w:pos="4284"/>
        </w:tabs>
        <w:adjustRightInd w:val="0"/>
        <w:ind w:firstLine="851"/>
        <w:jc w:val="both"/>
        <w:rPr>
          <w:rFonts w:eastAsia="Calibri"/>
          <w:sz w:val="24"/>
          <w:szCs w:val="24"/>
          <w:lang w:eastAsia="ru-RU"/>
        </w:rPr>
      </w:pPr>
    </w:p>
    <w:p w:rsidR="00676B14" w:rsidRPr="00EE1CC9" w:rsidRDefault="00676B14" w:rsidP="00F74D8E">
      <w:pPr>
        <w:widowControl/>
        <w:shd w:val="clear" w:color="auto" w:fill="FFFFFF"/>
        <w:tabs>
          <w:tab w:val="left" w:pos="4284"/>
        </w:tabs>
        <w:autoSpaceDE/>
        <w:autoSpaceDN/>
        <w:ind w:firstLine="851"/>
        <w:jc w:val="both"/>
        <w:outlineLvl w:val="2"/>
        <w:rPr>
          <w:sz w:val="24"/>
          <w:szCs w:val="24"/>
          <w:lang w:eastAsia="ru-RU"/>
        </w:rPr>
      </w:pPr>
      <w:r w:rsidRPr="00EE1CC9">
        <w:rPr>
          <w:sz w:val="24"/>
          <w:szCs w:val="24"/>
          <w:lang w:eastAsia="ru-RU"/>
        </w:rPr>
        <w:t>Нерабочие праздничные дни в 2024-2025 году</w:t>
      </w:r>
    </w:p>
    <w:p w:rsidR="00676B14" w:rsidRPr="00EE1CC9" w:rsidRDefault="00F178A5" w:rsidP="00F74D8E">
      <w:pPr>
        <w:widowControl/>
        <w:shd w:val="clear" w:color="auto" w:fill="FFFFFF"/>
        <w:tabs>
          <w:tab w:val="left" w:pos="4284"/>
        </w:tabs>
        <w:autoSpaceDE/>
        <w:autoSpaceDN/>
        <w:ind w:firstLine="851"/>
        <w:jc w:val="both"/>
        <w:rPr>
          <w:sz w:val="24"/>
          <w:szCs w:val="24"/>
          <w:lang w:eastAsia="ru-RU"/>
        </w:rPr>
      </w:pPr>
      <w:hyperlink r:id="rId10" w:anchor="dst102376" w:history="1">
        <w:r w:rsidR="00676B14" w:rsidRPr="00EE1CC9">
          <w:rPr>
            <w:sz w:val="24"/>
            <w:szCs w:val="24"/>
            <w:lang w:eastAsia="ru-RU"/>
          </w:rPr>
          <w:t>Статьей 112</w:t>
        </w:r>
      </w:hyperlink>
      <w:r w:rsidR="00676B14" w:rsidRPr="00EE1CC9">
        <w:rPr>
          <w:sz w:val="24"/>
          <w:szCs w:val="24"/>
          <w:lang w:eastAsia="ru-RU"/>
        </w:rPr>
        <w:t> Трудового кодекса Российской Федерации установлены следующие нерабочие праздничные дни в Российской Федерации:</w:t>
      </w:r>
    </w:p>
    <w:p w:rsidR="00676B14" w:rsidRPr="00EE1CC9" w:rsidRDefault="00676B14" w:rsidP="00F74D8E">
      <w:pPr>
        <w:widowControl/>
        <w:shd w:val="clear" w:color="auto" w:fill="FFFFFF"/>
        <w:tabs>
          <w:tab w:val="left" w:pos="4284"/>
        </w:tabs>
        <w:autoSpaceDE/>
        <w:autoSpaceDN/>
        <w:ind w:left="360"/>
        <w:rPr>
          <w:color w:val="333333"/>
          <w:sz w:val="24"/>
          <w:szCs w:val="24"/>
          <w:lang w:eastAsia="ru-RU"/>
        </w:rPr>
      </w:pPr>
      <w:r w:rsidRPr="00EE1CC9">
        <w:rPr>
          <w:color w:val="333333"/>
          <w:sz w:val="24"/>
          <w:szCs w:val="24"/>
          <w:lang w:eastAsia="ru-RU"/>
        </w:rPr>
        <w:t>12 июня.</w:t>
      </w:r>
    </w:p>
    <w:p w:rsidR="00676B14" w:rsidRPr="00EE1CC9" w:rsidRDefault="00676B14" w:rsidP="00F74D8E">
      <w:pPr>
        <w:widowControl/>
        <w:shd w:val="clear" w:color="auto" w:fill="FFFFFF"/>
        <w:tabs>
          <w:tab w:val="left" w:pos="4284"/>
        </w:tabs>
        <w:autoSpaceDE/>
        <w:autoSpaceDN/>
        <w:ind w:left="360"/>
        <w:rPr>
          <w:color w:val="333333"/>
          <w:sz w:val="24"/>
          <w:szCs w:val="24"/>
          <w:lang w:eastAsia="ru-RU"/>
        </w:rPr>
      </w:pPr>
      <w:r w:rsidRPr="00EE1CC9">
        <w:rPr>
          <w:color w:val="333333"/>
          <w:sz w:val="24"/>
          <w:szCs w:val="24"/>
          <w:lang w:eastAsia="ru-RU"/>
        </w:rPr>
        <w:t>С 3 по 4 ноября.</w:t>
      </w:r>
    </w:p>
    <w:p w:rsidR="00676B14" w:rsidRPr="00EE1CC9" w:rsidRDefault="00676B14" w:rsidP="00F74D8E">
      <w:pPr>
        <w:widowControl/>
        <w:shd w:val="clear" w:color="auto" w:fill="FFFFFF"/>
        <w:tabs>
          <w:tab w:val="left" w:pos="4284"/>
        </w:tabs>
        <w:autoSpaceDE/>
        <w:autoSpaceDN/>
        <w:ind w:left="360"/>
        <w:rPr>
          <w:color w:val="333333"/>
          <w:sz w:val="24"/>
          <w:szCs w:val="24"/>
          <w:lang w:eastAsia="ru-RU"/>
        </w:rPr>
      </w:pPr>
      <w:r w:rsidRPr="00EE1CC9">
        <w:rPr>
          <w:color w:val="333333"/>
          <w:sz w:val="24"/>
          <w:szCs w:val="24"/>
          <w:lang w:eastAsia="ru-RU"/>
        </w:rPr>
        <w:t>С 29 по 31 декабря.</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В результате изменений в </w:t>
      </w:r>
      <w:r w:rsidRPr="00EE1CC9">
        <w:rPr>
          <w:b/>
          <w:bCs/>
          <w:color w:val="333333"/>
          <w:sz w:val="24"/>
          <w:szCs w:val="24"/>
          <w:shd w:val="clear" w:color="auto" w:fill="FFFFFF"/>
          <w:lang w:eastAsia="ru-RU"/>
        </w:rPr>
        <w:t>2025</w:t>
      </w:r>
      <w:r w:rsidRPr="00EE1CC9">
        <w:rPr>
          <w:color w:val="333333"/>
          <w:sz w:val="24"/>
          <w:szCs w:val="24"/>
          <w:shd w:val="clear" w:color="auto" w:fill="FFFFFF"/>
          <w:lang w:eastAsia="ru-RU"/>
        </w:rPr>
        <w:t> году получатся продолжительные периоды </w:t>
      </w:r>
      <w:r w:rsidRPr="00EE1CC9">
        <w:rPr>
          <w:b/>
          <w:bCs/>
          <w:color w:val="333333"/>
          <w:sz w:val="24"/>
          <w:szCs w:val="24"/>
          <w:shd w:val="clear" w:color="auto" w:fill="FFFFFF"/>
          <w:lang w:eastAsia="ru-RU"/>
        </w:rPr>
        <w:t>нерабочих</w:t>
      </w:r>
      <w:r w:rsidRPr="00EE1CC9">
        <w:rPr>
          <w:color w:val="333333"/>
          <w:sz w:val="24"/>
          <w:szCs w:val="24"/>
          <w:shd w:val="clear" w:color="auto" w:fill="FFFFFF"/>
          <w:lang w:eastAsia="ru-RU"/>
        </w:rPr>
        <w:t> </w:t>
      </w:r>
      <w:r w:rsidRPr="00EE1CC9">
        <w:rPr>
          <w:b/>
          <w:bCs/>
          <w:color w:val="333333"/>
          <w:sz w:val="24"/>
          <w:szCs w:val="24"/>
          <w:shd w:val="clear" w:color="auto" w:fill="FFFFFF"/>
          <w:lang w:eastAsia="ru-RU"/>
        </w:rPr>
        <w:t>дней</w:t>
      </w:r>
      <w:r w:rsidRPr="00EE1CC9">
        <w:rPr>
          <w:color w:val="333333"/>
          <w:sz w:val="24"/>
          <w:szCs w:val="24"/>
          <w:shd w:val="clear" w:color="auto" w:fill="FFFFFF"/>
          <w:lang w:eastAsia="ru-RU"/>
        </w:rPr>
        <w:t xml:space="preserve">: </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29 декабря 2024 — 8 января </w:t>
      </w:r>
      <w:r w:rsidRPr="00EE1CC9">
        <w:rPr>
          <w:b/>
          <w:bCs/>
          <w:color w:val="333333"/>
          <w:sz w:val="24"/>
          <w:szCs w:val="24"/>
          <w:shd w:val="clear" w:color="auto" w:fill="FFFFFF"/>
          <w:lang w:eastAsia="ru-RU"/>
        </w:rPr>
        <w:t>2025</w:t>
      </w:r>
      <w:r w:rsidRPr="00EE1CC9">
        <w:rPr>
          <w:color w:val="333333"/>
          <w:sz w:val="24"/>
          <w:szCs w:val="24"/>
          <w:shd w:val="clear" w:color="auto" w:fill="FFFFFF"/>
          <w:lang w:eastAsia="ru-RU"/>
        </w:rPr>
        <w:t xml:space="preserve">; </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 xml:space="preserve">22 — 23 февраля; </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 xml:space="preserve">8 — 9 марта; </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 xml:space="preserve">1 — 4 мая; 8 — 11 мая; </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 xml:space="preserve">12 — 15 июня; </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 xml:space="preserve">2 — 4 ноября; </w:t>
      </w:r>
    </w:p>
    <w:p w:rsidR="00676B14" w:rsidRPr="00EE1CC9" w:rsidRDefault="00676B14" w:rsidP="00F74D8E">
      <w:pPr>
        <w:widowControl/>
        <w:shd w:val="clear" w:color="auto" w:fill="FFFFFF"/>
        <w:tabs>
          <w:tab w:val="left" w:pos="4284"/>
        </w:tabs>
        <w:autoSpaceDE/>
        <w:autoSpaceDN/>
        <w:ind w:left="360"/>
        <w:rPr>
          <w:color w:val="333333"/>
          <w:sz w:val="24"/>
          <w:szCs w:val="24"/>
          <w:shd w:val="clear" w:color="auto" w:fill="FFFFFF"/>
          <w:lang w:eastAsia="ru-RU"/>
        </w:rPr>
      </w:pPr>
      <w:r w:rsidRPr="00EE1CC9">
        <w:rPr>
          <w:color w:val="333333"/>
          <w:sz w:val="24"/>
          <w:szCs w:val="24"/>
          <w:shd w:val="clear" w:color="auto" w:fill="FFFFFF"/>
          <w:lang w:eastAsia="ru-RU"/>
        </w:rPr>
        <w:t>31 декабря </w:t>
      </w:r>
      <w:r w:rsidRPr="00EE1CC9">
        <w:rPr>
          <w:b/>
          <w:bCs/>
          <w:color w:val="333333"/>
          <w:sz w:val="24"/>
          <w:szCs w:val="24"/>
          <w:shd w:val="clear" w:color="auto" w:fill="FFFFFF"/>
          <w:lang w:eastAsia="ru-RU"/>
        </w:rPr>
        <w:t>2025</w:t>
      </w:r>
      <w:r w:rsidRPr="00EE1CC9">
        <w:rPr>
          <w:color w:val="333333"/>
          <w:sz w:val="24"/>
          <w:szCs w:val="24"/>
          <w:shd w:val="clear" w:color="auto" w:fill="FFFFFF"/>
          <w:lang w:eastAsia="ru-RU"/>
        </w:rPr>
        <w:t xml:space="preserve"> — 8 января 2026. </w:t>
      </w:r>
    </w:p>
    <w:p w:rsidR="00676B14" w:rsidRPr="00EE1CC9" w:rsidRDefault="00676B14" w:rsidP="00F74D8E">
      <w:pPr>
        <w:widowControl/>
        <w:shd w:val="clear" w:color="auto" w:fill="FFFFFF"/>
        <w:tabs>
          <w:tab w:val="left" w:pos="4284"/>
        </w:tabs>
        <w:autoSpaceDE/>
        <w:autoSpaceDN/>
        <w:ind w:left="360"/>
        <w:rPr>
          <w:color w:val="333333"/>
          <w:sz w:val="24"/>
          <w:szCs w:val="24"/>
          <w:lang w:eastAsia="ru-RU"/>
        </w:rPr>
      </w:pPr>
      <w:r w:rsidRPr="00EE1CC9">
        <w:rPr>
          <w:color w:val="333333"/>
          <w:sz w:val="24"/>
          <w:szCs w:val="24"/>
          <w:shd w:val="clear" w:color="auto" w:fill="FFFFFF"/>
          <w:lang w:eastAsia="ru-RU"/>
        </w:rPr>
        <w:t>В связи с переносами осенью </w:t>
      </w:r>
      <w:r w:rsidRPr="00EE1CC9">
        <w:rPr>
          <w:b/>
          <w:bCs/>
          <w:color w:val="333333"/>
          <w:sz w:val="24"/>
          <w:szCs w:val="24"/>
          <w:shd w:val="clear" w:color="auto" w:fill="FFFFFF"/>
          <w:lang w:eastAsia="ru-RU"/>
        </w:rPr>
        <w:t>2025</w:t>
      </w:r>
      <w:r w:rsidRPr="00EE1CC9">
        <w:rPr>
          <w:color w:val="333333"/>
          <w:sz w:val="24"/>
          <w:szCs w:val="24"/>
          <w:shd w:val="clear" w:color="auto" w:fill="FFFFFF"/>
          <w:lang w:eastAsia="ru-RU"/>
        </w:rPr>
        <w:t> года одна рабочая неделя станет шестидневной. Рабочие </w:t>
      </w:r>
      <w:r w:rsidRPr="00EE1CC9">
        <w:rPr>
          <w:b/>
          <w:bCs/>
          <w:color w:val="333333"/>
          <w:sz w:val="24"/>
          <w:szCs w:val="24"/>
          <w:shd w:val="clear" w:color="auto" w:fill="FFFFFF"/>
          <w:lang w:eastAsia="ru-RU"/>
        </w:rPr>
        <w:t>дни</w:t>
      </w:r>
      <w:r w:rsidRPr="00EE1CC9">
        <w:rPr>
          <w:color w:val="333333"/>
          <w:sz w:val="24"/>
          <w:szCs w:val="24"/>
          <w:shd w:val="clear" w:color="auto" w:fill="FFFFFF"/>
          <w:lang w:eastAsia="ru-RU"/>
        </w:rPr>
        <w:t> продлятся с 27 октября по 1 ноября включая рабочую субботу.</w:t>
      </w:r>
    </w:p>
    <w:p w:rsidR="00676B14" w:rsidRPr="00EE1CC9" w:rsidRDefault="00676B14" w:rsidP="00F74D8E">
      <w:pPr>
        <w:widowControl/>
        <w:tabs>
          <w:tab w:val="left" w:pos="4170"/>
          <w:tab w:val="left" w:pos="4284"/>
        </w:tabs>
        <w:autoSpaceDE/>
        <w:autoSpaceDN/>
        <w:rPr>
          <w:rFonts w:eastAsia="Calibri"/>
          <w:sz w:val="24"/>
          <w:szCs w:val="24"/>
        </w:rPr>
      </w:pP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3.6. Учебные, выходные, праздничные дни</w:t>
      </w:r>
    </w:p>
    <w:p w:rsidR="00676B14" w:rsidRPr="00F74D8E" w:rsidRDefault="00676B14" w:rsidP="00F74D8E">
      <w:pPr>
        <w:widowControl/>
        <w:tabs>
          <w:tab w:val="left" w:pos="4170"/>
          <w:tab w:val="left" w:pos="4284"/>
        </w:tabs>
        <w:autoSpaceDE/>
        <w:autoSpaceDN/>
        <w:ind w:firstLine="851"/>
        <w:jc w:val="both"/>
        <w:rPr>
          <w:rFonts w:eastAsia="Calibri"/>
          <w:sz w:val="24"/>
          <w:szCs w:val="24"/>
        </w:rPr>
      </w:pPr>
      <w:r w:rsidRPr="00F74D8E">
        <w:rPr>
          <w:rFonts w:eastAsia="Calibri"/>
          <w:sz w:val="24"/>
          <w:szCs w:val="24"/>
        </w:rPr>
        <w:t>В каникулярные дни в школе-интернате организовываются занятия обучающихся, воспитанников в творческих объединениях, секциях, клубах; экскурсии, походы в соответствии с адаптированными дополнительными общеобразовательными общеразвивающими  программами.</w:t>
      </w:r>
    </w:p>
    <w:p w:rsidR="00676B14" w:rsidRPr="00F74D8E" w:rsidRDefault="00676B14" w:rsidP="00F74D8E">
      <w:pPr>
        <w:widowControl/>
        <w:tabs>
          <w:tab w:val="left" w:pos="4170"/>
          <w:tab w:val="left" w:pos="4284"/>
        </w:tabs>
        <w:autoSpaceDE/>
        <w:autoSpaceDN/>
        <w:ind w:firstLine="851"/>
        <w:rPr>
          <w:rFonts w:eastAsia="Calibri"/>
          <w:sz w:val="24"/>
          <w:szCs w:val="24"/>
        </w:rPr>
      </w:pPr>
    </w:p>
    <w:p w:rsidR="00676B14" w:rsidRPr="00F74D8E" w:rsidRDefault="00676B14" w:rsidP="00F74D8E">
      <w:pPr>
        <w:widowControl/>
        <w:tabs>
          <w:tab w:val="left" w:pos="4170"/>
          <w:tab w:val="left" w:pos="4284"/>
        </w:tabs>
        <w:autoSpaceDE/>
        <w:autoSpaceDN/>
        <w:ind w:firstLine="851"/>
        <w:jc w:val="center"/>
        <w:rPr>
          <w:rFonts w:eastAsia="Calibri"/>
          <w:b/>
          <w:sz w:val="24"/>
          <w:szCs w:val="24"/>
        </w:rPr>
      </w:pPr>
      <w:r w:rsidRPr="00F74D8E">
        <w:rPr>
          <w:rFonts w:eastAsia="Calibri"/>
          <w:b/>
          <w:sz w:val="24"/>
          <w:szCs w:val="24"/>
        </w:rPr>
        <w:t>Регламентирование образовательного процесса на неделю</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Школа-интернат работает по пятидневной неделе.</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Выходными днями являются суббота и воскресенье.</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В выходные и праздничные дни в ОУ организована работа групп выходного дня.</w:t>
      </w:r>
    </w:p>
    <w:p w:rsidR="00676B14" w:rsidRPr="00F74D8E" w:rsidRDefault="00676B14" w:rsidP="00F74D8E">
      <w:pPr>
        <w:widowControl/>
        <w:tabs>
          <w:tab w:val="left" w:pos="4170"/>
          <w:tab w:val="left" w:pos="4284"/>
        </w:tabs>
        <w:autoSpaceDE/>
        <w:autoSpaceDN/>
        <w:ind w:firstLine="851"/>
        <w:jc w:val="center"/>
        <w:rPr>
          <w:rFonts w:eastAsia="Calibri"/>
          <w:b/>
          <w:sz w:val="24"/>
          <w:szCs w:val="24"/>
        </w:rPr>
      </w:pPr>
      <w:r w:rsidRPr="00F74D8E">
        <w:rPr>
          <w:rFonts w:eastAsia="Calibri"/>
          <w:b/>
          <w:sz w:val="24"/>
          <w:szCs w:val="24"/>
        </w:rPr>
        <w:t>Регламентирование образовательного процесса на день</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Учебные занятия в ОУ  проводятся  в одну смену.</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lastRenderedPageBreak/>
        <w:t xml:space="preserve">Начало учебных занятий в 8ч.30мин. </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Проведение «нулевых» занятий в ОУ не допускается.</w:t>
      </w:r>
    </w:p>
    <w:p w:rsidR="00676B14" w:rsidRPr="00F74D8E" w:rsidRDefault="00676B14" w:rsidP="00F74D8E">
      <w:pPr>
        <w:widowControl/>
        <w:tabs>
          <w:tab w:val="left" w:pos="4170"/>
          <w:tab w:val="left" w:pos="4284"/>
        </w:tabs>
        <w:autoSpaceDE/>
        <w:autoSpaceDN/>
        <w:ind w:firstLine="851"/>
        <w:jc w:val="both"/>
        <w:rPr>
          <w:rFonts w:eastAsia="Calibri"/>
          <w:sz w:val="24"/>
          <w:szCs w:val="24"/>
        </w:rPr>
      </w:pPr>
      <w:r w:rsidRPr="00F74D8E">
        <w:rPr>
          <w:rFonts w:eastAsia="Calibri"/>
          <w:sz w:val="24"/>
          <w:szCs w:val="24"/>
        </w:rPr>
        <w:t>Окончание учебных занятий осуществляется согласно утвержденному директором школы-интерната  расписания уроков на каждый учебный день.</w:t>
      </w:r>
    </w:p>
    <w:p w:rsidR="00676B14" w:rsidRPr="00F74D8E" w:rsidRDefault="00676B14" w:rsidP="00F74D8E">
      <w:pPr>
        <w:widowControl/>
        <w:tabs>
          <w:tab w:val="left" w:pos="4170"/>
          <w:tab w:val="left" w:pos="4284"/>
        </w:tabs>
        <w:autoSpaceDE/>
        <w:autoSpaceDN/>
        <w:ind w:firstLine="851"/>
        <w:jc w:val="both"/>
        <w:rPr>
          <w:rFonts w:eastAsia="Calibri"/>
          <w:sz w:val="24"/>
          <w:szCs w:val="24"/>
        </w:rPr>
      </w:pPr>
      <w:r w:rsidRPr="00F74D8E">
        <w:rPr>
          <w:rFonts w:eastAsia="Calibri"/>
          <w:sz w:val="24"/>
          <w:szCs w:val="24"/>
        </w:rPr>
        <w:t>Индивидуальные и групповые коррекционные занятия, внеурочная деятельность, занятия дополнительного образования, самоподготовка, музыкальные и спортивные часы и другие внеклассные и внешкольные мероприятия  проводятся в соответствии с утвержденным  расписанием.</w:t>
      </w:r>
    </w:p>
    <w:p w:rsidR="00676B14" w:rsidRPr="00F74D8E" w:rsidRDefault="00676B14" w:rsidP="00F74D8E">
      <w:pPr>
        <w:widowControl/>
        <w:tabs>
          <w:tab w:val="left" w:pos="4170"/>
          <w:tab w:val="left" w:pos="4284"/>
        </w:tabs>
        <w:autoSpaceDE/>
        <w:autoSpaceDN/>
        <w:ind w:firstLine="851"/>
        <w:jc w:val="both"/>
        <w:rPr>
          <w:rFonts w:eastAsia="Calibri"/>
          <w:sz w:val="24"/>
          <w:szCs w:val="24"/>
        </w:rPr>
      </w:pPr>
      <w:r w:rsidRPr="00F74D8E">
        <w:rPr>
          <w:rFonts w:eastAsia="Calibri"/>
          <w:sz w:val="24"/>
          <w:szCs w:val="24"/>
        </w:rPr>
        <w:t>Классные часы проводятся классными руководителями один раз в неделю в соответствии с утвержденным графиком. Продолжительность классного часа должна составлять 40 минут.</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Продолжительность уроков:</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в 1 классе (в первой четверти) -35 минут,</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(во второй - четвертой четвертях)- 40 минут,</w:t>
      </w:r>
    </w:p>
    <w:p w:rsidR="00676B14" w:rsidRPr="00F74D8E" w:rsidRDefault="00676B14" w:rsidP="00F74D8E">
      <w:pPr>
        <w:widowControl/>
        <w:tabs>
          <w:tab w:val="left" w:pos="4170"/>
          <w:tab w:val="left" w:pos="4284"/>
        </w:tabs>
        <w:autoSpaceDE/>
        <w:autoSpaceDN/>
        <w:ind w:firstLine="851"/>
        <w:rPr>
          <w:rFonts w:eastAsia="Calibri"/>
          <w:sz w:val="24"/>
          <w:szCs w:val="24"/>
        </w:rPr>
      </w:pPr>
      <w:r w:rsidRPr="00F74D8E">
        <w:rPr>
          <w:rFonts w:eastAsia="Calibri"/>
          <w:sz w:val="24"/>
          <w:szCs w:val="24"/>
        </w:rPr>
        <w:t xml:space="preserve">во 2-10 классах- 40 минут. </w:t>
      </w:r>
    </w:p>
    <w:p w:rsidR="00676B14" w:rsidRPr="00F74D8E" w:rsidRDefault="00676B14" w:rsidP="00F74D8E">
      <w:pPr>
        <w:widowControl/>
        <w:tabs>
          <w:tab w:val="left" w:pos="4170"/>
          <w:tab w:val="left" w:pos="4284"/>
        </w:tabs>
        <w:autoSpaceDE/>
        <w:autoSpaceDN/>
        <w:ind w:firstLine="851"/>
        <w:rPr>
          <w:rFonts w:eastAsia="Calibri"/>
          <w:b/>
          <w:sz w:val="24"/>
          <w:szCs w:val="24"/>
        </w:rPr>
      </w:pPr>
      <w:r w:rsidRPr="00F74D8E">
        <w:rPr>
          <w:rFonts w:eastAsia="Calibri"/>
          <w:b/>
          <w:sz w:val="24"/>
          <w:szCs w:val="24"/>
        </w:rPr>
        <w:t>Организация промежуточной и итоговой аттестации обучающихся ОУ</w:t>
      </w:r>
    </w:p>
    <w:p w:rsidR="00676B14" w:rsidRPr="00F74D8E" w:rsidRDefault="00676B14" w:rsidP="00F74D8E">
      <w:pPr>
        <w:widowControl/>
        <w:tabs>
          <w:tab w:val="left" w:pos="4284"/>
        </w:tabs>
        <w:autoSpaceDE/>
        <w:autoSpaceDN/>
        <w:ind w:firstLine="851"/>
        <w:jc w:val="both"/>
        <w:rPr>
          <w:rFonts w:eastAsia="Calibri"/>
          <w:w w:val="95"/>
          <w:sz w:val="24"/>
          <w:szCs w:val="24"/>
        </w:rPr>
      </w:pPr>
      <w:r w:rsidRPr="00F74D8E">
        <w:rPr>
          <w:rFonts w:eastAsia="Calibri"/>
          <w:w w:val="95"/>
          <w:sz w:val="24"/>
          <w:szCs w:val="24"/>
        </w:rPr>
        <w:t>На основании Закона «Об образовании в Российской Федерации» от 29.12.2012 N</w:t>
      </w:r>
      <w:r w:rsidRPr="00F74D8E">
        <w:rPr>
          <w:rFonts w:eastAsia="Calibri"/>
          <w:sz w:val="24"/>
          <w:szCs w:val="24"/>
        </w:rPr>
        <w:t>273-ФЗосвоениеобразовательной программысопровождается текущимконтролем</w:t>
      </w:r>
      <w:r w:rsidRPr="00F74D8E">
        <w:rPr>
          <w:rFonts w:eastAsia="Calibri"/>
          <w:w w:val="95"/>
          <w:sz w:val="24"/>
          <w:szCs w:val="24"/>
        </w:rPr>
        <w:t xml:space="preserve">успеваемости и промежуточной аттестацией учащихся. </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w w:val="95"/>
          <w:sz w:val="24"/>
          <w:szCs w:val="24"/>
        </w:rPr>
        <w:t>Текущий контроль успеваемости</w:t>
      </w:r>
      <w:r w:rsidRPr="00F74D8E">
        <w:rPr>
          <w:rFonts w:eastAsia="Calibri"/>
          <w:sz w:val="24"/>
          <w:szCs w:val="24"/>
        </w:rPr>
        <w:t>проводитсявцелях:</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w w:val="95"/>
          <w:sz w:val="24"/>
          <w:szCs w:val="24"/>
        </w:rPr>
        <w:t>постоянного мониторинга учебных достижений учащихся по предметам учебного</w:t>
      </w:r>
      <w:r w:rsidRPr="00F74D8E">
        <w:rPr>
          <w:rFonts w:eastAsia="Calibri"/>
          <w:sz w:val="24"/>
          <w:szCs w:val="24"/>
        </w:rPr>
        <w:t>плана в течениеучебного года, в соответствии</w:t>
      </w:r>
      <w:r w:rsidR="00F74D8E" w:rsidRPr="00F74D8E">
        <w:rPr>
          <w:rFonts w:eastAsia="Calibri"/>
          <w:sz w:val="24"/>
          <w:szCs w:val="24"/>
        </w:rPr>
        <w:t xml:space="preserve"> </w:t>
      </w:r>
      <w:r w:rsidRPr="00F74D8E">
        <w:rPr>
          <w:rFonts w:eastAsia="Calibri"/>
          <w:sz w:val="24"/>
          <w:szCs w:val="24"/>
        </w:rPr>
        <w:t>с требованиями</w:t>
      </w:r>
      <w:r w:rsidR="00F74D8E" w:rsidRPr="00F74D8E">
        <w:rPr>
          <w:rFonts w:eastAsia="Calibri"/>
          <w:sz w:val="24"/>
          <w:szCs w:val="24"/>
        </w:rPr>
        <w:t xml:space="preserve"> </w:t>
      </w:r>
      <w:r w:rsidRPr="00F74D8E">
        <w:rPr>
          <w:rFonts w:eastAsia="Calibri"/>
          <w:sz w:val="24"/>
          <w:szCs w:val="24"/>
        </w:rPr>
        <w:t>соответствующего</w:t>
      </w:r>
      <w:r w:rsidR="00F74D8E" w:rsidRPr="00F74D8E">
        <w:rPr>
          <w:rFonts w:eastAsia="Calibri"/>
          <w:sz w:val="24"/>
          <w:szCs w:val="24"/>
        </w:rPr>
        <w:t xml:space="preserve"> </w:t>
      </w:r>
      <w:r w:rsidRPr="00F74D8E">
        <w:rPr>
          <w:rFonts w:eastAsia="Calibri"/>
          <w:spacing w:val="-1"/>
          <w:sz w:val="24"/>
          <w:szCs w:val="24"/>
        </w:rPr>
        <w:t>федерального</w:t>
      </w:r>
      <w:r w:rsidR="00F74D8E" w:rsidRPr="00F74D8E">
        <w:rPr>
          <w:rFonts w:eastAsia="Calibri"/>
          <w:spacing w:val="-1"/>
          <w:sz w:val="24"/>
          <w:szCs w:val="24"/>
        </w:rPr>
        <w:t xml:space="preserve"> </w:t>
      </w:r>
      <w:r w:rsidRPr="00F74D8E">
        <w:rPr>
          <w:rFonts w:eastAsia="Calibri"/>
          <w:spacing w:val="-1"/>
          <w:sz w:val="24"/>
          <w:szCs w:val="24"/>
        </w:rPr>
        <w:t>государственного</w:t>
      </w:r>
      <w:r w:rsidR="00F74D8E" w:rsidRPr="00F74D8E">
        <w:rPr>
          <w:rFonts w:eastAsia="Calibri"/>
          <w:spacing w:val="-1"/>
          <w:sz w:val="24"/>
          <w:szCs w:val="24"/>
        </w:rPr>
        <w:t xml:space="preserve"> </w:t>
      </w:r>
      <w:r w:rsidRPr="00F74D8E">
        <w:rPr>
          <w:rFonts w:eastAsia="Calibri"/>
          <w:sz w:val="24"/>
          <w:szCs w:val="24"/>
        </w:rPr>
        <w:t>образовательного</w:t>
      </w:r>
      <w:r w:rsidR="00F74D8E" w:rsidRPr="00F74D8E">
        <w:rPr>
          <w:rFonts w:eastAsia="Calibri"/>
          <w:sz w:val="24"/>
          <w:szCs w:val="24"/>
        </w:rPr>
        <w:t xml:space="preserve"> </w:t>
      </w:r>
      <w:r w:rsidRPr="00F74D8E">
        <w:rPr>
          <w:rFonts w:eastAsia="Calibri"/>
          <w:sz w:val="24"/>
          <w:szCs w:val="24"/>
        </w:rPr>
        <w:t>стандарта общего</w:t>
      </w:r>
      <w:r w:rsidR="00F74D8E" w:rsidRPr="00F74D8E">
        <w:rPr>
          <w:rFonts w:eastAsia="Calibri"/>
          <w:sz w:val="24"/>
          <w:szCs w:val="24"/>
        </w:rPr>
        <w:t xml:space="preserve"> </w:t>
      </w:r>
      <w:r w:rsidRPr="00F74D8E">
        <w:rPr>
          <w:rFonts w:eastAsia="Calibri"/>
          <w:sz w:val="24"/>
          <w:szCs w:val="24"/>
        </w:rPr>
        <w:t>образования;</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sz w:val="24"/>
          <w:szCs w:val="24"/>
        </w:rPr>
        <w:t>определенияуровнясформированностиличностных,метапредметных,предметныхрезультатов;</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w w:val="95"/>
          <w:sz w:val="24"/>
          <w:szCs w:val="24"/>
        </w:rPr>
        <w:t>определения</w:t>
      </w:r>
      <w:r w:rsidR="00F74D8E" w:rsidRPr="00F74D8E">
        <w:rPr>
          <w:rFonts w:eastAsia="Calibri"/>
          <w:w w:val="95"/>
          <w:sz w:val="24"/>
          <w:szCs w:val="24"/>
        </w:rPr>
        <w:t xml:space="preserve"> </w:t>
      </w:r>
      <w:r w:rsidRPr="00F74D8E">
        <w:rPr>
          <w:rFonts w:eastAsia="Calibri"/>
          <w:w w:val="95"/>
          <w:sz w:val="24"/>
          <w:szCs w:val="24"/>
        </w:rPr>
        <w:t>направлений</w:t>
      </w:r>
      <w:r w:rsidR="00F74D8E" w:rsidRPr="00F74D8E">
        <w:rPr>
          <w:rFonts w:eastAsia="Calibri"/>
          <w:w w:val="95"/>
          <w:sz w:val="24"/>
          <w:szCs w:val="24"/>
        </w:rPr>
        <w:t xml:space="preserve"> </w:t>
      </w:r>
      <w:r w:rsidRPr="00F74D8E">
        <w:rPr>
          <w:rFonts w:eastAsia="Calibri"/>
          <w:w w:val="95"/>
          <w:sz w:val="24"/>
          <w:szCs w:val="24"/>
        </w:rPr>
        <w:t>индивидуальной</w:t>
      </w:r>
      <w:r w:rsidR="00F74D8E" w:rsidRPr="00F74D8E">
        <w:rPr>
          <w:rFonts w:eastAsia="Calibri"/>
          <w:w w:val="95"/>
          <w:sz w:val="24"/>
          <w:szCs w:val="24"/>
        </w:rPr>
        <w:t xml:space="preserve"> </w:t>
      </w:r>
      <w:r w:rsidRPr="00F74D8E">
        <w:rPr>
          <w:rFonts w:eastAsia="Calibri"/>
          <w:w w:val="95"/>
          <w:sz w:val="24"/>
          <w:szCs w:val="24"/>
        </w:rPr>
        <w:t>работы</w:t>
      </w:r>
      <w:r w:rsidR="00F74D8E" w:rsidRPr="00F74D8E">
        <w:rPr>
          <w:rFonts w:eastAsia="Calibri"/>
          <w:w w:val="95"/>
          <w:sz w:val="24"/>
          <w:szCs w:val="24"/>
        </w:rPr>
        <w:t xml:space="preserve"> </w:t>
      </w:r>
      <w:r w:rsidRPr="00F74D8E">
        <w:rPr>
          <w:rFonts w:eastAsia="Calibri"/>
          <w:w w:val="95"/>
          <w:sz w:val="24"/>
          <w:szCs w:val="24"/>
        </w:rPr>
        <w:t>с</w:t>
      </w:r>
      <w:r w:rsidR="00F74D8E" w:rsidRPr="00F74D8E">
        <w:rPr>
          <w:rFonts w:eastAsia="Calibri"/>
          <w:w w:val="95"/>
          <w:sz w:val="24"/>
          <w:szCs w:val="24"/>
        </w:rPr>
        <w:t xml:space="preserve"> </w:t>
      </w:r>
      <w:r w:rsidRPr="00F74D8E">
        <w:rPr>
          <w:rFonts w:eastAsia="Calibri"/>
          <w:w w:val="95"/>
          <w:sz w:val="24"/>
          <w:szCs w:val="24"/>
        </w:rPr>
        <w:t>учащимися.</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sz w:val="24"/>
          <w:szCs w:val="24"/>
        </w:rPr>
        <w:t>Промежуточная</w:t>
      </w:r>
      <w:r w:rsidR="00F74D8E" w:rsidRPr="00F74D8E">
        <w:rPr>
          <w:rFonts w:eastAsia="Calibri"/>
          <w:sz w:val="24"/>
          <w:szCs w:val="24"/>
        </w:rPr>
        <w:t xml:space="preserve"> </w:t>
      </w:r>
      <w:r w:rsidRPr="00F74D8E">
        <w:rPr>
          <w:rFonts w:eastAsia="Calibri"/>
          <w:sz w:val="24"/>
          <w:szCs w:val="24"/>
        </w:rPr>
        <w:t>аттестация</w:t>
      </w:r>
      <w:r w:rsidR="00F74D8E" w:rsidRPr="00F74D8E">
        <w:rPr>
          <w:rFonts w:eastAsia="Calibri"/>
          <w:sz w:val="24"/>
          <w:szCs w:val="24"/>
        </w:rPr>
        <w:t xml:space="preserve"> </w:t>
      </w:r>
      <w:r w:rsidRPr="00F74D8E">
        <w:rPr>
          <w:rFonts w:eastAsia="Calibri"/>
          <w:sz w:val="24"/>
          <w:szCs w:val="24"/>
        </w:rPr>
        <w:t>проводится</w:t>
      </w:r>
      <w:r w:rsidR="00F74D8E" w:rsidRPr="00F74D8E">
        <w:rPr>
          <w:rFonts w:eastAsia="Calibri"/>
          <w:sz w:val="24"/>
          <w:szCs w:val="24"/>
        </w:rPr>
        <w:t xml:space="preserve"> </w:t>
      </w:r>
      <w:r w:rsidRPr="00F74D8E">
        <w:rPr>
          <w:rFonts w:eastAsia="Calibri"/>
          <w:sz w:val="24"/>
          <w:szCs w:val="24"/>
        </w:rPr>
        <w:t>по  всем</w:t>
      </w:r>
      <w:r w:rsidR="00F74D8E" w:rsidRPr="00F74D8E">
        <w:rPr>
          <w:rFonts w:eastAsia="Calibri"/>
          <w:sz w:val="24"/>
          <w:szCs w:val="24"/>
        </w:rPr>
        <w:t xml:space="preserve"> </w:t>
      </w:r>
      <w:r w:rsidRPr="00F74D8E">
        <w:rPr>
          <w:rFonts w:eastAsia="Calibri"/>
          <w:sz w:val="24"/>
          <w:szCs w:val="24"/>
        </w:rPr>
        <w:t>предметам</w:t>
      </w:r>
      <w:r w:rsidR="00F74D8E" w:rsidRPr="00F74D8E">
        <w:rPr>
          <w:rFonts w:eastAsia="Calibri"/>
          <w:sz w:val="24"/>
          <w:szCs w:val="24"/>
        </w:rPr>
        <w:t xml:space="preserve"> </w:t>
      </w:r>
      <w:r w:rsidRPr="00F74D8E">
        <w:rPr>
          <w:rFonts w:eastAsia="Calibri"/>
          <w:sz w:val="24"/>
          <w:szCs w:val="24"/>
        </w:rPr>
        <w:t>учебного</w:t>
      </w:r>
      <w:r w:rsidR="00F74D8E" w:rsidRPr="00F74D8E">
        <w:rPr>
          <w:rFonts w:eastAsia="Calibri"/>
          <w:sz w:val="24"/>
          <w:szCs w:val="24"/>
        </w:rPr>
        <w:t xml:space="preserve"> </w:t>
      </w:r>
      <w:r w:rsidRPr="00F74D8E">
        <w:rPr>
          <w:rFonts w:eastAsia="Calibri"/>
          <w:sz w:val="24"/>
          <w:szCs w:val="24"/>
        </w:rPr>
        <w:t>плана.</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w w:val="95"/>
          <w:sz w:val="24"/>
          <w:szCs w:val="24"/>
        </w:rPr>
        <w:t>Промежуточная</w:t>
      </w:r>
      <w:r w:rsidR="00F74D8E" w:rsidRPr="00F74D8E">
        <w:rPr>
          <w:rFonts w:eastAsia="Calibri"/>
          <w:w w:val="95"/>
          <w:sz w:val="24"/>
          <w:szCs w:val="24"/>
        </w:rPr>
        <w:t xml:space="preserve"> </w:t>
      </w:r>
      <w:r w:rsidRPr="00F74D8E">
        <w:rPr>
          <w:rFonts w:eastAsia="Calibri"/>
          <w:w w:val="95"/>
          <w:sz w:val="24"/>
          <w:szCs w:val="24"/>
        </w:rPr>
        <w:t>аттестация в школе-интернате проводится</w:t>
      </w:r>
      <w:r w:rsidR="00F74D8E" w:rsidRPr="00F74D8E">
        <w:rPr>
          <w:rFonts w:eastAsia="Calibri"/>
          <w:w w:val="95"/>
          <w:sz w:val="24"/>
          <w:szCs w:val="24"/>
        </w:rPr>
        <w:t xml:space="preserve"> </w:t>
      </w:r>
      <w:r w:rsidRPr="00F74D8E">
        <w:rPr>
          <w:rFonts w:eastAsia="Calibri"/>
          <w:w w:val="95"/>
          <w:sz w:val="24"/>
          <w:szCs w:val="24"/>
        </w:rPr>
        <w:t>в</w:t>
      </w:r>
      <w:r w:rsidR="00F74D8E" w:rsidRPr="00F74D8E">
        <w:rPr>
          <w:rFonts w:eastAsia="Calibri"/>
          <w:w w:val="95"/>
          <w:sz w:val="24"/>
          <w:szCs w:val="24"/>
        </w:rPr>
        <w:t xml:space="preserve"> </w:t>
      </w:r>
      <w:r w:rsidRPr="00F74D8E">
        <w:rPr>
          <w:rFonts w:eastAsia="Calibri"/>
          <w:w w:val="95"/>
          <w:sz w:val="24"/>
          <w:szCs w:val="24"/>
        </w:rPr>
        <w:t xml:space="preserve">форме </w:t>
      </w:r>
      <w:r w:rsidR="00F74D8E">
        <w:rPr>
          <w:rFonts w:eastAsia="Calibri"/>
          <w:w w:val="95"/>
          <w:sz w:val="24"/>
          <w:szCs w:val="24"/>
        </w:rPr>
        <w:t>–</w:t>
      </w:r>
      <w:r w:rsidRPr="00F74D8E">
        <w:rPr>
          <w:rFonts w:eastAsia="Calibri"/>
          <w:w w:val="95"/>
          <w:sz w:val="24"/>
          <w:szCs w:val="24"/>
        </w:rPr>
        <w:t xml:space="preserve"> интегрированного</w:t>
      </w:r>
      <w:r w:rsidR="00F74D8E" w:rsidRPr="00F74D8E">
        <w:rPr>
          <w:rFonts w:eastAsia="Calibri"/>
          <w:w w:val="95"/>
          <w:sz w:val="24"/>
          <w:szCs w:val="24"/>
        </w:rPr>
        <w:t xml:space="preserve"> </w:t>
      </w:r>
      <w:r w:rsidRPr="00F74D8E">
        <w:rPr>
          <w:rFonts w:eastAsia="Calibri"/>
          <w:w w:val="95"/>
          <w:sz w:val="24"/>
          <w:szCs w:val="24"/>
        </w:rPr>
        <w:t>зачета.</w:t>
      </w:r>
    </w:p>
    <w:p w:rsidR="00676B14" w:rsidRPr="00F74D8E" w:rsidRDefault="00676B14" w:rsidP="00F74D8E">
      <w:pPr>
        <w:widowControl/>
        <w:tabs>
          <w:tab w:val="left" w:pos="4284"/>
        </w:tabs>
        <w:autoSpaceDE/>
        <w:autoSpaceDN/>
        <w:ind w:firstLine="851"/>
        <w:jc w:val="both"/>
        <w:rPr>
          <w:rFonts w:eastAsia="Calibri"/>
          <w:sz w:val="24"/>
          <w:szCs w:val="24"/>
        </w:rPr>
      </w:pP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sz w:val="24"/>
          <w:szCs w:val="24"/>
        </w:rPr>
        <w:t>Интегрированный</w:t>
      </w:r>
      <w:r w:rsidR="00F74D8E" w:rsidRPr="00F74D8E">
        <w:rPr>
          <w:rFonts w:eastAsia="Calibri"/>
          <w:sz w:val="24"/>
          <w:szCs w:val="24"/>
        </w:rPr>
        <w:t xml:space="preserve">  </w:t>
      </w:r>
      <w:r w:rsidRPr="00F74D8E">
        <w:rPr>
          <w:rFonts w:eastAsia="Calibri"/>
          <w:sz w:val="24"/>
          <w:szCs w:val="24"/>
        </w:rPr>
        <w:t>зачет</w:t>
      </w:r>
      <w:r w:rsidR="00F74D8E" w:rsidRPr="00F74D8E">
        <w:rPr>
          <w:rFonts w:eastAsia="Calibri"/>
          <w:sz w:val="24"/>
          <w:szCs w:val="24"/>
        </w:rPr>
        <w:t xml:space="preserve"> </w:t>
      </w:r>
      <w:r w:rsidRPr="00F74D8E">
        <w:rPr>
          <w:rFonts w:eastAsia="Calibri"/>
          <w:w w:val="85"/>
          <w:sz w:val="24"/>
          <w:szCs w:val="24"/>
        </w:rPr>
        <w:t>—</w:t>
      </w:r>
      <w:r w:rsidR="00F74D8E" w:rsidRPr="00F74D8E">
        <w:rPr>
          <w:rFonts w:eastAsia="Calibri"/>
          <w:w w:val="85"/>
          <w:sz w:val="24"/>
          <w:szCs w:val="24"/>
        </w:rPr>
        <w:t xml:space="preserve"> </w:t>
      </w:r>
      <w:r w:rsidRPr="00F74D8E">
        <w:rPr>
          <w:rFonts w:eastAsia="Calibri"/>
          <w:sz w:val="24"/>
          <w:szCs w:val="24"/>
        </w:rPr>
        <w:t>это</w:t>
      </w:r>
      <w:r w:rsidR="00F74D8E" w:rsidRPr="00F74D8E">
        <w:rPr>
          <w:rFonts w:eastAsia="Calibri"/>
          <w:sz w:val="24"/>
          <w:szCs w:val="24"/>
        </w:rPr>
        <w:t xml:space="preserve"> </w:t>
      </w:r>
      <w:r w:rsidRPr="00F74D8E">
        <w:rPr>
          <w:rFonts w:eastAsia="Calibri"/>
          <w:sz w:val="24"/>
          <w:szCs w:val="24"/>
        </w:rPr>
        <w:t>«суммирование»</w:t>
      </w:r>
      <w:r w:rsidR="00F74D8E" w:rsidRPr="00F74D8E">
        <w:rPr>
          <w:rFonts w:eastAsia="Calibri"/>
          <w:sz w:val="24"/>
          <w:szCs w:val="24"/>
        </w:rPr>
        <w:t xml:space="preserve"> </w:t>
      </w:r>
      <w:r w:rsidRPr="00F74D8E">
        <w:rPr>
          <w:rFonts w:eastAsia="Calibri"/>
          <w:sz w:val="24"/>
          <w:szCs w:val="24"/>
        </w:rPr>
        <w:t>итого</w:t>
      </w:r>
      <w:r w:rsidR="00F74D8E" w:rsidRPr="00F74D8E">
        <w:rPr>
          <w:rFonts w:eastAsia="Calibri"/>
          <w:sz w:val="24"/>
          <w:szCs w:val="24"/>
        </w:rPr>
        <w:t xml:space="preserve"> </w:t>
      </w:r>
      <w:r w:rsidRPr="00F74D8E">
        <w:rPr>
          <w:rFonts w:eastAsia="Calibri"/>
          <w:sz w:val="24"/>
          <w:szCs w:val="24"/>
        </w:rPr>
        <w:t>в</w:t>
      </w:r>
      <w:r w:rsidR="00F74D8E" w:rsidRPr="00F74D8E">
        <w:rPr>
          <w:rFonts w:eastAsia="Calibri"/>
          <w:sz w:val="24"/>
          <w:szCs w:val="24"/>
        </w:rPr>
        <w:t xml:space="preserve"> </w:t>
      </w:r>
      <w:r w:rsidRPr="00F74D8E">
        <w:rPr>
          <w:rFonts w:eastAsia="Calibri"/>
          <w:sz w:val="24"/>
          <w:szCs w:val="24"/>
        </w:rPr>
        <w:t>текущего</w:t>
      </w:r>
      <w:r w:rsidR="00F74D8E" w:rsidRPr="00F74D8E">
        <w:rPr>
          <w:rFonts w:eastAsia="Calibri"/>
          <w:sz w:val="24"/>
          <w:szCs w:val="24"/>
        </w:rPr>
        <w:t xml:space="preserve"> </w:t>
      </w:r>
      <w:r w:rsidRPr="00F74D8E">
        <w:rPr>
          <w:rFonts w:eastAsia="Calibri"/>
          <w:sz w:val="24"/>
          <w:szCs w:val="24"/>
        </w:rPr>
        <w:t>контроля</w:t>
      </w:r>
      <w:r w:rsidR="00F74D8E" w:rsidRPr="00F74D8E">
        <w:rPr>
          <w:rFonts w:eastAsia="Calibri"/>
          <w:sz w:val="24"/>
          <w:szCs w:val="24"/>
        </w:rPr>
        <w:t xml:space="preserve"> </w:t>
      </w:r>
      <w:r w:rsidRPr="00F74D8E">
        <w:rPr>
          <w:rFonts w:eastAsia="Calibri"/>
          <w:w w:val="95"/>
          <w:sz w:val="24"/>
          <w:szCs w:val="24"/>
        </w:rPr>
        <w:t>успеваемости учащихся в течение учебного года (отметки за контрольные работы, тесты,</w:t>
      </w:r>
      <w:r w:rsidR="00F74D8E" w:rsidRPr="00F74D8E">
        <w:rPr>
          <w:rFonts w:eastAsia="Calibri"/>
          <w:w w:val="95"/>
          <w:sz w:val="24"/>
          <w:szCs w:val="24"/>
        </w:rPr>
        <w:t xml:space="preserve"> </w:t>
      </w:r>
      <w:r w:rsidRPr="00F74D8E">
        <w:rPr>
          <w:rFonts w:eastAsia="Calibri"/>
          <w:sz w:val="24"/>
          <w:szCs w:val="24"/>
        </w:rPr>
        <w:t>устные</w:t>
      </w:r>
      <w:r w:rsidR="00F74D8E" w:rsidRPr="00F74D8E">
        <w:rPr>
          <w:rFonts w:eastAsia="Calibri"/>
          <w:sz w:val="24"/>
          <w:szCs w:val="24"/>
        </w:rPr>
        <w:t xml:space="preserve"> </w:t>
      </w:r>
      <w:r w:rsidRPr="00F74D8E">
        <w:rPr>
          <w:rFonts w:eastAsia="Calibri"/>
          <w:sz w:val="24"/>
          <w:szCs w:val="24"/>
        </w:rPr>
        <w:t>ответы</w:t>
      </w:r>
      <w:r w:rsidR="00F74D8E" w:rsidRPr="00F74D8E">
        <w:rPr>
          <w:rFonts w:eastAsia="Calibri"/>
          <w:sz w:val="24"/>
          <w:szCs w:val="24"/>
        </w:rPr>
        <w:t xml:space="preserve"> </w:t>
      </w:r>
      <w:r w:rsidRPr="00F74D8E">
        <w:rPr>
          <w:rFonts w:eastAsia="Calibri"/>
          <w:sz w:val="24"/>
          <w:szCs w:val="24"/>
        </w:rPr>
        <w:t>и</w:t>
      </w:r>
      <w:r w:rsidR="00F74D8E" w:rsidRPr="00F74D8E">
        <w:rPr>
          <w:rFonts w:eastAsia="Calibri"/>
          <w:sz w:val="24"/>
          <w:szCs w:val="24"/>
        </w:rPr>
        <w:t xml:space="preserve"> </w:t>
      </w:r>
      <w:r w:rsidRPr="00F74D8E">
        <w:rPr>
          <w:rFonts w:eastAsia="Calibri"/>
          <w:sz w:val="24"/>
          <w:szCs w:val="24"/>
        </w:rPr>
        <w:t>т.д.,</w:t>
      </w:r>
      <w:r w:rsidR="00F74D8E" w:rsidRPr="00F74D8E">
        <w:rPr>
          <w:rFonts w:eastAsia="Calibri"/>
          <w:sz w:val="24"/>
          <w:szCs w:val="24"/>
        </w:rPr>
        <w:t xml:space="preserve"> </w:t>
      </w:r>
      <w:r w:rsidRPr="00F74D8E">
        <w:rPr>
          <w:rFonts w:eastAsia="Calibri"/>
          <w:sz w:val="24"/>
          <w:szCs w:val="24"/>
        </w:rPr>
        <w:t>и</w:t>
      </w:r>
      <w:r w:rsidR="00F74D8E" w:rsidRPr="00F74D8E">
        <w:rPr>
          <w:rFonts w:eastAsia="Calibri"/>
          <w:sz w:val="24"/>
          <w:szCs w:val="24"/>
        </w:rPr>
        <w:t xml:space="preserve"> </w:t>
      </w:r>
      <w:r w:rsidRPr="00F74D8E">
        <w:rPr>
          <w:rFonts w:eastAsia="Calibri"/>
          <w:sz w:val="24"/>
          <w:szCs w:val="24"/>
        </w:rPr>
        <w:t>по итогам</w:t>
      </w:r>
      <w:r w:rsidR="00F74D8E" w:rsidRPr="00F74D8E">
        <w:rPr>
          <w:rFonts w:eastAsia="Calibri"/>
          <w:sz w:val="24"/>
          <w:szCs w:val="24"/>
        </w:rPr>
        <w:t xml:space="preserve"> </w:t>
      </w:r>
      <w:r w:rsidRPr="00F74D8E">
        <w:rPr>
          <w:rFonts w:eastAsia="Calibri"/>
          <w:sz w:val="24"/>
          <w:szCs w:val="24"/>
        </w:rPr>
        <w:t>учебных</w:t>
      </w:r>
      <w:r w:rsidR="00F74D8E" w:rsidRPr="00F74D8E">
        <w:rPr>
          <w:rFonts w:eastAsia="Calibri"/>
          <w:sz w:val="24"/>
          <w:szCs w:val="24"/>
        </w:rPr>
        <w:t xml:space="preserve"> </w:t>
      </w:r>
      <w:r w:rsidRPr="00F74D8E">
        <w:rPr>
          <w:rFonts w:eastAsia="Calibri"/>
          <w:sz w:val="24"/>
          <w:szCs w:val="24"/>
        </w:rPr>
        <w:t>четвертей/полугодий).</w:t>
      </w:r>
    </w:p>
    <w:p w:rsidR="00676B14" w:rsidRPr="00F74D8E" w:rsidRDefault="00676B14" w:rsidP="00F74D8E">
      <w:pPr>
        <w:widowControl/>
        <w:tabs>
          <w:tab w:val="left" w:pos="4284"/>
        </w:tabs>
        <w:autoSpaceDE/>
        <w:autoSpaceDN/>
        <w:ind w:firstLine="851"/>
        <w:rPr>
          <w:rFonts w:eastAsia="Calibri"/>
          <w:w w:val="95"/>
          <w:sz w:val="24"/>
          <w:szCs w:val="24"/>
        </w:rPr>
      </w:pP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w w:val="95"/>
          <w:sz w:val="24"/>
          <w:szCs w:val="24"/>
        </w:rPr>
        <w:t>Годовая</w:t>
      </w:r>
      <w:r w:rsidR="00F74D8E" w:rsidRPr="00F74D8E">
        <w:rPr>
          <w:rFonts w:eastAsia="Calibri"/>
          <w:w w:val="95"/>
          <w:sz w:val="24"/>
          <w:szCs w:val="24"/>
        </w:rPr>
        <w:t xml:space="preserve"> </w:t>
      </w:r>
      <w:r w:rsidRPr="00F74D8E">
        <w:rPr>
          <w:rFonts w:eastAsia="Calibri"/>
          <w:w w:val="95"/>
          <w:sz w:val="24"/>
          <w:szCs w:val="24"/>
        </w:rPr>
        <w:t>промежуточная</w:t>
      </w:r>
      <w:r w:rsidR="00F74D8E" w:rsidRPr="00F74D8E">
        <w:rPr>
          <w:rFonts w:eastAsia="Calibri"/>
          <w:w w:val="95"/>
          <w:sz w:val="24"/>
          <w:szCs w:val="24"/>
        </w:rPr>
        <w:t xml:space="preserve"> </w:t>
      </w:r>
      <w:r w:rsidRPr="00F74D8E">
        <w:rPr>
          <w:rFonts w:eastAsia="Calibri"/>
          <w:w w:val="95"/>
          <w:sz w:val="24"/>
          <w:szCs w:val="24"/>
        </w:rPr>
        <w:t>аттестация</w:t>
      </w:r>
      <w:r w:rsidR="00F74D8E" w:rsidRPr="00F74D8E">
        <w:rPr>
          <w:rFonts w:eastAsia="Calibri"/>
          <w:w w:val="95"/>
          <w:sz w:val="24"/>
          <w:szCs w:val="24"/>
        </w:rPr>
        <w:t xml:space="preserve"> </w:t>
      </w:r>
      <w:r w:rsidRPr="00F74D8E">
        <w:rPr>
          <w:rFonts w:eastAsia="Calibri"/>
          <w:w w:val="95"/>
          <w:sz w:val="24"/>
          <w:szCs w:val="24"/>
        </w:rPr>
        <w:t>обучающихся</w:t>
      </w:r>
      <w:r w:rsidR="00F74D8E" w:rsidRPr="00F74D8E">
        <w:rPr>
          <w:rFonts w:eastAsia="Calibri"/>
          <w:w w:val="95"/>
          <w:sz w:val="24"/>
          <w:szCs w:val="24"/>
        </w:rPr>
        <w:t xml:space="preserve"> </w:t>
      </w:r>
      <w:r w:rsidRPr="00F74D8E">
        <w:rPr>
          <w:rFonts w:eastAsia="Calibri"/>
          <w:w w:val="95"/>
          <w:sz w:val="24"/>
          <w:szCs w:val="24"/>
        </w:rPr>
        <w:t>I-гo класса</w:t>
      </w:r>
      <w:r w:rsidR="00F74D8E" w:rsidRPr="00F74D8E">
        <w:rPr>
          <w:rFonts w:eastAsia="Calibri"/>
          <w:w w:val="95"/>
          <w:sz w:val="24"/>
          <w:szCs w:val="24"/>
        </w:rPr>
        <w:t xml:space="preserve"> </w:t>
      </w:r>
      <w:r w:rsidRPr="00F74D8E">
        <w:rPr>
          <w:rFonts w:eastAsia="Calibri"/>
          <w:w w:val="95"/>
          <w:sz w:val="24"/>
          <w:szCs w:val="24"/>
        </w:rPr>
        <w:t>проводится</w:t>
      </w:r>
      <w:r w:rsidR="00F74D8E" w:rsidRPr="00F74D8E">
        <w:rPr>
          <w:rFonts w:eastAsia="Calibri"/>
          <w:w w:val="95"/>
          <w:sz w:val="24"/>
          <w:szCs w:val="24"/>
        </w:rPr>
        <w:t xml:space="preserve"> </w:t>
      </w:r>
      <w:r w:rsidRPr="00F74D8E">
        <w:rPr>
          <w:rFonts w:eastAsia="Calibri"/>
          <w:w w:val="95"/>
          <w:sz w:val="24"/>
          <w:szCs w:val="24"/>
        </w:rPr>
        <w:t>на основе</w:t>
      </w:r>
      <w:r w:rsidR="00F74D8E" w:rsidRPr="00F74D8E">
        <w:rPr>
          <w:rFonts w:eastAsia="Calibri"/>
          <w:w w:val="95"/>
          <w:sz w:val="24"/>
          <w:szCs w:val="24"/>
        </w:rPr>
        <w:t xml:space="preserve"> </w:t>
      </w:r>
      <w:r w:rsidRPr="00F74D8E">
        <w:rPr>
          <w:rFonts w:eastAsia="Calibri"/>
          <w:w w:val="95"/>
          <w:sz w:val="24"/>
          <w:szCs w:val="24"/>
        </w:rPr>
        <w:t>качественной оценки обучающегося</w:t>
      </w:r>
      <w:r w:rsidRPr="00F74D8E">
        <w:rPr>
          <w:rFonts w:eastAsia="Calibri"/>
          <w:sz w:val="24"/>
          <w:szCs w:val="24"/>
        </w:rPr>
        <w:t>.</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w w:val="95"/>
          <w:sz w:val="24"/>
          <w:szCs w:val="24"/>
        </w:rPr>
        <w:t>Текущий контроль успеваемости обучающихся может проводиться как письменно, так и устно.</w:t>
      </w:r>
      <w:r w:rsidR="00F74D8E" w:rsidRPr="00F74D8E">
        <w:rPr>
          <w:rFonts w:eastAsia="Calibri"/>
          <w:w w:val="95"/>
          <w:sz w:val="24"/>
          <w:szCs w:val="24"/>
        </w:rPr>
        <w:t xml:space="preserve"> </w:t>
      </w:r>
      <w:r w:rsidRPr="00F74D8E">
        <w:rPr>
          <w:rFonts w:eastAsia="Calibri"/>
          <w:w w:val="95"/>
          <w:sz w:val="24"/>
          <w:szCs w:val="24"/>
        </w:rPr>
        <w:t>Формы</w:t>
      </w:r>
      <w:r w:rsidR="00F74D8E" w:rsidRPr="00F74D8E">
        <w:rPr>
          <w:rFonts w:eastAsia="Calibri"/>
          <w:w w:val="95"/>
          <w:sz w:val="24"/>
          <w:szCs w:val="24"/>
        </w:rPr>
        <w:t xml:space="preserve"> </w:t>
      </w:r>
      <w:r w:rsidRPr="00F74D8E">
        <w:rPr>
          <w:rFonts w:eastAsia="Calibri"/>
          <w:w w:val="95"/>
          <w:sz w:val="24"/>
          <w:szCs w:val="24"/>
        </w:rPr>
        <w:t>проведения</w:t>
      </w:r>
      <w:r w:rsidR="00F74D8E" w:rsidRPr="00F74D8E">
        <w:rPr>
          <w:rFonts w:eastAsia="Calibri"/>
          <w:w w:val="95"/>
          <w:sz w:val="24"/>
          <w:szCs w:val="24"/>
        </w:rPr>
        <w:t xml:space="preserve"> </w:t>
      </w:r>
      <w:r w:rsidRPr="00F74D8E">
        <w:rPr>
          <w:rFonts w:eastAsia="Calibri"/>
          <w:w w:val="95"/>
          <w:sz w:val="24"/>
          <w:szCs w:val="24"/>
        </w:rPr>
        <w:t>обязательных</w:t>
      </w:r>
      <w:r w:rsidR="00F74D8E" w:rsidRPr="00F74D8E">
        <w:rPr>
          <w:rFonts w:eastAsia="Calibri"/>
          <w:w w:val="95"/>
          <w:sz w:val="24"/>
          <w:szCs w:val="24"/>
        </w:rPr>
        <w:t xml:space="preserve"> </w:t>
      </w:r>
      <w:r w:rsidRPr="00F74D8E">
        <w:rPr>
          <w:rFonts w:eastAsia="Calibri"/>
          <w:w w:val="95"/>
          <w:sz w:val="24"/>
          <w:szCs w:val="24"/>
        </w:rPr>
        <w:t>мероприятий</w:t>
      </w:r>
      <w:r w:rsidR="00F74D8E" w:rsidRPr="00F74D8E">
        <w:rPr>
          <w:rFonts w:eastAsia="Calibri"/>
          <w:w w:val="95"/>
          <w:sz w:val="24"/>
          <w:szCs w:val="24"/>
        </w:rPr>
        <w:t xml:space="preserve"> </w:t>
      </w:r>
      <w:r w:rsidRPr="00F74D8E">
        <w:rPr>
          <w:rFonts w:eastAsia="Calibri"/>
          <w:w w:val="95"/>
          <w:sz w:val="24"/>
          <w:szCs w:val="24"/>
        </w:rPr>
        <w:t>текущего</w:t>
      </w:r>
      <w:r w:rsidR="00F74D8E" w:rsidRPr="00F74D8E">
        <w:rPr>
          <w:rFonts w:eastAsia="Calibri"/>
          <w:w w:val="95"/>
          <w:sz w:val="24"/>
          <w:szCs w:val="24"/>
        </w:rPr>
        <w:t xml:space="preserve"> </w:t>
      </w:r>
      <w:r w:rsidRPr="00F74D8E">
        <w:rPr>
          <w:rFonts w:eastAsia="Calibri"/>
          <w:w w:val="95"/>
          <w:sz w:val="24"/>
          <w:szCs w:val="24"/>
        </w:rPr>
        <w:t>контроля</w:t>
      </w:r>
      <w:r w:rsidR="00F74D8E" w:rsidRPr="00F74D8E">
        <w:rPr>
          <w:rFonts w:eastAsia="Calibri"/>
          <w:w w:val="95"/>
          <w:sz w:val="24"/>
          <w:szCs w:val="24"/>
        </w:rPr>
        <w:t xml:space="preserve"> </w:t>
      </w:r>
      <w:r w:rsidRPr="00F74D8E">
        <w:rPr>
          <w:rFonts w:eastAsia="Calibri"/>
          <w:w w:val="95"/>
          <w:sz w:val="24"/>
          <w:szCs w:val="24"/>
        </w:rPr>
        <w:t>указываются</w:t>
      </w:r>
      <w:r w:rsidR="00F74D8E" w:rsidRPr="00F74D8E">
        <w:rPr>
          <w:rFonts w:eastAsia="Calibri"/>
          <w:w w:val="95"/>
          <w:sz w:val="24"/>
          <w:szCs w:val="24"/>
        </w:rPr>
        <w:t xml:space="preserve"> </w:t>
      </w:r>
      <w:r w:rsidRPr="00F74D8E">
        <w:rPr>
          <w:rFonts w:eastAsia="Calibri"/>
          <w:w w:val="95"/>
          <w:sz w:val="24"/>
          <w:szCs w:val="24"/>
        </w:rPr>
        <w:t>в</w:t>
      </w:r>
      <w:r w:rsidR="00F74D8E" w:rsidRPr="00F74D8E">
        <w:rPr>
          <w:rFonts w:eastAsia="Calibri"/>
          <w:w w:val="95"/>
          <w:sz w:val="24"/>
          <w:szCs w:val="24"/>
        </w:rPr>
        <w:t xml:space="preserve"> </w:t>
      </w:r>
      <w:r w:rsidRPr="00F74D8E">
        <w:rPr>
          <w:rFonts w:eastAsia="Calibri"/>
          <w:w w:val="95"/>
          <w:sz w:val="24"/>
          <w:szCs w:val="24"/>
        </w:rPr>
        <w:t>КОМ</w:t>
      </w:r>
      <w:r w:rsidR="00F74D8E" w:rsidRPr="00F74D8E">
        <w:rPr>
          <w:rFonts w:eastAsia="Calibri"/>
          <w:w w:val="95"/>
          <w:sz w:val="24"/>
          <w:szCs w:val="24"/>
        </w:rPr>
        <w:t xml:space="preserve"> </w:t>
      </w:r>
      <w:r w:rsidRPr="00F74D8E">
        <w:rPr>
          <w:rFonts w:eastAsia="Calibri"/>
          <w:w w:val="95"/>
          <w:sz w:val="24"/>
          <w:szCs w:val="24"/>
        </w:rPr>
        <w:t>(контрольно-оценочных</w:t>
      </w:r>
      <w:r w:rsidR="00F74D8E" w:rsidRPr="00F74D8E">
        <w:rPr>
          <w:rFonts w:eastAsia="Calibri"/>
          <w:w w:val="95"/>
          <w:sz w:val="24"/>
          <w:szCs w:val="24"/>
        </w:rPr>
        <w:t xml:space="preserve"> </w:t>
      </w:r>
      <w:r w:rsidRPr="00F74D8E">
        <w:rPr>
          <w:rFonts w:eastAsia="Calibri"/>
          <w:w w:val="95"/>
          <w:sz w:val="24"/>
          <w:szCs w:val="24"/>
        </w:rPr>
        <w:t>материалах).</w:t>
      </w:r>
      <w:r w:rsidR="00F74D8E" w:rsidRPr="00F74D8E">
        <w:rPr>
          <w:rFonts w:eastAsia="Calibri"/>
          <w:w w:val="95"/>
          <w:sz w:val="24"/>
          <w:szCs w:val="24"/>
        </w:rPr>
        <w:t xml:space="preserve"> </w:t>
      </w:r>
      <w:r w:rsidRPr="00F74D8E">
        <w:rPr>
          <w:rFonts w:eastAsia="Calibri"/>
          <w:w w:val="95"/>
          <w:sz w:val="24"/>
          <w:szCs w:val="24"/>
        </w:rPr>
        <w:t>Формами</w:t>
      </w:r>
      <w:r w:rsidR="00F74D8E" w:rsidRPr="00F74D8E">
        <w:rPr>
          <w:rFonts w:eastAsia="Calibri"/>
          <w:w w:val="95"/>
          <w:sz w:val="24"/>
          <w:szCs w:val="24"/>
        </w:rPr>
        <w:t xml:space="preserve"> </w:t>
      </w:r>
      <w:r w:rsidRPr="00F74D8E">
        <w:rPr>
          <w:rFonts w:eastAsia="Calibri"/>
          <w:w w:val="95"/>
          <w:sz w:val="24"/>
          <w:szCs w:val="24"/>
        </w:rPr>
        <w:t>проведения</w:t>
      </w:r>
      <w:r w:rsidR="00F74D8E" w:rsidRPr="00F74D8E">
        <w:rPr>
          <w:rFonts w:eastAsia="Calibri"/>
          <w:w w:val="95"/>
          <w:sz w:val="24"/>
          <w:szCs w:val="24"/>
        </w:rPr>
        <w:t xml:space="preserve"> </w:t>
      </w:r>
      <w:r w:rsidRPr="00F74D8E">
        <w:rPr>
          <w:rFonts w:eastAsia="Calibri"/>
          <w:w w:val="95"/>
          <w:sz w:val="24"/>
          <w:szCs w:val="24"/>
        </w:rPr>
        <w:t>необязательных</w:t>
      </w:r>
      <w:r w:rsidR="00F74D8E" w:rsidRPr="00F74D8E">
        <w:rPr>
          <w:rFonts w:eastAsia="Calibri"/>
          <w:w w:val="95"/>
          <w:sz w:val="24"/>
          <w:szCs w:val="24"/>
        </w:rPr>
        <w:t xml:space="preserve"> </w:t>
      </w:r>
      <w:r w:rsidRPr="00F74D8E">
        <w:rPr>
          <w:rFonts w:eastAsia="Calibri"/>
          <w:w w:val="95"/>
          <w:sz w:val="24"/>
          <w:szCs w:val="24"/>
        </w:rPr>
        <w:t>мероприятий</w:t>
      </w:r>
      <w:r w:rsidR="00F74D8E" w:rsidRPr="00F74D8E">
        <w:rPr>
          <w:rFonts w:eastAsia="Calibri"/>
          <w:w w:val="95"/>
          <w:sz w:val="24"/>
          <w:szCs w:val="24"/>
        </w:rPr>
        <w:t xml:space="preserve"> </w:t>
      </w:r>
      <w:r w:rsidRPr="00F74D8E">
        <w:rPr>
          <w:rFonts w:eastAsia="Calibri"/>
          <w:w w:val="95"/>
          <w:sz w:val="24"/>
          <w:szCs w:val="24"/>
        </w:rPr>
        <w:t>текущего контроля могут быть письменные (выполнение письменного упражнения; письменный</w:t>
      </w:r>
      <w:r w:rsidR="00F74D8E" w:rsidRPr="00F74D8E">
        <w:rPr>
          <w:rFonts w:eastAsia="Calibri"/>
          <w:w w:val="95"/>
          <w:sz w:val="24"/>
          <w:szCs w:val="24"/>
        </w:rPr>
        <w:t xml:space="preserve"> </w:t>
      </w:r>
      <w:r w:rsidRPr="00F74D8E">
        <w:rPr>
          <w:rFonts w:eastAsia="Calibri"/>
          <w:w w:val="95"/>
          <w:sz w:val="24"/>
          <w:szCs w:val="24"/>
        </w:rPr>
        <w:t>ответ на вопрос; диктант; грамматическое задание; контрольная</w:t>
      </w:r>
      <w:r w:rsidR="00F74D8E" w:rsidRPr="00F74D8E">
        <w:rPr>
          <w:rFonts w:eastAsia="Calibri"/>
          <w:w w:val="95"/>
          <w:sz w:val="24"/>
          <w:szCs w:val="24"/>
        </w:rPr>
        <w:t xml:space="preserve"> </w:t>
      </w:r>
      <w:r w:rsidRPr="00F74D8E">
        <w:rPr>
          <w:rFonts w:eastAsia="Calibri"/>
          <w:w w:val="95"/>
          <w:sz w:val="24"/>
          <w:szCs w:val="24"/>
        </w:rPr>
        <w:t>работа; проверочная</w:t>
      </w:r>
      <w:r w:rsidR="00F74D8E" w:rsidRPr="00F74D8E">
        <w:rPr>
          <w:rFonts w:eastAsia="Calibri"/>
          <w:w w:val="95"/>
          <w:sz w:val="24"/>
          <w:szCs w:val="24"/>
        </w:rPr>
        <w:t xml:space="preserve"> </w:t>
      </w:r>
      <w:r w:rsidRPr="00F74D8E">
        <w:rPr>
          <w:rFonts w:eastAsia="Calibri"/>
          <w:w w:val="95"/>
          <w:sz w:val="24"/>
          <w:szCs w:val="24"/>
        </w:rPr>
        <w:t>работа;</w:t>
      </w:r>
      <w:r w:rsidR="00F74D8E" w:rsidRPr="00F74D8E">
        <w:rPr>
          <w:rFonts w:eastAsia="Calibri"/>
          <w:w w:val="95"/>
          <w:sz w:val="24"/>
          <w:szCs w:val="24"/>
        </w:rPr>
        <w:t xml:space="preserve"> </w:t>
      </w:r>
      <w:r w:rsidRPr="00F74D8E">
        <w:rPr>
          <w:rFonts w:eastAsia="Calibri"/>
          <w:sz w:val="24"/>
          <w:szCs w:val="24"/>
        </w:rPr>
        <w:t>самостоятельная</w:t>
      </w:r>
      <w:r w:rsidR="00F74D8E" w:rsidRPr="00F74D8E">
        <w:rPr>
          <w:rFonts w:eastAsia="Calibri"/>
          <w:sz w:val="24"/>
          <w:szCs w:val="24"/>
        </w:rPr>
        <w:t xml:space="preserve"> </w:t>
      </w:r>
      <w:r w:rsidRPr="00F74D8E">
        <w:rPr>
          <w:rFonts w:eastAsia="Calibri"/>
          <w:sz w:val="24"/>
          <w:szCs w:val="24"/>
        </w:rPr>
        <w:t>работа;</w:t>
      </w:r>
      <w:r w:rsidR="00F74D8E" w:rsidRPr="00F74D8E">
        <w:rPr>
          <w:rFonts w:eastAsia="Calibri"/>
          <w:sz w:val="24"/>
          <w:szCs w:val="24"/>
        </w:rPr>
        <w:t xml:space="preserve"> </w:t>
      </w:r>
      <w:r w:rsidRPr="00F74D8E">
        <w:rPr>
          <w:rFonts w:eastAsia="Calibri"/>
          <w:sz w:val="24"/>
          <w:szCs w:val="24"/>
        </w:rPr>
        <w:t>изложение;</w:t>
      </w:r>
      <w:r w:rsidR="00F74D8E" w:rsidRPr="00F74D8E">
        <w:rPr>
          <w:rFonts w:eastAsia="Calibri"/>
          <w:sz w:val="24"/>
          <w:szCs w:val="24"/>
        </w:rPr>
        <w:t xml:space="preserve"> </w:t>
      </w:r>
      <w:r w:rsidRPr="00F74D8E">
        <w:rPr>
          <w:rFonts w:eastAsia="Calibri"/>
          <w:sz w:val="24"/>
          <w:szCs w:val="24"/>
        </w:rPr>
        <w:t>сочинение</w:t>
      </w:r>
      <w:r w:rsidR="00F74D8E" w:rsidRPr="00F74D8E">
        <w:rPr>
          <w:rFonts w:eastAsia="Calibri"/>
          <w:sz w:val="24"/>
          <w:szCs w:val="24"/>
        </w:rPr>
        <w:t xml:space="preserve"> </w:t>
      </w:r>
      <w:r w:rsidRPr="00F74D8E">
        <w:rPr>
          <w:rFonts w:eastAsia="Calibri"/>
          <w:sz w:val="24"/>
          <w:szCs w:val="24"/>
        </w:rPr>
        <w:t>или</w:t>
      </w:r>
      <w:r w:rsidR="00F74D8E" w:rsidRPr="00F74D8E">
        <w:rPr>
          <w:rFonts w:eastAsia="Calibri"/>
          <w:sz w:val="24"/>
          <w:szCs w:val="24"/>
        </w:rPr>
        <w:t xml:space="preserve"> </w:t>
      </w:r>
      <w:r w:rsidRPr="00F74D8E">
        <w:rPr>
          <w:rFonts w:eastAsia="Calibri"/>
          <w:sz w:val="24"/>
          <w:szCs w:val="24"/>
        </w:rPr>
        <w:t>изложение</w:t>
      </w:r>
      <w:r w:rsidR="00F74D8E" w:rsidRPr="00F74D8E">
        <w:rPr>
          <w:rFonts w:eastAsia="Calibri"/>
          <w:sz w:val="24"/>
          <w:szCs w:val="24"/>
        </w:rPr>
        <w:t xml:space="preserve"> </w:t>
      </w:r>
      <w:r w:rsidRPr="00F74D8E">
        <w:rPr>
          <w:rFonts w:eastAsia="Calibri"/>
          <w:sz w:val="24"/>
          <w:szCs w:val="24"/>
        </w:rPr>
        <w:t>с</w:t>
      </w:r>
      <w:r w:rsidR="00F74D8E" w:rsidRPr="00F74D8E">
        <w:rPr>
          <w:rFonts w:eastAsia="Calibri"/>
          <w:sz w:val="24"/>
          <w:szCs w:val="24"/>
        </w:rPr>
        <w:t xml:space="preserve"> </w:t>
      </w:r>
      <w:r w:rsidRPr="00F74D8E">
        <w:rPr>
          <w:rFonts w:eastAsia="Calibri"/>
          <w:sz w:val="24"/>
          <w:szCs w:val="24"/>
        </w:rPr>
        <w:t>творческим</w:t>
      </w:r>
      <w:r w:rsidR="00F74D8E" w:rsidRPr="00F74D8E">
        <w:rPr>
          <w:rFonts w:eastAsia="Calibri"/>
          <w:sz w:val="24"/>
          <w:szCs w:val="24"/>
        </w:rPr>
        <w:t xml:space="preserve"> </w:t>
      </w:r>
      <w:r w:rsidRPr="00F74D8E">
        <w:rPr>
          <w:rFonts w:eastAsia="Calibri"/>
          <w:sz w:val="24"/>
          <w:szCs w:val="24"/>
        </w:rPr>
        <w:t>заданием;</w:t>
      </w:r>
      <w:r w:rsidR="00F74D8E" w:rsidRPr="00F74D8E">
        <w:rPr>
          <w:rFonts w:eastAsia="Calibri"/>
          <w:sz w:val="24"/>
          <w:szCs w:val="24"/>
        </w:rPr>
        <w:t xml:space="preserve"> </w:t>
      </w:r>
      <w:r w:rsidRPr="00F74D8E">
        <w:rPr>
          <w:rFonts w:eastAsia="Calibri"/>
          <w:w w:val="95"/>
          <w:sz w:val="24"/>
          <w:szCs w:val="24"/>
        </w:rPr>
        <w:t>тестирование;</w:t>
      </w:r>
      <w:r w:rsidR="00F74D8E" w:rsidRPr="00F74D8E">
        <w:rPr>
          <w:rFonts w:eastAsia="Calibri"/>
          <w:w w:val="95"/>
          <w:sz w:val="24"/>
          <w:szCs w:val="24"/>
        </w:rPr>
        <w:t xml:space="preserve"> </w:t>
      </w:r>
      <w:r w:rsidRPr="00F74D8E">
        <w:rPr>
          <w:rFonts w:eastAsia="Calibri"/>
          <w:w w:val="95"/>
          <w:sz w:val="24"/>
          <w:szCs w:val="24"/>
        </w:rPr>
        <w:t>сообщение;</w:t>
      </w:r>
      <w:r w:rsidR="00F74D8E" w:rsidRPr="00F74D8E">
        <w:rPr>
          <w:rFonts w:eastAsia="Calibri"/>
          <w:w w:val="95"/>
          <w:sz w:val="24"/>
          <w:szCs w:val="24"/>
        </w:rPr>
        <w:t xml:space="preserve"> </w:t>
      </w:r>
      <w:r w:rsidRPr="00F74D8E">
        <w:rPr>
          <w:rFonts w:eastAsia="Calibri"/>
          <w:w w:val="95"/>
          <w:sz w:val="24"/>
          <w:szCs w:val="24"/>
        </w:rPr>
        <w:t>доклад;</w:t>
      </w:r>
      <w:r w:rsidR="00F74D8E" w:rsidRPr="00F74D8E">
        <w:rPr>
          <w:rFonts w:eastAsia="Calibri"/>
          <w:w w:val="95"/>
          <w:sz w:val="24"/>
          <w:szCs w:val="24"/>
        </w:rPr>
        <w:t xml:space="preserve"> </w:t>
      </w:r>
      <w:r w:rsidRPr="00F74D8E">
        <w:rPr>
          <w:rFonts w:eastAsia="Calibri"/>
          <w:w w:val="95"/>
          <w:sz w:val="24"/>
          <w:szCs w:val="24"/>
        </w:rPr>
        <w:t>реферат;</w:t>
      </w:r>
      <w:r w:rsidR="00F74D8E" w:rsidRPr="00F74D8E">
        <w:rPr>
          <w:rFonts w:eastAsia="Calibri"/>
          <w:w w:val="95"/>
          <w:sz w:val="24"/>
          <w:szCs w:val="24"/>
        </w:rPr>
        <w:t xml:space="preserve"> </w:t>
      </w:r>
      <w:r w:rsidRPr="00F74D8E">
        <w:rPr>
          <w:rFonts w:eastAsia="Calibri"/>
          <w:w w:val="95"/>
          <w:sz w:val="24"/>
          <w:szCs w:val="24"/>
        </w:rPr>
        <w:t>исследовательская</w:t>
      </w:r>
      <w:r w:rsidR="00F74D8E" w:rsidRPr="00F74D8E">
        <w:rPr>
          <w:rFonts w:eastAsia="Calibri"/>
          <w:w w:val="95"/>
          <w:sz w:val="24"/>
          <w:szCs w:val="24"/>
        </w:rPr>
        <w:t xml:space="preserve"> </w:t>
      </w:r>
      <w:r w:rsidRPr="00F74D8E">
        <w:rPr>
          <w:rFonts w:eastAsia="Calibri"/>
          <w:w w:val="95"/>
          <w:sz w:val="24"/>
          <w:szCs w:val="24"/>
        </w:rPr>
        <w:t>работа;</w:t>
      </w:r>
      <w:r w:rsidR="00F74D8E" w:rsidRPr="00F74D8E">
        <w:rPr>
          <w:rFonts w:eastAsia="Calibri"/>
          <w:w w:val="95"/>
          <w:sz w:val="24"/>
          <w:szCs w:val="24"/>
        </w:rPr>
        <w:t xml:space="preserve"> </w:t>
      </w:r>
      <w:r w:rsidRPr="00F74D8E">
        <w:rPr>
          <w:rFonts w:eastAsia="Calibri"/>
          <w:w w:val="95"/>
          <w:sz w:val="24"/>
          <w:szCs w:val="24"/>
        </w:rPr>
        <w:t>проектная</w:t>
      </w:r>
      <w:r w:rsidR="00F74D8E" w:rsidRPr="00F74D8E">
        <w:rPr>
          <w:rFonts w:eastAsia="Calibri"/>
          <w:w w:val="95"/>
          <w:sz w:val="24"/>
          <w:szCs w:val="24"/>
        </w:rPr>
        <w:t xml:space="preserve"> </w:t>
      </w:r>
      <w:r w:rsidRPr="00F74D8E">
        <w:rPr>
          <w:rFonts w:eastAsia="Calibri"/>
          <w:w w:val="95"/>
          <w:sz w:val="24"/>
          <w:szCs w:val="24"/>
        </w:rPr>
        <w:t>работа);</w:t>
      </w:r>
      <w:r w:rsidR="00F74D8E" w:rsidRPr="00F74D8E">
        <w:rPr>
          <w:rFonts w:eastAsia="Calibri"/>
          <w:w w:val="95"/>
          <w:sz w:val="24"/>
          <w:szCs w:val="24"/>
        </w:rPr>
        <w:t xml:space="preserve"> </w:t>
      </w:r>
      <w:r w:rsidRPr="00F74D8E">
        <w:rPr>
          <w:rFonts w:eastAsia="Calibri"/>
          <w:w w:val="95"/>
          <w:sz w:val="24"/>
          <w:szCs w:val="24"/>
        </w:rPr>
        <w:t>устные (пересказ содержания параграфа; рассказ, выступление с сообщением, докладом; защита</w:t>
      </w:r>
      <w:r w:rsidR="00F74D8E" w:rsidRPr="00F74D8E">
        <w:rPr>
          <w:rFonts w:eastAsia="Calibri"/>
          <w:w w:val="95"/>
          <w:sz w:val="24"/>
          <w:szCs w:val="24"/>
        </w:rPr>
        <w:t xml:space="preserve"> </w:t>
      </w:r>
      <w:r w:rsidRPr="00F74D8E">
        <w:rPr>
          <w:rFonts w:eastAsia="Calibri"/>
          <w:w w:val="95"/>
          <w:sz w:val="24"/>
          <w:szCs w:val="24"/>
        </w:rPr>
        <w:t>проектной, исследовательской работы, реферата; участие в беседе; проверка техники чтения;</w:t>
      </w:r>
      <w:r w:rsidR="00F74D8E" w:rsidRPr="00F74D8E">
        <w:rPr>
          <w:rFonts w:eastAsia="Calibri"/>
          <w:w w:val="95"/>
          <w:sz w:val="24"/>
          <w:szCs w:val="24"/>
        </w:rPr>
        <w:t xml:space="preserve"> </w:t>
      </w:r>
      <w:r w:rsidRPr="00F74D8E">
        <w:rPr>
          <w:rFonts w:eastAsia="Calibri"/>
          <w:w w:val="95"/>
          <w:sz w:val="24"/>
          <w:szCs w:val="24"/>
        </w:rPr>
        <w:t>аудирование и говорение (для английского</w:t>
      </w:r>
      <w:r w:rsidR="00F74D8E" w:rsidRPr="00F74D8E">
        <w:rPr>
          <w:rFonts w:eastAsia="Calibri"/>
          <w:w w:val="95"/>
          <w:sz w:val="24"/>
          <w:szCs w:val="24"/>
        </w:rPr>
        <w:t xml:space="preserve"> </w:t>
      </w:r>
      <w:r w:rsidRPr="00F74D8E">
        <w:rPr>
          <w:rFonts w:eastAsia="Calibri"/>
          <w:w w:val="95"/>
          <w:sz w:val="24"/>
          <w:szCs w:val="24"/>
        </w:rPr>
        <w:t>и немецкого</w:t>
      </w:r>
      <w:r w:rsidR="00F74D8E" w:rsidRPr="00F74D8E">
        <w:rPr>
          <w:rFonts w:eastAsia="Calibri"/>
          <w:w w:val="95"/>
          <w:sz w:val="24"/>
          <w:szCs w:val="24"/>
        </w:rPr>
        <w:t xml:space="preserve"> </w:t>
      </w:r>
      <w:r w:rsidRPr="00F74D8E">
        <w:rPr>
          <w:rFonts w:eastAsia="Calibri"/>
          <w:w w:val="95"/>
          <w:sz w:val="24"/>
          <w:szCs w:val="24"/>
        </w:rPr>
        <w:t>языков) зачет и др.) и практические</w:t>
      </w:r>
      <w:r w:rsidR="00F74D8E" w:rsidRPr="00F74D8E">
        <w:rPr>
          <w:rFonts w:eastAsia="Calibri"/>
          <w:w w:val="95"/>
          <w:sz w:val="24"/>
          <w:szCs w:val="24"/>
        </w:rPr>
        <w:t xml:space="preserve"> </w:t>
      </w:r>
      <w:r w:rsidRPr="00F74D8E">
        <w:rPr>
          <w:rFonts w:eastAsia="Calibri"/>
          <w:w w:val="95"/>
          <w:sz w:val="24"/>
          <w:szCs w:val="24"/>
        </w:rPr>
        <w:t>(лабораторные;</w:t>
      </w:r>
      <w:r w:rsidR="00F74D8E" w:rsidRPr="00F74D8E">
        <w:rPr>
          <w:rFonts w:eastAsia="Calibri"/>
          <w:w w:val="95"/>
          <w:sz w:val="24"/>
          <w:szCs w:val="24"/>
        </w:rPr>
        <w:t xml:space="preserve"> </w:t>
      </w:r>
      <w:r w:rsidRPr="00F74D8E">
        <w:rPr>
          <w:rFonts w:eastAsia="Calibri"/>
          <w:w w:val="95"/>
          <w:sz w:val="24"/>
          <w:szCs w:val="24"/>
        </w:rPr>
        <w:t>практические). К</w:t>
      </w:r>
      <w:r w:rsidR="00F74D8E" w:rsidRPr="00F74D8E">
        <w:rPr>
          <w:rFonts w:eastAsia="Calibri"/>
          <w:w w:val="95"/>
          <w:sz w:val="24"/>
          <w:szCs w:val="24"/>
        </w:rPr>
        <w:t xml:space="preserve"> </w:t>
      </w:r>
      <w:r w:rsidRPr="00F74D8E">
        <w:rPr>
          <w:rFonts w:eastAsia="Calibri"/>
          <w:w w:val="95"/>
          <w:sz w:val="24"/>
          <w:szCs w:val="24"/>
        </w:rPr>
        <w:t>текущему</w:t>
      </w:r>
      <w:r w:rsidR="00F74D8E" w:rsidRPr="00F74D8E">
        <w:rPr>
          <w:rFonts w:eastAsia="Calibri"/>
          <w:w w:val="95"/>
          <w:sz w:val="24"/>
          <w:szCs w:val="24"/>
        </w:rPr>
        <w:t xml:space="preserve"> </w:t>
      </w:r>
      <w:r w:rsidRPr="00F74D8E">
        <w:rPr>
          <w:rFonts w:eastAsia="Calibri"/>
          <w:w w:val="95"/>
          <w:sz w:val="24"/>
          <w:szCs w:val="24"/>
        </w:rPr>
        <w:t>контролю</w:t>
      </w:r>
      <w:r w:rsidR="00F74D8E" w:rsidRPr="00F74D8E">
        <w:rPr>
          <w:rFonts w:eastAsia="Calibri"/>
          <w:w w:val="95"/>
          <w:sz w:val="24"/>
          <w:szCs w:val="24"/>
        </w:rPr>
        <w:t xml:space="preserve"> </w:t>
      </w:r>
      <w:r w:rsidRPr="00F74D8E">
        <w:rPr>
          <w:rFonts w:eastAsia="Calibri"/>
          <w:w w:val="95"/>
          <w:sz w:val="24"/>
          <w:szCs w:val="24"/>
        </w:rPr>
        <w:t>успеваемости</w:t>
      </w:r>
      <w:r w:rsidR="00F74D8E" w:rsidRPr="00F74D8E">
        <w:rPr>
          <w:rFonts w:eastAsia="Calibri"/>
          <w:w w:val="95"/>
          <w:sz w:val="24"/>
          <w:szCs w:val="24"/>
        </w:rPr>
        <w:t xml:space="preserve"> </w:t>
      </w:r>
      <w:r w:rsidRPr="00F74D8E">
        <w:rPr>
          <w:rFonts w:eastAsia="Calibri"/>
          <w:w w:val="95"/>
          <w:sz w:val="24"/>
          <w:szCs w:val="24"/>
        </w:rPr>
        <w:t>обучающихся</w:t>
      </w:r>
      <w:r w:rsidR="00F74D8E" w:rsidRPr="00F74D8E">
        <w:rPr>
          <w:rFonts w:eastAsia="Calibri"/>
          <w:w w:val="95"/>
          <w:sz w:val="24"/>
          <w:szCs w:val="24"/>
        </w:rPr>
        <w:t xml:space="preserve"> </w:t>
      </w:r>
      <w:r w:rsidRPr="00F74D8E">
        <w:rPr>
          <w:rFonts w:eastAsia="Calibri"/>
          <w:w w:val="95"/>
          <w:sz w:val="24"/>
          <w:szCs w:val="24"/>
        </w:rPr>
        <w:t>относятся</w:t>
      </w:r>
      <w:r w:rsidR="00F74D8E" w:rsidRPr="00F74D8E">
        <w:rPr>
          <w:rFonts w:eastAsia="Calibri"/>
          <w:w w:val="95"/>
          <w:sz w:val="24"/>
          <w:szCs w:val="24"/>
        </w:rPr>
        <w:t xml:space="preserve"> </w:t>
      </w:r>
      <w:r w:rsidRPr="00F74D8E">
        <w:rPr>
          <w:rFonts w:eastAsia="Calibri"/>
          <w:sz w:val="24"/>
          <w:szCs w:val="24"/>
        </w:rPr>
        <w:t>также</w:t>
      </w:r>
      <w:r w:rsidR="00F74D8E" w:rsidRPr="00F74D8E">
        <w:rPr>
          <w:rFonts w:eastAsia="Calibri"/>
          <w:sz w:val="24"/>
          <w:szCs w:val="24"/>
        </w:rPr>
        <w:t xml:space="preserve"> </w:t>
      </w:r>
      <w:r w:rsidRPr="00F74D8E">
        <w:rPr>
          <w:rFonts w:eastAsia="Calibri"/>
          <w:sz w:val="24"/>
          <w:szCs w:val="24"/>
        </w:rPr>
        <w:t>промежуточные</w:t>
      </w:r>
      <w:r w:rsidR="00F74D8E" w:rsidRPr="00F74D8E">
        <w:rPr>
          <w:rFonts w:eastAsia="Calibri"/>
          <w:sz w:val="24"/>
          <w:szCs w:val="24"/>
        </w:rPr>
        <w:t xml:space="preserve"> </w:t>
      </w:r>
      <w:r w:rsidRPr="00F74D8E">
        <w:rPr>
          <w:rFonts w:eastAsia="Calibri"/>
          <w:sz w:val="24"/>
          <w:szCs w:val="24"/>
        </w:rPr>
        <w:t>мониторинги</w:t>
      </w:r>
      <w:r w:rsidR="00F74D8E" w:rsidRPr="00F74D8E">
        <w:rPr>
          <w:rFonts w:eastAsia="Calibri"/>
          <w:sz w:val="24"/>
          <w:szCs w:val="24"/>
        </w:rPr>
        <w:t xml:space="preserve"> </w:t>
      </w:r>
      <w:r w:rsidRPr="00F74D8E">
        <w:rPr>
          <w:rFonts w:eastAsia="Calibri"/>
          <w:sz w:val="24"/>
          <w:szCs w:val="24"/>
        </w:rPr>
        <w:t>(административные</w:t>
      </w:r>
      <w:r w:rsidR="00F74D8E" w:rsidRPr="00F74D8E">
        <w:rPr>
          <w:rFonts w:eastAsia="Calibri"/>
          <w:sz w:val="24"/>
          <w:szCs w:val="24"/>
        </w:rPr>
        <w:t xml:space="preserve"> </w:t>
      </w:r>
      <w:r w:rsidRPr="00F74D8E">
        <w:rPr>
          <w:rFonts w:eastAsia="Calibri"/>
          <w:sz w:val="24"/>
          <w:szCs w:val="24"/>
        </w:rPr>
        <w:t>контрольные</w:t>
      </w:r>
      <w:r w:rsidR="00F74D8E" w:rsidRPr="00F74D8E">
        <w:rPr>
          <w:rFonts w:eastAsia="Calibri"/>
          <w:sz w:val="24"/>
          <w:szCs w:val="24"/>
        </w:rPr>
        <w:t xml:space="preserve"> </w:t>
      </w:r>
      <w:r w:rsidRPr="00F74D8E">
        <w:rPr>
          <w:rFonts w:eastAsia="Calibri"/>
          <w:sz w:val="24"/>
          <w:szCs w:val="24"/>
        </w:rPr>
        <w:t>работы).</w:t>
      </w:r>
    </w:p>
    <w:p w:rsidR="00676B14" w:rsidRPr="00F74D8E" w:rsidRDefault="00676B14" w:rsidP="00F74D8E">
      <w:pPr>
        <w:widowControl/>
        <w:tabs>
          <w:tab w:val="left" w:pos="4284"/>
        </w:tabs>
        <w:autoSpaceDE/>
        <w:autoSpaceDN/>
        <w:ind w:firstLine="851"/>
        <w:jc w:val="both"/>
        <w:rPr>
          <w:rFonts w:eastAsia="Calibri"/>
          <w:sz w:val="24"/>
          <w:szCs w:val="24"/>
        </w:rPr>
      </w:pPr>
      <w:r w:rsidRPr="00F74D8E">
        <w:rPr>
          <w:rFonts w:eastAsia="Calibri"/>
          <w:sz w:val="24"/>
          <w:szCs w:val="24"/>
        </w:rPr>
        <w:t>В</w:t>
      </w:r>
      <w:r w:rsidR="00F74D8E" w:rsidRPr="00F74D8E">
        <w:rPr>
          <w:rFonts w:eastAsia="Calibri"/>
          <w:sz w:val="24"/>
          <w:szCs w:val="24"/>
        </w:rPr>
        <w:t xml:space="preserve"> </w:t>
      </w:r>
      <w:r w:rsidRPr="00F74D8E">
        <w:rPr>
          <w:rFonts w:eastAsia="Calibri"/>
          <w:sz w:val="24"/>
          <w:szCs w:val="24"/>
        </w:rPr>
        <w:t>классах,</w:t>
      </w:r>
      <w:r w:rsidR="00F74D8E" w:rsidRPr="00F74D8E">
        <w:rPr>
          <w:rFonts w:eastAsia="Calibri"/>
          <w:sz w:val="24"/>
          <w:szCs w:val="24"/>
        </w:rPr>
        <w:t xml:space="preserve"> </w:t>
      </w:r>
      <w:r w:rsidRPr="00F74D8E">
        <w:rPr>
          <w:rFonts w:eastAsia="Calibri"/>
          <w:sz w:val="24"/>
          <w:szCs w:val="24"/>
        </w:rPr>
        <w:t>завершающих</w:t>
      </w:r>
      <w:r w:rsidR="00F74D8E" w:rsidRPr="00F74D8E">
        <w:rPr>
          <w:rFonts w:eastAsia="Calibri"/>
          <w:sz w:val="24"/>
          <w:szCs w:val="24"/>
        </w:rPr>
        <w:t xml:space="preserve"> </w:t>
      </w:r>
      <w:r w:rsidRPr="00F74D8E">
        <w:rPr>
          <w:rFonts w:eastAsia="Calibri"/>
          <w:sz w:val="24"/>
          <w:szCs w:val="24"/>
        </w:rPr>
        <w:t>освоение</w:t>
      </w:r>
      <w:r w:rsidR="00F74D8E" w:rsidRPr="00F74D8E">
        <w:rPr>
          <w:rFonts w:eastAsia="Calibri"/>
          <w:sz w:val="24"/>
          <w:szCs w:val="24"/>
        </w:rPr>
        <w:t xml:space="preserve"> </w:t>
      </w:r>
      <w:r w:rsidRPr="00F74D8E">
        <w:rPr>
          <w:rFonts w:eastAsia="Calibri"/>
          <w:sz w:val="24"/>
          <w:szCs w:val="24"/>
        </w:rPr>
        <w:t>каждого</w:t>
      </w:r>
      <w:r w:rsidR="00F74D8E" w:rsidRPr="00F74D8E">
        <w:rPr>
          <w:rFonts w:eastAsia="Calibri"/>
          <w:sz w:val="24"/>
          <w:szCs w:val="24"/>
        </w:rPr>
        <w:t xml:space="preserve"> </w:t>
      </w:r>
      <w:r w:rsidRPr="00F74D8E">
        <w:rPr>
          <w:rFonts w:eastAsia="Calibri"/>
          <w:sz w:val="24"/>
          <w:szCs w:val="24"/>
        </w:rPr>
        <w:t>уровня</w:t>
      </w:r>
      <w:r w:rsidR="00F74D8E" w:rsidRPr="00F74D8E">
        <w:rPr>
          <w:rFonts w:eastAsia="Calibri"/>
          <w:sz w:val="24"/>
          <w:szCs w:val="24"/>
        </w:rPr>
        <w:t xml:space="preserve"> </w:t>
      </w:r>
      <w:r w:rsidRPr="00F74D8E">
        <w:rPr>
          <w:rFonts w:eastAsia="Calibri"/>
          <w:sz w:val="24"/>
          <w:szCs w:val="24"/>
        </w:rPr>
        <w:t>образования,</w:t>
      </w:r>
      <w:r w:rsidR="00F74D8E" w:rsidRPr="00F74D8E">
        <w:rPr>
          <w:rFonts w:eastAsia="Calibri"/>
          <w:sz w:val="24"/>
          <w:szCs w:val="24"/>
        </w:rPr>
        <w:t xml:space="preserve"> </w:t>
      </w:r>
      <w:r w:rsidRPr="00F74D8E">
        <w:rPr>
          <w:rFonts w:eastAsia="Calibri"/>
          <w:sz w:val="24"/>
          <w:szCs w:val="24"/>
        </w:rPr>
        <w:t>проводятся</w:t>
      </w:r>
      <w:r w:rsidR="00F74D8E" w:rsidRPr="00F74D8E">
        <w:rPr>
          <w:rFonts w:eastAsia="Calibri"/>
          <w:sz w:val="24"/>
          <w:szCs w:val="24"/>
        </w:rPr>
        <w:t xml:space="preserve"> </w:t>
      </w:r>
      <w:r w:rsidRPr="00F74D8E">
        <w:rPr>
          <w:rFonts w:eastAsia="Calibri"/>
          <w:sz w:val="24"/>
          <w:szCs w:val="24"/>
        </w:rPr>
        <w:t>итоговые</w:t>
      </w:r>
      <w:r w:rsidR="00F74D8E" w:rsidRPr="00F74D8E">
        <w:rPr>
          <w:rFonts w:eastAsia="Calibri"/>
          <w:sz w:val="24"/>
          <w:szCs w:val="24"/>
        </w:rPr>
        <w:t xml:space="preserve"> </w:t>
      </w:r>
      <w:r w:rsidRPr="00F74D8E">
        <w:rPr>
          <w:rFonts w:eastAsia="Calibri"/>
          <w:w w:val="95"/>
          <w:sz w:val="24"/>
          <w:szCs w:val="24"/>
        </w:rPr>
        <w:t>мониторинги</w:t>
      </w:r>
      <w:r w:rsidR="00F74D8E" w:rsidRPr="00F74D8E">
        <w:rPr>
          <w:rFonts w:eastAsia="Calibri"/>
          <w:w w:val="95"/>
          <w:sz w:val="24"/>
          <w:szCs w:val="24"/>
        </w:rPr>
        <w:t xml:space="preserve"> </w:t>
      </w:r>
      <w:r w:rsidRPr="00F74D8E">
        <w:rPr>
          <w:rFonts w:eastAsia="Calibri"/>
          <w:w w:val="95"/>
          <w:sz w:val="24"/>
          <w:szCs w:val="24"/>
        </w:rPr>
        <w:t>(административные,</w:t>
      </w:r>
      <w:r w:rsidR="00F74D8E" w:rsidRPr="00F74D8E">
        <w:rPr>
          <w:rFonts w:eastAsia="Calibri"/>
          <w:w w:val="95"/>
          <w:sz w:val="24"/>
          <w:szCs w:val="24"/>
        </w:rPr>
        <w:t xml:space="preserve"> </w:t>
      </w:r>
      <w:r w:rsidRPr="00F74D8E">
        <w:rPr>
          <w:rFonts w:eastAsia="Calibri"/>
          <w:w w:val="95"/>
          <w:sz w:val="24"/>
          <w:szCs w:val="24"/>
        </w:rPr>
        <w:t>предэкзаменационные</w:t>
      </w:r>
      <w:r w:rsidR="00F74D8E" w:rsidRPr="00F74D8E">
        <w:rPr>
          <w:rFonts w:eastAsia="Calibri"/>
          <w:w w:val="95"/>
          <w:sz w:val="24"/>
          <w:szCs w:val="24"/>
        </w:rPr>
        <w:t xml:space="preserve"> </w:t>
      </w:r>
      <w:r w:rsidRPr="00F74D8E">
        <w:rPr>
          <w:rFonts w:eastAsia="Calibri"/>
          <w:w w:val="95"/>
          <w:sz w:val="24"/>
          <w:szCs w:val="24"/>
        </w:rPr>
        <w:t>контрольные</w:t>
      </w:r>
      <w:r w:rsidR="00F74D8E" w:rsidRPr="00F74D8E">
        <w:rPr>
          <w:rFonts w:eastAsia="Calibri"/>
          <w:w w:val="95"/>
          <w:sz w:val="24"/>
          <w:szCs w:val="24"/>
        </w:rPr>
        <w:t xml:space="preserve"> </w:t>
      </w:r>
      <w:r w:rsidRPr="00F74D8E">
        <w:rPr>
          <w:rFonts w:eastAsia="Calibri"/>
          <w:w w:val="95"/>
          <w:sz w:val="24"/>
          <w:szCs w:val="24"/>
        </w:rPr>
        <w:t>работы).</w:t>
      </w:r>
      <w:r w:rsidR="00F74D8E" w:rsidRPr="00F74D8E">
        <w:rPr>
          <w:rFonts w:eastAsia="Calibri"/>
          <w:w w:val="95"/>
          <w:sz w:val="24"/>
          <w:szCs w:val="24"/>
        </w:rPr>
        <w:t xml:space="preserve"> </w:t>
      </w:r>
      <w:r w:rsidRPr="00F74D8E">
        <w:rPr>
          <w:rFonts w:eastAsia="Calibri"/>
          <w:w w:val="95"/>
          <w:sz w:val="24"/>
          <w:szCs w:val="24"/>
        </w:rPr>
        <w:t>Итоговые</w:t>
      </w:r>
      <w:r w:rsidR="00F74D8E" w:rsidRPr="00F74D8E">
        <w:rPr>
          <w:rFonts w:eastAsia="Calibri"/>
          <w:w w:val="95"/>
          <w:sz w:val="24"/>
          <w:szCs w:val="24"/>
        </w:rPr>
        <w:t xml:space="preserve"> </w:t>
      </w:r>
      <w:r w:rsidRPr="00F74D8E">
        <w:rPr>
          <w:rFonts w:eastAsia="Calibri"/>
          <w:sz w:val="24"/>
          <w:szCs w:val="24"/>
        </w:rPr>
        <w:t>мониторинги,</w:t>
      </w:r>
      <w:r w:rsidR="00F74D8E" w:rsidRPr="00F74D8E">
        <w:rPr>
          <w:rFonts w:eastAsia="Calibri"/>
          <w:sz w:val="24"/>
          <w:szCs w:val="24"/>
        </w:rPr>
        <w:t xml:space="preserve"> </w:t>
      </w:r>
      <w:r w:rsidRPr="00F74D8E">
        <w:rPr>
          <w:rFonts w:eastAsia="Calibri"/>
          <w:sz w:val="24"/>
          <w:szCs w:val="24"/>
        </w:rPr>
        <w:t>как</w:t>
      </w:r>
      <w:r w:rsidR="00F74D8E" w:rsidRPr="00F74D8E">
        <w:rPr>
          <w:rFonts w:eastAsia="Calibri"/>
          <w:sz w:val="24"/>
          <w:szCs w:val="24"/>
        </w:rPr>
        <w:t xml:space="preserve"> </w:t>
      </w:r>
      <w:r w:rsidRPr="00F74D8E">
        <w:rPr>
          <w:rFonts w:eastAsia="Calibri"/>
          <w:sz w:val="24"/>
          <w:szCs w:val="24"/>
        </w:rPr>
        <w:t>и</w:t>
      </w:r>
      <w:r w:rsidR="00F74D8E" w:rsidRPr="00F74D8E">
        <w:rPr>
          <w:rFonts w:eastAsia="Calibri"/>
          <w:sz w:val="24"/>
          <w:szCs w:val="24"/>
        </w:rPr>
        <w:t xml:space="preserve"> </w:t>
      </w:r>
      <w:r w:rsidRPr="00F74D8E">
        <w:rPr>
          <w:rFonts w:eastAsia="Calibri"/>
          <w:sz w:val="24"/>
          <w:szCs w:val="24"/>
        </w:rPr>
        <w:t>промежуточные,</w:t>
      </w:r>
      <w:r w:rsidR="00F74D8E" w:rsidRPr="00F74D8E">
        <w:rPr>
          <w:rFonts w:eastAsia="Calibri"/>
          <w:sz w:val="24"/>
          <w:szCs w:val="24"/>
        </w:rPr>
        <w:t xml:space="preserve"> </w:t>
      </w:r>
      <w:r w:rsidRPr="00F74D8E">
        <w:rPr>
          <w:rFonts w:eastAsia="Calibri"/>
          <w:sz w:val="24"/>
          <w:szCs w:val="24"/>
        </w:rPr>
        <w:t>являются</w:t>
      </w:r>
      <w:r w:rsidR="00F74D8E" w:rsidRPr="00F74D8E">
        <w:rPr>
          <w:rFonts w:eastAsia="Calibri"/>
          <w:sz w:val="24"/>
          <w:szCs w:val="24"/>
        </w:rPr>
        <w:t xml:space="preserve"> </w:t>
      </w:r>
      <w:r w:rsidRPr="00F74D8E">
        <w:rPr>
          <w:rFonts w:eastAsia="Calibri"/>
          <w:sz w:val="24"/>
          <w:szCs w:val="24"/>
        </w:rPr>
        <w:t>частью</w:t>
      </w:r>
      <w:r w:rsidR="00F74D8E" w:rsidRPr="00F74D8E">
        <w:rPr>
          <w:rFonts w:eastAsia="Calibri"/>
          <w:sz w:val="24"/>
          <w:szCs w:val="24"/>
        </w:rPr>
        <w:t xml:space="preserve"> </w:t>
      </w:r>
      <w:r w:rsidRPr="00F74D8E">
        <w:rPr>
          <w:rFonts w:eastAsia="Calibri"/>
          <w:sz w:val="24"/>
          <w:szCs w:val="24"/>
        </w:rPr>
        <w:t>единой</w:t>
      </w:r>
      <w:r w:rsidR="00F74D8E" w:rsidRPr="00F74D8E">
        <w:rPr>
          <w:rFonts w:eastAsia="Calibri"/>
          <w:sz w:val="24"/>
          <w:szCs w:val="24"/>
        </w:rPr>
        <w:t xml:space="preserve"> </w:t>
      </w:r>
      <w:r w:rsidRPr="00F74D8E">
        <w:rPr>
          <w:rFonts w:eastAsia="Calibri"/>
          <w:sz w:val="24"/>
          <w:szCs w:val="24"/>
        </w:rPr>
        <w:t>системы</w:t>
      </w:r>
      <w:r w:rsidR="00F74D8E" w:rsidRPr="00F74D8E">
        <w:rPr>
          <w:rFonts w:eastAsia="Calibri"/>
          <w:sz w:val="24"/>
          <w:szCs w:val="24"/>
        </w:rPr>
        <w:t xml:space="preserve"> </w:t>
      </w:r>
      <w:r w:rsidRPr="00F74D8E">
        <w:rPr>
          <w:rFonts w:eastAsia="Calibri"/>
          <w:sz w:val="24"/>
          <w:szCs w:val="24"/>
        </w:rPr>
        <w:t>мониторинга</w:t>
      </w:r>
      <w:r w:rsidR="00F74D8E" w:rsidRPr="00F74D8E">
        <w:rPr>
          <w:rFonts w:eastAsia="Calibri"/>
          <w:sz w:val="24"/>
          <w:szCs w:val="24"/>
        </w:rPr>
        <w:t xml:space="preserve"> </w:t>
      </w:r>
      <w:r w:rsidRPr="00F74D8E">
        <w:rPr>
          <w:rFonts w:eastAsia="Calibri"/>
          <w:sz w:val="24"/>
          <w:szCs w:val="24"/>
        </w:rPr>
        <w:t>образовательных</w:t>
      </w:r>
      <w:r w:rsidR="00F74D8E" w:rsidRPr="00F74D8E">
        <w:rPr>
          <w:rFonts w:eastAsia="Calibri"/>
          <w:sz w:val="24"/>
          <w:szCs w:val="24"/>
        </w:rPr>
        <w:t xml:space="preserve"> </w:t>
      </w:r>
      <w:r w:rsidRPr="00F74D8E">
        <w:rPr>
          <w:rFonts w:eastAsia="Calibri"/>
          <w:sz w:val="24"/>
          <w:szCs w:val="24"/>
        </w:rPr>
        <w:t>достижений</w:t>
      </w:r>
      <w:r w:rsidR="00F74D8E" w:rsidRPr="00F74D8E">
        <w:rPr>
          <w:rFonts w:eastAsia="Calibri"/>
          <w:sz w:val="24"/>
          <w:szCs w:val="24"/>
        </w:rPr>
        <w:t xml:space="preserve"> </w:t>
      </w:r>
      <w:r w:rsidRPr="00F74D8E">
        <w:rPr>
          <w:rFonts w:eastAsia="Calibri"/>
          <w:sz w:val="24"/>
          <w:szCs w:val="24"/>
        </w:rPr>
        <w:t>учащихся</w:t>
      </w:r>
      <w:r w:rsidR="00F74D8E" w:rsidRPr="00F74D8E">
        <w:rPr>
          <w:rFonts w:eastAsia="Calibri"/>
          <w:sz w:val="24"/>
          <w:szCs w:val="24"/>
        </w:rPr>
        <w:t xml:space="preserve"> </w:t>
      </w:r>
      <w:r w:rsidRPr="00F74D8E">
        <w:rPr>
          <w:rFonts w:eastAsia="Calibri"/>
          <w:sz w:val="24"/>
          <w:szCs w:val="24"/>
        </w:rPr>
        <w:t>Школы-интерната.</w:t>
      </w:r>
    </w:p>
    <w:p w:rsidR="00811DC0" w:rsidRPr="00F74D8E" w:rsidRDefault="00811DC0" w:rsidP="00F74D8E">
      <w:pPr>
        <w:tabs>
          <w:tab w:val="left" w:pos="4284"/>
        </w:tabs>
        <w:adjustRightInd w:val="0"/>
        <w:ind w:firstLine="851"/>
        <w:rPr>
          <w:sz w:val="24"/>
          <w:szCs w:val="24"/>
          <w:lang w:eastAsia="ru-RU"/>
        </w:rPr>
      </w:pPr>
    </w:p>
    <w:p w:rsidR="009D293F" w:rsidRPr="00F74D8E" w:rsidRDefault="005273AE" w:rsidP="00F74D8E">
      <w:pPr>
        <w:pStyle w:val="2"/>
        <w:tabs>
          <w:tab w:val="left" w:pos="4284"/>
        </w:tabs>
        <w:spacing w:line="274" w:lineRule="exact"/>
        <w:ind w:firstLine="851"/>
        <w:jc w:val="both"/>
      </w:pPr>
      <w:r w:rsidRPr="00F74D8E">
        <w:lastRenderedPageBreak/>
        <w:t>РеализацияобновленныхФГОСи</w:t>
      </w:r>
      <w:r w:rsidRPr="00F74D8E">
        <w:rPr>
          <w:spacing w:val="-4"/>
        </w:rPr>
        <w:t>Ф</w:t>
      </w:r>
      <w:r w:rsidR="00676B14" w:rsidRPr="00F74D8E">
        <w:rPr>
          <w:spacing w:val="-4"/>
        </w:rPr>
        <w:t>А</w:t>
      </w:r>
      <w:r w:rsidRPr="00F74D8E">
        <w:rPr>
          <w:spacing w:val="-4"/>
        </w:rPr>
        <w:t>ООП</w:t>
      </w:r>
    </w:p>
    <w:p w:rsidR="00380B4F" w:rsidRPr="00F74D8E" w:rsidRDefault="005273AE" w:rsidP="00F74D8E">
      <w:pPr>
        <w:tabs>
          <w:tab w:val="left" w:pos="4284"/>
        </w:tabs>
        <w:ind w:firstLine="851"/>
        <w:jc w:val="both"/>
        <w:rPr>
          <w:rFonts w:eastAsia="Calibri"/>
          <w:sz w:val="24"/>
          <w:szCs w:val="24"/>
        </w:rPr>
      </w:pPr>
      <w:r w:rsidRPr="00F74D8E">
        <w:rPr>
          <w:sz w:val="24"/>
          <w:szCs w:val="24"/>
        </w:rPr>
        <w:t>Школа в 1-</w:t>
      </w:r>
      <w:r w:rsidR="000B48A9" w:rsidRPr="00F74D8E">
        <w:rPr>
          <w:sz w:val="24"/>
          <w:szCs w:val="24"/>
        </w:rPr>
        <w:t>9 дополнительный</w:t>
      </w:r>
      <w:r w:rsidRPr="00F74D8E">
        <w:rPr>
          <w:sz w:val="24"/>
          <w:szCs w:val="24"/>
        </w:rPr>
        <w:t xml:space="preserve"> классах реализует </w:t>
      </w:r>
      <w:r w:rsidR="000B48A9" w:rsidRPr="00F74D8E">
        <w:rPr>
          <w:sz w:val="24"/>
          <w:szCs w:val="24"/>
        </w:rPr>
        <w:t>А</w:t>
      </w:r>
      <w:r w:rsidRPr="00F74D8E">
        <w:rPr>
          <w:sz w:val="24"/>
          <w:szCs w:val="24"/>
        </w:rPr>
        <w:t xml:space="preserve">ООП НОО, </w:t>
      </w:r>
      <w:r w:rsidR="000B48A9" w:rsidRPr="00F74D8E">
        <w:rPr>
          <w:sz w:val="24"/>
          <w:szCs w:val="24"/>
        </w:rPr>
        <w:t>А</w:t>
      </w:r>
      <w:r w:rsidRPr="00F74D8E">
        <w:rPr>
          <w:sz w:val="24"/>
          <w:szCs w:val="24"/>
        </w:rPr>
        <w:t>ООП ООО.</w:t>
      </w:r>
      <w:r w:rsidR="00380B4F" w:rsidRPr="00F74D8E">
        <w:rPr>
          <w:rFonts w:eastAsia="Calibri"/>
          <w:sz w:val="24"/>
          <w:szCs w:val="24"/>
        </w:rPr>
        <w:t xml:space="preserve">Переход на обновленные ФГОС и реализация ФАООП с 1 сентября 2024 года школа-интернат приступила к реализации АООП с учетом поправок во ФГОС и ФАОП. </w:t>
      </w:r>
    </w:p>
    <w:p w:rsidR="00380B4F" w:rsidRPr="00F74D8E" w:rsidRDefault="00380B4F" w:rsidP="00F74D8E">
      <w:pPr>
        <w:widowControl/>
        <w:tabs>
          <w:tab w:val="left" w:pos="4284"/>
        </w:tabs>
        <w:autoSpaceDE/>
        <w:autoSpaceDN/>
        <w:ind w:firstLine="851"/>
        <w:jc w:val="both"/>
        <w:rPr>
          <w:rFonts w:eastAsia="Calibri"/>
          <w:sz w:val="24"/>
          <w:szCs w:val="24"/>
        </w:rPr>
      </w:pPr>
      <w:r w:rsidRPr="00F74D8E">
        <w:rPr>
          <w:rFonts w:eastAsia="Calibri"/>
          <w:sz w:val="24"/>
          <w:szCs w:val="24"/>
        </w:rPr>
        <w:t xml:space="preserve">На педсовете 28.08.2024 были утверждены новые редакции АООП НОО и АООП ООО  по новым требованиям ФГОС и ФАООП. </w:t>
      </w:r>
    </w:p>
    <w:p w:rsidR="00380B4F" w:rsidRPr="00F74D8E" w:rsidRDefault="00380B4F" w:rsidP="00F74D8E">
      <w:pPr>
        <w:widowControl/>
        <w:tabs>
          <w:tab w:val="left" w:pos="4284"/>
        </w:tabs>
        <w:autoSpaceDE/>
        <w:autoSpaceDN/>
        <w:ind w:firstLine="851"/>
        <w:jc w:val="both"/>
        <w:rPr>
          <w:rFonts w:eastAsia="Calibri"/>
          <w:sz w:val="24"/>
          <w:szCs w:val="24"/>
        </w:rPr>
      </w:pPr>
      <w:r w:rsidRPr="00F74D8E">
        <w:rPr>
          <w:rFonts w:eastAsia="Calibri"/>
          <w:sz w:val="24"/>
          <w:szCs w:val="24"/>
        </w:rPr>
        <w:t xml:space="preserve">В АООП ООО актуализировали содержание федеральных адаптированных рабочих программ по литературе. Так, в ФРП по литературе скорректировали список литературных произведений, которые должны изучить школьники. </w:t>
      </w:r>
    </w:p>
    <w:p w:rsidR="00380B4F" w:rsidRPr="00F74D8E" w:rsidRDefault="00380B4F" w:rsidP="00F74D8E">
      <w:pPr>
        <w:tabs>
          <w:tab w:val="left" w:pos="4284"/>
        </w:tabs>
        <w:adjustRightInd w:val="0"/>
        <w:ind w:firstLine="851"/>
        <w:jc w:val="both"/>
        <w:rPr>
          <w:rFonts w:eastAsia="Calibri"/>
          <w:sz w:val="24"/>
          <w:szCs w:val="24"/>
        </w:rPr>
      </w:pPr>
      <w:r w:rsidRPr="00F74D8E">
        <w:rPr>
          <w:rFonts w:eastAsia="Calibri"/>
          <w:sz w:val="24"/>
          <w:szCs w:val="24"/>
        </w:rPr>
        <w:t>В АООП НОО и АООП ООО включили рабочие программы учебного предмета «Труд (технология)» (приказ Минпросвещения от 19.03.2024 № 171,</w:t>
      </w:r>
      <w:r w:rsidRPr="00F74D8E">
        <w:rPr>
          <w:bCs/>
          <w:sz w:val="24"/>
          <w:szCs w:val="24"/>
          <w:lang w:eastAsia="ru-RU"/>
        </w:rPr>
        <w:t>Министерство просвещения Российской ФедерацииПриказ</w:t>
      </w:r>
      <w:r w:rsidRPr="00F74D8E">
        <w:rPr>
          <w:sz w:val="24"/>
          <w:szCs w:val="24"/>
          <w:lang w:eastAsia="ru-RU"/>
        </w:rPr>
        <w:t xml:space="preserve"> о</w:t>
      </w:r>
      <w:r w:rsidRPr="00F74D8E">
        <w:rPr>
          <w:bCs/>
          <w:sz w:val="24"/>
          <w:szCs w:val="24"/>
          <w:lang w:eastAsia="ru-RU"/>
        </w:rPr>
        <w:t>т 17 июля 2024 г. N 495</w:t>
      </w:r>
      <w:r w:rsidRPr="00F74D8E">
        <w:rPr>
          <w:sz w:val="24"/>
          <w:szCs w:val="24"/>
          <w:lang w:eastAsia="ru-RU"/>
        </w:rPr>
        <w:t xml:space="preserve"> «</w:t>
      </w:r>
      <w:r w:rsidRPr="00F74D8E">
        <w:rPr>
          <w:bCs/>
          <w:sz w:val="24"/>
          <w:szCs w:val="24"/>
          <w:lang w:eastAsia="ru-RU"/>
        </w:rP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sidRPr="00F74D8E">
        <w:rPr>
          <w:rFonts w:eastAsia="Calibri"/>
          <w:sz w:val="24"/>
          <w:szCs w:val="24"/>
        </w:rPr>
        <w:t xml:space="preserve">). </w:t>
      </w:r>
    </w:p>
    <w:p w:rsidR="00380B4F" w:rsidRPr="00F74D8E" w:rsidRDefault="00380B4F" w:rsidP="00F74D8E">
      <w:pPr>
        <w:widowControl/>
        <w:tabs>
          <w:tab w:val="left" w:pos="4284"/>
        </w:tabs>
        <w:autoSpaceDE/>
        <w:autoSpaceDN/>
        <w:ind w:firstLine="851"/>
        <w:jc w:val="both"/>
        <w:rPr>
          <w:rFonts w:eastAsia="Calibri"/>
          <w:sz w:val="24"/>
          <w:szCs w:val="24"/>
        </w:rPr>
      </w:pPr>
      <w:r w:rsidRPr="00F74D8E">
        <w:rPr>
          <w:rFonts w:eastAsia="Calibri"/>
          <w:sz w:val="24"/>
          <w:szCs w:val="24"/>
        </w:rPr>
        <w:t xml:space="preserve">В АООП ООО ввели предметные результаты освоения нового предмета «Основы безопасности и защиты Родины». Рабочие программы по ОБЖ заменили рабочими программами по учебному предмету «Основы безопасности и защиты Родины» (приказ Минпросвещения от 01.02.2024 № 62). </w:t>
      </w:r>
    </w:p>
    <w:p w:rsidR="00380B4F" w:rsidRPr="00F74D8E" w:rsidRDefault="00380B4F" w:rsidP="00F74D8E">
      <w:pPr>
        <w:widowControl/>
        <w:tabs>
          <w:tab w:val="left" w:pos="4284"/>
        </w:tabs>
        <w:autoSpaceDE/>
        <w:autoSpaceDN/>
        <w:ind w:firstLine="851"/>
        <w:jc w:val="both"/>
        <w:rPr>
          <w:rFonts w:eastAsia="Calibri"/>
          <w:sz w:val="24"/>
          <w:szCs w:val="24"/>
        </w:rPr>
      </w:pPr>
      <w:r w:rsidRPr="00F74D8E">
        <w:rPr>
          <w:rFonts w:eastAsia="Calibri"/>
          <w:sz w:val="24"/>
          <w:szCs w:val="24"/>
        </w:rPr>
        <w:t xml:space="preserve">Привели учебные планы АООП всех уровней в соответствие с ФГОС и ФАООП. В АООП ООО разделили адаптированную физическую культуру и ОБЗР на две предметные области, в АООП НОО и  АООП ООО внесли изменения  в предметной области «Технология» учебный предмет «Труд (технология)». </w:t>
      </w:r>
    </w:p>
    <w:p w:rsidR="00380B4F" w:rsidRPr="00F74D8E" w:rsidRDefault="00380B4F" w:rsidP="00F74D8E">
      <w:pPr>
        <w:widowControl/>
        <w:tabs>
          <w:tab w:val="left" w:pos="4284"/>
        </w:tabs>
        <w:autoSpaceDE/>
        <w:autoSpaceDN/>
        <w:ind w:firstLine="851"/>
        <w:jc w:val="both"/>
        <w:rPr>
          <w:rFonts w:eastAsia="Calibri"/>
          <w:sz w:val="24"/>
          <w:szCs w:val="24"/>
        </w:rPr>
      </w:pPr>
      <w:r w:rsidRPr="00F74D8E">
        <w:rPr>
          <w:rFonts w:eastAsia="Calibri"/>
          <w:sz w:val="24"/>
          <w:szCs w:val="24"/>
        </w:rPr>
        <w:t xml:space="preserve">Внедрение новых учебных предметов с 1 сентября 2024 года внедряет в образовательный процесс новые учебные предметы «Труд (технология)» и «Основы безопасности и защиты Родины». </w:t>
      </w:r>
    </w:p>
    <w:p w:rsidR="00380B4F" w:rsidRPr="00F74D8E" w:rsidRDefault="00380B4F" w:rsidP="00F74D8E">
      <w:pPr>
        <w:widowControl/>
        <w:tabs>
          <w:tab w:val="left" w:pos="4284"/>
        </w:tabs>
        <w:autoSpaceDE/>
        <w:autoSpaceDN/>
        <w:ind w:firstLine="851"/>
        <w:jc w:val="both"/>
        <w:rPr>
          <w:rFonts w:eastAsia="Calibri"/>
          <w:sz w:val="24"/>
          <w:szCs w:val="24"/>
        </w:rPr>
      </w:pPr>
      <w:r w:rsidRPr="00F74D8E">
        <w:rPr>
          <w:rFonts w:eastAsia="Calibri"/>
          <w:sz w:val="24"/>
          <w:szCs w:val="24"/>
        </w:rPr>
        <w:t xml:space="preserve">Преподавание учебных предметов «Труд (технология)» и «Основы безопасности и защиты Родины» ведется с непосредственным применением федеральных адаптированных рабочих программ. 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обучающиеся имеют положительную учебную мотивацию к изучению учебного предмета «Труд (технология)». </w:t>
      </w:r>
    </w:p>
    <w:p w:rsidR="00380B4F" w:rsidRPr="00F74D8E" w:rsidRDefault="00380B4F" w:rsidP="00F74D8E">
      <w:pPr>
        <w:widowControl/>
        <w:tabs>
          <w:tab w:val="left" w:pos="4284"/>
        </w:tabs>
        <w:autoSpaceDE/>
        <w:autoSpaceDN/>
        <w:ind w:firstLine="851"/>
        <w:jc w:val="both"/>
        <w:rPr>
          <w:rFonts w:eastAsia="Calibri"/>
          <w:sz w:val="24"/>
          <w:szCs w:val="24"/>
        </w:rPr>
      </w:pPr>
      <w:r w:rsidRPr="00F74D8E">
        <w:rPr>
          <w:rFonts w:eastAsia="Calibri"/>
          <w:sz w:val="24"/>
          <w:szCs w:val="24"/>
        </w:rPr>
        <w:t xml:space="preserve">Образовательный процесс по предмету «Основы безопасности и защиты Родины» организован с учетом требований ФГОС, ФАООП, СП 2.4.3648-20, СанПиН 1.2.3685-21. </w:t>
      </w:r>
    </w:p>
    <w:p w:rsidR="00380B4F" w:rsidRPr="00F74D8E" w:rsidRDefault="00380B4F" w:rsidP="00F74D8E">
      <w:pPr>
        <w:widowControl/>
        <w:shd w:val="clear" w:color="auto" w:fill="FFFFFF"/>
        <w:tabs>
          <w:tab w:val="left" w:pos="4284"/>
        </w:tabs>
        <w:autoSpaceDE/>
        <w:autoSpaceDN/>
        <w:ind w:firstLine="851"/>
        <w:jc w:val="both"/>
        <w:textAlignment w:val="baseline"/>
        <w:rPr>
          <w:color w:val="000000"/>
          <w:sz w:val="24"/>
          <w:szCs w:val="24"/>
          <w:lang w:eastAsia="ru-RU"/>
        </w:rPr>
      </w:pPr>
      <w:r w:rsidRPr="00F74D8E">
        <w:rPr>
          <w:color w:val="000000"/>
          <w:sz w:val="24"/>
          <w:szCs w:val="24"/>
          <w:lang w:eastAsia="ru-RU"/>
        </w:rPr>
        <w:t>С 1 сентября 2016 года действует ФГОС УО. Он устанавливает сроки освоения адаптированной образовательной программы – 9—13 лет и требования к результатам ее освоения. Так, итоговая аттестация учащихся с легкой умственной отсталостью (интеллектуальными нарушениями) осуществляется в форме двух испытаний:</w:t>
      </w:r>
    </w:p>
    <w:p w:rsidR="00380B4F" w:rsidRPr="00F74D8E" w:rsidRDefault="00380B4F" w:rsidP="00F74D8E">
      <w:pPr>
        <w:widowControl/>
        <w:shd w:val="clear" w:color="auto" w:fill="FFFFFF"/>
        <w:tabs>
          <w:tab w:val="left" w:pos="4284"/>
        </w:tabs>
        <w:autoSpaceDE/>
        <w:autoSpaceDN/>
        <w:ind w:firstLine="851"/>
        <w:jc w:val="both"/>
        <w:textAlignment w:val="baseline"/>
        <w:rPr>
          <w:color w:val="000000"/>
          <w:sz w:val="24"/>
          <w:szCs w:val="24"/>
          <w:lang w:eastAsia="ru-RU"/>
        </w:rPr>
      </w:pPr>
      <w:r w:rsidRPr="00F74D8E">
        <w:rPr>
          <w:color w:val="000000"/>
          <w:sz w:val="24"/>
          <w:szCs w:val="24"/>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r w:rsidR="00F74D8E" w:rsidRPr="00F74D8E">
        <w:rPr>
          <w:color w:val="000000"/>
          <w:sz w:val="24"/>
          <w:szCs w:val="24"/>
          <w:lang w:eastAsia="ru-RU"/>
        </w:rPr>
        <w:t xml:space="preserve"> </w:t>
      </w:r>
      <w:r w:rsidRPr="00F74D8E">
        <w:rPr>
          <w:color w:val="000000"/>
          <w:sz w:val="24"/>
          <w:szCs w:val="24"/>
          <w:lang w:eastAsia="ru-RU"/>
        </w:rPr>
        <w:t>второе — направлено на оценку знаний и умений по выбранному профилю труда.</w:t>
      </w:r>
      <w:r w:rsidRPr="00F74D8E">
        <w:rPr>
          <w:color w:val="000000"/>
          <w:sz w:val="24"/>
          <w:szCs w:val="24"/>
          <w:lang w:eastAsia="ru-RU"/>
        </w:rPr>
        <w:br/>
        <w:t>Предметом итоговой оценки освоения учащимися с умственной отсталостью (умеренной, тяжелой, глубокой, с тяжелыми и множественными нарушениями развития) адаптированной образовательной программы является достижение результатов освоения СИПР последнего года обучения и развитие их жизненной компетенции.</w:t>
      </w:r>
    </w:p>
    <w:p w:rsidR="009D293F" w:rsidRPr="00F74D8E" w:rsidRDefault="00380B4F" w:rsidP="00F74D8E">
      <w:pPr>
        <w:widowControl/>
        <w:shd w:val="clear" w:color="auto" w:fill="FFFFFF"/>
        <w:tabs>
          <w:tab w:val="left" w:pos="4284"/>
        </w:tabs>
        <w:autoSpaceDE/>
        <w:autoSpaceDN/>
        <w:ind w:firstLine="851"/>
        <w:jc w:val="both"/>
        <w:textAlignment w:val="baseline"/>
        <w:rPr>
          <w:sz w:val="24"/>
          <w:szCs w:val="24"/>
        </w:rPr>
      </w:pPr>
      <w:r w:rsidRPr="00F74D8E">
        <w:rPr>
          <w:color w:val="000000"/>
          <w:sz w:val="24"/>
          <w:szCs w:val="24"/>
          <w:lang w:eastAsia="ru-RU"/>
        </w:rPr>
        <w:t>Подобные нормы включены и в АООП с интеллектуальными нарушениями. Итоговую аттестацию надо обязательно проводить по варианту 1 АООП с интеллектуальными нарушениями с 2024/25 учебного года. К этому моменту окончится освоение 9-летней программы, разработанной по ФГОС с интеллектуальными нарушениями.</w:t>
      </w:r>
      <w:r w:rsidRPr="00F74D8E">
        <w:rPr>
          <w:spacing w:val="-4"/>
          <w:sz w:val="24"/>
          <w:szCs w:val="24"/>
        </w:rPr>
        <w:t xml:space="preserve">Сто процентов   </w:t>
      </w:r>
      <w:r w:rsidR="005273AE" w:rsidRPr="00F74D8E">
        <w:rPr>
          <w:sz w:val="24"/>
          <w:szCs w:val="24"/>
        </w:rPr>
        <w:t>педагогов прошли курсы повышения квалификации по реализации обновленных ФГОС. Рабочие</w:t>
      </w:r>
      <w:r w:rsidR="00F74D8E" w:rsidRPr="00F74D8E">
        <w:rPr>
          <w:sz w:val="24"/>
          <w:szCs w:val="24"/>
        </w:rPr>
        <w:t xml:space="preserve"> </w:t>
      </w:r>
      <w:r w:rsidR="005273AE" w:rsidRPr="00F74D8E">
        <w:rPr>
          <w:sz w:val="24"/>
          <w:szCs w:val="24"/>
        </w:rPr>
        <w:t>программы</w:t>
      </w:r>
      <w:r w:rsidR="00F74D8E" w:rsidRPr="00F74D8E">
        <w:rPr>
          <w:sz w:val="24"/>
          <w:szCs w:val="24"/>
        </w:rPr>
        <w:t xml:space="preserve"> </w:t>
      </w:r>
      <w:r w:rsidR="005273AE" w:rsidRPr="00F74D8E">
        <w:rPr>
          <w:sz w:val="24"/>
          <w:szCs w:val="24"/>
        </w:rPr>
        <w:t>разработаны</w:t>
      </w:r>
      <w:r w:rsidR="00F74D8E" w:rsidRPr="00F74D8E">
        <w:rPr>
          <w:sz w:val="24"/>
          <w:szCs w:val="24"/>
        </w:rPr>
        <w:t xml:space="preserve"> </w:t>
      </w:r>
      <w:r w:rsidR="005273AE" w:rsidRPr="00F74D8E">
        <w:rPr>
          <w:sz w:val="24"/>
          <w:szCs w:val="24"/>
        </w:rPr>
        <w:t>педагогами</w:t>
      </w:r>
      <w:r w:rsidR="00F74D8E" w:rsidRPr="00F74D8E">
        <w:rPr>
          <w:sz w:val="24"/>
          <w:szCs w:val="24"/>
        </w:rPr>
        <w:t xml:space="preserve"> </w:t>
      </w:r>
      <w:r w:rsidR="005273AE" w:rsidRPr="00F74D8E">
        <w:rPr>
          <w:sz w:val="24"/>
          <w:szCs w:val="24"/>
        </w:rPr>
        <w:t>на</w:t>
      </w:r>
      <w:r w:rsidR="00F74D8E" w:rsidRPr="00F74D8E">
        <w:rPr>
          <w:sz w:val="24"/>
          <w:szCs w:val="24"/>
        </w:rPr>
        <w:t xml:space="preserve"> </w:t>
      </w:r>
      <w:r w:rsidR="005273AE" w:rsidRPr="00F74D8E">
        <w:rPr>
          <w:sz w:val="24"/>
          <w:szCs w:val="24"/>
        </w:rPr>
        <w:t>основе</w:t>
      </w:r>
      <w:r w:rsidR="00F74D8E" w:rsidRPr="00F74D8E">
        <w:rPr>
          <w:sz w:val="24"/>
          <w:szCs w:val="24"/>
        </w:rPr>
        <w:t xml:space="preserve"> </w:t>
      </w:r>
      <w:r w:rsidR="005273AE" w:rsidRPr="00F74D8E">
        <w:rPr>
          <w:sz w:val="24"/>
          <w:szCs w:val="24"/>
        </w:rPr>
        <w:t>ФРП</w:t>
      </w:r>
      <w:r w:rsidR="000B48A9" w:rsidRPr="00F74D8E">
        <w:rPr>
          <w:sz w:val="24"/>
          <w:szCs w:val="24"/>
        </w:rPr>
        <w:t xml:space="preserve">. </w:t>
      </w:r>
    </w:p>
    <w:p w:rsidR="009D293F" w:rsidRPr="00EE1CC9" w:rsidRDefault="005273AE" w:rsidP="00F74D8E">
      <w:pPr>
        <w:pStyle w:val="a3"/>
        <w:tabs>
          <w:tab w:val="left" w:pos="4284"/>
        </w:tabs>
      </w:pPr>
      <w:r w:rsidRPr="00EE1CC9">
        <w:t>Соблюдена</w:t>
      </w:r>
      <w:r w:rsidR="00F74D8E" w:rsidRPr="00F74D8E">
        <w:t xml:space="preserve"> </w:t>
      </w:r>
      <w:r w:rsidRPr="00EE1CC9">
        <w:t>преемственность</w:t>
      </w:r>
      <w:r w:rsidR="00F74D8E" w:rsidRPr="00F74D8E">
        <w:t xml:space="preserve"> </w:t>
      </w:r>
      <w:r w:rsidRPr="00EE1CC9">
        <w:t>основных</w:t>
      </w:r>
      <w:r w:rsidR="00F74D8E" w:rsidRPr="00F74D8E">
        <w:t xml:space="preserve"> </w:t>
      </w:r>
      <w:r w:rsidR="00CB1F17" w:rsidRPr="00EE1CC9">
        <w:rPr>
          <w:spacing w:val="-5"/>
        </w:rPr>
        <w:t>обще</w:t>
      </w:r>
      <w:r w:rsidRPr="00EE1CC9">
        <w:t>образовательных</w:t>
      </w:r>
      <w:r w:rsidR="00F74D8E" w:rsidRPr="00F74D8E">
        <w:t xml:space="preserve"> </w:t>
      </w:r>
      <w:r w:rsidRPr="00EE1CC9">
        <w:t>программ</w:t>
      </w:r>
      <w:r w:rsidR="00F74D8E" w:rsidRPr="00F74D8E">
        <w:t xml:space="preserve"> </w:t>
      </w:r>
      <w:r w:rsidRPr="00EE1CC9">
        <w:t>нача</w:t>
      </w:r>
      <w:r w:rsidR="00CB1F17" w:rsidRPr="00EE1CC9">
        <w:t>льного общего, основного общего</w:t>
      </w:r>
      <w:r w:rsidR="00F74D8E" w:rsidRPr="00F74D8E">
        <w:t xml:space="preserve"> </w:t>
      </w:r>
      <w:r w:rsidRPr="00EE1CC9">
        <w:t>образования.</w:t>
      </w:r>
    </w:p>
    <w:p w:rsidR="009D293F" w:rsidRPr="00EE1CC9" w:rsidRDefault="005273AE" w:rsidP="00F74D8E">
      <w:pPr>
        <w:pStyle w:val="a3"/>
        <w:tabs>
          <w:tab w:val="left" w:pos="4284"/>
        </w:tabs>
      </w:pPr>
      <w:r w:rsidRPr="00EE1CC9">
        <w:t xml:space="preserve">В школе максимально развивается индивидуализированная среда, которая отвечает </w:t>
      </w:r>
      <w:r w:rsidRPr="00EE1CC9">
        <w:lastRenderedPageBreak/>
        <w:t xml:space="preserve">образовательным потребностям каждого ребенка. Психолого-педагогическая работа с обучающимися с </w:t>
      </w:r>
      <w:r w:rsidR="00902668" w:rsidRPr="00EE1CC9">
        <w:t>нарушением зрения</w:t>
      </w:r>
      <w:r w:rsidRPr="00EE1CC9">
        <w:t xml:space="preserve"> направлена на формирование полноценной социализированной личности ребенка через коррекционно-развивающие занятия с</w:t>
      </w:r>
      <w:r w:rsidR="00F74D8E" w:rsidRPr="00F74D8E">
        <w:t xml:space="preserve"> </w:t>
      </w:r>
      <w:r w:rsidRPr="00EE1CC9">
        <w:t>педагогом</w:t>
      </w:r>
      <w:r w:rsidR="00CB1F17" w:rsidRPr="00EE1CC9">
        <w:t>и</w:t>
      </w:r>
      <w:r w:rsidRPr="00EE1CC9">
        <w:t>-психолог</w:t>
      </w:r>
      <w:r w:rsidR="00CB1F17" w:rsidRPr="00EE1CC9">
        <w:t>а</w:t>
      </w:r>
      <w:r w:rsidRPr="00EE1CC9">
        <w:t>м</w:t>
      </w:r>
      <w:r w:rsidR="00CB1F17" w:rsidRPr="00EE1CC9">
        <w:t>и, учителем-логопедом.</w:t>
      </w:r>
      <w:r w:rsidRPr="00EE1CC9">
        <w:t xml:space="preserve"> Занятия направлены на личностное развитие, способствующие овладению необходимыми жизненно важными знаниями, умениями и навыками, успешной социальной адаптации. Специалисты проводят индивидуальные и групповые консультации с обучающимися с </w:t>
      </w:r>
      <w:r w:rsidR="00CB1F17" w:rsidRPr="00EE1CC9">
        <w:t>нарушением зрения</w:t>
      </w:r>
      <w:r w:rsidRPr="00EE1CC9">
        <w:t>, с родителями (законными представителями) проводятся индивидуальные консультации по личному желанию или по запросу администрации, классного руководителя, педагогов.</w:t>
      </w:r>
    </w:p>
    <w:p w:rsidR="009D293F" w:rsidRPr="00EE1CC9" w:rsidRDefault="005273AE" w:rsidP="00F74D8E">
      <w:pPr>
        <w:pStyle w:val="a3"/>
        <w:tabs>
          <w:tab w:val="left" w:pos="4284"/>
        </w:tabs>
      </w:pPr>
      <w:r w:rsidRPr="00EE1CC9">
        <w:t>Социально-психологическая служба оказывает помощь учителям в выборе наиболее эффективных методов индивидуальной работы с обучающимися, при изучении личности школьника, составлении индивидуальных образовательных маршрутов.</w:t>
      </w:r>
    </w:p>
    <w:p w:rsidR="009D293F" w:rsidRPr="00EE1CC9" w:rsidRDefault="005273AE" w:rsidP="00F74D8E">
      <w:pPr>
        <w:pStyle w:val="a3"/>
        <w:tabs>
          <w:tab w:val="left" w:pos="4284"/>
        </w:tabs>
      </w:pPr>
      <w:r w:rsidRPr="00EE1CC9">
        <w:t>В образовательном учреждении созданы благоприятные условия для получения образования детей на дому по медицинским показаниям и заключению ВК.</w:t>
      </w:r>
    </w:p>
    <w:p w:rsidR="009D293F" w:rsidRPr="00EE1CC9" w:rsidRDefault="005273AE" w:rsidP="00F74D8E">
      <w:pPr>
        <w:pStyle w:val="a3"/>
        <w:tabs>
          <w:tab w:val="left" w:pos="4284"/>
        </w:tabs>
        <w:ind w:left="849" w:firstLine="0"/>
        <w:rPr>
          <w:spacing w:val="-2"/>
        </w:rPr>
      </w:pPr>
      <w:r w:rsidRPr="00EE1CC9">
        <w:t>Все</w:t>
      </w:r>
      <w:r w:rsidR="00F74D8E" w:rsidRPr="00F74D8E">
        <w:t xml:space="preserve"> </w:t>
      </w:r>
      <w:r w:rsidRPr="00EE1CC9">
        <w:t>педагоги</w:t>
      </w:r>
      <w:r w:rsidR="00F74D8E" w:rsidRPr="00F74D8E">
        <w:t xml:space="preserve"> </w:t>
      </w:r>
      <w:r w:rsidRPr="00EE1CC9">
        <w:t>повышают</w:t>
      </w:r>
      <w:r w:rsidR="00F74D8E" w:rsidRPr="00F74D8E">
        <w:t xml:space="preserve"> </w:t>
      </w:r>
      <w:r w:rsidRPr="00EE1CC9">
        <w:t>квалификацию</w:t>
      </w:r>
      <w:r w:rsidR="00F74D8E" w:rsidRPr="00F74D8E">
        <w:t xml:space="preserve"> </w:t>
      </w:r>
      <w:r w:rsidRPr="00EE1CC9">
        <w:t>в</w:t>
      </w:r>
      <w:r w:rsidR="00F74D8E" w:rsidRPr="00F74D8E">
        <w:t xml:space="preserve"> </w:t>
      </w:r>
      <w:r w:rsidRPr="00EE1CC9">
        <w:t>области</w:t>
      </w:r>
      <w:r w:rsidR="00F74D8E" w:rsidRPr="00F74D8E">
        <w:t xml:space="preserve"> </w:t>
      </w:r>
      <w:r w:rsidRPr="00EE1CC9">
        <w:t>инклюзивного</w:t>
      </w:r>
      <w:r w:rsidR="00F74D8E" w:rsidRPr="00F74D8E">
        <w:t xml:space="preserve"> </w:t>
      </w:r>
      <w:r w:rsidRPr="00EE1CC9">
        <w:rPr>
          <w:spacing w:val="-2"/>
        </w:rPr>
        <w:t>образования.</w:t>
      </w:r>
    </w:p>
    <w:p w:rsidR="00AB20F0" w:rsidRPr="00EE1CC9" w:rsidRDefault="00AB20F0" w:rsidP="00F74D8E">
      <w:pPr>
        <w:pStyle w:val="a9"/>
        <w:tabs>
          <w:tab w:val="left" w:pos="4284"/>
          <w:tab w:val="left" w:pos="9923"/>
        </w:tabs>
        <w:ind w:left="142"/>
        <w:jc w:val="center"/>
        <w:rPr>
          <w:rFonts w:ascii="Times New Roman" w:hAnsi="Times New Roman" w:cs="Times New Roman"/>
          <w:b/>
          <w:sz w:val="24"/>
          <w:szCs w:val="24"/>
          <w:lang w:eastAsia="ru-RU"/>
        </w:rPr>
      </w:pPr>
      <w:r w:rsidRPr="00EE1CC9">
        <w:rPr>
          <w:rFonts w:ascii="Times New Roman" w:hAnsi="Times New Roman" w:cs="Times New Roman"/>
          <w:b/>
          <w:sz w:val="24"/>
          <w:szCs w:val="24"/>
          <w:lang w:eastAsia="ru-RU"/>
        </w:rPr>
        <w:t>Внеурочная деятельность</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Организация внеурочной деятельности в ГОУ ЯО «Гаврилов-Ямская школа-интернат» соответствует требованиям ФГОС уровней общего образования. Все адаптированные рабочие программы размещены на официальном сайте образовательной организации.</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rPr>
      </w:pPr>
      <w:r w:rsidRPr="00EE1CC9">
        <w:rPr>
          <w:rFonts w:ascii="Times New Roman" w:hAnsi="Times New Roman" w:cs="Times New Roman"/>
          <w:sz w:val="24"/>
          <w:szCs w:val="24"/>
        </w:rPr>
        <w:t xml:space="preserve">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и 5 часов на реализацию курсов внеурочной деятельности). </w:t>
      </w:r>
      <w:r w:rsidRPr="00EE1CC9">
        <w:rPr>
          <w:rFonts w:ascii="Times New Roman" w:hAnsi="Times New Roman" w:cs="Times New Roman"/>
          <w:sz w:val="24"/>
          <w:szCs w:val="24"/>
          <w:lang w:eastAsia="ru-RU"/>
        </w:rPr>
        <w:t>В планы внеурочной деятельности всех уровней образования включены внеурочные занятия «Разговоры о важном», содержание которых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 Внеурочные занятия в классах проходят каждый понедельник. Они начинаются поднятием Государственного флага Российской Федерации, слушанием (исполнением)</w:t>
      </w:r>
      <w:r w:rsidR="00F74D8E" w:rsidRPr="00F74D8E">
        <w:rPr>
          <w:rFonts w:ascii="Times New Roman" w:hAnsi="Times New Roman" w:cs="Times New Roman"/>
          <w:sz w:val="24"/>
          <w:szCs w:val="24"/>
          <w:lang w:eastAsia="ru-RU"/>
        </w:rPr>
        <w:t xml:space="preserve"> </w:t>
      </w:r>
      <w:r w:rsidRPr="00EE1CC9">
        <w:rPr>
          <w:rFonts w:ascii="Times New Roman" w:hAnsi="Times New Roman" w:cs="Times New Roman"/>
          <w:sz w:val="24"/>
          <w:szCs w:val="24"/>
          <w:lang w:eastAsia="ru-RU"/>
        </w:rPr>
        <w:t>Государственного гимна Российской Федерации. Затем обучающиеся расходятся по классам, где проходит тематическая часть занятия. Темы соответствуют материалам, размещенным на сайте «Единое содержание общего образования».</w:t>
      </w:r>
    </w:p>
    <w:p w:rsidR="00AB20F0" w:rsidRPr="00EE1CC9" w:rsidRDefault="00AB20F0" w:rsidP="00F74D8E">
      <w:pPr>
        <w:pStyle w:val="a3"/>
        <w:tabs>
          <w:tab w:val="left" w:pos="4284"/>
          <w:tab w:val="left" w:pos="9923"/>
          <w:tab w:val="left" w:pos="10490"/>
        </w:tabs>
        <w:ind w:left="0" w:firstLine="709"/>
      </w:pPr>
      <w:r w:rsidRPr="00EE1CC9">
        <w:rPr>
          <w:lang w:eastAsia="ru-RU"/>
        </w:rPr>
        <w:t xml:space="preserve">В 6-9 дополнительном классах в планы внеурочной деятельности АООП ООО </w:t>
      </w:r>
      <w:r w:rsidRPr="00EE1CC9">
        <w:t>включен курс</w:t>
      </w:r>
      <w:r w:rsidR="00F74D8E" w:rsidRPr="00F74D8E">
        <w:t xml:space="preserve"> </w:t>
      </w:r>
      <w:r w:rsidRPr="00EE1CC9">
        <w:t>профориентационных внеурочных занятий</w:t>
      </w:r>
      <w:r w:rsidRPr="00EE1CC9">
        <w:rPr>
          <w:lang w:eastAsia="ru-RU"/>
        </w:rPr>
        <w:t xml:space="preserve"> «Россия – мои горизонты». Занятия проводятся в 6–9 дополнительном классах по 1 часу в неделю.</w:t>
      </w:r>
      <w:r w:rsidRPr="00EE1CC9">
        <w:t xml:space="preserve"> Курс</w:t>
      </w:r>
      <w:r w:rsidR="00F74D8E" w:rsidRPr="00F74D8E">
        <w:t xml:space="preserve"> </w:t>
      </w:r>
      <w:r w:rsidRPr="00EE1CC9">
        <w:t>нацелен</w:t>
      </w:r>
      <w:r w:rsidR="00F74D8E" w:rsidRPr="00F74D8E">
        <w:t xml:space="preserve"> </w:t>
      </w:r>
      <w:r w:rsidRPr="00EE1CC9">
        <w:t>на</w:t>
      </w:r>
      <w:r w:rsidR="00F74D8E" w:rsidRPr="00F74D8E">
        <w:t xml:space="preserve"> </w:t>
      </w:r>
      <w:r w:rsidRPr="00EE1CC9">
        <w:t>формирование</w:t>
      </w:r>
      <w:r w:rsidR="00F74D8E" w:rsidRPr="00F74D8E">
        <w:t xml:space="preserve"> </w:t>
      </w:r>
      <w:r w:rsidRPr="00EE1CC9">
        <w:t>у</w:t>
      </w:r>
      <w:r w:rsidR="00F74D8E" w:rsidRPr="00F74D8E">
        <w:t xml:space="preserve"> </w:t>
      </w:r>
      <w:r w:rsidRPr="00EE1CC9">
        <w:t>школьников</w:t>
      </w:r>
      <w:r w:rsidR="00F74D8E" w:rsidRPr="00F74D8E">
        <w:t xml:space="preserve"> </w:t>
      </w:r>
      <w:r w:rsidRPr="00EE1CC9">
        <w:t>готовности</w:t>
      </w:r>
      <w:r w:rsidR="00F74D8E" w:rsidRPr="00F74D8E">
        <w:t xml:space="preserve"> </w:t>
      </w:r>
      <w:r w:rsidRPr="00EE1CC9">
        <w:t>к</w:t>
      </w:r>
      <w:r w:rsidR="00F74D8E" w:rsidRPr="00F74D8E">
        <w:t xml:space="preserve"> </w:t>
      </w:r>
      <w:r w:rsidRPr="00EE1CC9">
        <w:t>профессиональному</w:t>
      </w:r>
      <w:r w:rsidR="00F74D8E" w:rsidRPr="00F74D8E">
        <w:t xml:space="preserve"> </w:t>
      </w:r>
      <w:r w:rsidRPr="00EE1CC9">
        <w:t>самоопределению, ознакомление их с миром профессий и рынкомтруда.</w:t>
      </w:r>
    </w:p>
    <w:p w:rsidR="00AB20F0" w:rsidRPr="00EE1CC9" w:rsidRDefault="00AB20F0" w:rsidP="00F74D8E">
      <w:pPr>
        <w:pStyle w:val="a3"/>
        <w:tabs>
          <w:tab w:val="left" w:pos="4284"/>
          <w:tab w:val="left" w:pos="9923"/>
          <w:tab w:val="left" w:pos="10490"/>
        </w:tabs>
        <w:ind w:left="0" w:firstLine="709"/>
        <w:rPr>
          <w:lang w:eastAsia="ru-RU"/>
        </w:rPr>
      </w:pPr>
      <w:r w:rsidRPr="00EE1CC9">
        <w:t>В</w:t>
      </w:r>
      <w:r w:rsidR="00F74D8E" w:rsidRPr="00F74D8E">
        <w:t xml:space="preserve"> </w:t>
      </w:r>
      <w:r w:rsidRPr="00EE1CC9">
        <w:t>течение</w:t>
      </w:r>
      <w:r w:rsidR="00F74D8E" w:rsidRPr="00F74D8E">
        <w:t xml:space="preserve"> </w:t>
      </w:r>
      <w:r w:rsidRPr="00EE1CC9">
        <w:t>2024</w:t>
      </w:r>
      <w:r w:rsidR="00F74D8E" w:rsidRPr="00F74D8E">
        <w:t xml:space="preserve"> </w:t>
      </w:r>
      <w:r w:rsidRPr="00EE1CC9">
        <w:t>года</w:t>
      </w:r>
      <w:r w:rsidR="00F74D8E" w:rsidRPr="00F74D8E">
        <w:t xml:space="preserve"> </w:t>
      </w:r>
      <w:r w:rsidRPr="00EE1CC9">
        <w:t>реализовывались</w:t>
      </w:r>
      <w:r w:rsidR="00F74D8E" w:rsidRPr="00F74D8E">
        <w:t xml:space="preserve"> </w:t>
      </w:r>
      <w:r w:rsidRPr="00EE1CC9">
        <w:t>внеурочные</w:t>
      </w:r>
      <w:r w:rsidR="00F74D8E" w:rsidRPr="00F74D8E">
        <w:t xml:space="preserve"> </w:t>
      </w:r>
      <w:r w:rsidRPr="00EE1CC9">
        <w:t>занятия</w:t>
      </w:r>
      <w:r w:rsidR="00F74D8E" w:rsidRPr="00F74D8E">
        <w:t xml:space="preserve"> </w:t>
      </w:r>
      <w:r w:rsidRPr="00EE1CC9">
        <w:t>по</w:t>
      </w:r>
      <w:r w:rsidR="00F74D8E" w:rsidRPr="00F74D8E">
        <w:t xml:space="preserve"> </w:t>
      </w:r>
      <w:r w:rsidRPr="00EE1CC9">
        <w:t>функциональной грамотности. Особой популярностью у обучающихся пользуются курсы внеурочной деятельности «Музыкальный театр», «Шахматы в школу», «Движение, есть жизнь!». 100% воспитанников школы-интерната охвачены внеурочной деятельностью, которая организована в разнообразных</w:t>
      </w:r>
      <w:r w:rsidR="00F74D8E" w:rsidRPr="00F74D8E">
        <w:t xml:space="preserve"> </w:t>
      </w:r>
      <w:r w:rsidRPr="00EE1CC9">
        <w:t>формах: беседы, экскурсии,деловыеигры,секция идругие.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Вывод: Планы внеурочной деятельности НОО, ООО выполнены в полном объеме.</w:t>
      </w:r>
    </w:p>
    <w:p w:rsidR="00AB20F0" w:rsidRPr="00EE1CC9" w:rsidRDefault="00AB20F0" w:rsidP="00F74D8E">
      <w:pPr>
        <w:pStyle w:val="a9"/>
        <w:tabs>
          <w:tab w:val="left" w:pos="4284"/>
          <w:tab w:val="left" w:pos="9923"/>
        </w:tabs>
        <w:ind w:firstLine="709"/>
        <w:jc w:val="center"/>
        <w:rPr>
          <w:rFonts w:ascii="Times New Roman" w:hAnsi="Times New Roman" w:cs="Times New Roman"/>
          <w:b/>
          <w:sz w:val="24"/>
          <w:szCs w:val="24"/>
          <w:lang w:eastAsia="ru-RU"/>
        </w:rPr>
      </w:pPr>
      <w:r w:rsidRPr="00EE1CC9">
        <w:rPr>
          <w:rFonts w:ascii="Times New Roman" w:hAnsi="Times New Roman" w:cs="Times New Roman"/>
          <w:b/>
          <w:sz w:val="24"/>
          <w:szCs w:val="24"/>
          <w:lang w:eastAsia="ru-RU"/>
        </w:rPr>
        <w:t>Воспитательная работа</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2024 году воспитательная работа в школе строилась на основе рабочей программы воспитания и календарных планов воспитательной работы, разработанных на основе Федеральной рабочей программы воспитания для детей с ОВЗ, являющейся структурным элементом адаптированных федеральных образовательных программ начального общего, основного общего образования.</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 xml:space="preserve">Общая цель воспитания в школе: развитие личности обучающегося с ограниченными возможностями здоровья,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Pr="00EE1CC9">
        <w:rPr>
          <w:rFonts w:ascii="Times New Roman" w:hAnsi="Times New Roman" w:cs="Times New Roman"/>
          <w:sz w:val="24"/>
          <w:szCs w:val="24"/>
          <w:lang w:eastAsia="ru-RU"/>
        </w:rPr>
        <w:lastRenderedPageBreak/>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Задачи воспитания обучающихся:</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1 усвоение обучающимися знаний, норм, духовно-нравственных ценностей,</w:t>
      </w:r>
      <w:r w:rsidR="00F74D8E" w:rsidRPr="00F74D8E">
        <w:rPr>
          <w:rFonts w:ascii="Times New Roman" w:hAnsi="Times New Roman" w:cs="Times New Roman"/>
          <w:sz w:val="24"/>
          <w:szCs w:val="24"/>
          <w:lang w:eastAsia="ru-RU"/>
        </w:rPr>
        <w:t xml:space="preserve"> </w:t>
      </w:r>
      <w:r w:rsidRPr="00EE1CC9">
        <w:rPr>
          <w:rFonts w:ascii="Times New Roman" w:hAnsi="Times New Roman" w:cs="Times New Roman"/>
          <w:sz w:val="24"/>
          <w:szCs w:val="24"/>
          <w:lang w:eastAsia="ru-RU"/>
        </w:rPr>
        <w:t>традиций, которые выработало российское общество (социально значимых знаний);</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2 формирование и развитие личностных отношений к этим нормам, ценностям, традициям (их освоение, принятие);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3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4 достижение личностных результатов освоения общеобразовательных программ в соответствии с ФГОС.</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2024 году воспитательная работа осуществлялась по следующим основнымнаправлениям воспитательной деятельности:</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гражданское воспитание;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патриотическое воспитание;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духовно-нравственное воспитание;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эстетическое воспитание;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формирование культуры здорового образа жизни и эмоционального благополучия;</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трудовое воспитание;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экологическое воспитание;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ценности научного познания.</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Использовались следующие формы работы: ключевые общешкольные дела,тематические классные часы, воспитательные занятия, квесты, экскурсии, круглые столы, викторины, игровые и интеллектуальные программы, социальные акции, интерактивные и тематические локации и другие.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2024 году было продолжено изучение государственных праздников Российской Федерации. Еженедельно по понедельникам в школе в рамках общешкольной линейки озвучиваются важные дела на неделю, государственные праздники, подводятся итоги прошедших мероприятий, конкурсов, соревнований.</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Достижение соответствующих личностных результатов обучающихся основывается на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Мероприятия, проводимые в образовательной организации, освещаютсяв официальном сообществе образовательного учреждения группе ВК https://vk.com/</w:t>
      </w:r>
      <w:r w:rsidRPr="00EE1CC9">
        <w:rPr>
          <w:rFonts w:ascii="Times New Roman" w:hAnsi="Times New Roman" w:cs="Times New Roman"/>
          <w:sz w:val="24"/>
          <w:szCs w:val="24"/>
          <w:lang w:val="en-US" w:eastAsia="ru-RU"/>
        </w:rPr>
        <w:t>shkola</w:t>
      </w:r>
      <w:r w:rsidRPr="00EE1CC9">
        <w:rPr>
          <w:rFonts w:ascii="Times New Roman" w:hAnsi="Times New Roman" w:cs="Times New Roman"/>
          <w:sz w:val="24"/>
          <w:szCs w:val="24"/>
          <w:lang w:eastAsia="ru-RU"/>
        </w:rPr>
        <w:t>_</w:t>
      </w:r>
      <w:r w:rsidRPr="00EE1CC9">
        <w:rPr>
          <w:rFonts w:ascii="Times New Roman" w:hAnsi="Times New Roman" w:cs="Times New Roman"/>
          <w:sz w:val="24"/>
          <w:szCs w:val="24"/>
          <w:lang w:val="en-US" w:eastAsia="ru-RU"/>
        </w:rPr>
        <w:t>internat</w:t>
      </w:r>
      <w:r w:rsidRPr="00EE1CC9">
        <w:rPr>
          <w:rFonts w:ascii="Times New Roman" w:hAnsi="Times New Roman" w:cs="Times New Roman"/>
          <w:sz w:val="24"/>
          <w:szCs w:val="24"/>
          <w:lang w:eastAsia="ru-RU"/>
        </w:rPr>
        <w:t>_</w:t>
      </w:r>
      <w:r w:rsidRPr="00EE1CC9">
        <w:rPr>
          <w:rFonts w:ascii="Times New Roman" w:hAnsi="Times New Roman" w:cs="Times New Roman"/>
          <w:sz w:val="24"/>
          <w:szCs w:val="24"/>
          <w:lang w:val="en-US" w:eastAsia="ru-RU"/>
        </w:rPr>
        <w:t>sl</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соответствии с Указом Президента РФ от 22.11.2023 № 875 «О проведении в Российской Федерации Года семьи», Планом основных мероприятий по проведению в Российской Федерации года семьи, утвержденным Правительством РФ 26.12.2023 № 21515-П45-ТГ, в ГОУ ЯО «Гаврилов-Ямская школа-интернат» в период с 15.01.2024 по 27.12.2024 проведены мероприятия, направленные на популяризацию сохранения традиционныхсемейных ценностей среди детей и молодежи, мероприятия по повышению компетентности родителей в вопросах семейного воспитания, оказанию помощи семьям и детям по вопросам воспитания и обучения, а также правовой помощи.</w:t>
      </w:r>
    </w:p>
    <w:p w:rsidR="00345A4E"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Всего в 2024 году охвачены мероприятиями к Году семьи 100 % обучающихся шко</w:t>
      </w:r>
      <w:r w:rsidR="00345A4E" w:rsidRPr="00EE1CC9">
        <w:rPr>
          <w:rFonts w:ascii="Times New Roman" w:hAnsi="Times New Roman" w:cs="Times New Roman"/>
          <w:sz w:val="24"/>
          <w:szCs w:val="24"/>
          <w:lang w:eastAsia="ru-RU"/>
        </w:rPr>
        <w:t>лы.</w:t>
      </w:r>
    </w:p>
    <w:p w:rsidR="00345A4E" w:rsidRPr="00EE1CC9" w:rsidRDefault="00345A4E" w:rsidP="00F74D8E">
      <w:pPr>
        <w:tabs>
          <w:tab w:val="left" w:pos="4284"/>
        </w:tabs>
        <w:ind w:firstLine="709"/>
        <w:jc w:val="both"/>
        <w:rPr>
          <w:sz w:val="24"/>
          <w:szCs w:val="24"/>
          <w:lang w:eastAsia="ru-RU"/>
        </w:rPr>
      </w:pPr>
      <w:r w:rsidRPr="00EE1CC9">
        <w:rPr>
          <w:sz w:val="24"/>
          <w:szCs w:val="24"/>
          <w:lang w:eastAsia="ru-RU"/>
        </w:rPr>
        <w:t>Большое внимание в ГОУ ЯО «Гаврилов-Ямская школа-интернат» уделено с</w:t>
      </w:r>
      <w:r w:rsidRPr="00EE1CC9">
        <w:rPr>
          <w:sz w:val="24"/>
          <w:szCs w:val="24"/>
        </w:rPr>
        <w:t xml:space="preserve">озданию условий для развития сотрудничества (партнёрства) семьи и </w:t>
      </w:r>
      <w:r w:rsidRPr="00EE1CC9">
        <w:rPr>
          <w:spacing w:val="-2"/>
          <w:sz w:val="24"/>
          <w:szCs w:val="24"/>
        </w:rPr>
        <w:t>школы. Классные руководители, воспитатели, узкие специалисты, учителя-предметники в работе с родителями/законными представителями ставили перед собой следующие задачи:</w:t>
      </w:r>
    </w:p>
    <w:p w:rsidR="00345A4E" w:rsidRPr="00EE1CC9" w:rsidRDefault="00345A4E" w:rsidP="00F74D8E">
      <w:pPr>
        <w:tabs>
          <w:tab w:val="left" w:pos="4284"/>
        </w:tabs>
        <w:ind w:firstLine="709"/>
        <w:jc w:val="both"/>
        <w:rPr>
          <w:sz w:val="24"/>
          <w:szCs w:val="24"/>
        </w:rPr>
      </w:pPr>
      <w:r w:rsidRPr="00EE1CC9">
        <w:rPr>
          <w:sz w:val="24"/>
          <w:szCs w:val="24"/>
        </w:rPr>
        <w:t xml:space="preserve">создание положительной эмоциональной среды общения междудетьми, родителями/законными представителямии </w:t>
      </w:r>
      <w:r w:rsidRPr="00EE1CC9">
        <w:rPr>
          <w:spacing w:val="-2"/>
          <w:sz w:val="24"/>
          <w:szCs w:val="24"/>
        </w:rPr>
        <w:t>педагогами;</w:t>
      </w:r>
    </w:p>
    <w:p w:rsidR="00345A4E" w:rsidRPr="00EE1CC9" w:rsidRDefault="00345A4E" w:rsidP="00F74D8E">
      <w:pPr>
        <w:tabs>
          <w:tab w:val="left" w:pos="4284"/>
        </w:tabs>
        <w:ind w:firstLine="709"/>
        <w:jc w:val="both"/>
        <w:rPr>
          <w:sz w:val="24"/>
          <w:szCs w:val="24"/>
        </w:rPr>
      </w:pPr>
      <w:r w:rsidRPr="00EE1CC9">
        <w:rPr>
          <w:sz w:val="24"/>
          <w:szCs w:val="24"/>
        </w:rPr>
        <w:t>развитие креативных способностей детей и родителей</w:t>
      </w:r>
      <w:r w:rsidR="00110EF5" w:rsidRPr="00EE1CC9">
        <w:rPr>
          <w:sz w:val="24"/>
          <w:szCs w:val="24"/>
        </w:rPr>
        <w:t>/законных представителей</w:t>
      </w:r>
      <w:r w:rsidRPr="00EE1CC9">
        <w:rPr>
          <w:sz w:val="24"/>
          <w:szCs w:val="24"/>
        </w:rPr>
        <w:t xml:space="preserve"> в </w:t>
      </w:r>
      <w:r w:rsidRPr="00EE1CC9">
        <w:rPr>
          <w:sz w:val="24"/>
          <w:szCs w:val="24"/>
        </w:rPr>
        <w:lastRenderedPageBreak/>
        <w:t xml:space="preserve">совместной творческой </w:t>
      </w:r>
      <w:r w:rsidRPr="00EE1CC9">
        <w:rPr>
          <w:spacing w:val="-2"/>
          <w:sz w:val="24"/>
          <w:szCs w:val="24"/>
        </w:rPr>
        <w:t>деятельности;</w:t>
      </w:r>
    </w:p>
    <w:p w:rsidR="00345A4E" w:rsidRPr="00EE1CC9" w:rsidRDefault="00345A4E" w:rsidP="00F74D8E">
      <w:pPr>
        <w:tabs>
          <w:tab w:val="left" w:pos="4284"/>
        </w:tabs>
        <w:ind w:firstLine="709"/>
        <w:jc w:val="both"/>
        <w:rPr>
          <w:sz w:val="24"/>
          <w:szCs w:val="24"/>
        </w:rPr>
      </w:pPr>
      <w:r w:rsidRPr="00EE1CC9">
        <w:rPr>
          <w:sz w:val="24"/>
          <w:szCs w:val="24"/>
        </w:rPr>
        <w:t>повышениеуровняпедагогическойкомпетентности</w:t>
      </w:r>
      <w:r w:rsidRPr="00EE1CC9">
        <w:rPr>
          <w:spacing w:val="-2"/>
          <w:sz w:val="24"/>
          <w:szCs w:val="24"/>
        </w:rPr>
        <w:t xml:space="preserve"> родителей</w:t>
      </w:r>
      <w:r w:rsidR="00110EF5" w:rsidRPr="00EE1CC9">
        <w:rPr>
          <w:spacing w:val="-2"/>
          <w:sz w:val="24"/>
          <w:szCs w:val="24"/>
        </w:rPr>
        <w:t>/законных представителей</w:t>
      </w:r>
      <w:r w:rsidRPr="00EE1CC9">
        <w:rPr>
          <w:spacing w:val="-2"/>
          <w:sz w:val="24"/>
          <w:szCs w:val="24"/>
        </w:rPr>
        <w:t>;</w:t>
      </w:r>
    </w:p>
    <w:p w:rsidR="00345A4E" w:rsidRPr="00EE1CC9" w:rsidRDefault="00345A4E" w:rsidP="00F74D8E">
      <w:pPr>
        <w:tabs>
          <w:tab w:val="left" w:pos="4284"/>
        </w:tabs>
        <w:ind w:firstLine="709"/>
        <w:jc w:val="both"/>
        <w:rPr>
          <w:sz w:val="24"/>
          <w:szCs w:val="24"/>
        </w:rPr>
      </w:pPr>
      <w:r w:rsidRPr="00EE1CC9">
        <w:rPr>
          <w:sz w:val="24"/>
          <w:szCs w:val="24"/>
        </w:rPr>
        <w:t>увеличение</w:t>
      </w:r>
      <w:r w:rsidR="002D478C" w:rsidRPr="002D478C">
        <w:rPr>
          <w:sz w:val="24"/>
          <w:szCs w:val="24"/>
        </w:rPr>
        <w:t xml:space="preserve"> </w:t>
      </w:r>
      <w:r w:rsidRPr="00EE1CC9">
        <w:rPr>
          <w:sz w:val="24"/>
          <w:szCs w:val="24"/>
        </w:rPr>
        <w:t>доли</w:t>
      </w:r>
      <w:r w:rsidR="002D478C" w:rsidRPr="002D478C">
        <w:rPr>
          <w:sz w:val="24"/>
          <w:szCs w:val="24"/>
        </w:rPr>
        <w:t xml:space="preserve"> </w:t>
      </w:r>
      <w:r w:rsidRPr="00EE1CC9">
        <w:rPr>
          <w:sz w:val="24"/>
          <w:szCs w:val="24"/>
        </w:rPr>
        <w:t>участия</w:t>
      </w:r>
      <w:r w:rsidR="002D478C" w:rsidRPr="002D478C">
        <w:rPr>
          <w:sz w:val="24"/>
          <w:szCs w:val="24"/>
        </w:rPr>
        <w:t xml:space="preserve"> </w:t>
      </w:r>
      <w:r w:rsidRPr="00EE1CC9">
        <w:rPr>
          <w:sz w:val="24"/>
          <w:szCs w:val="24"/>
        </w:rPr>
        <w:t>родителей</w:t>
      </w:r>
      <w:r w:rsidR="00110EF5" w:rsidRPr="00EE1CC9">
        <w:rPr>
          <w:sz w:val="24"/>
          <w:szCs w:val="24"/>
        </w:rPr>
        <w:t>/законных представителей</w:t>
      </w:r>
      <w:r w:rsidR="002D478C" w:rsidRPr="002D478C">
        <w:rPr>
          <w:sz w:val="24"/>
          <w:szCs w:val="24"/>
        </w:rPr>
        <w:t xml:space="preserve"> </w:t>
      </w:r>
      <w:r w:rsidRPr="00EE1CC9">
        <w:rPr>
          <w:sz w:val="24"/>
          <w:szCs w:val="24"/>
        </w:rPr>
        <w:t>в</w:t>
      </w:r>
      <w:r w:rsidR="002D478C" w:rsidRPr="002D478C">
        <w:rPr>
          <w:sz w:val="24"/>
          <w:szCs w:val="24"/>
        </w:rPr>
        <w:t xml:space="preserve"> </w:t>
      </w:r>
      <w:r w:rsidRPr="00EE1CC9">
        <w:rPr>
          <w:sz w:val="24"/>
          <w:szCs w:val="24"/>
        </w:rPr>
        <w:t>проведении</w:t>
      </w:r>
      <w:r w:rsidR="002D478C" w:rsidRPr="002D478C">
        <w:rPr>
          <w:sz w:val="24"/>
          <w:szCs w:val="24"/>
        </w:rPr>
        <w:t xml:space="preserve"> </w:t>
      </w:r>
      <w:r w:rsidRPr="00EE1CC9">
        <w:rPr>
          <w:sz w:val="24"/>
          <w:szCs w:val="24"/>
        </w:rPr>
        <w:t>совместных</w:t>
      </w:r>
      <w:r w:rsidR="002D478C" w:rsidRPr="002D478C">
        <w:rPr>
          <w:sz w:val="24"/>
          <w:szCs w:val="24"/>
        </w:rPr>
        <w:t xml:space="preserve"> </w:t>
      </w:r>
      <w:r w:rsidRPr="00EE1CC9">
        <w:rPr>
          <w:spacing w:val="-2"/>
          <w:sz w:val="24"/>
          <w:szCs w:val="24"/>
        </w:rPr>
        <w:t>мероприятий.</w:t>
      </w:r>
    </w:p>
    <w:p w:rsidR="00345A4E" w:rsidRPr="00EE1CC9" w:rsidRDefault="00345A4E" w:rsidP="002D478C">
      <w:pPr>
        <w:tabs>
          <w:tab w:val="left" w:pos="4284"/>
        </w:tabs>
        <w:ind w:firstLine="709"/>
        <w:jc w:val="both"/>
        <w:rPr>
          <w:sz w:val="24"/>
          <w:szCs w:val="24"/>
        </w:rPr>
      </w:pPr>
      <w:r w:rsidRPr="00EE1CC9">
        <w:rPr>
          <w:sz w:val="24"/>
          <w:szCs w:val="24"/>
        </w:rPr>
        <w:t>Работа</w:t>
      </w:r>
      <w:r w:rsidR="002D478C" w:rsidRPr="002D478C">
        <w:rPr>
          <w:sz w:val="24"/>
          <w:szCs w:val="24"/>
        </w:rPr>
        <w:t xml:space="preserve"> </w:t>
      </w:r>
      <w:r w:rsidRPr="00EE1CC9">
        <w:rPr>
          <w:sz w:val="24"/>
          <w:szCs w:val="24"/>
        </w:rPr>
        <w:t>с</w:t>
      </w:r>
      <w:r w:rsidR="002D478C" w:rsidRPr="002D478C">
        <w:rPr>
          <w:sz w:val="24"/>
          <w:szCs w:val="24"/>
        </w:rPr>
        <w:t xml:space="preserve"> </w:t>
      </w:r>
      <w:r w:rsidRPr="00EE1CC9">
        <w:rPr>
          <w:sz w:val="24"/>
          <w:szCs w:val="24"/>
        </w:rPr>
        <w:t>родителями</w:t>
      </w:r>
      <w:r w:rsidR="00D503CC" w:rsidRPr="00EE1CC9">
        <w:rPr>
          <w:sz w:val="24"/>
          <w:szCs w:val="24"/>
        </w:rPr>
        <w:t>/законными представителями</w:t>
      </w:r>
      <w:r w:rsidR="002D478C" w:rsidRPr="002D478C">
        <w:rPr>
          <w:sz w:val="24"/>
          <w:szCs w:val="24"/>
        </w:rPr>
        <w:t xml:space="preserve"> </w:t>
      </w:r>
      <w:r w:rsidRPr="00EE1CC9">
        <w:rPr>
          <w:sz w:val="24"/>
          <w:szCs w:val="24"/>
        </w:rPr>
        <w:t>строится</w:t>
      </w:r>
      <w:r w:rsidR="002D478C" w:rsidRPr="002D478C">
        <w:rPr>
          <w:sz w:val="24"/>
          <w:szCs w:val="24"/>
        </w:rPr>
        <w:t xml:space="preserve"> </w:t>
      </w:r>
      <w:r w:rsidR="000477E3" w:rsidRPr="00EE1CC9">
        <w:rPr>
          <w:spacing w:val="-5"/>
          <w:sz w:val="24"/>
          <w:szCs w:val="24"/>
        </w:rPr>
        <w:t>на</w:t>
      </w:r>
      <w:r w:rsidR="002D478C" w:rsidRPr="002D478C">
        <w:rPr>
          <w:spacing w:val="-5"/>
          <w:sz w:val="24"/>
          <w:szCs w:val="24"/>
        </w:rPr>
        <w:t xml:space="preserve"> </w:t>
      </w:r>
      <w:r w:rsidRPr="00EE1CC9">
        <w:rPr>
          <w:sz w:val="24"/>
          <w:szCs w:val="24"/>
        </w:rPr>
        <w:t>тесном</w:t>
      </w:r>
      <w:r w:rsidR="002D478C" w:rsidRPr="002D478C">
        <w:rPr>
          <w:sz w:val="24"/>
          <w:szCs w:val="24"/>
        </w:rPr>
        <w:t xml:space="preserve"> </w:t>
      </w:r>
      <w:r w:rsidRPr="00EE1CC9">
        <w:rPr>
          <w:sz w:val="24"/>
          <w:szCs w:val="24"/>
        </w:rPr>
        <w:t>контакте</w:t>
      </w:r>
      <w:r w:rsidR="002D478C" w:rsidRPr="002D478C">
        <w:rPr>
          <w:sz w:val="24"/>
          <w:szCs w:val="24"/>
        </w:rPr>
        <w:t xml:space="preserve"> </w:t>
      </w:r>
      <w:r w:rsidRPr="00EE1CC9">
        <w:rPr>
          <w:sz w:val="24"/>
          <w:szCs w:val="24"/>
        </w:rPr>
        <w:t>педагогов</w:t>
      </w:r>
      <w:r w:rsidR="002D478C" w:rsidRPr="002D478C">
        <w:rPr>
          <w:sz w:val="24"/>
          <w:szCs w:val="24"/>
        </w:rPr>
        <w:t xml:space="preserve"> </w:t>
      </w:r>
      <w:r w:rsidRPr="00EE1CC9">
        <w:rPr>
          <w:sz w:val="24"/>
          <w:szCs w:val="24"/>
        </w:rPr>
        <w:t>с</w:t>
      </w:r>
      <w:r w:rsidR="002D478C" w:rsidRPr="002D478C">
        <w:rPr>
          <w:sz w:val="24"/>
          <w:szCs w:val="24"/>
        </w:rPr>
        <w:t xml:space="preserve"> </w:t>
      </w:r>
      <w:r w:rsidRPr="00EE1CC9">
        <w:rPr>
          <w:spacing w:val="-2"/>
          <w:sz w:val="24"/>
          <w:szCs w:val="24"/>
        </w:rPr>
        <w:t>родителями</w:t>
      </w:r>
      <w:r w:rsidR="00D503CC" w:rsidRPr="00EE1CC9">
        <w:rPr>
          <w:spacing w:val="-2"/>
          <w:sz w:val="24"/>
          <w:szCs w:val="24"/>
        </w:rPr>
        <w:t>/законными представителями</w:t>
      </w:r>
      <w:r w:rsidRPr="00EE1CC9">
        <w:rPr>
          <w:spacing w:val="-2"/>
          <w:sz w:val="24"/>
          <w:szCs w:val="24"/>
        </w:rPr>
        <w:t>;</w:t>
      </w:r>
    </w:p>
    <w:p w:rsidR="00D503CC" w:rsidRPr="00EE1CC9" w:rsidRDefault="00345A4E" w:rsidP="00F74D8E">
      <w:pPr>
        <w:tabs>
          <w:tab w:val="left" w:pos="4284"/>
        </w:tabs>
        <w:ind w:firstLine="709"/>
        <w:jc w:val="both"/>
        <w:rPr>
          <w:sz w:val="24"/>
          <w:szCs w:val="24"/>
        </w:rPr>
      </w:pPr>
      <w:r w:rsidRPr="00EE1CC9">
        <w:rPr>
          <w:spacing w:val="-2"/>
          <w:sz w:val="24"/>
          <w:szCs w:val="24"/>
        </w:rPr>
        <w:t>психолого-педагогическом</w:t>
      </w:r>
      <w:r w:rsidR="002D478C" w:rsidRPr="002D478C">
        <w:rPr>
          <w:spacing w:val="-2"/>
          <w:sz w:val="24"/>
          <w:szCs w:val="24"/>
        </w:rPr>
        <w:t xml:space="preserve"> </w:t>
      </w:r>
      <w:r w:rsidRPr="00EE1CC9">
        <w:rPr>
          <w:spacing w:val="-2"/>
          <w:sz w:val="24"/>
          <w:szCs w:val="24"/>
        </w:rPr>
        <w:t>просвещении</w:t>
      </w:r>
      <w:r w:rsidR="002D478C" w:rsidRPr="002D478C">
        <w:rPr>
          <w:spacing w:val="-2"/>
          <w:sz w:val="24"/>
          <w:szCs w:val="24"/>
        </w:rPr>
        <w:t xml:space="preserve"> </w:t>
      </w:r>
      <w:r w:rsidRPr="00EE1CC9">
        <w:rPr>
          <w:spacing w:val="-2"/>
          <w:sz w:val="24"/>
          <w:szCs w:val="24"/>
        </w:rPr>
        <w:t>родителей</w:t>
      </w:r>
      <w:r w:rsidR="00D503CC" w:rsidRPr="00EE1CC9">
        <w:rPr>
          <w:spacing w:val="-2"/>
          <w:sz w:val="24"/>
          <w:szCs w:val="24"/>
        </w:rPr>
        <w:t>/законных представителей;</w:t>
      </w:r>
    </w:p>
    <w:p w:rsidR="00345A4E" w:rsidRPr="00EE1CC9" w:rsidRDefault="00D503CC" w:rsidP="00F74D8E">
      <w:pPr>
        <w:tabs>
          <w:tab w:val="left" w:pos="4284"/>
        </w:tabs>
        <w:ind w:firstLine="709"/>
        <w:jc w:val="both"/>
        <w:rPr>
          <w:sz w:val="24"/>
          <w:szCs w:val="24"/>
        </w:rPr>
      </w:pPr>
      <w:r w:rsidRPr="00EE1CC9">
        <w:rPr>
          <w:sz w:val="24"/>
          <w:szCs w:val="24"/>
        </w:rPr>
        <w:t>привлечении</w:t>
      </w:r>
      <w:r w:rsidR="00345A4E" w:rsidRPr="00EE1CC9">
        <w:rPr>
          <w:sz w:val="24"/>
          <w:szCs w:val="24"/>
        </w:rPr>
        <w:t xml:space="preserve"> родителей</w:t>
      </w:r>
      <w:r w:rsidRPr="00EE1CC9">
        <w:rPr>
          <w:spacing w:val="-2"/>
          <w:sz w:val="24"/>
          <w:szCs w:val="24"/>
        </w:rPr>
        <w:t xml:space="preserve">/законных представителей </w:t>
      </w:r>
      <w:r w:rsidR="00345A4E" w:rsidRPr="00EE1CC9">
        <w:rPr>
          <w:sz w:val="24"/>
          <w:szCs w:val="24"/>
        </w:rPr>
        <w:t>к проведению совместных внеклассных мероприятий.</w:t>
      </w:r>
    </w:p>
    <w:p w:rsidR="00345A4E" w:rsidRPr="00EE1CC9" w:rsidRDefault="00D503CC" w:rsidP="00F74D8E">
      <w:pPr>
        <w:tabs>
          <w:tab w:val="left" w:pos="4284"/>
        </w:tabs>
        <w:ind w:firstLine="709"/>
        <w:jc w:val="both"/>
        <w:rPr>
          <w:sz w:val="24"/>
          <w:szCs w:val="24"/>
        </w:rPr>
      </w:pPr>
      <w:r w:rsidRPr="00EE1CC9">
        <w:rPr>
          <w:sz w:val="24"/>
          <w:szCs w:val="24"/>
        </w:rPr>
        <w:t>получении</w:t>
      </w:r>
      <w:r w:rsidR="00345A4E" w:rsidRPr="00EE1CC9">
        <w:rPr>
          <w:sz w:val="24"/>
          <w:szCs w:val="24"/>
        </w:rPr>
        <w:t xml:space="preserve"> информации, поддержки связи с учителями, педагогами, администрацией школы, благодаря чему можно пов</w:t>
      </w:r>
      <w:r w:rsidRPr="00EE1CC9">
        <w:rPr>
          <w:sz w:val="24"/>
          <w:szCs w:val="24"/>
        </w:rPr>
        <w:t xml:space="preserve">ысить уровень информированности </w:t>
      </w:r>
      <w:r w:rsidR="00345A4E" w:rsidRPr="00EE1CC9">
        <w:rPr>
          <w:sz w:val="24"/>
          <w:szCs w:val="24"/>
        </w:rPr>
        <w:t>родителей</w:t>
      </w:r>
      <w:r w:rsidRPr="00EE1CC9">
        <w:rPr>
          <w:spacing w:val="-2"/>
          <w:sz w:val="24"/>
          <w:szCs w:val="24"/>
        </w:rPr>
        <w:t xml:space="preserve">/законных представителей </w:t>
      </w:r>
      <w:r w:rsidR="00345A4E" w:rsidRPr="00EE1CC9">
        <w:rPr>
          <w:sz w:val="24"/>
          <w:szCs w:val="24"/>
        </w:rPr>
        <w:t>достижениями ребёнка и возникающими проблемами.</w:t>
      </w:r>
    </w:p>
    <w:p w:rsidR="00345A4E" w:rsidRPr="00EE1CC9" w:rsidRDefault="00345A4E" w:rsidP="002D478C">
      <w:pPr>
        <w:tabs>
          <w:tab w:val="left" w:pos="4284"/>
        </w:tabs>
        <w:ind w:firstLine="709"/>
        <w:jc w:val="center"/>
        <w:rPr>
          <w:sz w:val="24"/>
          <w:szCs w:val="24"/>
        </w:rPr>
      </w:pPr>
      <w:r w:rsidRPr="00EE1CC9">
        <w:rPr>
          <w:sz w:val="24"/>
          <w:szCs w:val="24"/>
        </w:rPr>
        <w:t>Проведение</w:t>
      </w:r>
      <w:r w:rsidR="002D478C">
        <w:rPr>
          <w:sz w:val="24"/>
          <w:szCs w:val="24"/>
          <w:lang w:val="en-US"/>
        </w:rPr>
        <w:t xml:space="preserve"> </w:t>
      </w:r>
      <w:r w:rsidRPr="00EE1CC9">
        <w:rPr>
          <w:sz w:val="24"/>
          <w:szCs w:val="24"/>
        </w:rPr>
        <w:t>родительских</w:t>
      </w:r>
      <w:r w:rsidR="002D478C">
        <w:rPr>
          <w:sz w:val="24"/>
          <w:szCs w:val="24"/>
          <w:lang w:val="en-US"/>
        </w:rPr>
        <w:t xml:space="preserve"> </w:t>
      </w:r>
      <w:r w:rsidRPr="00EE1CC9">
        <w:rPr>
          <w:spacing w:val="-2"/>
          <w:sz w:val="24"/>
          <w:szCs w:val="24"/>
        </w:rPr>
        <w:t>собраний.</w:t>
      </w:r>
    </w:p>
    <w:p w:rsidR="002D478C" w:rsidRDefault="00D503CC" w:rsidP="00F74D8E">
      <w:pPr>
        <w:tabs>
          <w:tab w:val="left" w:pos="4284"/>
        </w:tabs>
        <w:ind w:firstLine="709"/>
        <w:jc w:val="both"/>
        <w:rPr>
          <w:color w:val="333333"/>
          <w:sz w:val="24"/>
          <w:szCs w:val="24"/>
          <w:shd w:val="clear" w:color="auto" w:fill="FFFFFF"/>
          <w:lang w:val="en-US"/>
        </w:rPr>
      </w:pPr>
      <w:r w:rsidRPr="00EE1CC9">
        <w:rPr>
          <w:rStyle w:val="ab"/>
          <w:b w:val="0"/>
          <w:color w:val="333333"/>
          <w:sz w:val="24"/>
          <w:szCs w:val="24"/>
          <w:shd w:val="clear" w:color="auto" w:fill="FFFFFF"/>
        </w:rPr>
        <w:t>Цель родительских собраний</w:t>
      </w:r>
      <w:r w:rsidRPr="00EE1CC9">
        <w:rPr>
          <w:b/>
          <w:color w:val="333333"/>
          <w:sz w:val="24"/>
          <w:szCs w:val="24"/>
          <w:shd w:val="clear" w:color="auto" w:fill="FFFFFF"/>
        </w:rPr>
        <w:t> — </w:t>
      </w:r>
      <w:r w:rsidRPr="00EE1CC9">
        <w:rPr>
          <w:rStyle w:val="ab"/>
          <w:b w:val="0"/>
          <w:color w:val="333333"/>
          <w:sz w:val="24"/>
          <w:szCs w:val="24"/>
          <w:shd w:val="clear" w:color="auto" w:fill="FFFFFF"/>
        </w:rPr>
        <w:t>обеспечение взаимодействия семьи и школы</w:t>
      </w:r>
      <w:r w:rsidRPr="00EE1CC9">
        <w:rPr>
          <w:b/>
          <w:color w:val="333333"/>
          <w:sz w:val="24"/>
          <w:szCs w:val="24"/>
          <w:shd w:val="clear" w:color="auto" w:fill="FFFFFF"/>
        </w:rPr>
        <w:t>,</w:t>
      </w:r>
      <w:r w:rsidRPr="00EE1CC9">
        <w:rPr>
          <w:color w:val="333333"/>
          <w:sz w:val="24"/>
          <w:szCs w:val="24"/>
          <w:shd w:val="clear" w:color="auto" w:fill="FFFFFF"/>
        </w:rPr>
        <w:t xml:space="preserve"> согласование усилий педагогов и родителей/законных представителей в создании условий для развития личности ребёнка</w:t>
      </w:r>
      <w:r w:rsidR="00110EF5" w:rsidRPr="00EE1CC9">
        <w:rPr>
          <w:color w:val="333333"/>
          <w:sz w:val="24"/>
          <w:szCs w:val="24"/>
          <w:shd w:val="clear" w:color="auto" w:fill="FFFFFF"/>
        </w:rPr>
        <w:t xml:space="preserve"> с </w:t>
      </w:r>
      <w:r w:rsidRPr="00EE1CC9">
        <w:rPr>
          <w:color w:val="333333"/>
          <w:sz w:val="24"/>
          <w:szCs w:val="24"/>
          <w:shd w:val="clear" w:color="auto" w:fill="FFFFFF"/>
        </w:rPr>
        <w:t xml:space="preserve">нарушением зрения. </w:t>
      </w:r>
    </w:p>
    <w:p w:rsidR="00345A4E" w:rsidRPr="00EE1CC9" w:rsidRDefault="00345A4E" w:rsidP="00F74D8E">
      <w:pPr>
        <w:tabs>
          <w:tab w:val="left" w:pos="4284"/>
        </w:tabs>
        <w:ind w:firstLine="709"/>
        <w:jc w:val="both"/>
        <w:rPr>
          <w:sz w:val="24"/>
          <w:szCs w:val="24"/>
        </w:rPr>
      </w:pPr>
      <w:r w:rsidRPr="00EE1CC9">
        <w:rPr>
          <w:sz w:val="24"/>
          <w:szCs w:val="24"/>
        </w:rPr>
        <w:t>Родители</w:t>
      </w:r>
      <w:r w:rsidR="00110EF5" w:rsidRPr="00EE1CC9">
        <w:rPr>
          <w:sz w:val="24"/>
          <w:szCs w:val="24"/>
        </w:rPr>
        <w:t>/законные представители</w:t>
      </w:r>
      <w:r w:rsidRPr="00EE1CC9">
        <w:rPr>
          <w:sz w:val="24"/>
          <w:szCs w:val="24"/>
        </w:rPr>
        <w:t xml:space="preserve"> учащихся ознакомлены с информацией по оздоровлению детей, </w:t>
      </w:r>
      <w:r w:rsidR="00D503CC" w:rsidRPr="00EE1CC9">
        <w:rPr>
          <w:sz w:val="24"/>
          <w:szCs w:val="24"/>
        </w:rPr>
        <w:t xml:space="preserve">безопасности жизнедеятельности, об участии в </w:t>
      </w:r>
      <w:r w:rsidRPr="00EE1CC9">
        <w:rPr>
          <w:sz w:val="24"/>
          <w:szCs w:val="24"/>
        </w:rPr>
        <w:t>акциях и проектах</w:t>
      </w:r>
      <w:r w:rsidR="00D503CC" w:rsidRPr="00EE1CC9">
        <w:rPr>
          <w:sz w:val="24"/>
          <w:szCs w:val="24"/>
        </w:rPr>
        <w:t xml:space="preserve"> различного уровня</w:t>
      </w:r>
      <w:r w:rsidRPr="00EE1CC9">
        <w:rPr>
          <w:sz w:val="24"/>
          <w:szCs w:val="24"/>
        </w:rPr>
        <w:t>.</w:t>
      </w:r>
      <w:r w:rsidR="00D503CC" w:rsidRPr="00EE1CC9">
        <w:rPr>
          <w:sz w:val="24"/>
          <w:szCs w:val="24"/>
        </w:rPr>
        <w:t xml:space="preserve"> На родительских собраниях были затронуты вопросы об экстремизме, наркомании вподростковой среде, об ответственности родителей/законных представителей за воспитание детей, об опасности в сети интернет, о мерах по профилактике правонарушений среди подростков, об административной и уголовной ответственности, о формировании духовности, нравственности, патриотизма в современной семье</w:t>
      </w:r>
      <w:r w:rsidR="00110EF5" w:rsidRPr="00EE1CC9">
        <w:rPr>
          <w:sz w:val="24"/>
          <w:szCs w:val="24"/>
        </w:rPr>
        <w:t>, вопросы профориентации</w:t>
      </w:r>
      <w:r w:rsidR="00D503CC" w:rsidRPr="00EE1CC9">
        <w:rPr>
          <w:sz w:val="24"/>
          <w:szCs w:val="24"/>
        </w:rPr>
        <w:t>.</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Организация профориентации</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2024 году, в школе продолжается реализация Единой Модели Профориентации, цель внедрения которой</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 выстраивание системы профессиональной ориентации обучающихся, которая реализуется в учебной, воспитательной и иных видах деятельности.</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Профминимум реализуется на базовом уровне по пяти ключевым направлениям:</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профориентация через урочную деятельность;</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профориентация через внеурочную деятельность</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ведение курса внеурочной деятельности «Россия – мои горизонты» для учащихся 6-9 дополнительного классов;</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профориента</w:t>
      </w:r>
      <w:r w:rsidR="009F58BF" w:rsidRPr="00EE1CC9">
        <w:rPr>
          <w:rFonts w:ascii="Times New Roman" w:hAnsi="Times New Roman" w:cs="Times New Roman"/>
          <w:sz w:val="24"/>
          <w:szCs w:val="24"/>
          <w:lang w:eastAsia="ru-RU"/>
        </w:rPr>
        <w:t>ция через воспитательную работу</w:t>
      </w:r>
    </w:p>
    <w:p w:rsidR="009F58BF" w:rsidRPr="00EE1CC9" w:rsidRDefault="009F58BF"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 проведение социальных проб</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Организованы и проведены экскурсии на предприятия, встречи с представителями разных профессий, мастер-классы.</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Работа по профориентации в школе – это система комплексных мероприятий в учебно-воспитательном процессе, на всех возрастных ступенях, начиная с младших классов и до выпускных классов, имеющих конечную цель – выбор профессии выпускниками школы, которая бы наиболее полно отвечала их индивидуальным склонностям и способностям.</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Профилактика радикальных проявлений</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соответствии с комплексным планом противодействия идеологии терроризма на период с 2024 по 2028 год (план Президента от 30.12.2023 № Пр-2610), был разработан организационный план профилактической деятельности по противодействию экстремизму и терроризму.</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соответствии с организационным планом в 2024 году были проведены следующие мероприятия.</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Реализация организационных мероприятий:</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на информационных стендах школы содержится информационный наглядный материал антитеррористической и антиэкстремистской деятельности;</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w:t>
      </w:r>
      <w:r w:rsidRPr="00EE1CC9">
        <w:rPr>
          <w:rFonts w:ascii="Times New Roman" w:hAnsi="Times New Roman" w:cs="Times New Roman"/>
          <w:sz w:val="24"/>
          <w:szCs w:val="24"/>
          <w:lang w:eastAsia="ru-RU"/>
        </w:rPr>
        <w:lastRenderedPageBreak/>
        <w:t>занятий, уклонению от учебы, грубости с педагогами и сверстниками, отсутствию дисциплины, участию в неформальных молодежных группировках; совершению правонарушений, преступлений;</w:t>
      </w:r>
    </w:p>
    <w:p w:rsidR="00AB20F0" w:rsidRPr="00EE1CC9" w:rsidRDefault="00AB20F0" w:rsidP="00F74D8E">
      <w:pPr>
        <w:tabs>
          <w:tab w:val="left" w:pos="4284"/>
          <w:tab w:val="left" w:pos="9923"/>
        </w:tabs>
        <w:ind w:firstLine="709"/>
        <w:jc w:val="both"/>
        <w:rPr>
          <w:sz w:val="24"/>
          <w:szCs w:val="24"/>
        </w:rPr>
      </w:pPr>
      <w:r w:rsidRPr="00EE1CC9">
        <w:rPr>
          <w:sz w:val="24"/>
          <w:szCs w:val="24"/>
          <w:lang w:eastAsia="ru-RU"/>
        </w:rPr>
        <w:sym w:font="Symbol" w:char="F02D"/>
      </w:r>
      <w:r w:rsidRPr="00EE1CC9">
        <w:rPr>
          <w:sz w:val="24"/>
          <w:szCs w:val="24"/>
        </w:rPr>
        <w:t>в целях своевременного устранения негативных факторов, способствующих распространению среди обучающихся идеологии насилия, организуется проведение на регулярной основе мониторингов:</w:t>
      </w:r>
    </w:p>
    <w:p w:rsidR="00AB20F0" w:rsidRPr="00EE1CC9" w:rsidRDefault="00AB20F0" w:rsidP="00F74D8E">
      <w:pPr>
        <w:tabs>
          <w:tab w:val="left" w:pos="4284"/>
          <w:tab w:val="left" w:pos="9923"/>
        </w:tabs>
        <w:ind w:firstLine="709"/>
        <w:jc w:val="both"/>
        <w:rPr>
          <w:sz w:val="24"/>
          <w:szCs w:val="24"/>
        </w:rPr>
      </w:pPr>
      <w:r w:rsidRPr="00EE1CC9">
        <w:rPr>
          <w:sz w:val="24"/>
          <w:szCs w:val="24"/>
        </w:rPr>
        <w:t>-модификация методики О.С. Михайлюка и А.Ю. Шалыто «Психологический климат коллектива»</w:t>
      </w:r>
    </w:p>
    <w:p w:rsidR="00AB20F0" w:rsidRPr="00EE1CC9" w:rsidRDefault="00AB20F0" w:rsidP="00F74D8E">
      <w:pPr>
        <w:tabs>
          <w:tab w:val="left" w:pos="4284"/>
          <w:tab w:val="left" w:pos="9923"/>
        </w:tabs>
        <w:ind w:firstLine="709"/>
        <w:jc w:val="both"/>
        <w:rPr>
          <w:sz w:val="24"/>
          <w:szCs w:val="24"/>
        </w:rPr>
      </w:pPr>
      <w:r w:rsidRPr="00EE1CC9">
        <w:rPr>
          <w:sz w:val="24"/>
          <w:szCs w:val="24"/>
        </w:rPr>
        <w:t>-Опросник Басса-Дарки «Диагностика состояния агрессии</w:t>
      </w:r>
    </w:p>
    <w:p w:rsidR="00AB20F0" w:rsidRPr="00EE1CC9" w:rsidRDefault="00AB20F0" w:rsidP="00F74D8E">
      <w:pPr>
        <w:tabs>
          <w:tab w:val="left" w:pos="4284"/>
          <w:tab w:val="left" w:pos="9923"/>
        </w:tabs>
        <w:ind w:firstLine="709"/>
        <w:jc w:val="both"/>
        <w:rPr>
          <w:sz w:val="24"/>
          <w:szCs w:val="24"/>
        </w:rPr>
      </w:pPr>
      <w:r w:rsidRPr="00EE1CC9">
        <w:rPr>
          <w:sz w:val="24"/>
          <w:szCs w:val="24"/>
        </w:rPr>
        <w:t>-Анкета по выявлению трудновоспитуемых детей в группе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проведены мероприятия, посвященные Дню солидарности в борьбе с терроризмом, классные часы по толерантному воспитанию и воспитательные занятия по профилактике вредных привычек и асоциального поведения, </w:t>
      </w:r>
      <w:r w:rsidRPr="00EE1CC9">
        <w:rPr>
          <w:rFonts w:ascii="Times New Roman" w:hAnsi="Times New Roman" w:cs="Times New Roman"/>
          <w:sz w:val="24"/>
          <w:szCs w:val="24"/>
        </w:rPr>
        <w:t>воспитательные, просветительские мероприятия по антитеррористической тематике: «О мобильном мошенничестве и правилах безопасности»,  обсуждались ситуации, в которых интернет-мошенники, пользуясь наивностью подростков, втягивают их в запрещенные организации, воспитательные занятия и кл. часы «Формирование культуры безопасного поведения детей в опасных и чрезвычайных ситуациях» и др. Детям даны памятки с телефонами доверия</w:t>
      </w:r>
      <w:r w:rsidRPr="00EE1CC9">
        <w:rPr>
          <w:rFonts w:ascii="Times New Roman" w:hAnsi="Times New Roman" w:cs="Times New Roman"/>
          <w:sz w:val="24"/>
          <w:szCs w:val="24"/>
          <w:lang w:eastAsia="ru-RU"/>
        </w:rPr>
        <w:t>;</w:t>
      </w:r>
    </w:p>
    <w:p w:rsidR="00AB20F0" w:rsidRPr="00EE1CC9" w:rsidRDefault="00AB20F0" w:rsidP="00F74D8E">
      <w:pPr>
        <w:tabs>
          <w:tab w:val="left" w:pos="4284"/>
          <w:tab w:val="left" w:pos="9923"/>
        </w:tabs>
        <w:ind w:firstLine="709"/>
        <w:jc w:val="both"/>
        <w:rPr>
          <w:sz w:val="24"/>
          <w:szCs w:val="24"/>
        </w:rPr>
      </w:pPr>
      <w:r w:rsidRPr="00EE1CC9">
        <w:rPr>
          <w:sz w:val="24"/>
          <w:szCs w:val="24"/>
          <w:lang w:eastAsia="ru-RU"/>
        </w:rPr>
        <w:t xml:space="preserve">- </w:t>
      </w:r>
      <w:r w:rsidRPr="00EE1CC9">
        <w:rPr>
          <w:sz w:val="24"/>
          <w:szCs w:val="24"/>
        </w:rPr>
        <w:t>Организована работа по привлечению обучающихся к деятельности общественных организаций, волонтерских военно-патриотических молодежных и детских объединений:</w:t>
      </w:r>
    </w:p>
    <w:p w:rsidR="00AB20F0" w:rsidRPr="00EE1CC9" w:rsidRDefault="00AB20F0" w:rsidP="00F74D8E">
      <w:pPr>
        <w:tabs>
          <w:tab w:val="left" w:pos="4284"/>
          <w:tab w:val="left" w:pos="9923"/>
        </w:tabs>
        <w:ind w:firstLine="709"/>
        <w:jc w:val="both"/>
        <w:rPr>
          <w:sz w:val="24"/>
          <w:szCs w:val="24"/>
        </w:rPr>
      </w:pPr>
      <w:r w:rsidRPr="00EE1CC9">
        <w:rPr>
          <w:sz w:val="24"/>
          <w:szCs w:val="24"/>
        </w:rPr>
        <w:t>Объединение ЮДП на базе сторонней организации</w:t>
      </w:r>
    </w:p>
    <w:p w:rsidR="00AB20F0" w:rsidRPr="00EE1CC9" w:rsidRDefault="00AB20F0" w:rsidP="00F74D8E">
      <w:pPr>
        <w:tabs>
          <w:tab w:val="left" w:pos="4284"/>
          <w:tab w:val="left" w:pos="9923"/>
        </w:tabs>
        <w:ind w:firstLine="709"/>
        <w:jc w:val="both"/>
        <w:rPr>
          <w:sz w:val="24"/>
          <w:szCs w:val="24"/>
        </w:rPr>
      </w:pPr>
      <w:r w:rsidRPr="00EE1CC9">
        <w:rPr>
          <w:sz w:val="24"/>
          <w:szCs w:val="24"/>
        </w:rPr>
        <w:t>Волонтерское «Движение Эко»</w:t>
      </w:r>
    </w:p>
    <w:p w:rsidR="00AB20F0" w:rsidRPr="00EE1CC9" w:rsidRDefault="00AB20F0" w:rsidP="00F74D8E">
      <w:pPr>
        <w:tabs>
          <w:tab w:val="left" w:pos="4284"/>
          <w:tab w:val="left" w:pos="9923"/>
        </w:tabs>
        <w:ind w:firstLine="709"/>
        <w:jc w:val="both"/>
        <w:rPr>
          <w:sz w:val="24"/>
          <w:szCs w:val="24"/>
        </w:rPr>
      </w:pPr>
      <w:r w:rsidRPr="00EE1CC9">
        <w:rPr>
          <w:sz w:val="24"/>
          <w:szCs w:val="24"/>
        </w:rPr>
        <w:t>Объединение помощи участникам СВО  «Вкусная весточка на фронт»;</w:t>
      </w:r>
    </w:p>
    <w:p w:rsidR="00AB20F0" w:rsidRPr="00EE1CC9" w:rsidRDefault="00AB20F0" w:rsidP="002D478C">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регулярно проводится индивидуальная работа с учениками по разрешению</w:t>
      </w:r>
      <w:r w:rsidR="002D478C" w:rsidRPr="002D478C">
        <w:rPr>
          <w:rFonts w:ascii="Times New Roman" w:hAnsi="Times New Roman" w:cs="Times New Roman"/>
          <w:sz w:val="24"/>
          <w:szCs w:val="24"/>
          <w:lang w:eastAsia="ru-RU"/>
        </w:rPr>
        <w:t xml:space="preserve"> </w:t>
      </w:r>
      <w:r w:rsidRPr="00EE1CC9">
        <w:rPr>
          <w:rFonts w:ascii="Times New Roman" w:hAnsi="Times New Roman" w:cs="Times New Roman"/>
          <w:sz w:val="24"/>
          <w:szCs w:val="24"/>
          <w:lang w:eastAsia="ru-RU"/>
        </w:rPr>
        <w:t>конфликтных ситуаций в случае их возникновения;</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 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В ходе проведенных мероприятий установлено следующее: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выявлено обучающихся группы риска, имеющих предрасположенность к деструктивным поступкам: на уровне НОО – 0; на уровне ООО – 0;</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зафиксировано случаев жестокого обращения с детьми в школе – 0;</w:t>
      </w:r>
    </w:p>
    <w:p w:rsidR="00AB20F0" w:rsidRPr="00EE1CC9" w:rsidRDefault="00AB20F0" w:rsidP="002D478C">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sym w:font="Symbol" w:char="F02D"/>
      </w:r>
      <w:r w:rsidRPr="00EE1CC9">
        <w:rPr>
          <w:rFonts w:ascii="Times New Roman" w:hAnsi="Times New Roman" w:cs="Times New Roman"/>
          <w:sz w:val="24"/>
          <w:szCs w:val="24"/>
          <w:lang w:eastAsia="ru-RU"/>
        </w:rPr>
        <w:t xml:space="preserve"> зафиксировано случаев проявления деструкти</w:t>
      </w:r>
      <w:r w:rsidR="002D478C">
        <w:rPr>
          <w:rFonts w:ascii="Times New Roman" w:hAnsi="Times New Roman" w:cs="Times New Roman"/>
          <w:sz w:val="24"/>
          <w:szCs w:val="24"/>
          <w:lang w:eastAsia="ru-RU"/>
        </w:rPr>
        <w:t xml:space="preserve">вного поведения школьниками – </w:t>
      </w:r>
      <w:r w:rsidR="002D478C" w:rsidRPr="002D478C">
        <w:rPr>
          <w:rFonts w:ascii="Times New Roman" w:hAnsi="Times New Roman" w:cs="Times New Roman"/>
          <w:sz w:val="24"/>
          <w:szCs w:val="24"/>
          <w:lang w:eastAsia="ru-RU"/>
        </w:rPr>
        <w:t>(</w:t>
      </w:r>
      <w:r w:rsidRPr="00EE1CC9">
        <w:rPr>
          <w:rFonts w:ascii="Times New Roman" w:hAnsi="Times New Roman" w:cs="Times New Roman"/>
          <w:sz w:val="24"/>
          <w:szCs w:val="24"/>
          <w:lang w:eastAsia="ru-RU"/>
        </w:rPr>
        <w:t>сравнению с предыдущим периодом).</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На основании этих данных можно сделать вывод об удовлетворительном уровне организации воспитательной работы школы в 2024 году.</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Деятельность педагогического коллектива по воспитанию осуществляется всоответствии с поставленными целью и задачами на удовлетворительном уровне. Все запланированные мероприятия реализованы в полном объеме.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Дополнительное образование</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На декабрь 2024 г. в школе функционирует 2 детских объединения дополнительного образования, которые посещают 18 обучающихся. Дополнительное образование ведется по адаптированным программам художественной направленности: «Вокал», «Веселые ложкари». Обучающиеся посещают кружки МБУ ДО «Дворец детского творчества», секцию «Голбол» Гаврилов-Ямской ДЮСШ.</w:t>
      </w:r>
    </w:p>
    <w:p w:rsidR="00AB20F0" w:rsidRPr="00EE1CC9" w:rsidRDefault="00AB20F0" w:rsidP="00F74D8E">
      <w:pPr>
        <w:pStyle w:val="a9"/>
        <w:tabs>
          <w:tab w:val="left" w:pos="4284"/>
          <w:tab w:val="left" w:pos="9923"/>
        </w:tabs>
        <w:ind w:firstLine="709"/>
        <w:jc w:val="both"/>
        <w:rPr>
          <w:rFonts w:ascii="Times New Roman" w:hAnsi="Times New Roman" w:cs="Times New Roman"/>
          <w:sz w:val="24"/>
          <w:szCs w:val="24"/>
          <w:lang w:eastAsia="ru-RU"/>
        </w:rPr>
      </w:pPr>
      <w:r w:rsidRPr="00EE1CC9">
        <w:rPr>
          <w:rFonts w:ascii="Times New Roman" w:hAnsi="Times New Roman" w:cs="Times New Roman"/>
          <w:sz w:val="24"/>
          <w:szCs w:val="24"/>
          <w:lang w:eastAsia="ru-RU"/>
        </w:rPr>
        <w:t>Программы дополнительного образования выполнены в полном объеме.</w:t>
      </w:r>
      <w:r w:rsidR="009F58BF" w:rsidRPr="00EE1CC9">
        <w:rPr>
          <w:rFonts w:ascii="Times New Roman" w:hAnsi="Times New Roman" w:cs="Times New Roman"/>
          <w:sz w:val="24"/>
          <w:szCs w:val="24"/>
          <w:lang w:eastAsia="ru-RU"/>
        </w:rPr>
        <w:t xml:space="preserve"> Охват обучающихся дополнительным образованием составляет 89%.</w:t>
      </w:r>
    </w:p>
    <w:p w:rsidR="009D293F" w:rsidRPr="00EE1CC9" w:rsidRDefault="009D293F" w:rsidP="00F74D8E">
      <w:pPr>
        <w:tabs>
          <w:tab w:val="left" w:pos="4284"/>
        </w:tabs>
        <w:spacing w:line="274" w:lineRule="exact"/>
        <w:ind w:firstLine="709"/>
        <w:jc w:val="both"/>
        <w:rPr>
          <w:b/>
          <w:color w:val="00B050"/>
          <w:sz w:val="24"/>
          <w:szCs w:val="24"/>
        </w:rPr>
      </w:pPr>
      <w:bookmarkStart w:id="2" w:name="Работа_с_родителями"/>
      <w:bookmarkStart w:id="3" w:name="Работа_с_родителями_реализуется_в_рамках"/>
      <w:bookmarkEnd w:id="2"/>
      <w:bookmarkEnd w:id="3"/>
    </w:p>
    <w:p w:rsidR="009D293F" w:rsidRPr="00EE1CC9" w:rsidRDefault="005273AE" w:rsidP="002D478C">
      <w:pPr>
        <w:pStyle w:val="2"/>
        <w:tabs>
          <w:tab w:val="left" w:pos="4284"/>
        </w:tabs>
        <w:spacing w:line="274" w:lineRule="exact"/>
        <w:ind w:left="0" w:firstLine="709"/>
        <w:jc w:val="center"/>
      </w:pPr>
      <w:r w:rsidRPr="00EE1CC9">
        <w:t>Содержание</w:t>
      </w:r>
      <w:r w:rsidR="002D478C">
        <w:rPr>
          <w:lang w:val="en-US"/>
        </w:rPr>
        <w:t xml:space="preserve"> </w:t>
      </w:r>
      <w:r w:rsidRPr="00EE1CC9">
        <w:t>и</w:t>
      </w:r>
      <w:r w:rsidR="002D478C">
        <w:rPr>
          <w:lang w:val="en-US"/>
        </w:rPr>
        <w:t xml:space="preserve"> </w:t>
      </w:r>
      <w:r w:rsidRPr="00EE1CC9">
        <w:t>качество</w:t>
      </w:r>
      <w:r w:rsidR="002D478C">
        <w:rPr>
          <w:lang w:val="en-US"/>
        </w:rPr>
        <w:t xml:space="preserve"> </w:t>
      </w:r>
      <w:r w:rsidRPr="00EE1CC9">
        <w:t>подготовки</w:t>
      </w:r>
      <w:r w:rsidR="002D478C">
        <w:rPr>
          <w:lang w:val="en-US"/>
        </w:rPr>
        <w:t xml:space="preserve"> </w:t>
      </w:r>
      <w:r w:rsidRPr="00EE1CC9">
        <w:rPr>
          <w:spacing w:val="-2"/>
        </w:rPr>
        <w:t>обучающихся</w:t>
      </w:r>
    </w:p>
    <w:p w:rsidR="009D293F" w:rsidRPr="00EE1CC9" w:rsidRDefault="005273AE" w:rsidP="00F74D8E">
      <w:pPr>
        <w:pStyle w:val="a3"/>
        <w:tabs>
          <w:tab w:val="left" w:pos="4284"/>
        </w:tabs>
        <w:ind w:left="0" w:firstLine="709"/>
      </w:pPr>
      <w:r w:rsidRPr="00EE1CC9">
        <w:t>Результативность выполнения программных задач по реализации обучающимися школы действующих требований государственного образовательного стандарта определяется мониторинговыми исследованиями качества обученности обучающихся измеряемыми различными видами презентации знаний:</w:t>
      </w:r>
    </w:p>
    <w:p w:rsidR="009D293F" w:rsidRPr="00EE1CC9" w:rsidRDefault="005273AE" w:rsidP="00F74D8E">
      <w:pPr>
        <w:pStyle w:val="a3"/>
        <w:tabs>
          <w:tab w:val="left" w:pos="4284"/>
        </w:tabs>
        <w:ind w:left="0" w:firstLine="709"/>
      </w:pPr>
      <w:r w:rsidRPr="00EE1CC9">
        <w:lastRenderedPageBreak/>
        <w:t>−контрольные</w:t>
      </w:r>
      <w:r w:rsidR="002D478C" w:rsidRPr="002D478C">
        <w:t xml:space="preserve"> </w:t>
      </w:r>
      <w:r w:rsidRPr="00EE1CC9">
        <w:t>срезы</w:t>
      </w:r>
      <w:r w:rsidR="002D478C" w:rsidRPr="002D478C">
        <w:t xml:space="preserve"> </w:t>
      </w:r>
      <w:r w:rsidRPr="00EE1CC9">
        <w:t>на</w:t>
      </w:r>
      <w:r w:rsidR="002D478C" w:rsidRPr="002D478C">
        <w:t xml:space="preserve"> </w:t>
      </w:r>
      <w:r w:rsidRPr="00EE1CC9">
        <w:t>уровне</w:t>
      </w:r>
      <w:r w:rsidR="002D478C" w:rsidRPr="002D478C">
        <w:t xml:space="preserve"> </w:t>
      </w:r>
      <w:r w:rsidRPr="00EE1CC9">
        <w:t>администрации</w:t>
      </w:r>
      <w:r w:rsidR="002D478C" w:rsidRPr="002D478C">
        <w:t xml:space="preserve"> </w:t>
      </w:r>
      <w:r w:rsidRPr="00EE1CC9">
        <w:t>школы</w:t>
      </w:r>
      <w:r w:rsidR="002D478C" w:rsidRPr="002D478C">
        <w:t xml:space="preserve"> </w:t>
      </w:r>
      <w:r w:rsidRPr="00EE1CC9">
        <w:t>(стартовые,</w:t>
      </w:r>
      <w:r w:rsidR="002D478C" w:rsidRPr="002D478C">
        <w:t xml:space="preserve"> </w:t>
      </w:r>
      <w:r w:rsidRPr="00EE1CC9">
        <w:t xml:space="preserve">промежуточные, </w:t>
      </w:r>
      <w:r w:rsidRPr="00EE1CC9">
        <w:rPr>
          <w:spacing w:val="-2"/>
        </w:rPr>
        <w:t>итоговые);</w:t>
      </w:r>
    </w:p>
    <w:p w:rsidR="009D293F" w:rsidRPr="00EE1CC9" w:rsidRDefault="005273AE" w:rsidP="00F74D8E">
      <w:pPr>
        <w:pStyle w:val="a3"/>
        <w:tabs>
          <w:tab w:val="left" w:pos="4284"/>
        </w:tabs>
        <w:ind w:left="0" w:firstLine="709"/>
      </w:pPr>
      <w:r w:rsidRPr="00EE1CC9">
        <w:t>−государственная</w:t>
      </w:r>
      <w:r w:rsidR="002D478C" w:rsidRPr="002D478C">
        <w:t xml:space="preserve"> </w:t>
      </w:r>
      <w:r w:rsidRPr="00EE1CC9">
        <w:t>итоговая</w:t>
      </w:r>
      <w:r w:rsidR="002D478C" w:rsidRPr="002D478C">
        <w:t xml:space="preserve"> </w:t>
      </w:r>
      <w:r w:rsidRPr="00EE1CC9">
        <w:t>аттестация</w:t>
      </w:r>
      <w:r w:rsidR="002D478C" w:rsidRPr="002D478C">
        <w:t xml:space="preserve"> </w:t>
      </w:r>
      <w:r w:rsidRPr="00EE1CC9">
        <w:t>выпускников</w:t>
      </w:r>
      <w:r w:rsidR="002D478C" w:rsidRPr="002D478C">
        <w:t xml:space="preserve"> </w:t>
      </w:r>
      <w:r w:rsidRPr="00EE1CC9">
        <w:t>в</w:t>
      </w:r>
      <w:r w:rsidR="002D478C" w:rsidRPr="002D478C">
        <w:t xml:space="preserve"> </w:t>
      </w:r>
      <w:r w:rsidRPr="00EE1CC9">
        <w:t>форме</w:t>
      </w:r>
      <w:r w:rsidR="002D478C" w:rsidRPr="002D478C">
        <w:t xml:space="preserve"> </w:t>
      </w:r>
      <w:r w:rsidR="00BA2577" w:rsidRPr="00EE1CC9">
        <w:rPr>
          <w:spacing w:val="-4"/>
        </w:rPr>
        <w:t>ГВЭ</w:t>
      </w:r>
      <w:r w:rsidRPr="00EE1CC9">
        <w:rPr>
          <w:spacing w:val="-4"/>
        </w:rPr>
        <w:t>.</w:t>
      </w:r>
    </w:p>
    <w:p w:rsidR="009D293F" w:rsidRPr="00EE1CC9" w:rsidRDefault="005273AE" w:rsidP="00F74D8E">
      <w:pPr>
        <w:pStyle w:val="a3"/>
        <w:tabs>
          <w:tab w:val="left" w:pos="4284"/>
        </w:tabs>
        <w:ind w:left="0" w:firstLine="709"/>
        <w:rPr>
          <w:spacing w:val="-2"/>
        </w:rPr>
      </w:pPr>
      <w:r w:rsidRPr="00EE1CC9">
        <w:t>−качество</w:t>
      </w:r>
      <w:r w:rsidR="002D478C" w:rsidRPr="002D478C">
        <w:t xml:space="preserve"> </w:t>
      </w:r>
      <w:r w:rsidRPr="00EE1CC9">
        <w:t>обученности за</w:t>
      </w:r>
      <w:r w:rsidR="002D478C" w:rsidRPr="002D478C">
        <w:t xml:space="preserve"> </w:t>
      </w:r>
      <w:r w:rsidRPr="00EE1CC9">
        <w:t>прошедший</w:t>
      </w:r>
      <w:r w:rsidR="002D478C" w:rsidRPr="002D478C">
        <w:t xml:space="preserve"> </w:t>
      </w:r>
      <w:r w:rsidRPr="00EE1CC9">
        <w:t>учебный</w:t>
      </w:r>
      <w:r w:rsidR="002D478C" w:rsidRPr="002D478C">
        <w:t xml:space="preserve"> </w:t>
      </w:r>
      <w:r w:rsidRPr="00EE1CC9">
        <w:t>год</w:t>
      </w:r>
      <w:r w:rsidR="002D478C" w:rsidRPr="002D478C">
        <w:t xml:space="preserve"> </w:t>
      </w:r>
      <w:r w:rsidRPr="00EE1CC9">
        <w:rPr>
          <w:spacing w:val="-2"/>
        </w:rPr>
        <w:t>стабильно.</w:t>
      </w:r>
    </w:p>
    <w:p w:rsidR="009D293F" w:rsidRPr="00EE1CC9" w:rsidRDefault="005273AE" w:rsidP="00F74D8E">
      <w:pPr>
        <w:pStyle w:val="2"/>
        <w:tabs>
          <w:tab w:val="left" w:pos="4284"/>
        </w:tabs>
        <w:ind w:left="0" w:firstLine="709"/>
        <w:jc w:val="both"/>
      </w:pPr>
      <w:r w:rsidRPr="00EE1CC9">
        <w:t>Сравнительный</w:t>
      </w:r>
      <w:r w:rsidR="002D478C">
        <w:rPr>
          <w:lang w:val="en-US"/>
        </w:rPr>
        <w:t xml:space="preserve"> </w:t>
      </w:r>
      <w:r w:rsidRPr="00EE1CC9">
        <w:t>анализ</w:t>
      </w:r>
      <w:r w:rsidR="002D478C">
        <w:rPr>
          <w:lang w:val="en-US"/>
        </w:rPr>
        <w:t xml:space="preserve"> </w:t>
      </w:r>
      <w:r w:rsidRPr="00EE1CC9">
        <w:t>качества</w:t>
      </w:r>
      <w:r w:rsidR="002D478C">
        <w:rPr>
          <w:lang w:val="en-US"/>
        </w:rPr>
        <w:t xml:space="preserve"> </w:t>
      </w:r>
      <w:r w:rsidRPr="00EE1CC9">
        <w:t>знаний</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1702"/>
        <w:gridCol w:w="1699"/>
        <w:gridCol w:w="1985"/>
        <w:gridCol w:w="1984"/>
      </w:tblGrid>
      <w:tr w:rsidR="00E63AC7" w:rsidRPr="00EE1CC9">
        <w:trPr>
          <w:trHeight w:val="477"/>
        </w:trPr>
        <w:tc>
          <w:tcPr>
            <w:tcW w:w="1526" w:type="dxa"/>
          </w:tcPr>
          <w:p w:rsidR="009D293F" w:rsidRPr="00EE1CC9" w:rsidRDefault="009D293F" w:rsidP="002D478C">
            <w:pPr>
              <w:pStyle w:val="TableParagraph"/>
              <w:tabs>
                <w:tab w:val="left" w:pos="4284"/>
              </w:tabs>
              <w:jc w:val="both"/>
              <w:rPr>
                <w:sz w:val="24"/>
                <w:szCs w:val="24"/>
              </w:rPr>
            </w:pPr>
          </w:p>
        </w:tc>
        <w:tc>
          <w:tcPr>
            <w:tcW w:w="1702" w:type="dxa"/>
          </w:tcPr>
          <w:p w:rsidR="009D293F" w:rsidRPr="00EE1CC9" w:rsidRDefault="005273AE" w:rsidP="00F74D8E">
            <w:pPr>
              <w:pStyle w:val="TableParagraph"/>
              <w:tabs>
                <w:tab w:val="left" w:pos="4284"/>
              </w:tabs>
              <w:ind w:firstLine="709"/>
              <w:jc w:val="both"/>
              <w:rPr>
                <w:sz w:val="24"/>
                <w:szCs w:val="24"/>
              </w:rPr>
            </w:pPr>
            <w:r w:rsidRPr="00EE1CC9">
              <w:rPr>
                <w:spacing w:val="-4"/>
                <w:sz w:val="24"/>
                <w:szCs w:val="24"/>
              </w:rPr>
              <w:t>2021</w:t>
            </w:r>
          </w:p>
        </w:tc>
        <w:tc>
          <w:tcPr>
            <w:tcW w:w="1699" w:type="dxa"/>
          </w:tcPr>
          <w:p w:rsidR="009D293F" w:rsidRPr="00EE1CC9" w:rsidRDefault="005273AE" w:rsidP="00F74D8E">
            <w:pPr>
              <w:pStyle w:val="TableParagraph"/>
              <w:tabs>
                <w:tab w:val="left" w:pos="4284"/>
              </w:tabs>
              <w:ind w:firstLine="709"/>
              <w:jc w:val="both"/>
              <w:rPr>
                <w:sz w:val="24"/>
                <w:szCs w:val="24"/>
              </w:rPr>
            </w:pPr>
            <w:r w:rsidRPr="00EE1CC9">
              <w:rPr>
                <w:spacing w:val="-4"/>
                <w:sz w:val="24"/>
                <w:szCs w:val="24"/>
              </w:rPr>
              <w:t>2022</w:t>
            </w:r>
          </w:p>
        </w:tc>
        <w:tc>
          <w:tcPr>
            <w:tcW w:w="1985" w:type="dxa"/>
          </w:tcPr>
          <w:p w:rsidR="009D293F" w:rsidRPr="00EE1CC9" w:rsidRDefault="005273AE" w:rsidP="00F74D8E">
            <w:pPr>
              <w:pStyle w:val="TableParagraph"/>
              <w:tabs>
                <w:tab w:val="left" w:pos="4284"/>
              </w:tabs>
              <w:ind w:firstLine="709"/>
              <w:jc w:val="both"/>
              <w:rPr>
                <w:sz w:val="24"/>
                <w:szCs w:val="24"/>
              </w:rPr>
            </w:pPr>
            <w:r w:rsidRPr="00EE1CC9">
              <w:rPr>
                <w:spacing w:val="-4"/>
                <w:sz w:val="24"/>
                <w:szCs w:val="24"/>
              </w:rPr>
              <w:t>2023</w:t>
            </w:r>
          </w:p>
        </w:tc>
        <w:tc>
          <w:tcPr>
            <w:tcW w:w="1984" w:type="dxa"/>
          </w:tcPr>
          <w:p w:rsidR="009D293F" w:rsidRPr="00EE1CC9" w:rsidRDefault="005273AE" w:rsidP="00F74D8E">
            <w:pPr>
              <w:pStyle w:val="TableParagraph"/>
              <w:tabs>
                <w:tab w:val="left" w:pos="4284"/>
              </w:tabs>
              <w:ind w:firstLine="709"/>
              <w:jc w:val="both"/>
              <w:rPr>
                <w:sz w:val="24"/>
                <w:szCs w:val="24"/>
              </w:rPr>
            </w:pPr>
            <w:r w:rsidRPr="00EE1CC9">
              <w:rPr>
                <w:spacing w:val="-4"/>
                <w:sz w:val="24"/>
                <w:szCs w:val="24"/>
              </w:rPr>
              <w:t>2024</w:t>
            </w:r>
          </w:p>
        </w:tc>
      </w:tr>
      <w:tr w:rsidR="00E63AC7" w:rsidRPr="00EE1CC9">
        <w:trPr>
          <w:trHeight w:val="474"/>
        </w:trPr>
        <w:tc>
          <w:tcPr>
            <w:tcW w:w="1526" w:type="dxa"/>
          </w:tcPr>
          <w:p w:rsidR="009D293F" w:rsidRPr="00EE1CC9" w:rsidRDefault="005273AE" w:rsidP="002D478C">
            <w:pPr>
              <w:pStyle w:val="TableParagraph"/>
              <w:tabs>
                <w:tab w:val="left" w:pos="4284"/>
              </w:tabs>
              <w:jc w:val="both"/>
              <w:rPr>
                <w:sz w:val="24"/>
                <w:szCs w:val="24"/>
              </w:rPr>
            </w:pPr>
            <w:r w:rsidRPr="00EE1CC9">
              <w:rPr>
                <w:sz w:val="24"/>
                <w:szCs w:val="24"/>
              </w:rPr>
              <w:t xml:space="preserve">1 -4 </w:t>
            </w:r>
            <w:r w:rsidRPr="00EE1CC9">
              <w:rPr>
                <w:spacing w:val="-2"/>
                <w:sz w:val="24"/>
                <w:szCs w:val="24"/>
              </w:rPr>
              <w:t>классы</w:t>
            </w:r>
          </w:p>
        </w:tc>
        <w:tc>
          <w:tcPr>
            <w:tcW w:w="1702"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67%</w:t>
            </w:r>
          </w:p>
        </w:tc>
        <w:tc>
          <w:tcPr>
            <w:tcW w:w="1699"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71%</w:t>
            </w:r>
          </w:p>
        </w:tc>
        <w:tc>
          <w:tcPr>
            <w:tcW w:w="1985"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69%</w:t>
            </w:r>
          </w:p>
        </w:tc>
        <w:tc>
          <w:tcPr>
            <w:tcW w:w="1984" w:type="dxa"/>
          </w:tcPr>
          <w:p w:rsidR="009D293F" w:rsidRPr="00EE1CC9" w:rsidRDefault="00BA2577" w:rsidP="00F74D8E">
            <w:pPr>
              <w:pStyle w:val="TableParagraph"/>
              <w:tabs>
                <w:tab w:val="left" w:pos="4284"/>
              </w:tabs>
              <w:ind w:firstLine="709"/>
              <w:jc w:val="both"/>
              <w:rPr>
                <w:sz w:val="24"/>
                <w:szCs w:val="24"/>
              </w:rPr>
            </w:pPr>
            <w:r w:rsidRPr="00EE1CC9">
              <w:rPr>
                <w:spacing w:val="-5"/>
                <w:sz w:val="24"/>
                <w:szCs w:val="24"/>
              </w:rPr>
              <w:t>69</w:t>
            </w:r>
            <w:r w:rsidR="005273AE" w:rsidRPr="00EE1CC9">
              <w:rPr>
                <w:spacing w:val="-5"/>
                <w:sz w:val="24"/>
                <w:szCs w:val="24"/>
              </w:rPr>
              <w:t>%</w:t>
            </w:r>
          </w:p>
        </w:tc>
      </w:tr>
      <w:tr w:rsidR="00E63AC7" w:rsidRPr="00EE1CC9">
        <w:trPr>
          <w:trHeight w:val="477"/>
        </w:trPr>
        <w:tc>
          <w:tcPr>
            <w:tcW w:w="1526" w:type="dxa"/>
          </w:tcPr>
          <w:p w:rsidR="009D293F" w:rsidRPr="00EE1CC9" w:rsidRDefault="005273AE" w:rsidP="002D478C">
            <w:pPr>
              <w:pStyle w:val="TableParagraph"/>
              <w:tabs>
                <w:tab w:val="left" w:pos="4284"/>
              </w:tabs>
              <w:jc w:val="both"/>
              <w:rPr>
                <w:sz w:val="24"/>
                <w:szCs w:val="24"/>
              </w:rPr>
            </w:pPr>
            <w:r w:rsidRPr="00EE1CC9">
              <w:rPr>
                <w:sz w:val="24"/>
                <w:szCs w:val="24"/>
              </w:rPr>
              <w:t xml:space="preserve">5– 9 </w:t>
            </w:r>
            <w:r w:rsidR="00834737" w:rsidRPr="00EE1CC9">
              <w:rPr>
                <w:sz w:val="24"/>
                <w:szCs w:val="24"/>
              </w:rPr>
              <w:t xml:space="preserve">доп. </w:t>
            </w:r>
            <w:r w:rsidRPr="00EE1CC9">
              <w:rPr>
                <w:spacing w:val="-2"/>
                <w:sz w:val="24"/>
                <w:szCs w:val="24"/>
              </w:rPr>
              <w:t>классы</w:t>
            </w:r>
          </w:p>
        </w:tc>
        <w:tc>
          <w:tcPr>
            <w:tcW w:w="1702"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40%</w:t>
            </w:r>
          </w:p>
        </w:tc>
        <w:tc>
          <w:tcPr>
            <w:tcW w:w="1699"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41%</w:t>
            </w:r>
          </w:p>
        </w:tc>
        <w:tc>
          <w:tcPr>
            <w:tcW w:w="1985"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4</w:t>
            </w:r>
            <w:r w:rsidR="00BA2577" w:rsidRPr="00EE1CC9">
              <w:rPr>
                <w:spacing w:val="-5"/>
                <w:sz w:val="24"/>
                <w:szCs w:val="24"/>
              </w:rPr>
              <w:t>5</w:t>
            </w:r>
            <w:r w:rsidRPr="00EE1CC9">
              <w:rPr>
                <w:spacing w:val="-5"/>
                <w:sz w:val="24"/>
                <w:szCs w:val="24"/>
              </w:rPr>
              <w:t>%</w:t>
            </w:r>
          </w:p>
        </w:tc>
        <w:tc>
          <w:tcPr>
            <w:tcW w:w="1984"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46%</w:t>
            </w:r>
          </w:p>
        </w:tc>
      </w:tr>
      <w:tr w:rsidR="00E63AC7" w:rsidRPr="00EE1CC9">
        <w:trPr>
          <w:trHeight w:val="477"/>
        </w:trPr>
        <w:tc>
          <w:tcPr>
            <w:tcW w:w="1526" w:type="dxa"/>
          </w:tcPr>
          <w:p w:rsidR="009D293F" w:rsidRPr="00EE1CC9" w:rsidRDefault="005273AE" w:rsidP="002D478C">
            <w:pPr>
              <w:pStyle w:val="TableParagraph"/>
              <w:tabs>
                <w:tab w:val="left" w:pos="4284"/>
              </w:tabs>
              <w:jc w:val="both"/>
              <w:rPr>
                <w:sz w:val="24"/>
                <w:szCs w:val="24"/>
              </w:rPr>
            </w:pPr>
            <w:r w:rsidRPr="00EE1CC9">
              <w:rPr>
                <w:sz w:val="24"/>
                <w:szCs w:val="24"/>
              </w:rPr>
              <w:t>В</w:t>
            </w:r>
            <w:r w:rsidRPr="00EE1CC9">
              <w:rPr>
                <w:spacing w:val="-2"/>
                <w:sz w:val="24"/>
                <w:szCs w:val="24"/>
              </w:rPr>
              <w:t xml:space="preserve"> среднем</w:t>
            </w:r>
          </w:p>
        </w:tc>
        <w:tc>
          <w:tcPr>
            <w:tcW w:w="1702"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50%</w:t>
            </w:r>
          </w:p>
        </w:tc>
        <w:tc>
          <w:tcPr>
            <w:tcW w:w="1699"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52%</w:t>
            </w:r>
          </w:p>
        </w:tc>
        <w:tc>
          <w:tcPr>
            <w:tcW w:w="1985"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50%</w:t>
            </w:r>
          </w:p>
        </w:tc>
        <w:tc>
          <w:tcPr>
            <w:tcW w:w="1984" w:type="dxa"/>
          </w:tcPr>
          <w:p w:rsidR="009D293F" w:rsidRPr="00EE1CC9" w:rsidRDefault="005273AE" w:rsidP="00F74D8E">
            <w:pPr>
              <w:pStyle w:val="TableParagraph"/>
              <w:tabs>
                <w:tab w:val="left" w:pos="4284"/>
              </w:tabs>
              <w:ind w:firstLine="709"/>
              <w:jc w:val="both"/>
              <w:rPr>
                <w:sz w:val="24"/>
                <w:szCs w:val="24"/>
              </w:rPr>
            </w:pPr>
            <w:r w:rsidRPr="00EE1CC9">
              <w:rPr>
                <w:spacing w:val="-5"/>
                <w:sz w:val="24"/>
                <w:szCs w:val="24"/>
              </w:rPr>
              <w:t>54%</w:t>
            </w:r>
          </w:p>
        </w:tc>
      </w:tr>
    </w:tbl>
    <w:p w:rsidR="009D293F" w:rsidRPr="00EE1CC9" w:rsidRDefault="005273AE" w:rsidP="00F74D8E">
      <w:pPr>
        <w:pStyle w:val="a3"/>
        <w:tabs>
          <w:tab w:val="left" w:pos="4284"/>
        </w:tabs>
        <w:ind w:left="0" w:firstLine="709"/>
      </w:pPr>
      <w:r w:rsidRPr="00EE1CC9">
        <w:t>Качественная</w:t>
      </w:r>
      <w:r w:rsidR="002D478C" w:rsidRPr="002D478C">
        <w:t xml:space="preserve"> </w:t>
      </w:r>
      <w:r w:rsidRPr="00EE1CC9">
        <w:t>успеваемость</w:t>
      </w:r>
      <w:r w:rsidR="002D478C" w:rsidRPr="002D478C">
        <w:t xml:space="preserve"> </w:t>
      </w:r>
      <w:r w:rsidRPr="00EE1CC9">
        <w:t>(1-</w:t>
      </w:r>
      <w:r w:rsidR="00BA2577" w:rsidRPr="00EE1CC9">
        <w:t>9 дополнительного</w:t>
      </w:r>
      <w:r w:rsidR="002D478C" w:rsidRPr="002D478C">
        <w:t xml:space="preserve"> </w:t>
      </w:r>
      <w:r w:rsidR="00BA2577" w:rsidRPr="00EE1CC9">
        <w:t>классов</w:t>
      </w:r>
      <w:r w:rsidRPr="00EE1CC9">
        <w:t>)</w:t>
      </w:r>
      <w:r w:rsidR="00BA2577" w:rsidRPr="00EE1CC9">
        <w:rPr>
          <w:spacing w:val="-2"/>
        </w:rPr>
        <w:t>остается на прежнем уровне</w:t>
      </w:r>
      <w:r w:rsidRPr="00EE1CC9">
        <w:rPr>
          <w:spacing w:val="-2"/>
        </w:rPr>
        <w:t>.</w:t>
      </w:r>
    </w:p>
    <w:p w:rsidR="009D293F" w:rsidRPr="00EE1CC9" w:rsidRDefault="005273AE" w:rsidP="00F74D8E">
      <w:pPr>
        <w:pStyle w:val="a3"/>
        <w:tabs>
          <w:tab w:val="left" w:pos="4284"/>
        </w:tabs>
        <w:ind w:left="0" w:firstLine="709"/>
      </w:pPr>
      <w:r w:rsidRPr="00EE1CC9">
        <w:t xml:space="preserve">К государственной итоговой аттестации допущены 100% обучающихся 9 </w:t>
      </w:r>
      <w:r w:rsidR="00BA2577" w:rsidRPr="00EE1CC9">
        <w:t xml:space="preserve">дополнительного </w:t>
      </w:r>
      <w:r w:rsidRPr="00EE1CC9">
        <w:t>класс</w:t>
      </w:r>
      <w:r w:rsidR="00BA2577" w:rsidRPr="00EE1CC9">
        <w:t>а</w:t>
      </w:r>
      <w:r w:rsidRPr="00EE1CC9">
        <w:t>.</w:t>
      </w:r>
    </w:p>
    <w:p w:rsidR="00834737" w:rsidRPr="00EE1CC9" w:rsidRDefault="005273AE" w:rsidP="00F74D8E">
      <w:pPr>
        <w:pStyle w:val="a3"/>
        <w:tabs>
          <w:tab w:val="left" w:pos="4284"/>
          <w:tab w:val="left" w:pos="10915"/>
        </w:tabs>
        <w:ind w:left="0" w:firstLine="709"/>
        <w:rPr>
          <w:bCs/>
        </w:rPr>
      </w:pPr>
      <w:r w:rsidRPr="00EE1CC9">
        <w:t>Итоговое собеседование проведено в сроки основного периода 12 февра</w:t>
      </w:r>
      <w:r w:rsidR="00AB4BEB" w:rsidRPr="00EE1CC9">
        <w:t>ля 2024 года, все обучающиеся 9 доп. класса</w:t>
      </w:r>
      <w:r w:rsidRPr="00EE1CC9">
        <w:t xml:space="preserve"> получили «зачет». На основании решения педагогического совета школы (протокол № </w:t>
      </w:r>
      <w:r w:rsidR="00AB4BEB" w:rsidRPr="00EE1CC9">
        <w:t>8</w:t>
      </w:r>
      <w:r w:rsidRPr="00EE1CC9">
        <w:t xml:space="preserve"> от </w:t>
      </w:r>
      <w:r w:rsidR="00AB4BEB" w:rsidRPr="00EE1CC9">
        <w:t>1</w:t>
      </w:r>
      <w:r w:rsidR="00D46280" w:rsidRPr="00EE1CC9">
        <w:t>4</w:t>
      </w:r>
      <w:r w:rsidRPr="00EE1CC9">
        <w:t>.05.202</w:t>
      </w:r>
      <w:r w:rsidR="00AB4BEB" w:rsidRPr="00EE1CC9">
        <w:t>4</w:t>
      </w:r>
      <w:r w:rsidRPr="00EE1CC9">
        <w:t xml:space="preserve"> г.) все обучающиеся 9-х классов допущены к итоговой </w:t>
      </w:r>
      <w:r w:rsidRPr="00EE1CC9">
        <w:rPr>
          <w:spacing w:val="-2"/>
        </w:rPr>
        <w:t>аттестации.</w:t>
      </w:r>
      <w:r w:rsidR="00D46280" w:rsidRPr="00EE1CC9">
        <w:rPr>
          <w:bCs/>
        </w:rPr>
        <w:t xml:space="preserve"> Средний балл сдачи ГИА по математике 4,4 балла, средний балл сдачи ГИА по русскому языку 4,6.</w:t>
      </w:r>
    </w:p>
    <w:p w:rsidR="00834737" w:rsidRPr="00EE1CC9" w:rsidRDefault="00834737" w:rsidP="00F74D8E">
      <w:pPr>
        <w:pStyle w:val="a3"/>
        <w:tabs>
          <w:tab w:val="left" w:pos="4284"/>
          <w:tab w:val="left" w:pos="10915"/>
        </w:tabs>
        <w:ind w:left="0" w:firstLine="709"/>
        <w:rPr>
          <w:bCs/>
        </w:rPr>
      </w:pPr>
      <w:r w:rsidRPr="00EE1CC9">
        <w:rPr>
          <w:bCs/>
        </w:rPr>
        <w:t>Система подготовки обучающихся к ГИА остается стабильной, так как она в конечном итоге оправдывает полученный результат (в 2023 году все обучающиеся 9 дополнительного  класса поступили в учебные заведения). В целях повышения качества образовательной подготовки к государственной (итоговой) аттестации выпускников в школе-интернате проводились следующие мероприятия: организован внутришкольный контроль за качеством преподавания в выпускных классах, мониторинг результатов контрольных, административных работ.</w:t>
      </w:r>
    </w:p>
    <w:p w:rsidR="009D293F" w:rsidRPr="00EE1CC9" w:rsidRDefault="00834737" w:rsidP="00F74D8E">
      <w:pPr>
        <w:tabs>
          <w:tab w:val="left" w:pos="4284"/>
          <w:tab w:val="left" w:pos="10915"/>
        </w:tabs>
        <w:ind w:firstLine="709"/>
        <w:jc w:val="both"/>
        <w:rPr>
          <w:color w:val="FF0000"/>
          <w:sz w:val="24"/>
          <w:szCs w:val="24"/>
        </w:rPr>
      </w:pPr>
      <w:r w:rsidRPr="00EE1CC9">
        <w:rPr>
          <w:bCs/>
          <w:sz w:val="24"/>
          <w:szCs w:val="24"/>
        </w:rPr>
        <w:t>Было также организовано информирование родительской общественности в целом о подготовке и проведении ГВЭ - 2023 через размещение поступающей информации на школьном сайте, индивидуальные консультации. Для родителей было организовано изучение нормативно - правовой базы ГИА, даны методические рекомендации по оказанию психологической поддержки выпускников родителями, разъяснены особенности технологии подготовки к ГИА, самой процедуры прохождения экзаменов.</w:t>
      </w:r>
    </w:p>
    <w:p w:rsidR="00790623" w:rsidRPr="00EE1CC9" w:rsidRDefault="00790623" w:rsidP="00F74D8E">
      <w:pPr>
        <w:widowControl/>
        <w:tabs>
          <w:tab w:val="left" w:pos="4284"/>
        </w:tabs>
        <w:autoSpaceDE/>
        <w:autoSpaceDN/>
        <w:ind w:firstLine="709"/>
        <w:jc w:val="both"/>
        <w:outlineLvl w:val="0"/>
        <w:rPr>
          <w:b/>
          <w:bCs/>
          <w:kern w:val="36"/>
          <w:sz w:val="24"/>
          <w:szCs w:val="24"/>
          <w:shd w:val="clear" w:color="auto" w:fill="FFFFFF"/>
          <w:lang w:eastAsia="ru-RU"/>
        </w:rPr>
      </w:pPr>
      <w:r w:rsidRPr="00EE1CC9">
        <w:rPr>
          <w:b/>
          <w:kern w:val="36"/>
          <w:sz w:val="24"/>
          <w:szCs w:val="24"/>
          <w:shd w:val="clear" w:color="auto" w:fill="FFFFFF"/>
          <w:lang w:eastAsia="ru-RU"/>
        </w:rPr>
        <w:t>Инновационная деятельность является необходимым условием повышения качества образования</w:t>
      </w:r>
      <w:r w:rsidRPr="00EE1CC9">
        <w:rPr>
          <w:b/>
          <w:bCs/>
          <w:kern w:val="36"/>
          <w:sz w:val="24"/>
          <w:szCs w:val="24"/>
          <w:shd w:val="clear" w:color="auto" w:fill="FFFFFF"/>
          <w:lang w:eastAsia="ru-RU"/>
        </w:rPr>
        <w:t>.</w:t>
      </w:r>
    </w:p>
    <w:p w:rsidR="00790623" w:rsidRPr="00EE1CC9" w:rsidRDefault="00790623" w:rsidP="00F74D8E">
      <w:pPr>
        <w:widowControl/>
        <w:tabs>
          <w:tab w:val="left" w:pos="4284"/>
        </w:tabs>
        <w:autoSpaceDE/>
        <w:autoSpaceDN/>
        <w:ind w:firstLine="709"/>
        <w:jc w:val="both"/>
        <w:outlineLvl w:val="0"/>
        <w:rPr>
          <w:bCs/>
          <w:color w:val="000000"/>
          <w:kern w:val="36"/>
          <w:sz w:val="24"/>
          <w:szCs w:val="24"/>
          <w:shd w:val="clear" w:color="auto" w:fill="FFFFFF"/>
          <w:lang w:eastAsia="ru-RU"/>
        </w:rPr>
      </w:pPr>
      <w:r w:rsidRPr="00EE1CC9">
        <w:rPr>
          <w:bCs/>
          <w:color w:val="000000"/>
          <w:kern w:val="36"/>
          <w:sz w:val="24"/>
          <w:szCs w:val="24"/>
          <w:shd w:val="clear" w:color="auto" w:fill="FFFFFF"/>
          <w:lang w:eastAsia="ru-RU"/>
        </w:rPr>
        <w:t>В настоящее время наблюдается прорыв в компьютеризации различных видов деятельности. Создана информационная среда в школе-интернате, в которой как обучающийся, так и педагог обретает качественно новые возможности.</w:t>
      </w:r>
    </w:p>
    <w:p w:rsidR="00790623" w:rsidRPr="00EE1CC9" w:rsidRDefault="00790623" w:rsidP="00F74D8E">
      <w:pPr>
        <w:widowControl/>
        <w:tabs>
          <w:tab w:val="left" w:pos="4284"/>
        </w:tabs>
        <w:autoSpaceDE/>
        <w:autoSpaceDN/>
        <w:ind w:firstLine="709"/>
        <w:jc w:val="both"/>
        <w:outlineLvl w:val="0"/>
        <w:rPr>
          <w:bCs/>
          <w:color w:val="000000"/>
          <w:kern w:val="36"/>
          <w:sz w:val="24"/>
          <w:szCs w:val="24"/>
          <w:shd w:val="clear" w:color="auto" w:fill="FFFFFF"/>
          <w:lang w:eastAsia="ru-RU"/>
        </w:rPr>
      </w:pPr>
      <w:r w:rsidRPr="00EE1CC9">
        <w:rPr>
          <w:bCs/>
          <w:color w:val="000000"/>
          <w:kern w:val="36"/>
          <w:sz w:val="24"/>
          <w:szCs w:val="24"/>
          <w:shd w:val="clear" w:color="auto" w:fill="FFFFFF"/>
          <w:lang w:eastAsia="ru-RU"/>
        </w:rPr>
        <w:t>Одной из задач национального проекта «Доброшкола» явилось оснащение кабинетов современным (а для незрячих и слабовидящих детей -  ещё и специализированным) оборудованием.</w:t>
      </w:r>
    </w:p>
    <w:p w:rsidR="00790623" w:rsidRPr="00EE1CC9" w:rsidRDefault="00790623" w:rsidP="00F74D8E">
      <w:pPr>
        <w:widowControl/>
        <w:tabs>
          <w:tab w:val="left" w:pos="4284"/>
        </w:tabs>
        <w:autoSpaceDE/>
        <w:autoSpaceDN/>
        <w:ind w:firstLine="709"/>
        <w:jc w:val="both"/>
        <w:outlineLvl w:val="0"/>
        <w:rPr>
          <w:bCs/>
          <w:kern w:val="36"/>
          <w:sz w:val="24"/>
          <w:szCs w:val="24"/>
          <w:lang w:eastAsia="ru-RU"/>
        </w:rPr>
      </w:pPr>
      <w:r w:rsidRPr="00EE1CC9">
        <w:rPr>
          <w:bCs/>
          <w:color w:val="000000"/>
          <w:kern w:val="36"/>
          <w:sz w:val="24"/>
          <w:szCs w:val="24"/>
          <w:shd w:val="clear" w:color="auto" w:fill="FFFFFF"/>
          <w:lang w:eastAsia="ru-RU"/>
        </w:rPr>
        <w:t xml:space="preserve">Курс внеурочной деятельности «Музыкальный театр» </w:t>
      </w:r>
      <w:r w:rsidR="00814361" w:rsidRPr="00EE1CC9">
        <w:rPr>
          <w:bCs/>
          <w:color w:val="000000"/>
          <w:kern w:val="36"/>
          <w:sz w:val="24"/>
          <w:szCs w:val="24"/>
          <w:shd w:val="clear" w:color="auto" w:fill="FFFFFF"/>
          <w:lang w:eastAsia="ru-RU"/>
        </w:rPr>
        <w:t>активно использует потенциал проекта «Доброшкола»</w:t>
      </w:r>
    </w:p>
    <w:p w:rsidR="00790623" w:rsidRPr="002D478C" w:rsidRDefault="00790623" w:rsidP="002D478C">
      <w:pPr>
        <w:widowControl/>
        <w:tabs>
          <w:tab w:val="left" w:pos="4284"/>
        </w:tabs>
        <w:autoSpaceDE/>
        <w:autoSpaceDN/>
        <w:ind w:firstLine="851"/>
        <w:jc w:val="both"/>
        <w:outlineLvl w:val="0"/>
        <w:rPr>
          <w:bCs/>
          <w:spacing w:val="5"/>
          <w:kern w:val="36"/>
          <w:sz w:val="24"/>
          <w:szCs w:val="24"/>
          <w:lang w:eastAsia="ru-RU"/>
        </w:rPr>
      </w:pPr>
      <w:r w:rsidRPr="002D478C">
        <w:rPr>
          <w:bCs/>
          <w:kern w:val="36"/>
          <w:sz w:val="24"/>
          <w:szCs w:val="24"/>
          <w:lang w:eastAsia="ru-RU"/>
        </w:rPr>
        <w:t xml:space="preserve">В школьной библиотеке, оснащённой интерактивной  </w:t>
      </w:r>
      <w:r w:rsidRPr="002D478C">
        <w:rPr>
          <w:bCs/>
          <w:kern w:val="36"/>
          <w:sz w:val="24"/>
          <w:szCs w:val="24"/>
          <w:lang w:val="en-US" w:eastAsia="ru-RU"/>
        </w:rPr>
        <w:t>SMART</w:t>
      </w:r>
      <w:r w:rsidRPr="002D478C">
        <w:rPr>
          <w:bCs/>
          <w:kern w:val="36"/>
          <w:sz w:val="24"/>
          <w:szCs w:val="24"/>
          <w:lang w:eastAsia="ru-RU"/>
        </w:rPr>
        <w:t>-доской, регулярно проходят занятия курса, предполагающие ознакомление с историей возникновения театра, его видами; театральными профессиями. На этих занятиях проводятся тематические интерактивные игры, викторины, демонстрируются презентации.</w:t>
      </w:r>
    </w:p>
    <w:p w:rsidR="00790623" w:rsidRPr="002D478C" w:rsidRDefault="00790623" w:rsidP="002D478C">
      <w:pPr>
        <w:widowControl/>
        <w:tabs>
          <w:tab w:val="left" w:pos="4284"/>
        </w:tabs>
        <w:autoSpaceDE/>
        <w:autoSpaceDN/>
        <w:ind w:firstLine="851"/>
        <w:jc w:val="both"/>
        <w:outlineLvl w:val="0"/>
        <w:rPr>
          <w:bCs/>
          <w:spacing w:val="5"/>
          <w:kern w:val="36"/>
          <w:sz w:val="24"/>
          <w:szCs w:val="24"/>
          <w:lang w:eastAsia="ru-RU"/>
        </w:rPr>
      </w:pPr>
      <w:r w:rsidRPr="002D478C">
        <w:rPr>
          <w:bCs/>
          <w:spacing w:val="5"/>
          <w:kern w:val="36"/>
          <w:sz w:val="24"/>
          <w:szCs w:val="24"/>
          <w:lang w:eastAsia="ru-RU"/>
        </w:rPr>
        <w:t>Читающая машина SmartReader позволяет незрячим «юным актёрам» преобразовать напечатанный текст в речь. Она используется для заучивания стихотворений, текстов песен, ролей при постановке спектаклей.</w:t>
      </w:r>
    </w:p>
    <w:p w:rsidR="00790623" w:rsidRPr="002D478C" w:rsidRDefault="00790623" w:rsidP="002D478C">
      <w:pPr>
        <w:widowControl/>
        <w:tabs>
          <w:tab w:val="left" w:pos="4284"/>
        </w:tabs>
        <w:autoSpaceDE/>
        <w:autoSpaceDN/>
        <w:ind w:firstLine="851"/>
        <w:jc w:val="both"/>
        <w:rPr>
          <w:sz w:val="24"/>
          <w:szCs w:val="24"/>
          <w:lang w:eastAsia="ru-RU"/>
        </w:rPr>
      </w:pPr>
      <w:r w:rsidRPr="002D478C">
        <w:rPr>
          <w:sz w:val="24"/>
          <w:szCs w:val="24"/>
          <w:lang w:eastAsia="ru-RU"/>
        </w:rPr>
        <w:t>С помощью специализированного оборудования (Брайлевского принтера) для незрячих обучающихся распечатываются тексты, заключающие в себе слова того или иного персонажа.</w:t>
      </w:r>
    </w:p>
    <w:p w:rsidR="00790623" w:rsidRPr="002D478C" w:rsidRDefault="00790623" w:rsidP="002D478C">
      <w:pPr>
        <w:widowControl/>
        <w:tabs>
          <w:tab w:val="left" w:pos="4284"/>
        </w:tabs>
        <w:autoSpaceDE/>
        <w:autoSpaceDN/>
        <w:ind w:firstLine="851"/>
        <w:jc w:val="both"/>
        <w:outlineLvl w:val="0"/>
        <w:rPr>
          <w:bCs/>
          <w:spacing w:val="5"/>
          <w:kern w:val="36"/>
          <w:sz w:val="24"/>
          <w:szCs w:val="24"/>
          <w:lang w:eastAsia="ru-RU"/>
        </w:rPr>
      </w:pPr>
      <w:r w:rsidRPr="002D478C">
        <w:rPr>
          <w:bCs/>
          <w:spacing w:val="5"/>
          <w:kern w:val="36"/>
          <w:sz w:val="24"/>
          <w:szCs w:val="24"/>
          <w:lang w:eastAsia="ru-RU"/>
        </w:rPr>
        <w:lastRenderedPageBreak/>
        <w:t xml:space="preserve">Использование ноутбуков с выходом в интернет – большое подспорье при выполнении самостоятельных работ в рамках курса внеурочной деятельности «Музыкальный театр»: поиск нужной информации по теме, терминов, сценариев и др. </w:t>
      </w:r>
    </w:p>
    <w:p w:rsidR="00790623" w:rsidRPr="002D478C" w:rsidRDefault="00790623" w:rsidP="002D478C">
      <w:pPr>
        <w:widowControl/>
        <w:tabs>
          <w:tab w:val="left" w:pos="4284"/>
        </w:tabs>
        <w:autoSpaceDE/>
        <w:autoSpaceDN/>
        <w:ind w:firstLine="851"/>
        <w:jc w:val="both"/>
        <w:rPr>
          <w:sz w:val="24"/>
          <w:szCs w:val="24"/>
          <w:lang w:eastAsia="ru-RU"/>
        </w:rPr>
      </w:pPr>
      <w:r w:rsidRPr="002D478C">
        <w:rPr>
          <w:sz w:val="24"/>
          <w:szCs w:val="24"/>
          <w:lang w:eastAsia="ru-RU"/>
        </w:rPr>
        <w:t xml:space="preserve">Благодаря современному техническому оснащению кабинета технологии имеется возможность пошить костюмы и реквизит для театральных постановок; использовать усовершенствованную гладильную систему (утюг и доску с нагревающейся поверхностью) для их отглаживания. </w:t>
      </w:r>
    </w:p>
    <w:p w:rsidR="00790623" w:rsidRPr="002D478C" w:rsidRDefault="00790623" w:rsidP="002D478C">
      <w:pPr>
        <w:tabs>
          <w:tab w:val="left" w:pos="4284"/>
        </w:tabs>
        <w:ind w:firstLine="851"/>
        <w:jc w:val="both"/>
        <w:rPr>
          <w:rFonts w:eastAsia="等线"/>
          <w:sz w:val="24"/>
          <w:szCs w:val="24"/>
          <w:lang w:eastAsia="ru-RU"/>
        </w:rPr>
      </w:pPr>
      <w:r w:rsidRPr="002D478C">
        <w:rPr>
          <w:rFonts w:eastAsia="等线"/>
          <w:sz w:val="24"/>
          <w:szCs w:val="24"/>
          <w:lang w:eastAsia="ru-RU"/>
        </w:rPr>
        <w:t xml:space="preserve">В рамках данного проекта на базе нашей школы был создан новейший медиацентр-библиотека. У обучающихся </w:t>
      </w:r>
      <w:r w:rsidR="00814361" w:rsidRPr="002D478C">
        <w:rPr>
          <w:rFonts w:eastAsia="等线"/>
          <w:sz w:val="24"/>
          <w:szCs w:val="24"/>
          <w:lang w:eastAsia="ru-RU"/>
        </w:rPr>
        <w:t>начальных классов</w:t>
      </w:r>
      <w:r w:rsidRPr="002D478C">
        <w:rPr>
          <w:rFonts w:eastAsia="等线"/>
          <w:sz w:val="24"/>
          <w:szCs w:val="24"/>
          <w:lang w:eastAsia="ru-RU"/>
        </w:rPr>
        <w:t xml:space="preserve"> знакомство </w:t>
      </w:r>
      <w:r w:rsidR="00814361" w:rsidRPr="002D478C">
        <w:rPr>
          <w:rFonts w:eastAsia="等线"/>
          <w:sz w:val="24"/>
          <w:szCs w:val="24"/>
          <w:lang w:eastAsia="ru-RU"/>
        </w:rPr>
        <w:t xml:space="preserve">начинается </w:t>
      </w:r>
      <w:r w:rsidRPr="002D478C">
        <w:rPr>
          <w:rFonts w:eastAsia="等线"/>
          <w:sz w:val="24"/>
          <w:szCs w:val="24"/>
          <w:lang w:eastAsia="ru-RU"/>
        </w:rPr>
        <w:t xml:space="preserve"> с внеклассного мероприятия “Книга-источник знаний”, где во время экскурсии ребята знакомились с новейшим оборудованием центра, таким как </w:t>
      </w:r>
      <w:r w:rsidRPr="002D478C">
        <w:rPr>
          <w:rFonts w:eastAsia="等线"/>
          <w:sz w:val="24"/>
          <w:szCs w:val="24"/>
          <w:lang w:val="en-US" w:eastAsia="ru-RU"/>
        </w:rPr>
        <w:t>SMART</w:t>
      </w:r>
      <w:r w:rsidRPr="002D478C">
        <w:rPr>
          <w:rFonts w:eastAsia="等线"/>
          <w:sz w:val="24"/>
          <w:szCs w:val="24"/>
          <w:lang w:eastAsia="ru-RU"/>
        </w:rPr>
        <w:t xml:space="preserve">-доска, </w:t>
      </w:r>
      <w:r w:rsidRPr="002D478C">
        <w:rPr>
          <w:rFonts w:eastAsia="等线"/>
          <w:sz w:val="24"/>
          <w:szCs w:val="24"/>
          <w:lang w:val="en-US" w:eastAsia="ru-RU"/>
        </w:rPr>
        <w:t>SmartReader</w:t>
      </w:r>
      <w:r w:rsidRPr="002D478C">
        <w:rPr>
          <w:rFonts w:eastAsia="等线"/>
          <w:sz w:val="24"/>
          <w:szCs w:val="24"/>
          <w:lang w:eastAsia="ru-RU"/>
        </w:rPr>
        <w:t>, тифлофлешплеер,</w:t>
      </w:r>
      <w:r w:rsidR="002D478C" w:rsidRPr="002D478C">
        <w:rPr>
          <w:rFonts w:eastAsia="等线"/>
          <w:sz w:val="24"/>
          <w:szCs w:val="24"/>
          <w:lang w:eastAsia="ru-RU"/>
        </w:rPr>
        <w:t xml:space="preserve"> </w:t>
      </w:r>
      <w:r w:rsidRPr="002D478C">
        <w:rPr>
          <w:rFonts w:eastAsia="等线"/>
          <w:sz w:val="24"/>
          <w:szCs w:val="24"/>
          <w:lang w:eastAsia="ru-RU"/>
        </w:rPr>
        <w:t xml:space="preserve">ноутбуки с беспрепятственным доступом ко всем онлайн-ресурсам. </w:t>
      </w:r>
    </w:p>
    <w:p w:rsidR="00790623" w:rsidRPr="002D478C" w:rsidRDefault="00790623" w:rsidP="002D478C">
      <w:pPr>
        <w:widowControl/>
        <w:tabs>
          <w:tab w:val="left" w:pos="4284"/>
        </w:tabs>
        <w:autoSpaceDE/>
        <w:autoSpaceDN/>
        <w:ind w:firstLine="851"/>
        <w:jc w:val="both"/>
        <w:rPr>
          <w:rFonts w:eastAsia="等线"/>
          <w:sz w:val="24"/>
          <w:szCs w:val="24"/>
          <w:lang w:eastAsia="ru-RU"/>
        </w:rPr>
      </w:pPr>
      <w:r w:rsidRPr="002D478C">
        <w:rPr>
          <w:rFonts w:eastAsia="等线"/>
          <w:sz w:val="24"/>
          <w:szCs w:val="24"/>
          <w:lang w:eastAsia="ru-RU"/>
        </w:rPr>
        <w:t xml:space="preserve"> Особо значимо для обучающихся начальной школы стало то, что в медиацентре есть большой каталог аудиопроизведений. Это большое подспорье как для учителя, так и для учеников. В силу своих психофизических особенностей многие из них не могут читать самостоятельно. Тут нам на помощь и приходит аудио</w:t>
      </w:r>
      <w:r w:rsidR="002D478C">
        <w:rPr>
          <w:rFonts w:eastAsia="等线"/>
          <w:sz w:val="24"/>
          <w:szCs w:val="24"/>
          <w:lang w:val="en-US" w:eastAsia="ru-RU"/>
        </w:rPr>
        <w:t xml:space="preserve"> </w:t>
      </w:r>
      <w:r w:rsidRPr="002D478C">
        <w:rPr>
          <w:rFonts w:eastAsia="等线"/>
          <w:sz w:val="24"/>
          <w:szCs w:val="24"/>
          <w:lang w:eastAsia="ru-RU"/>
        </w:rPr>
        <w:t>каталог</w:t>
      </w:r>
      <w:r w:rsidR="002D478C">
        <w:rPr>
          <w:rFonts w:eastAsia="等线"/>
          <w:sz w:val="24"/>
          <w:szCs w:val="24"/>
          <w:lang w:val="en-US" w:eastAsia="ru-RU"/>
        </w:rPr>
        <w:t xml:space="preserve"> </w:t>
      </w:r>
      <w:r w:rsidRPr="002D478C">
        <w:rPr>
          <w:rFonts w:eastAsia="等线"/>
          <w:sz w:val="24"/>
          <w:szCs w:val="24"/>
          <w:lang w:eastAsia="ru-RU"/>
        </w:rPr>
        <w:t>медиацентра. Ученики наравне со своими читающими сверстниками с большим удовольствием знакомятся с различными произведениями авторов на уроках чтения. Для них мир литературы стал более доступным.</w:t>
      </w:r>
    </w:p>
    <w:p w:rsidR="00790623" w:rsidRPr="002D478C" w:rsidRDefault="00790623" w:rsidP="002D478C">
      <w:pPr>
        <w:widowControl/>
        <w:tabs>
          <w:tab w:val="left" w:pos="4284"/>
        </w:tabs>
        <w:autoSpaceDE/>
        <w:autoSpaceDN/>
        <w:ind w:firstLine="851"/>
        <w:jc w:val="both"/>
        <w:rPr>
          <w:rFonts w:eastAsia="等线"/>
          <w:sz w:val="24"/>
          <w:szCs w:val="24"/>
          <w:lang w:eastAsia="ru-RU"/>
        </w:rPr>
      </w:pPr>
      <w:r w:rsidRPr="002D478C">
        <w:rPr>
          <w:rFonts w:eastAsia="等线"/>
          <w:sz w:val="24"/>
          <w:szCs w:val="24"/>
          <w:lang w:eastAsia="ru-RU"/>
        </w:rPr>
        <w:t xml:space="preserve">Не обходятся без современного оборудования и уроки окружающего мира. Благодаря </w:t>
      </w:r>
      <w:r w:rsidRPr="002D478C">
        <w:rPr>
          <w:rFonts w:eastAsia="等线"/>
          <w:sz w:val="24"/>
          <w:szCs w:val="24"/>
          <w:lang w:val="en-US" w:eastAsia="ru-RU"/>
        </w:rPr>
        <w:t>SMART</w:t>
      </w:r>
      <w:r w:rsidRPr="002D478C">
        <w:rPr>
          <w:rFonts w:eastAsia="等线"/>
          <w:sz w:val="24"/>
          <w:szCs w:val="24"/>
          <w:lang w:eastAsia="ru-RU"/>
        </w:rPr>
        <w:t>-доске и презентационным материалам  дети красочно и наглядно наблюдают различные явления природы, смену времен года, учатся различать животных, прослушивая звуки которые они издают. Реализуя принцип наглядности мотивация обучающихся значительно повышается, вследствие чего успеваемость растет.</w:t>
      </w:r>
    </w:p>
    <w:p w:rsidR="00790623" w:rsidRPr="002D478C" w:rsidRDefault="00790623" w:rsidP="002D478C">
      <w:pPr>
        <w:widowControl/>
        <w:tabs>
          <w:tab w:val="left" w:pos="4284"/>
        </w:tabs>
        <w:autoSpaceDE/>
        <w:autoSpaceDN/>
        <w:ind w:firstLine="851"/>
        <w:jc w:val="both"/>
        <w:rPr>
          <w:rFonts w:eastAsia="等线"/>
          <w:sz w:val="24"/>
          <w:szCs w:val="24"/>
          <w:lang w:eastAsia="ru-RU"/>
        </w:rPr>
      </w:pPr>
      <w:r w:rsidRPr="002D478C">
        <w:rPr>
          <w:rFonts w:eastAsia="等线"/>
          <w:sz w:val="24"/>
          <w:szCs w:val="24"/>
          <w:lang w:eastAsia="ru-RU"/>
        </w:rPr>
        <w:t xml:space="preserve">Активно используется медиацентр и во внеурочных мероприятиях. Викторины по ПДД на </w:t>
      </w:r>
      <w:r w:rsidRPr="002D478C">
        <w:rPr>
          <w:rFonts w:eastAsia="等线"/>
          <w:sz w:val="24"/>
          <w:szCs w:val="24"/>
          <w:lang w:val="en-US" w:eastAsia="ru-RU"/>
        </w:rPr>
        <w:t>SMART</w:t>
      </w:r>
      <w:r w:rsidRPr="002D478C">
        <w:rPr>
          <w:rFonts w:eastAsia="等线"/>
          <w:sz w:val="24"/>
          <w:szCs w:val="24"/>
          <w:lang w:eastAsia="ru-RU"/>
        </w:rPr>
        <w:t>-доске,онлайн-олимпиады, тематические открытые уроки-все это теперь технически доступно и проводится на достойном уровне. Дети с удовольствием обучаются и принимают участие в разнообразных мероприятиях, а педагоги разрабатывают и проводят свои занятия с использованием новейших технологий и оборудования школьного медиацентра.</w:t>
      </w:r>
    </w:p>
    <w:p w:rsidR="009D293F" w:rsidRPr="002D478C" w:rsidRDefault="00790623" w:rsidP="002D478C">
      <w:pPr>
        <w:pStyle w:val="a3"/>
        <w:tabs>
          <w:tab w:val="left" w:pos="4284"/>
        </w:tabs>
        <w:ind w:left="0" w:firstLine="851"/>
        <w:rPr>
          <w:color w:val="FF0000"/>
        </w:rPr>
      </w:pPr>
      <w:r w:rsidRPr="002D478C">
        <w:rPr>
          <w:bCs/>
          <w:lang w:eastAsia="ru-RU"/>
        </w:rPr>
        <w:t xml:space="preserve">Благодаря </w:t>
      </w:r>
      <w:r w:rsidR="00814361" w:rsidRPr="002D478C">
        <w:rPr>
          <w:bCs/>
          <w:lang w:eastAsia="ru-RU"/>
        </w:rPr>
        <w:t xml:space="preserve">национальному </w:t>
      </w:r>
      <w:r w:rsidRPr="002D478C">
        <w:rPr>
          <w:bCs/>
          <w:lang w:eastAsia="ru-RU"/>
        </w:rPr>
        <w:t>проекту «Доброшкола» в ГОУ ЯО в «Гаврилов-Ямская школа интернат»</w:t>
      </w:r>
      <w:r w:rsidRPr="002D478C">
        <w:rPr>
          <w:rFonts w:eastAsia="Calibri"/>
        </w:rPr>
        <w:t>в школе были оборудованы 2 логопедических кабинета.  Первый кабинет предназначен для групповых занятий по коррекции нарушений письменной речи, а второй кабинет для индивидуальной работы по коррекции устной  речи.  Оба укомплектованы новой мебелью и современным оборудованием. Это позволило сделать большой шаг к развитию и совершенствованию образовательного процесса.</w:t>
      </w:r>
    </w:p>
    <w:p w:rsidR="00790623" w:rsidRPr="002D478C" w:rsidRDefault="00790623" w:rsidP="002D478C">
      <w:pPr>
        <w:widowControl/>
        <w:tabs>
          <w:tab w:val="left" w:pos="4284"/>
        </w:tabs>
        <w:autoSpaceDE/>
        <w:autoSpaceDN/>
        <w:spacing w:line="276" w:lineRule="auto"/>
        <w:ind w:left="-426" w:firstLine="567"/>
        <w:jc w:val="both"/>
        <w:rPr>
          <w:rFonts w:eastAsia="Calibri"/>
          <w:sz w:val="24"/>
          <w:szCs w:val="24"/>
        </w:rPr>
      </w:pPr>
      <w:r w:rsidRPr="002D478C">
        <w:rPr>
          <w:rFonts w:eastAsia="Calibri"/>
          <w:b/>
          <w:bCs/>
          <w:sz w:val="24"/>
          <w:szCs w:val="24"/>
        </w:rPr>
        <w:t>Интерактивный логопедический стол.</w:t>
      </w:r>
    </w:p>
    <w:p w:rsidR="00790623" w:rsidRPr="002D478C" w:rsidRDefault="00790623" w:rsidP="002D478C">
      <w:pPr>
        <w:widowControl/>
        <w:tabs>
          <w:tab w:val="left" w:pos="4284"/>
        </w:tabs>
        <w:autoSpaceDE/>
        <w:autoSpaceDN/>
        <w:ind w:firstLine="851"/>
        <w:jc w:val="both"/>
        <w:rPr>
          <w:rFonts w:eastAsia="Calibri"/>
          <w:sz w:val="24"/>
          <w:szCs w:val="24"/>
        </w:rPr>
      </w:pPr>
      <w:r w:rsidRPr="002D478C">
        <w:rPr>
          <w:rFonts w:eastAsia="Calibri"/>
          <w:sz w:val="24"/>
          <w:szCs w:val="24"/>
        </w:rPr>
        <w:t xml:space="preserve">Играть всегда интереснее, чем просто повторять слова, предложения, закрепляя правильное произношение звуков. </w:t>
      </w:r>
    </w:p>
    <w:p w:rsidR="00790623" w:rsidRPr="002D478C" w:rsidRDefault="00790623" w:rsidP="002D478C">
      <w:pPr>
        <w:widowControl/>
        <w:shd w:val="clear" w:color="auto" w:fill="FFFFFF"/>
        <w:tabs>
          <w:tab w:val="left" w:pos="4284"/>
        </w:tabs>
        <w:autoSpaceDE/>
        <w:autoSpaceDN/>
        <w:ind w:firstLine="851"/>
        <w:jc w:val="both"/>
        <w:textAlignment w:val="baseline"/>
        <w:rPr>
          <w:sz w:val="24"/>
          <w:szCs w:val="24"/>
          <w:lang w:eastAsia="ru-RU"/>
        </w:rPr>
      </w:pPr>
      <w:r w:rsidRPr="002D478C">
        <w:rPr>
          <w:sz w:val="24"/>
          <w:szCs w:val="24"/>
          <w:lang w:eastAsia="ru-RU"/>
        </w:rPr>
        <w:t>Современные дети активно постигают  азы работы с гаджетами еще до того, как научатся говорить. Интерактивный стол похож на большую и веселую игрушку, но способен не только развлечь, но и помочь в речевом развитии обучающихся.</w:t>
      </w:r>
    </w:p>
    <w:p w:rsidR="00790623" w:rsidRPr="002D478C" w:rsidRDefault="00790623" w:rsidP="002D478C">
      <w:pPr>
        <w:widowControl/>
        <w:shd w:val="clear" w:color="auto" w:fill="FFFFFF"/>
        <w:tabs>
          <w:tab w:val="left" w:pos="4284"/>
        </w:tabs>
        <w:autoSpaceDE/>
        <w:autoSpaceDN/>
        <w:ind w:firstLine="851"/>
        <w:jc w:val="both"/>
        <w:textAlignment w:val="baseline"/>
        <w:rPr>
          <w:sz w:val="24"/>
          <w:szCs w:val="24"/>
          <w:lang w:eastAsia="ru-RU"/>
        </w:rPr>
      </w:pPr>
      <w:r w:rsidRPr="002D478C">
        <w:rPr>
          <w:sz w:val="24"/>
          <w:szCs w:val="24"/>
          <w:lang w:eastAsia="ru-RU"/>
        </w:rPr>
        <w:t xml:space="preserve">Интерактивный стол — это компьютер с мультимедийным  сенсорным экраном. Стол </w:t>
      </w:r>
      <w:r w:rsidRPr="002D478C">
        <w:rPr>
          <w:color w:val="000000"/>
          <w:sz w:val="24"/>
          <w:szCs w:val="24"/>
          <w:shd w:val="clear" w:color="auto" w:fill="FFFFFF"/>
          <w:lang w:eastAsia="ru-RU"/>
        </w:rPr>
        <w:t xml:space="preserve"> используется для индивидуальных занятий и занятий в небольших группах. </w:t>
      </w:r>
      <w:r w:rsidRPr="002D478C">
        <w:rPr>
          <w:sz w:val="24"/>
          <w:szCs w:val="24"/>
          <w:lang w:eastAsia="ru-RU"/>
        </w:rPr>
        <w:t xml:space="preserve"> Существует множество приложений для разных целей и уровней обучения.</w:t>
      </w:r>
    </w:p>
    <w:p w:rsidR="00790623" w:rsidRPr="002D478C" w:rsidRDefault="00790623" w:rsidP="002D478C">
      <w:pPr>
        <w:widowControl/>
        <w:shd w:val="clear" w:color="auto" w:fill="FFFFFF"/>
        <w:tabs>
          <w:tab w:val="left" w:pos="4284"/>
        </w:tabs>
        <w:autoSpaceDE/>
        <w:autoSpaceDN/>
        <w:ind w:firstLine="851"/>
        <w:jc w:val="both"/>
        <w:textAlignment w:val="baseline"/>
        <w:rPr>
          <w:sz w:val="24"/>
          <w:szCs w:val="24"/>
          <w:lang w:eastAsia="ru-RU"/>
        </w:rPr>
      </w:pPr>
      <w:r w:rsidRPr="002D478C">
        <w:rPr>
          <w:b/>
          <w:bCs/>
          <w:sz w:val="24"/>
          <w:szCs w:val="24"/>
          <w:lang w:eastAsia="ru-RU"/>
        </w:rPr>
        <w:t xml:space="preserve">Программу «Первослов» </w:t>
      </w:r>
      <w:r w:rsidRPr="002D478C">
        <w:rPr>
          <w:bCs/>
          <w:sz w:val="24"/>
          <w:szCs w:val="24"/>
          <w:lang w:eastAsia="ru-RU"/>
        </w:rPr>
        <w:t>мы  используем для</w:t>
      </w:r>
      <w:r w:rsidRPr="002D478C">
        <w:rPr>
          <w:sz w:val="24"/>
          <w:szCs w:val="24"/>
          <w:lang w:eastAsia="ru-RU"/>
        </w:rPr>
        <w:t>активизации и развития  речи детей с ТМНР. Обучающиеся с помощь данного пособия учатся правильно проговаривать слоги, слова, строить простые предложения.</w:t>
      </w:r>
    </w:p>
    <w:p w:rsidR="00790623" w:rsidRPr="002D478C" w:rsidRDefault="00790623" w:rsidP="002D478C">
      <w:pPr>
        <w:widowControl/>
        <w:shd w:val="clear" w:color="auto" w:fill="FFFFFF"/>
        <w:tabs>
          <w:tab w:val="left" w:pos="4284"/>
        </w:tabs>
        <w:autoSpaceDE/>
        <w:autoSpaceDN/>
        <w:ind w:firstLine="851"/>
        <w:jc w:val="both"/>
        <w:textAlignment w:val="baseline"/>
        <w:rPr>
          <w:sz w:val="24"/>
          <w:szCs w:val="24"/>
          <w:lang w:eastAsia="ru-RU"/>
        </w:rPr>
      </w:pPr>
      <w:r w:rsidRPr="002D478C">
        <w:rPr>
          <w:sz w:val="24"/>
          <w:szCs w:val="24"/>
          <w:lang w:eastAsia="ru-RU"/>
        </w:rPr>
        <w:t>Программа «</w:t>
      </w:r>
      <w:r w:rsidRPr="002D478C">
        <w:rPr>
          <w:b/>
          <w:bCs/>
          <w:sz w:val="24"/>
          <w:szCs w:val="24"/>
          <w:lang w:eastAsia="ru-RU"/>
        </w:rPr>
        <w:t xml:space="preserve">Лексические запасы» </w:t>
      </w:r>
      <w:r w:rsidRPr="002D478C">
        <w:rPr>
          <w:bCs/>
          <w:sz w:val="24"/>
          <w:szCs w:val="24"/>
          <w:lang w:eastAsia="ru-RU"/>
        </w:rPr>
        <w:t xml:space="preserve">применяется как на индивидуальных, так и на групповых занятиях с целью расширения словарного запаса, устранения аграмматизмов в речи. Используя игровой метод,  мы </w:t>
      </w:r>
      <w:r w:rsidRPr="002D478C">
        <w:rPr>
          <w:rFonts w:eastAsia="sans-serif"/>
          <w:color w:val="1F1F1F"/>
          <w:sz w:val="24"/>
          <w:szCs w:val="24"/>
          <w:shd w:val="clear" w:color="auto" w:fill="FFFFFF"/>
          <w:lang w:eastAsia="ru-RU"/>
        </w:rPr>
        <w:t xml:space="preserve">проработываем лексические темы, развиваем зрительное внимание, наблюдательность и связную речь. В играх дети узнают новые слова, занимаются с обобщающими понятиями, учатся различать, сравнивать предметы, узнают их особенности. У игр интересный сюжет: надо не просто перечислить слова, а помочь подобрать детям одежду по </w:t>
      </w:r>
      <w:r w:rsidRPr="002D478C">
        <w:rPr>
          <w:rFonts w:eastAsia="sans-serif"/>
          <w:color w:val="1F1F1F"/>
          <w:sz w:val="24"/>
          <w:szCs w:val="24"/>
          <w:shd w:val="clear" w:color="auto" w:fill="FFFFFF"/>
          <w:lang w:eastAsia="ru-RU"/>
        </w:rPr>
        <w:lastRenderedPageBreak/>
        <w:t>сезону или организовать доставку в магазине. Такой подход помогает увлечь ребенка на занятиях и повысить эффективность обучения.</w:t>
      </w:r>
    </w:p>
    <w:p w:rsidR="00790623" w:rsidRPr="002D478C" w:rsidRDefault="00790623" w:rsidP="002D478C">
      <w:pPr>
        <w:widowControl/>
        <w:tabs>
          <w:tab w:val="left" w:pos="4284"/>
        </w:tabs>
        <w:autoSpaceDE/>
        <w:autoSpaceDN/>
        <w:ind w:firstLine="851"/>
        <w:jc w:val="both"/>
        <w:rPr>
          <w:rFonts w:eastAsia="Calibri"/>
          <w:bCs/>
          <w:sz w:val="24"/>
          <w:szCs w:val="24"/>
        </w:rPr>
      </w:pPr>
      <w:r w:rsidRPr="002D478C">
        <w:rPr>
          <w:rFonts w:eastAsia="Calibri"/>
          <w:b/>
          <w:bCs/>
          <w:sz w:val="24"/>
          <w:szCs w:val="24"/>
        </w:rPr>
        <w:t xml:space="preserve">Программы «Логоассорти» и «Логомер 2»  </w:t>
      </w:r>
      <w:r w:rsidRPr="002D478C">
        <w:rPr>
          <w:rFonts w:eastAsia="Calibri"/>
          <w:bCs/>
          <w:sz w:val="24"/>
          <w:szCs w:val="24"/>
        </w:rPr>
        <w:t xml:space="preserve">используются при работе над коррекцией устной речи. </w:t>
      </w:r>
    </w:p>
    <w:p w:rsidR="00790623" w:rsidRPr="002D478C" w:rsidRDefault="00790623" w:rsidP="002D478C">
      <w:pPr>
        <w:widowControl/>
        <w:tabs>
          <w:tab w:val="left" w:pos="4284"/>
        </w:tabs>
        <w:autoSpaceDE/>
        <w:autoSpaceDN/>
        <w:ind w:firstLine="851"/>
        <w:jc w:val="both"/>
        <w:rPr>
          <w:rFonts w:eastAsia="Calibri"/>
          <w:sz w:val="24"/>
          <w:szCs w:val="24"/>
          <w:shd w:val="clear" w:color="auto" w:fill="FFFFFF"/>
        </w:rPr>
      </w:pPr>
      <w:r w:rsidRPr="002D478C">
        <w:rPr>
          <w:rFonts w:eastAsia="Calibri"/>
          <w:sz w:val="24"/>
          <w:szCs w:val="24"/>
          <w:shd w:val="clear" w:color="auto" w:fill="FFFFFF"/>
        </w:rPr>
        <w:t>Данные программы используются по всем  основным логопедическим направлениям: речевое дыхание и слух, звукопроизношение, лексика, грамматика, связная речь и моторика.</w:t>
      </w:r>
    </w:p>
    <w:p w:rsidR="00790623" w:rsidRPr="002D478C" w:rsidRDefault="00790623" w:rsidP="002D478C">
      <w:pPr>
        <w:widowControl/>
        <w:tabs>
          <w:tab w:val="left" w:pos="4284"/>
        </w:tabs>
        <w:autoSpaceDE/>
        <w:autoSpaceDN/>
        <w:ind w:firstLine="851"/>
        <w:jc w:val="both"/>
        <w:rPr>
          <w:rFonts w:eastAsia="Calibri"/>
          <w:color w:val="1F1F1F"/>
          <w:sz w:val="24"/>
          <w:szCs w:val="24"/>
          <w:shd w:val="clear" w:color="auto" w:fill="FFFFFF"/>
        </w:rPr>
      </w:pPr>
      <w:r w:rsidRPr="002D478C">
        <w:rPr>
          <w:rFonts w:eastAsia="Calibri"/>
          <w:b/>
          <w:bCs/>
          <w:color w:val="1F1F1F"/>
          <w:sz w:val="24"/>
          <w:szCs w:val="24"/>
          <w:shd w:val="clear" w:color="auto" w:fill="FFFFFF"/>
        </w:rPr>
        <w:t>Программа  «ЛогоБлиц: Школа»</w:t>
      </w:r>
      <w:r w:rsidRPr="002D478C">
        <w:rPr>
          <w:rFonts w:eastAsia="Calibri"/>
          <w:bCs/>
          <w:color w:val="1F1F1F"/>
          <w:sz w:val="24"/>
          <w:szCs w:val="24"/>
          <w:shd w:val="clear" w:color="auto" w:fill="FFFFFF"/>
        </w:rPr>
        <w:t xml:space="preserve"> используется</w:t>
      </w:r>
      <w:r w:rsidRPr="002D478C">
        <w:rPr>
          <w:rFonts w:eastAsia="Calibri"/>
          <w:color w:val="1F1F1F"/>
          <w:sz w:val="24"/>
          <w:szCs w:val="24"/>
          <w:shd w:val="clear" w:color="auto" w:fill="FFFFFF"/>
        </w:rPr>
        <w:t xml:space="preserve"> для обследования письменной речи и чтения у младших школьников.</w:t>
      </w:r>
    </w:p>
    <w:p w:rsidR="00790623" w:rsidRPr="002D478C" w:rsidRDefault="00790623" w:rsidP="002D478C">
      <w:pPr>
        <w:widowControl/>
        <w:tabs>
          <w:tab w:val="left" w:pos="4284"/>
        </w:tabs>
        <w:autoSpaceDE/>
        <w:autoSpaceDN/>
        <w:ind w:firstLine="851"/>
        <w:jc w:val="both"/>
        <w:rPr>
          <w:rFonts w:eastAsia="Calibri"/>
          <w:color w:val="1F1F1F"/>
          <w:sz w:val="24"/>
          <w:szCs w:val="24"/>
          <w:shd w:val="clear" w:color="auto" w:fill="FFFFFF"/>
        </w:rPr>
      </w:pPr>
      <w:r w:rsidRPr="002D478C">
        <w:rPr>
          <w:rFonts w:eastAsia="Calibri"/>
          <w:bCs/>
          <w:color w:val="1F1F1F"/>
          <w:sz w:val="24"/>
          <w:szCs w:val="24"/>
          <w:shd w:val="clear" w:color="auto" w:fill="FFFFFF"/>
        </w:rPr>
        <w:t>Интерактивные комплексы дают возможность детям упражняться в произношении в произношении слов самостоятельно.  Мультимедийные пособия и программы-тренажёры делают занятия более увлекательными, повышая мотивацию школьников к обучению.</w:t>
      </w:r>
    </w:p>
    <w:p w:rsidR="00790623" w:rsidRPr="002D478C" w:rsidRDefault="00790623" w:rsidP="002D478C">
      <w:pPr>
        <w:widowControl/>
        <w:tabs>
          <w:tab w:val="left" w:pos="4284"/>
        </w:tabs>
        <w:autoSpaceDE/>
        <w:autoSpaceDN/>
        <w:ind w:firstLine="851"/>
        <w:jc w:val="both"/>
        <w:rPr>
          <w:rFonts w:eastAsia="Calibri"/>
          <w:color w:val="1F1F1F"/>
          <w:sz w:val="24"/>
          <w:szCs w:val="24"/>
          <w:shd w:val="clear" w:color="auto" w:fill="FFFFFF"/>
        </w:rPr>
      </w:pPr>
      <w:r w:rsidRPr="002D478C">
        <w:rPr>
          <w:rFonts w:eastAsia="Segoe UI"/>
          <w:color w:val="333333"/>
          <w:sz w:val="24"/>
          <w:szCs w:val="24"/>
          <w:shd w:val="clear" w:color="auto" w:fill="FFFFFF"/>
        </w:rPr>
        <w:t>Сказочные сюжеты и яркие персонажи мотивируют детей заниматься и с радостью приходить на занятия. В этом есть педагогическая необходимость: ребенку интереснее искать клад с пиратом, чем просто показывать право-лево. А чем выше вовлеченность, тем быстрее обучение.</w:t>
      </w:r>
    </w:p>
    <w:p w:rsidR="00790623" w:rsidRPr="002D478C" w:rsidRDefault="00790623" w:rsidP="002D478C">
      <w:pPr>
        <w:widowControl/>
        <w:tabs>
          <w:tab w:val="left" w:pos="4284"/>
        </w:tabs>
        <w:autoSpaceDE/>
        <w:autoSpaceDN/>
        <w:ind w:firstLine="851"/>
        <w:jc w:val="both"/>
        <w:rPr>
          <w:rFonts w:eastAsia="Calibri"/>
          <w:bCs/>
          <w:sz w:val="24"/>
          <w:szCs w:val="24"/>
        </w:rPr>
      </w:pPr>
      <w:r w:rsidRPr="002D478C">
        <w:rPr>
          <w:rFonts w:eastAsia="Calibri"/>
          <w:b/>
          <w:bCs/>
          <w:sz w:val="24"/>
          <w:szCs w:val="24"/>
        </w:rPr>
        <w:t>Методика «Море Словесности»</w:t>
      </w:r>
      <w:r w:rsidRPr="002D478C">
        <w:rPr>
          <w:rFonts w:eastAsia="Calibri"/>
          <w:bCs/>
          <w:sz w:val="24"/>
          <w:szCs w:val="24"/>
        </w:rPr>
        <w:t xml:space="preserve"> используется при профилактике и коррекции четырех видов дисграфии</w:t>
      </w:r>
    </w:p>
    <w:p w:rsidR="00790623" w:rsidRPr="002D478C" w:rsidRDefault="00790623" w:rsidP="002D478C">
      <w:pPr>
        <w:widowControl/>
        <w:tabs>
          <w:tab w:val="left" w:pos="4284"/>
        </w:tabs>
        <w:autoSpaceDE/>
        <w:autoSpaceDN/>
        <w:ind w:firstLine="851"/>
        <w:jc w:val="both"/>
        <w:rPr>
          <w:rFonts w:eastAsia="Calibri"/>
          <w:sz w:val="24"/>
          <w:szCs w:val="24"/>
        </w:rPr>
      </w:pPr>
      <w:r w:rsidRPr="002D478C">
        <w:rPr>
          <w:rFonts w:eastAsia="Calibri"/>
          <w:sz w:val="24"/>
          <w:szCs w:val="24"/>
        </w:rPr>
        <w:t> Программное обеспечение «Море словесности», электронную ручку, набор «Тактильный алфавит», набор элементов букв, клавиатура с крупными буквами.</w:t>
      </w:r>
    </w:p>
    <w:p w:rsidR="00790623" w:rsidRPr="002D478C" w:rsidRDefault="00790623" w:rsidP="002D478C">
      <w:pPr>
        <w:widowControl/>
        <w:tabs>
          <w:tab w:val="left" w:pos="4284"/>
        </w:tabs>
        <w:autoSpaceDE/>
        <w:autoSpaceDN/>
        <w:ind w:firstLine="851"/>
        <w:jc w:val="both"/>
        <w:rPr>
          <w:rFonts w:eastAsia="Calibri"/>
          <w:sz w:val="24"/>
          <w:szCs w:val="24"/>
        </w:rPr>
      </w:pPr>
      <w:r w:rsidRPr="002D478C">
        <w:rPr>
          <w:rFonts w:eastAsia="Calibri"/>
          <w:sz w:val="24"/>
          <w:szCs w:val="24"/>
        </w:rPr>
        <w:t xml:space="preserve">Используя трафареты, мы обводим букву, подбираем букву с правильным ее написанием. Элементы букв помогают ее сконструировать. </w:t>
      </w:r>
    </w:p>
    <w:p w:rsidR="00790623" w:rsidRPr="002D478C" w:rsidRDefault="00790623" w:rsidP="002D478C">
      <w:pPr>
        <w:widowControl/>
        <w:tabs>
          <w:tab w:val="left" w:pos="4284"/>
        </w:tabs>
        <w:autoSpaceDE/>
        <w:autoSpaceDN/>
        <w:ind w:firstLine="851"/>
        <w:jc w:val="both"/>
        <w:rPr>
          <w:rFonts w:eastAsia="Calibri"/>
          <w:sz w:val="24"/>
          <w:szCs w:val="24"/>
        </w:rPr>
      </w:pPr>
      <w:r w:rsidRPr="002D478C">
        <w:rPr>
          <w:rFonts w:eastAsia="Calibri"/>
          <w:sz w:val="24"/>
          <w:szCs w:val="24"/>
        </w:rPr>
        <w:t>В программу включены задания с разного уровня сложности. Также ученики работают с печатным и рукописным текстом, самостоятельно вводят, записывают и редактируют текст, а также выбирают ответы из предложенных.</w:t>
      </w:r>
      <w:r w:rsidR="002D478C" w:rsidRPr="002D478C">
        <w:rPr>
          <w:rFonts w:eastAsia="Calibri"/>
          <w:sz w:val="24"/>
          <w:szCs w:val="24"/>
        </w:rPr>
        <w:t xml:space="preserve"> </w:t>
      </w:r>
      <w:r w:rsidRPr="002D478C">
        <w:rPr>
          <w:rFonts w:eastAsia="Calibri"/>
          <w:sz w:val="24"/>
          <w:szCs w:val="24"/>
        </w:rPr>
        <w:t>У специалиста есть возможность планировать предстоящие занятия. Программное обеспечение помогает и облегчает работу педагога при подборе и систематизации дидактического материала для обеспечения коррекционной работы.</w:t>
      </w:r>
    </w:p>
    <w:p w:rsidR="00790623" w:rsidRPr="002D478C" w:rsidRDefault="00790623" w:rsidP="002D478C">
      <w:pPr>
        <w:widowControl/>
        <w:tabs>
          <w:tab w:val="left" w:pos="4284"/>
        </w:tabs>
        <w:autoSpaceDE/>
        <w:autoSpaceDN/>
        <w:ind w:firstLine="851"/>
        <w:jc w:val="both"/>
        <w:rPr>
          <w:rFonts w:eastAsia="Calibri"/>
          <w:sz w:val="24"/>
          <w:szCs w:val="24"/>
        </w:rPr>
      </w:pPr>
      <w:r w:rsidRPr="002D478C">
        <w:rPr>
          <w:rFonts w:eastAsia="Calibri"/>
          <w:sz w:val="24"/>
          <w:szCs w:val="24"/>
        </w:rPr>
        <w:t>У многих учеников нашей школы наблюдаются смешанные виды дисграфии. Используя данную методику педагогу легче подобрать индивидуальный тренировочный материал для каждого учащегося. Использование методики на логопедических занятиях вызывает у учащихся интерес, что в свою очередь повышает эффективность от занятий. У ребят развивается самостоятельность в деятельности, вырабатывается контроль за своей деятельностью, и способность к проверке и оцениванию её результатов.</w:t>
      </w:r>
    </w:p>
    <w:p w:rsidR="00790623" w:rsidRPr="002D478C" w:rsidRDefault="00790623" w:rsidP="002D478C">
      <w:pPr>
        <w:widowControl/>
        <w:tabs>
          <w:tab w:val="left" w:pos="4284"/>
        </w:tabs>
        <w:autoSpaceDE/>
        <w:autoSpaceDN/>
        <w:ind w:firstLine="851"/>
        <w:jc w:val="both"/>
        <w:rPr>
          <w:rFonts w:eastAsia="Calibri"/>
          <w:b/>
          <w:bCs/>
          <w:sz w:val="24"/>
          <w:szCs w:val="24"/>
        </w:rPr>
      </w:pPr>
      <w:r w:rsidRPr="002D478C">
        <w:rPr>
          <w:rFonts w:eastAsia="Calibri"/>
          <w:b/>
          <w:bCs/>
          <w:sz w:val="24"/>
          <w:szCs w:val="24"/>
        </w:rPr>
        <w:t>Тренажёр «Почерк Леонардо»</w:t>
      </w:r>
    </w:p>
    <w:p w:rsidR="00790623" w:rsidRPr="002D478C" w:rsidRDefault="00790623" w:rsidP="002D478C">
      <w:pPr>
        <w:widowControl/>
        <w:tabs>
          <w:tab w:val="left" w:pos="4284"/>
        </w:tabs>
        <w:autoSpaceDE/>
        <w:autoSpaceDN/>
        <w:ind w:firstLine="851"/>
        <w:jc w:val="both"/>
        <w:rPr>
          <w:rFonts w:eastAsia="Calibri"/>
          <w:sz w:val="24"/>
          <w:szCs w:val="24"/>
        </w:rPr>
      </w:pPr>
      <w:r w:rsidRPr="002D478C">
        <w:rPr>
          <w:rFonts w:eastAsia="Calibri"/>
          <w:sz w:val="24"/>
          <w:szCs w:val="24"/>
        </w:rPr>
        <w:t>Тренажер используется на з</w:t>
      </w:r>
      <w:r w:rsidR="002D478C">
        <w:rPr>
          <w:rFonts w:eastAsia="Calibri"/>
          <w:sz w:val="24"/>
          <w:szCs w:val="24"/>
        </w:rPr>
        <w:t>анятиях по коррекции оптической</w:t>
      </w:r>
      <w:r w:rsidR="002D478C" w:rsidRPr="002D478C">
        <w:rPr>
          <w:rFonts w:eastAsia="Calibri"/>
          <w:sz w:val="24"/>
          <w:szCs w:val="24"/>
        </w:rPr>
        <w:t xml:space="preserve"> </w:t>
      </w:r>
      <w:r w:rsidRPr="002D478C">
        <w:rPr>
          <w:rFonts w:eastAsia="Calibri"/>
          <w:sz w:val="24"/>
          <w:szCs w:val="24"/>
        </w:rPr>
        <w:t xml:space="preserve">дисграфии при наличии у обучающихся нарушений формирования графомоторных навыков при скрытой леворукости, с целью профилактики и коррекции оптической дисграфии и зеркального письма, для развития графомоторной и зрительно-моторной координации. </w:t>
      </w:r>
    </w:p>
    <w:p w:rsidR="00790623" w:rsidRPr="002D478C" w:rsidRDefault="00790623" w:rsidP="002D478C">
      <w:pPr>
        <w:widowControl/>
        <w:tabs>
          <w:tab w:val="left" w:pos="4284"/>
        </w:tabs>
        <w:autoSpaceDE/>
        <w:autoSpaceDN/>
        <w:ind w:firstLine="851"/>
        <w:jc w:val="both"/>
        <w:rPr>
          <w:rFonts w:eastAsia="Calibri"/>
          <w:sz w:val="24"/>
          <w:szCs w:val="24"/>
        </w:rPr>
      </w:pPr>
      <w:r w:rsidRPr="002D478C">
        <w:rPr>
          <w:rFonts w:eastAsia="Calibri"/>
          <w:sz w:val="24"/>
          <w:szCs w:val="24"/>
        </w:rPr>
        <w:t xml:space="preserve">Формирование нового двигательного стереотипа происходит путём многократного повторения одних и тех же действий и часто является скучным, рутинным процессом. Тренажёр позволяет в увлекательной форме и достаточно быстро перестроить динамический стереотип и преодолеть ошибки на письме. Опыт работы показал, что использование тренажёра на занятиях процесс коррекции оптической дисграфии проходит значительно быстрее. </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Дл</w:t>
      </w:r>
      <w:r w:rsidR="00814361" w:rsidRPr="002D478C">
        <w:rPr>
          <w:sz w:val="24"/>
          <w:szCs w:val="24"/>
          <w:lang w:eastAsia="ru-RU"/>
        </w:rPr>
        <w:t>я достижения лучших результатов на уроках математики</w:t>
      </w:r>
      <w:r w:rsidR="006D5FBB" w:rsidRPr="002D478C">
        <w:rPr>
          <w:sz w:val="24"/>
          <w:szCs w:val="24"/>
          <w:lang w:eastAsia="ru-RU"/>
        </w:rPr>
        <w:t xml:space="preserve"> учитель использует</w:t>
      </w:r>
      <w:r w:rsidRPr="002D478C">
        <w:rPr>
          <w:sz w:val="24"/>
          <w:szCs w:val="24"/>
          <w:lang w:eastAsia="ru-RU"/>
        </w:rPr>
        <w:t>: урок-лекция, урок-практикум, урок-исследование, урок-игра, урок-путешествие, урок-презентация с использованием компьютера.</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На современном инновационном уроке учитель организует творческую работу учащихся, использует необычные задания, неординарные действия, занимательные упражнения, проблемные ситуации. Я, как учитель математики, для развития познавательного интереса к данному предмету, делаю акцент на активную мыслительную деятельность учащихся. Проблемная ситуация обычно является начальным моментом мыслительного процесса. Человек тогда начинает мыслить, когда у него появляется потребность что-то понять. Мысль рождается с удивления или недоумения, с проблемы или вопроса, с противоречия. В связи с этим на уроках использую</w:t>
      </w:r>
      <w:r w:rsidR="006D5FBB" w:rsidRPr="002D478C">
        <w:rPr>
          <w:sz w:val="24"/>
          <w:szCs w:val="24"/>
          <w:lang w:eastAsia="ru-RU"/>
        </w:rPr>
        <w:t>тся</w:t>
      </w:r>
      <w:r w:rsidRPr="002D478C">
        <w:rPr>
          <w:sz w:val="24"/>
          <w:szCs w:val="24"/>
          <w:lang w:eastAsia="ru-RU"/>
        </w:rPr>
        <w:t> </w:t>
      </w:r>
      <w:r w:rsidRPr="002D478C">
        <w:rPr>
          <w:b/>
          <w:bCs/>
          <w:sz w:val="24"/>
          <w:szCs w:val="24"/>
          <w:lang w:eastAsia="ru-RU"/>
        </w:rPr>
        <w:t>проблемные ситуации</w:t>
      </w:r>
      <w:r w:rsidRPr="002D478C">
        <w:rPr>
          <w:sz w:val="24"/>
          <w:szCs w:val="24"/>
          <w:lang w:eastAsia="ru-RU"/>
        </w:rPr>
        <w:t>.</w:t>
      </w:r>
    </w:p>
    <w:p w:rsidR="00790623" w:rsidRPr="002D478C" w:rsidRDefault="00790623" w:rsidP="002D478C">
      <w:pPr>
        <w:widowControl/>
        <w:tabs>
          <w:tab w:val="left" w:pos="4284"/>
        </w:tabs>
        <w:autoSpaceDE/>
        <w:autoSpaceDN/>
        <w:ind w:firstLine="851"/>
        <w:jc w:val="both"/>
        <w:rPr>
          <w:rFonts w:eastAsia="Calibri"/>
          <w:sz w:val="24"/>
          <w:szCs w:val="24"/>
          <w:shd w:val="clear" w:color="auto" w:fill="FFFFFF"/>
        </w:rPr>
      </w:pPr>
      <w:r w:rsidRPr="002D478C">
        <w:rPr>
          <w:rFonts w:eastAsia="Calibri"/>
          <w:sz w:val="24"/>
          <w:szCs w:val="24"/>
          <w:shd w:val="clear" w:color="auto" w:fill="FFFFFF"/>
        </w:rPr>
        <w:lastRenderedPageBreak/>
        <w:t xml:space="preserve">Также на своих уроках </w:t>
      </w:r>
      <w:r w:rsidR="006D5FBB" w:rsidRPr="002D478C">
        <w:rPr>
          <w:rFonts w:eastAsia="Calibri"/>
          <w:sz w:val="24"/>
          <w:szCs w:val="24"/>
          <w:shd w:val="clear" w:color="auto" w:fill="FFFFFF"/>
        </w:rPr>
        <w:t xml:space="preserve">учителя </w:t>
      </w:r>
      <w:r w:rsidRPr="002D478C">
        <w:rPr>
          <w:rFonts w:eastAsia="Calibri"/>
          <w:sz w:val="24"/>
          <w:szCs w:val="24"/>
          <w:shd w:val="clear" w:color="auto" w:fill="FFFFFF"/>
        </w:rPr>
        <w:t>применяю</w:t>
      </w:r>
      <w:r w:rsidR="006D5FBB" w:rsidRPr="002D478C">
        <w:rPr>
          <w:rFonts w:eastAsia="Calibri"/>
          <w:sz w:val="24"/>
          <w:szCs w:val="24"/>
          <w:shd w:val="clear" w:color="auto" w:fill="FFFFFF"/>
        </w:rPr>
        <w:t>т</w:t>
      </w:r>
      <w:r w:rsidR="002D478C" w:rsidRPr="002D478C">
        <w:rPr>
          <w:rFonts w:eastAsia="Calibri"/>
          <w:sz w:val="24"/>
          <w:szCs w:val="24"/>
          <w:shd w:val="clear" w:color="auto" w:fill="FFFFFF"/>
        </w:rPr>
        <w:t xml:space="preserve"> </w:t>
      </w:r>
      <w:r w:rsidRPr="002D478C">
        <w:rPr>
          <w:rFonts w:eastAsia="Calibri"/>
          <w:b/>
          <w:bCs/>
          <w:sz w:val="24"/>
          <w:szCs w:val="24"/>
          <w:shd w:val="clear" w:color="auto" w:fill="FFFFFF"/>
        </w:rPr>
        <w:t>тестовую технологию,</w:t>
      </w:r>
      <w:r w:rsidR="002D478C" w:rsidRPr="002D478C">
        <w:rPr>
          <w:rFonts w:eastAsia="Calibri"/>
          <w:b/>
          <w:bCs/>
          <w:sz w:val="24"/>
          <w:szCs w:val="24"/>
          <w:shd w:val="clear" w:color="auto" w:fill="FFFFFF"/>
        </w:rPr>
        <w:t xml:space="preserve"> </w:t>
      </w:r>
      <w:r w:rsidRPr="002D478C">
        <w:rPr>
          <w:rFonts w:eastAsia="Calibri"/>
          <w:sz w:val="24"/>
          <w:szCs w:val="24"/>
          <w:shd w:val="clear" w:color="auto" w:fill="FFFFFF"/>
        </w:rPr>
        <w:t>без</w:t>
      </w:r>
      <w:r w:rsidR="002D478C" w:rsidRPr="002D478C">
        <w:rPr>
          <w:rFonts w:eastAsia="Calibri"/>
          <w:b/>
          <w:bCs/>
          <w:sz w:val="24"/>
          <w:szCs w:val="24"/>
          <w:shd w:val="clear" w:color="auto" w:fill="FFFFFF"/>
        </w:rPr>
        <w:t xml:space="preserve"> </w:t>
      </w:r>
      <w:r w:rsidRPr="002D478C">
        <w:rPr>
          <w:rFonts w:eastAsia="Calibri"/>
          <w:sz w:val="24"/>
          <w:szCs w:val="24"/>
          <w:shd w:val="clear" w:color="auto" w:fill="FFFFFF"/>
        </w:rPr>
        <w:t>которой</w:t>
      </w:r>
      <w:r w:rsidR="002D478C" w:rsidRPr="002D478C">
        <w:rPr>
          <w:rFonts w:eastAsia="Calibri"/>
          <w:b/>
          <w:bCs/>
          <w:sz w:val="24"/>
          <w:szCs w:val="24"/>
          <w:shd w:val="clear" w:color="auto" w:fill="FFFFFF"/>
        </w:rPr>
        <w:t xml:space="preserve"> </w:t>
      </w:r>
      <w:r w:rsidRPr="002D478C">
        <w:rPr>
          <w:rFonts w:eastAsia="Calibri"/>
          <w:sz w:val="24"/>
          <w:szCs w:val="24"/>
          <w:shd w:val="clear" w:color="auto" w:fill="FFFFFF"/>
        </w:rPr>
        <w:t>невозможно качественно подготовить учащихся к сдаче  ГВЭ. В рамках национального проекта «Доброшкола» нашей школой было приобретено устройство для термопечати «</w:t>
      </w:r>
      <w:r w:rsidRPr="002D478C">
        <w:rPr>
          <w:rFonts w:eastAsia="Calibri"/>
          <w:sz w:val="24"/>
          <w:szCs w:val="24"/>
          <w:shd w:val="clear" w:color="auto" w:fill="FFFFFF"/>
          <w:lang w:val="en-US"/>
        </w:rPr>
        <w:t>PIAF</w:t>
      </w:r>
      <w:r w:rsidRPr="002D478C">
        <w:rPr>
          <w:rFonts w:eastAsia="Calibri"/>
          <w:sz w:val="24"/>
          <w:szCs w:val="24"/>
          <w:shd w:val="clear" w:color="auto" w:fill="FFFFFF"/>
        </w:rPr>
        <w:t>», с помощью которого можно делать чертежи для незрячих обучающихся. Это способствовало более качественной подготовке к сдаче экзамена.Задания на тестовой основе использую</w:t>
      </w:r>
      <w:r w:rsidR="006D5FBB" w:rsidRPr="002D478C">
        <w:rPr>
          <w:rFonts w:eastAsia="Calibri"/>
          <w:sz w:val="24"/>
          <w:szCs w:val="24"/>
          <w:shd w:val="clear" w:color="auto" w:fill="FFFFFF"/>
        </w:rPr>
        <w:t>тся</w:t>
      </w:r>
      <w:r w:rsidRPr="002D478C">
        <w:rPr>
          <w:rFonts w:eastAsia="Calibri"/>
          <w:sz w:val="24"/>
          <w:szCs w:val="24"/>
          <w:shd w:val="clear" w:color="auto" w:fill="FFFFFF"/>
        </w:rPr>
        <w:t xml:space="preserve"> на различных этапах урока, в ходе индивидуальной, групповой и фронтальной работы, при проведении занятий разных типов, сочетая с другими средствами и приемами обучения.</w:t>
      </w:r>
    </w:p>
    <w:p w:rsidR="00790623" w:rsidRPr="002D478C" w:rsidRDefault="00790623" w:rsidP="002D478C">
      <w:pPr>
        <w:widowControl/>
        <w:tabs>
          <w:tab w:val="left" w:pos="4284"/>
        </w:tabs>
        <w:autoSpaceDE/>
        <w:autoSpaceDN/>
        <w:ind w:firstLine="851"/>
        <w:jc w:val="both"/>
        <w:rPr>
          <w:rFonts w:eastAsia="Calibri"/>
          <w:sz w:val="24"/>
          <w:szCs w:val="24"/>
          <w:shd w:val="clear" w:color="auto" w:fill="FFFFFF"/>
        </w:rPr>
      </w:pPr>
      <w:r w:rsidRPr="002D478C">
        <w:rPr>
          <w:rFonts w:eastAsia="Calibri"/>
          <w:sz w:val="24"/>
          <w:szCs w:val="24"/>
          <w:shd w:val="clear" w:color="auto" w:fill="FFFFFF"/>
        </w:rPr>
        <w:t>Одним</w:t>
      </w:r>
      <w:r w:rsidR="002D478C" w:rsidRPr="002D478C">
        <w:rPr>
          <w:rFonts w:eastAsia="Calibri"/>
          <w:sz w:val="24"/>
          <w:szCs w:val="24"/>
          <w:shd w:val="clear" w:color="auto" w:fill="FFFFFF"/>
        </w:rPr>
        <w:t xml:space="preserve"> </w:t>
      </w:r>
      <w:r w:rsidRPr="002D478C">
        <w:rPr>
          <w:rFonts w:eastAsia="Calibri"/>
          <w:sz w:val="24"/>
          <w:szCs w:val="24"/>
          <w:shd w:val="clear" w:color="auto" w:fill="FFFFFF"/>
        </w:rPr>
        <w:t>из признанных методов обучения и воспитания являются и</w:t>
      </w:r>
      <w:r w:rsidRPr="002D478C">
        <w:rPr>
          <w:rFonts w:eastAsia="Calibri"/>
          <w:b/>
          <w:bCs/>
          <w:sz w:val="24"/>
          <w:szCs w:val="24"/>
          <w:shd w:val="clear" w:color="auto" w:fill="FFFFFF"/>
        </w:rPr>
        <w:t>гровые технологии.</w:t>
      </w:r>
      <w:r w:rsidR="002D478C" w:rsidRPr="002D478C">
        <w:rPr>
          <w:rFonts w:eastAsia="Calibri"/>
          <w:b/>
          <w:bCs/>
          <w:sz w:val="24"/>
          <w:szCs w:val="24"/>
          <w:shd w:val="clear" w:color="auto" w:fill="FFFFFF"/>
        </w:rPr>
        <w:t xml:space="preserve"> </w:t>
      </w:r>
      <w:r w:rsidRPr="002D478C">
        <w:rPr>
          <w:rFonts w:eastAsia="Calibri"/>
          <w:sz w:val="24"/>
          <w:szCs w:val="24"/>
          <w:shd w:val="clear" w:color="auto" w:fill="FFFFFF"/>
        </w:rPr>
        <w:t>Игры, как всем известно,</w:t>
      </w:r>
      <w:r w:rsidRPr="002D478C">
        <w:rPr>
          <w:rFonts w:eastAsia="Calibri"/>
          <w:b/>
          <w:bCs/>
          <w:sz w:val="24"/>
          <w:szCs w:val="24"/>
          <w:shd w:val="clear" w:color="auto" w:fill="FFFFFF"/>
        </w:rPr>
        <w:t> </w:t>
      </w:r>
      <w:r w:rsidRPr="002D478C">
        <w:rPr>
          <w:rFonts w:eastAsia="Calibri"/>
          <w:sz w:val="24"/>
          <w:szCs w:val="24"/>
          <w:shd w:val="clear" w:color="auto" w:fill="FFFFFF"/>
        </w:rPr>
        <w:t>обладают образовательной, развивающей и воспитывающей функциями, которые действуют в органическом единстве. Они повышают мотивацию и развивают интерес у учащихся к предмету. На уроках, особенно, при обобщении темы прово</w:t>
      </w:r>
      <w:r w:rsidR="006D5FBB" w:rsidRPr="002D478C">
        <w:rPr>
          <w:rFonts w:eastAsia="Calibri"/>
          <w:sz w:val="24"/>
          <w:szCs w:val="24"/>
          <w:shd w:val="clear" w:color="auto" w:fill="FFFFFF"/>
        </w:rPr>
        <w:t>дятся</w:t>
      </w:r>
      <w:r w:rsidRPr="002D478C">
        <w:rPr>
          <w:rFonts w:eastAsia="Calibri"/>
          <w:sz w:val="24"/>
          <w:szCs w:val="24"/>
          <w:shd w:val="clear" w:color="auto" w:fill="FFFFFF"/>
        </w:rPr>
        <w:t xml:space="preserve"> интерактивные игры, викторины, интеллектуальные игры. Учебные игры применяются для развития умения использовать полученные знания на практике. Но создание игры, требует большой подготовки и немалых затрат времени. Процесс игры облегчает учащимся понимать тему, способствует развитию логического мышления, вызывает интерес к результату решения математических задач.</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Возможности ИКТ позволяют дать учащимся готовые, строго отобранные, соответствующим образом организованные знания, а также развивают интеллектуальные, творческие способности учащихся. Особенно актуально использование ИКТ при дистанционном обучении. С целью повышения эффективности современного урока математики использую</w:t>
      </w:r>
      <w:r w:rsidR="006D5FBB" w:rsidRPr="002D478C">
        <w:rPr>
          <w:sz w:val="24"/>
          <w:szCs w:val="24"/>
          <w:lang w:eastAsia="ru-RU"/>
        </w:rPr>
        <w:t>тся</w:t>
      </w:r>
      <w:r w:rsidRPr="002D478C">
        <w:rPr>
          <w:sz w:val="24"/>
          <w:szCs w:val="24"/>
          <w:lang w:eastAsia="ru-RU"/>
        </w:rPr>
        <w:t xml:space="preserve"> основные информационные возможности:</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1. Программы – тренажеры, тесты, зачеты.</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2. Математические сайты. Для подготовки учащихся к итоговой аттестации использую</w:t>
      </w:r>
      <w:r w:rsidR="006D5FBB" w:rsidRPr="002D478C">
        <w:rPr>
          <w:sz w:val="24"/>
          <w:szCs w:val="24"/>
          <w:lang w:eastAsia="ru-RU"/>
        </w:rPr>
        <w:t>тся</w:t>
      </w:r>
      <w:r w:rsidRPr="002D478C">
        <w:rPr>
          <w:sz w:val="24"/>
          <w:szCs w:val="24"/>
          <w:lang w:eastAsia="ru-RU"/>
        </w:rPr>
        <w:t xml:space="preserve"> сайты «Решу ГВЭ». Эти сайты облегчают труд учителя, оценивая работы учащихся.</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3. Сайты: "Учи.ру.", «ЯКласс», «РЭШ».</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Включение в ход урока информационно-компьютерных технологий делает процесс обучения математике интересным и занимательным, создаёт у детей бодрое, рабочее настроение, облегчает преодоление трудностей в усвоении учебного материала.</w:t>
      </w:r>
    </w:p>
    <w:p w:rsidR="00790623" w:rsidRPr="002D478C" w:rsidRDefault="00790623" w:rsidP="002D478C">
      <w:pPr>
        <w:widowControl/>
        <w:shd w:val="clear" w:color="auto" w:fill="FFFFFF"/>
        <w:tabs>
          <w:tab w:val="left" w:pos="4284"/>
        </w:tabs>
        <w:autoSpaceDE/>
        <w:autoSpaceDN/>
        <w:ind w:firstLine="851"/>
        <w:jc w:val="both"/>
        <w:rPr>
          <w:sz w:val="24"/>
          <w:szCs w:val="24"/>
          <w:lang w:eastAsia="ru-RU"/>
        </w:rPr>
      </w:pPr>
      <w:r w:rsidRPr="002D478C">
        <w:rPr>
          <w:sz w:val="24"/>
          <w:szCs w:val="24"/>
          <w:lang w:eastAsia="ru-RU"/>
        </w:rPr>
        <w:t>Универсально эффективных или неэффективных методов не существует. Все методы обучения имеют свои сильные и слабые стороны, и поэтому в зависимости от целей, условий, имеющегося времени необходимо их оптимально сочетать. То есть, весь процесс обучения строится по схеме: воспринять – осмыслить – запомнить - применить – проверить. Чтобы добиться качества обучения, необходимо последовательно пройти через все эти ступени познавательной деятельности. Использование разнообразных форм и методов инновационных технологий способствуют повышению качества обучения.</w:t>
      </w:r>
    </w:p>
    <w:p w:rsidR="00D46280" w:rsidRPr="002D478C" w:rsidRDefault="00D46280" w:rsidP="002D478C">
      <w:pPr>
        <w:widowControl/>
        <w:tabs>
          <w:tab w:val="left" w:pos="4284"/>
        </w:tabs>
        <w:autoSpaceDE/>
        <w:autoSpaceDN/>
        <w:ind w:firstLine="851"/>
        <w:jc w:val="both"/>
        <w:rPr>
          <w:sz w:val="24"/>
          <w:szCs w:val="24"/>
          <w:lang w:eastAsia="ru-RU"/>
        </w:rPr>
      </w:pPr>
      <w:r w:rsidRPr="002D478C">
        <w:rPr>
          <w:sz w:val="24"/>
          <w:szCs w:val="24"/>
          <w:lang w:eastAsia="ru-RU"/>
        </w:rPr>
        <w:t>В марте- апреле 2025 года для учащихся всей школы было предлож</w:t>
      </w:r>
      <w:r w:rsidR="002D478C">
        <w:rPr>
          <w:sz w:val="24"/>
          <w:szCs w:val="24"/>
          <w:lang w:eastAsia="ru-RU"/>
        </w:rPr>
        <w:t>ено принять участие в поисково-</w:t>
      </w:r>
      <w:r w:rsidRPr="002D478C">
        <w:rPr>
          <w:sz w:val="24"/>
          <w:szCs w:val="24"/>
          <w:lang w:eastAsia="ru-RU"/>
        </w:rPr>
        <w:t>исследовательской деятельности, результатом которой стало создание школьной Книги Памяти. Результатам этой деятельности стала выпущенная школой-интернатом Книга Памяти, на страницах которой ожили герои Великой Отечественной войны, каждый из которых представляет семью наших учеников. Не только подвиги, совершенные в годы войны, но и жизнь в мирное время, трудовые достижения, судьбы описаны в нашей Книге.</w:t>
      </w:r>
    </w:p>
    <w:p w:rsidR="00D46280" w:rsidRPr="002D478C" w:rsidRDefault="00D46280" w:rsidP="002D478C">
      <w:pPr>
        <w:widowControl/>
        <w:tabs>
          <w:tab w:val="left" w:pos="4284"/>
        </w:tabs>
        <w:autoSpaceDE/>
        <w:autoSpaceDN/>
        <w:ind w:firstLine="851"/>
        <w:jc w:val="both"/>
        <w:rPr>
          <w:sz w:val="24"/>
          <w:szCs w:val="24"/>
          <w:lang w:eastAsia="ru-RU"/>
        </w:rPr>
      </w:pPr>
      <w:r w:rsidRPr="002D478C">
        <w:rPr>
          <w:sz w:val="24"/>
          <w:szCs w:val="24"/>
          <w:lang w:eastAsia="ru-RU"/>
        </w:rPr>
        <w:t xml:space="preserve">Опыт использования проектных технологий на уроках и во внеурочное время в течение ряда лет показало, что этот вид обучения имеет преимущества. Ребята умеют самостоятельно осуществлять поиск по заданным параметрам на интернет-сайтах, лучше усваивают причинно-следственные, хронологические и другие связи. Самостоятельное исследование повышает интерес учащихся к поиску предмета, формирует их историческое сознание. </w:t>
      </w:r>
    </w:p>
    <w:p w:rsidR="009D293F" w:rsidRPr="002D478C" w:rsidRDefault="009D293F" w:rsidP="002D478C">
      <w:pPr>
        <w:pStyle w:val="a3"/>
        <w:tabs>
          <w:tab w:val="left" w:pos="4284"/>
        </w:tabs>
        <w:ind w:left="0" w:firstLine="0"/>
      </w:pPr>
    </w:p>
    <w:p w:rsidR="009D293F" w:rsidRPr="002D478C" w:rsidRDefault="005273AE" w:rsidP="002D478C">
      <w:pPr>
        <w:pStyle w:val="1"/>
        <w:numPr>
          <w:ilvl w:val="0"/>
          <w:numId w:val="16"/>
        </w:numPr>
        <w:tabs>
          <w:tab w:val="left" w:pos="3619"/>
          <w:tab w:val="left" w:pos="4284"/>
        </w:tabs>
        <w:spacing w:line="274" w:lineRule="exact"/>
        <w:ind w:left="3619" w:hanging="386"/>
        <w:jc w:val="both"/>
      </w:pPr>
      <w:r w:rsidRPr="002D478C">
        <w:t>ОЦЕНКАКАДРОВОГО</w:t>
      </w:r>
      <w:r w:rsidRPr="002D478C">
        <w:rPr>
          <w:spacing w:val="-2"/>
        </w:rPr>
        <w:t>СОСТАВА</w:t>
      </w:r>
    </w:p>
    <w:p w:rsidR="00304B03" w:rsidRPr="002D478C" w:rsidRDefault="00304B03" w:rsidP="002D478C">
      <w:pPr>
        <w:tabs>
          <w:tab w:val="left" w:pos="4284"/>
        </w:tabs>
        <w:adjustRightInd w:val="0"/>
        <w:ind w:firstLine="851"/>
        <w:jc w:val="both"/>
        <w:rPr>
          <w:sz w:val="24"/>
          <w:szCs w:val="24"/>
          <w:lang w:eastAsia="ru-RU"/>
        </w:rPr>
      </w:pPr>
      <w:r w:rsidRPr="002D478C">
        <w:rPr>
          <w:sz w:val="24"/>
          <w:szCs w:val="24"/>
          <w:lang w:eastAsia="ru-RU"/>
        </w:rPr>
        <w:t>Педагогический коллектив объединяет 30 педагогических работников. Средний возраст – 47 лет.</w:t>
      </w:r>
      <w:r w:rsidR="002D478C" w:rsidRPr="002D478C">
        <w:rPr>
          <w:sz w:val="24"/>
          <w:szCs w:val="24"/>
          <w:lang w:eastAsia="ru-RU"/>
        </w:rPr>
        <w:t xml:space="preserve"> </w:t>
      </w:r>
      <w:r w:rsidRPr="002D478C">
        <w:rPr>
          <w:sz w:val="24"/>
          <w:szCs w:val="24"/>
          <w:lang w:eastAsia="ru-RU"/>
        </w:rPr>
        <w:t>Из них 7 педагогических работника имеют высшую квалификационную категорию, 18- первую квалификационную категорию, 4- соответствие с занимаемой должностью.</w:t>
      </w:r>
    </w:p>
    <w:p w:rsidR="00304B03" w:rsidRPr="002D478C" w:rsidRDefault="00304B03" w:rsidP="002D478C">
      <w:pPr>
        <w:tabs>
          <w:tab w:val="left" w:pos="4284"/>
        </w:tabs>
        <w:adjustRightInd w:val="0"/>
        <w:ind w:firstLine="851"/>
        <w:jc w:val="both"/>
        <w:rPr>
          <w:sz w:val="24"/>
          <w:szCs w:val="24"/>
          <w:lang w:eastAsia="ru-RU"/>
        </w:rPr>
      </w:pPr>
      <w:r w:rsidRPr="002D478C">
        <w:rPr>
          <w:sz w:val="24"/>
          <w:szCs w:val="24"/>
          <w:lang w:eastAsia="ru-RU"/>
        </w:rPr>
        <w:t xml:space="preserve">В минувшем  учебном году ведущие целевые ориентиры школы определялись законом </w:t>
      </w:r>
      <w:r w:rsidRPr="002D478C">
        <w:rPr>
          <w:sz w:val="24"/>
          <w:szCs w:val="24"/>
          <w:lang w:eastAsia="ru-RU"/>
        </w:rPr>
        <w:lastRenderedPageBreak/>
        <w:t>№ 273-ФЗ «Об образовании в Российской Федерации», нормативно – правовыми актами федерального, регионального, муниципального уровней, реализацией Федеральных государственных образовательных стандартов второго поколения. Организаторская работа администрации, педагогического коллектива, школы была направлена на выполнение Устава школы, Программы развития, Программ начального и основного общего образования, повышение эффективности образовательного процесса с незрячими и слабовидящими  детьми.  В течение учебного года была проведена работа по обновлению локальных актов школы, составлен Учебный план на учебный год, оформлялась отчетная документация, осуществлялся мониторинг показателей образовательной деятельности школы.  Годовой план выполнен в полном объеме.</w:t>
      </w:r>
    </w:p>
    <w:p w:rsidR="00304B03" w:rsidRPr="002D478C" w:rsidRDefault="00304B03" w:rsidP="002D478C">
      <w:pPr>
        <w:tabs>
          <w:tab w:val="left" w:pos="4284"/>
        </w:tabs>
        <w:adjustRightInd w:val="0"/>
        <w:ind w:firstLine="851"/>
        <w:jc w:val="both"/>
        <w:rPr>
          <w:sz w:val="24"/>
          <w:szCs w:val="24"/>
          <w:lang w:eastAsia="ru-RU"/>
        </w:rPr>
      </w:pPr>
      <w:r w:rsidRPr="002D478C">
        <w:rPr>
          <w:sz w:val="24"/>
          <w:szCs w:val="24"/>
          <w:lang w:eastAsia="ru-RU"/>
        </w:rPr>
        <w:t xml:space="preserve">Анализ работы коллектива основывается на комплексе источников: непосредственное наблюдение образовательного процесса, отчеты учителей, собеседования с педагогами, учащимися и их родителями, статистические данные текущего, промежуточного и итогового контроля, мониторинговые показатели успешности обучения и воспитания школьников, изучение школьной документации, справки и заключения по итогам проверок, материалы внешней экспертизы. Сопоставление данных внешней и внутренней системы оценки качества образования с требованиями Стандарта качества предоставления образовательных услуг, обосновывает сделанный вывод. </w:t>
      </w:r>
    </w:p>
    <w:p w:rsidR="00304B03" w:rsidRPr="002D478C" w:rsidRDefault="00304B03" w:rsidP="002D478C">
      <w:pPr>
        <w:tabs>
          <w:tab w:val="left" w:pos="4284"/>
        </w:tabs>
        <w:adjustRightInd w:val="0"/>
        <w:ind w:firstLine="851"/>
        <w:jc w:val="both"/>
        <w:rPr>
          <w:sz w:val="24"/>
          <w:szCs w:val="24"/>
          <w:lang w:eastAsia="ru-RU"/>
        </w:rPr>
      </w:pPr>
      <w:r w:rsidRPr="002D478C">
        <w:rPr>
          <w:sz w:val="24"/>
          <w:szCs w:val="24"/>
          <w:lang w:eastAsia="ru-RU"/>
        </w:rPr>
        <w:t>Выполнение поставленных задач обеспечивалось за счет продуманной системы внутришкольного контроля. Система повышения профессионального уровня педагогов проводилась по нескольким направлениям. Это работа над единой методической темой, работа методических объединений, работа на курсах повышения квалификации.</w:t>
      </w:r>
    </w:p>
    <w:p w:rsidR="00304B03" w:rsidRPr="00EE1CC9" w:rsidRDefault="00304B03" w:rsidP="00F74D8E">
      <w:pPr>
        <w:tabs>
          <w:tab w:val="left" w:pos="4284"/>
        </w:tabs>
        <w:rPr>
          <w:b/>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3045"/>
      </w:tblGrid>
      <w:tr w:rsidR="00304B03" w:rsidRPr="00EE1CC9" w:rsidTr="002D478C">
        <w:trPr>
          <w:trHeight w:val="343"/>
        </w:trPr>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b/>
                <w:sz w:val="24"/>
                <w:szCs w:val="24"/>
                <w:lang w:eastAsia="ru-RU"/>
              </w:rPr>
            </w:pPr>
            <w:r w:rsidRPr="00EE1CC9">
              <w:rPr>
                <w:b/>
                <w:sz w:val="24"/>
                <w:szCs w:val="24"/>
                <w:lang w:eastAsia="ru-RU"/>
              </w:rPr>
              <w:t xml:space="preserve">Состав педагогических кадров ОУ </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b/>
                <w:sz w:val="24"/>
                <w:szCs w:val="24"/>
                <w:lang w:eastAsia="ru-RU"/>
              </w:rPr>
            </w:pPr>
            <w:r w:rsidRPr="00EE1CC9">
              <w:rPr>
                <w:b/>
                <w:sz w:val="24"/>
                <w:szCs w:val="24"/>
                <w:lang w:eastAsia="ru-RU"/>
              </w:rPr>
              <w:t>2024 уч.г.</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Всего педагогических работников (в т.ч.совместители)</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30</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Постоянные (основные сотрудники)</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30</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Совместители</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1</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b/>
                <w:sz w:val="24"/>
                <w:szCs w:val="24"/>
                <w:lang w:eastAsia="ru-RU"/>
              </w:rPr>
              <w:t>Наличие в штате</w:t>
            </w:r>
          </w:p>
        </w:tc>
        <w:tc>
          <w:tcPr>
            <w:tcW w:w="3045" w:type="dxa"/>
            <w:tcBorders>
              <w:top w:val="single" w:sz="4" w:space="0" w:color="auto"/>
              <w:left w:val="single" w:sz="4" w:space="0" w:color="auto"/>
              <w:bottom w:val="single" w:sz="4" w:space="0" w:color="auto"/>
              <w:right w:val="single" w:sz="4" w:space="0" w:color="auto"/>
            </w:tcBorders>
          </w:tcPr>
          <w:p w:rsidR="00304B03" w:rsidRPr="00EE1CC9" w:rsidRDefault="00304B03" w:rsidP="00F74D8E">
            <w:pPr>
              <w:tabs>
                <w:tab w:val="left" w:pos="4284"/>
              </w:tabs>
              <w:adjustRightInd w:val="0"/>
              <w:jc w:val="center"/>
              <w:rPr>
                <w:color w:val="FF0000"/>
                <w:sz w:val="24"/>
                <w:szCs w:val="24"/>
                <w:lang w:eastAsia="ru-RU"/>
              </w:rPr>
            </w:pP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Административных работников</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4</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 xml:space="preserve">Учителей </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20</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Педагогов-психологов</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color w:val="FF0000"/>
                <w:sz w:val="24"/>
                <w:szCs w:val="24"/>
                <w:lang w:eastAsia="ru-RU"/>
              </w:rPr>
            </w:pPr>
            <w:r w:rsidRPr="00EE1CC9">
              <w:rPr>
                <w:sz w:val="24"/>
                <w:szCs w:val="24"/>
                <w:lang w:eastAsia="ru-RU"/>
              </w:rPr>
              <w:t>2</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Социальных педагогов</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color w:val="000000" w:themeColor="text1"/>
                <w:sz w:val="24"/>
                <w:szCs w:val="24"/>
                <w:lang w:eastAsia="ru-RU"/>
              </w:rPr>
            </w:pPr>
            <w:r w:rsidRPr="00EE1CC9">
              <w:rPr>
                <w:color w:val="000000" w:themeColor="text1"/>
                <w:sz w:val="24"/>
                <w:szCs w:val="24"/>
                <w:lang w:eastAsia="ru-RU"/>
              </w:rPr>
              <w:t>1</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Учителей-логопедов</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color w:val="000000" w:themeColor="text1"/>
                <w:sz w:val="24"/>
                <w:szCs w:val="24"/>
                <w:lang w:eastAsia="ru-RU"/>
              </w:rPr>
            </w:pPr>
            <w:r w:rsidRPr="00EE1CC9">
              <w:rPr>
                <w:color w:val="000000" w:themeColor="text1"/>
                <w:sz w:val="24"/>
                <w:szCs w:val="24"/>
                <w:lang w:eastAsia="ru-RU"/>
              </w:rPr>
              <w:t>1</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Учителей-дефектологов</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color w:val="000000" w:themeColor="text1"/>
                <w:sz w:val="24"/>
                <w:szCs w:val="24"/>
                <w:lang w:eastAsia="ru-RU"/>
              </w:rPr>
            </w:pPr>
            <w:r w:rsidRPr="00EE1CC9">
              <w:rPr>
                <w:color w:val="000000" w:themeColor="text1"/>
                <w:sz w:val="24"/>
                <w:szCs w:val="24"/>
                <w:lang w:eastAsia="ru-RU"/>
              </w:rPr>
              <w:t>6</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b/>
                <w:sz w:val="24"/>
                <w:szCs w:val="24"/>
                <w:lang w:eastAsia="ru-RU"/>
              </w:rPr>
            </w:pPr>
            <w:r w:rsidRPr="00EE1CC9">
              <w:rPr>
                <w:b/>
                <w:sz w:val="24"/>
                <w:szCs w:val="24"/>
                <w:lang w:eastAsia="ru-RU"/>
              </w:rPr>
              <w:t>Специалисты ОУ:</w:t>
            </w:r>
          </w:p>
        </w:tc>
        <w:tc>
          <w:tcPr>
            <w:tcW w:w="3045" w:type="dxa"/>
            <w:tcBorders>
              <w:top w:val="single" w:sz="4" w:space="0" w:color="auto"/>
              <w:left w:val="single" w:sz="4" w:space="0" w:color="auto"/>
              <w:bottom w:val="single" w:sz="4" w:space="0" w:color="auto"/>
              <w:right w:val="single" w:sz="4" w:space="0" w:color="auto"/>
            </w:tcBorders>
          </w:tcPr>
          <w:p w:rsidR="00304B03" w:rsidRPr="00EE1CC9" w:rsidRDefault="00304B03" w:rsidP="00F74D8E">
            <w:pPr>
              <w:tabs>
                <w:tab w:val="left" w:pos="4284"/>
              </w:tabs>
              <w:adjustRightInd w:val="0"/>
              <w:jc w:val="center"/>
              <w:rPr>
                <w:color w:val="FF0000"/>
                <w:sz w:val="24"/>
                <w:szCs w:val="24"/>
                <w:lang w:eastAsia="ru-RU"/>
              </w:rPr>
            </w:pP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b/>
                <w:sz w:val="24"/>
                <w:szCs w:val="24"/>
                <w:lang w:eastAsia="ru-RU"/>
              </w:rPr>
            </w:pPr>
            <w:r w:rsidRPr="00EE1CC9">
              <w:rPr>
                <w:b/>
                <w:sz w:val="24"/>
                <w:szCs w:val="24"/>
                <w:lang w:eastAsia="ru-RU"/>
              </w:rPr>
              <w:t>имеют образование</w:t>
            </w:r>
          </w:p>
        </w:tc>
        <w:tc>
          <w:tcPr>
            <w:tcW w:w="3045" w:type="dxa"/>
            <w:tcBorders>
              <w:top w:val="single" w:sz="4" w:space="0" w:color="auto"/>
              <w:left w:val="single" w:sz="4" w:space="0" w:color="auto"/>
              <w:bottom w:val="single" w:sz="4" w:space="0" w:color="auto"/>
              <w:right w:val="single" w:sz="4" w:space="0" w:color="auto"/>
            </w:tcBorders>
          </w:tcPr>
          <w:p w:rsidR="00304B03" w:rsidRPr="00EE1CC9" w:rsidRDefault="00304B03" w:rsidP="00F74D8E">
            <w:pPr>
              <w:tabs>
                <w:tab w:val="left" w:pos="4284"/>
              </w:tabs>
              <w:adjustRightInd w:val="0"/>
              <w:jc w:val="center"/>
              <w:rPr>
                <w:color w:val="FF0000"/>
                <w:sz w:val="24"/>
                <w:szCs w:val="24"/>
                <w:lang w:eastAsia="ru-RU"/>
              </w:rPr>
            </w:pP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высшее педагогическое</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22</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высшее непедагогическое</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2</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среднее профессиональное (педагогическое)</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6</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среднее профессиональное (непедагогическое)</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0</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среднее общее</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0</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преподают предмет не по специальности</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0</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b/>
                <w:sz w:val="24"/>
                <w:szCs w:val="24"/>
                <w:lang w:eastAsia="ru-RU"/>
              </w:rPr>
              <w:t>имеют квалификационные категории</w:t>
            </w:r>
          </w:p>
        </w:tc>
        <w:tc>
          <w:tcPr>
            <w:tcW w:w="3045" w:type="dxa"/>
            <w:tcBorders>
              <w:top w:val="single" w:sz="4" w:space="0" w:color="auto"/>
              <w:left w:val="single" w:sz="4" w:space="0" w:color="auto"/>
              <w:bottom w:val="single" w:sz="4" w:space="0" w:color="auto"/>
              <w:right w:val="single" w:sz="4" w:space="0" w:color="auto"/>
            </w:tcBorders>
          </w:tcPr>
          <w:p w:rsidR="00304B03" w:rsidRPr="00EE1CC9" w:rsidRDefault="00304B03" w:rsidP="00F74D8E">
            <w:pPr>
              <w:tabs>
                <w:tab w:val="left" w:pos="4284"/>
              </w:tabs>
              <w:adjustRightInd w:val="0"/>
              <w:jc w:val="center"/>
              <w:rPr>
                <w:sz w:val="24"/>
                <w:szCs w:val="24"/>
                <w:lang w:eastAsia="ru-RU"/>
              </w:rPr>
            </w:pP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высшую</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7</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первую</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18</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b/>
                <w:sz w:val="24"/>
                <w:szCs w:val="24"/>
                <w:lang w:eastAsia="ru-RU"/>
              </w:rPr>
            </w:pPr>
            <w:r w:rsidRPr="00EE1CC9">
              <w:rPr>
                <w:b/>
                <w:sz w:val="24"/>
                <w:szCs w:val="24"/>
                <w:lang w:eastAsia="ru-RU"/>
              </w:rPr>
              <w:t xml:space="preserve">Прошли курсовую подготовку: </w:t>
            </w:r>
          </w:p>
        </w:tc>
        <w:tc>
          <w:tcPr>
            <w:tcW w:w="3045" w:type="dxa"/>
            <w:tcBorders>
              <w:top w:val="single" w:sz="4" w:space="0" w:color="auto"/>
              <w:left w:val="single" w:sz="4" w:space="0" w:color="auto"/>
              <w:bottom w:val="single" w:sz="4" w:space="0" w:color="auto"/>
              <w:right w:val="single" w:sz="4" w:space="0" w:color="auto"/>
            </w:tcBorders>
          </w:tcPr>
          <w:p w:rsidR="00304B03" w:rsidRPr="00EE1CC9" w:rsidRDefault="00304B03" w:rsidP="00F74D8E">
            <w:pPr>
              <w:tabs>
                <w:tab w:val="left" w:pos="4284"/>
              </w:tabs>
              <w:adjustRightInd w:val="0"/>
              <w:jc w:val="center"/>
              <w:rPr>
                <w:sz w:val="24"/>
                <w:szCs w:val="24"/>
                <w:lang w:eastAsia="ru-RU"/>
              </w:rPr>
            </w:pP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 учителя (по преподаваемому предмету)</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100%</w:t>
            </w:r>
          </w:p>
        </w:tc>
      </w:tr>
      <w:tr w:rsidR="00304B03" w:rsidRPr="00EE1CC9" w:rsidTr="002D478C">
        <w:tc>
          <w:tcPr>
            <w:tcW w:w="7128"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both"/>
              <w:rPr>
                <w:sz w:val="24"/>
                <w:szCs w:val="24"/>
                <w:lang w:eastAsia="ru-RU"/>
              </w:rPr>
            </w:pPr>
            <w:r w:rsidRPr="00EE1CC9">
              <w:rPr>
                <w:sz w:val="24"/>
                <w:szCs w:val="24"/>
                <w:lang w:eastAsia="ru-RU"/>
              </w:rPr>
              <w:t>- административные работники (по вопросам управления в сфере образования)</w:t>
            </w:r>
          </w:p>
        </w:tc>
        <w:tc>
          <w:tcPr>
            <w:tcW w:w="3045" w:type="dxa"/>
            <w:tcBorders>
              <w:top w:val="single" w:sz="4" w:space="0" w:color="auto"/>
              <w:left w:val="single" w:sz="4" w:space="0" w:color="auto"/>
              <w:bottom w:val="single" w:sz="4" w:space="0" w:color="auto"/>
              <w:right w:val="single" w:sz="4" w:space="0" w:color="auto"/>
            </w:tcBorders>
            <w:hideMark/>
          </w:tcPr>
          <w:p w:rsidR="00304B03" w:rsidRPr="00EE1CC9" w:rsidRDefault="00304B03" w:rsidP="00F74D8E">
            <w:pPr>
              <w:tabs>
                <w:tab w:val="left" w:pos="4284"/>
              </w:tabs>
              <w:adjustRightInd w:val="0"/>
              <w:jc w:val="center"/>
              <w:rPr>
                <w:sz w:val="24"/>
                <w:szCs w:val="24"/>
                <w:lang w:eastAsia="ru-RU"/>
              </w:rPr>
            </w:pPr>
            <w:r w:rsidRPr="00EE1CC9">
              <w:rPr>
                <w:sz w:val="24"/>
                <w:szCs w:val="24"/>
                <w:lang w:eastAsia="ru-RU"/>
              </w:rPr>
              <w:t>100%</w:t>
            </w:r>
          </w:p>
        </w:tc>
      </w:tr>
    </w:tbl>
    <w:p w:rsidR="009D293F" w:rsidRPr="00EE1CC9" w:rsidRDefault="005273AE" w:rsidP="002D478C">
      <w:pPr>
        <w:pStyle w:val="a3"/>
        <w:tabs>
          <w:tab w:val="left" w:pos="4284"/>
        </w:tabs>
        <w:ind w:left="0" w:firstLine="851"/>
      </w:pPr>
      <w:r w:rsidRPr="00EE1CC9">
        <w:t>В рамках аттестации педагогических кадров педагогами созданы электронные портфолио, личные странички на сайте школы, личные сайты педагогов, где размещены материалы</w:t>
      </w:r>
      <w:r w:rsidR="00D32327" w:rsidRPr="00D32327">
        <w:t xml:space="preserve"> </w:t>
      </w:r>
      <w:r w:rsidRPr="00EE1CC9">
        <w:t>о</w:t>
      </w:r>
      <w:r w:rsidR="00D32327" w:rsidRPr="00D32327">
        <w:t xml:space="preserve"> </w:t>
      </w:r>
      <w:r w:rsidRPr="00EE1CC9">
        <w:t>деятельности</w:t>
      </w:r>
      <w:r w:rsidR="00D32327" w:rsidRPr="00D32327">
        <w:t xml:space="preserve"> </w:t>
      </w:r>
      <w:r w:rsidRPr="00EE1CC9">
        <w:t>педагогов,</w:t>
      </w:r>
      <w:r w:rsidR="00D32327" w:rsidRPr="00D32327">
        <w:t xml:space="preserve"> </w:t>
      </w:r>
      <w:r w:rsidRPr="00EE1CC9">
        <w:t>методические</w:t>
      </w:r>
      <w:r w:rsidR="00D32327" w:rsidRPr="00D32327">
        <w:t xml:space="preserve"> </w:t>
      </w:r>
      <w:r w:rsidRPr="00EE1CC9">
        <w:t>разработки</w:t>
      </w:r>
      <w:r w:rsidR="00D32327" w:rsidRPr="00D32327">
        <w:t xml:space="preserve"> </w:t>
      </w:r>
      <w:r w:rsidRPr="00EE1CC9">
        <w:t>уроков,</w:t>
      </w:r>
      <w:r w:rsidR="00D32327" w:rsidRPr="00D32327">
        <w:t xml:space="preserve"> </w:t>
      </w:r>
      <w:r w:rsidRPr="00EE1CC9">
        <w:t>рабочие</w:t>
      </w:r>
      <w:r w:rsidR="00D32327" w:rsidRPr="00D32327">
        <w:t xml:space="preserve"> </w:t>
      </w:r>
      <w:r w:rsidRPr="00EE1CC9">
        <w:t>программы</w:t>
      </w:r>
      <w:r w:rsidR="00D32327" w:rsidRPr="00D32327">
        <w:t xml:space="preserve"> </w:t>
      </w:r>
      <w:r w:rsidRPr="00EE1CC9">
        <w:t xml:space="preserve">по предметам, элективных курсов, курсов по выбору, программ индивидуально-групповых занятий, </w:t>
      </w:r>
      <w:r w:rsidRPr="00EE1CC9">
        <w:lastRenderedPageBreak/>
        <w:t>разработки воспитательных мероприятий.</w:t>
      </w:r>
    </w:p>
    <w:p w:rsidR="009D293F" w:rsidRPr="00EE1CC9" w:rsidRDefault="005273AE" w:rsidP="002D478C">
      <w:pPr>
        <w:pStyle w:val="a3"/>
        <w:tabs>
          <w:tab w:val="left" w:pos="4284"/>
        </w:tabs>
        <w:ind w:firstLine="851"/>
      </w:pPr>
      <w:r w:rsidRPr="00EE1CC9">
        <w:t>Повышая свое педагогическое мастерство, изучая современный педагогический опыт, инновации в сфере образования, коллектив учителей стремится демонстрировать стабильныеи качественные знания, обеспечивать реализацию вариативной части учебного плана школы.В практике работы учителей учитываются индивидуальные особенности, склонности, способности обучающихся и их образовательные потребности. Педагоги участвуют в экспериментальных и инновационных образовательных проектах, в городской</w:t>
      </w:r>
      <w:r w:rsidR="00DD1467" w:rsidRPr="00EE1CC9">
        <w:t xml:space="preserve"> и региональной </w:t>
      </w:r>
      <w:r w:rsidRPr="00EE1CC9">
        <w:t xml:space="preserve"> методической </w:t>
      </w:r>
      <w:r w:rsidRPr="00EE1CC9">
        <w:rPr>
          <w:spacing w:val="-2"/>
        </w:rPr>
        <w:t>работе.</w:t>
      </w:r>
    </w:p>
    <w:p w:rsidR="009D293F" w:rsidRPr="00EE1CC9" w:rsidRDefault="005273AE" w:rsidP="002D478C">
      <w:pPr>
        <w:pStyle w:val="a3"/>
        <w:tabs>
          <w:tab w:val="left" w:pos="4284"/>
        </w:tabs>
        <w:ind w:firstLine="851"/>
      </w:pPr>
      <w:r w:rsidRPr="00EE1CC9">
        <w:t>Система повышения квалификации и профессиональной переподготовки в образовательном учреждении проходит как через коллективные формы (курсы повышения квалификации, городские и школьные методические объединения, семинары- практикумы), так и через индивидуальные формы самообразования (подготовка и участие в работе практикумов, изучение новых учебных программ, учебников, литературы, освоение современных</w:t>
      </w:r>
      <w:r w:rsidR="00D32327" w:rsidRPr="00D32327">
        <w:t xml:space="preserve"> </w:t>
      </w:r>
      <w:r w:rsidRPr="00EE1CC9">
        <w:t>технических</w:t>
      </w:r>
      <w:r w:rsidR="00D32327" w:rsidRPr="00D32327">
        <w:t xml:space="preserve"> </w:t>
      </w:r>
      <w:r w:rsidRPr="00EE1CC9">
        <w:t>средств</w:t>
      </w:r>
      <w:r w:rsidR="00D32327" w:rsidRPr="00D32327">
        <w:t xml:space="preserve"> </w:t>
      </w:r>
      <w:r w:rsidRPr="00EE1CC9">
        <w:t>обучения,</w:t>
      </w:r>
      <w:r w:rsidR="00D32327" w:rsidRPr="00D32327">
        <w:t xml:space="preserve"> </w:t>
      </w:r>
      <w:r w:rsidRPr="00EE1CC9">
        <w:t>дистанционные</w:t>
      </w:r>
      <w:r w:rsidR="00D32327" w:rsidRPr="00D32327">
        <w:t xml:space="preserve"> </w:t>
      </w:r>
      <w:r w:rsidRPr="00EE1CC9">
        <w:t xml:space="preserve">курсы). </w:t>
      </w:r>
    </w:p>
    <w:p w:rsidR="00A97EAB" w:rsidRPr="00EE1CC9" w:rsidRDefault="000477E3" w:rsidP="00D32327">
      <w:pPr>
        <w:shd w:val="clear" w:color="auto" w:fill="FFFFFF"/>
        <w:tabs>
          <w:tab w:val="left" w:pos="4284"/>
        </w:tabs>
        <w:ind w:left="142" w:firstLine="709"/>
        <w:jc w:val="both"/>
        <w:rPr>
          <w:sz w:val="24"/>
          <w:szCs w:val="24"/>
          <w:lang w:eastAsia="ru-RU"/>
        </w:rPr>
      </w:pPr>
      <w:r w:rsidRPr="00EE1CC9">
        <w:rPr>
          <w:b/>
        </w:rPr>
        <w:t>Наши достижения в 2024 году.</w:t>
      </w:r>
      <w:r w:rsidRPr="00EE1CC9">
        <w:rPr>
          <w:sz w:val="24"/>
          <w:szCs w:val="24"/>
          <w:lang w:eastAsia="ru-RU"/>
        </w:rPr>
        <w:t>Лучшие педагоги, обучающие людей с инвалидностью определены в ходе федерального этапа Всероссийского конкурса профессиональных достижений «ИнваПрофи». На всех этапах конкурса в нем участвовало 474 педагога из 67 регионов.</w:t>
      </w:r>
      <w:r w:rsidR="00A97EAB" w:rsidRPr="00EE1CC9">
        <w:rPr>
          <w:sz w:val="24"/>
          <w:szCs w:val="24"/>
          <w:lang w:eastAsia="ru-RU"/>
        </w:rPr>
        <w:t xml:space="preserve"> По итогам голосования в номинации</w:t>
      </w:r>
      <w:r w:rsidR="00D32327" w:rsidRPr="00D32327">
        <w:rPr>
          <w:sz w:val="24"/>
          <w:szCs w:val="24"/>
          <w:lang w:eastAsia="ru-RU"/>
        </w:rPr>
        <w:t xml:space="preserve"> </w:t>
      </w:r>
      <w:r w:rsidR="00A97EAB" w:rsidRPr="00EE1CC9">
        <w:rPr>
          <w:b/>
          <w:bCs/>
          <w:sz w:val="24"/>
          <w:szCs w:val="24"/>
          <w:lang w:eastAsia="ru-RU"/>
        </w:rPr>
        <w:t>«Педагог</w:t>
      </w:r>
      <w:r w:rsidR="00A97EAB" w:rsidRPr="00EE1CC9">
        <w:rPr>
          <w:sz w:val="24"/>
          <w:szCs w:val="24"/>
          <w:lang w:eastAsia="ru-RU"/>
        </w:rPr>
        <w:t> – </w:t>
      </w:r>
      <w:r w:rsidR="00A97EAB" w:rsidRPr="00EE1CC9">
        <w:rPr>
          <w:b/>
          <w:bCs/>
          <w:sz w:val="24"/>
          <w:szCs w:val="24"/>
          <w:lang w:eastAsia="ru-RU"/>
        </w:rPr>
        <w:t>предметник в образовании инвалидов и лиц с ОВЗ» - пятое место заняла Копыльцова Майя Михайловна</w:t>
      </w:r>
      <w:r w:rsidR="00A97EAB" w:rsidRPr="00EE1CC9">
        <w:rPr>
          <w:sz w:val="24"/>
          <w:szCs w:val="24"/>
          <w:lang w:eastAsia="ru-RU"/>
        </w:rPr>
        <w:t>, учитель русского языка и литературы школы-интерната.</w:t>
      </w:r>
    </w:p>
    <w:p w:rsidR="00A97EAB" w:rsidRPr="00EE1CC9" w:rsidRDefault="000477E3" w:rsidP="002D478C">
      <w:pPr>
        <w:shd w:val="clear" w:color="auto" w:fill="FFFFFF"/>
        <w:tabs>
          <w:tab w:val="left" w:pos="4284"/>
        </w:tabs>
        <w:spacing w:line="360" w:lineRule="atLeast"/>
        <w:ind w:firstLine="851"/>
        <w:jc w:val="both"/>
        <w:rPr>
          <w:sz w:val="24"/>
          <w:szCs w:val="24"/>
          <w:lang w:eastAsia="ru-RU"/>
        </w:rPr>
      </w:pPr>
      <w:r w:rsidRPr="00EE1CC9">
        <w:rPr>
          <w:sz w:val="24"/>
          <w:szCs w:val="24"/>
          <w:lang w:eastAsia="ru-RU"/>
        </w:rPr>
        <w:t>Торжественное награждение победителей прошло в конгр</w:t>
      </w:r>
      <w:r w:rsidR="00A97EAB" w:rsidRPr="00EE1CC9">
        <w:rPr>
          <w:sz w:val="24"/>
          <w:szCs w:val="24"/>
          <w:lang w:eastAsia="ru-RU"/>
        </w:rPr>
        <w:t>есс-холле МГТУ им. Н.Э. Баумана г. Москва.</w:t>
      </w:r>
    </w:p>
    <w:p w:rsidR="000477E3" w:rsidRPr="00EE1CC9" w:rsidRDefault="000477E3" w:rsidP="002D478C">
      <w:pPr>
        <w:pStyle w:val="a3"/>
        <w:tabs>
          <w:tab w:val="left" w:pos="4284"/>
        </w:tabs>
        <w:ind w:firstLine="851"/>
        <w:jc w:val="left"/>
        <w:sectPr w:rsidR="000477E3" w:rsidRPr="00EE1CC9" w:rsidSect="002D478C">
          <w:pgSz w:w="11910" w:h="16840"/>
          <w:pgMar w:top="1276" w:right="711" w:bottom="709" w:left="1133" w:header="403" w:footer="0" w:gutter="0"/>
          <w:cols w:space="720"/>
        </w:sectPr>
      </w:pPr>
    </w:p>
    <w:p w:rsidR="009D293F" w:rsidRPr="00EE1CC9" w:rsidRDefault="005273AE" w:rsidP="00F74D8E">
      <w:pPr>
        <w:pStyle w:val="1"/>
        <w:numPr>
          <w:ilvl w:val="0"/>
          <w:numId w:val="16"/>
        </w:numPr>
        <w:tabs>
          <w:tab w:val="left" w:pos="2251"/>
          <w:tab w:val="left" w:pos="2659"/>
          <w:tab w:val="left" w:pos="4284"/>
        </w:tabs>
        <w:ind w:left="2659" w:hanging="701"/>
        <w:jc w:val="left"/>
      </w:pPr>
      <w:r w:rsidRPr="00EE1CC9">
        <w:lastRenderedPageBreak/>
        <w:t>ОЦЕНКАУЧЕБНО-МЕТОДИЧЕСКОГОИБИБЛИОТЕЧНО- ИНФОРМАЦИОННОГО ОБЕСПЕЧЕНИЯ</w:t>
      </w:r>
    </w:p>
    <w:p w:rsidR="005E063E" w:rsidRPr="00EE1CC9" w:rsidRDefault="005E063E" w:rsidP="00D32327">
      <w:pPr>
        <w:tabs>
          <w:tab w:val="left" w:pos="1276"/>
          <w:tab w:val="left" w:pos="4284"/>
        </w:tabs>
        <w:ind w:firstLine="851"/>
        <w:jc w:val="both"/>
        <w:rPr>
          <w:sz w:val="24"/>
          <w:szCs w:val="24"/>
        </w:rPr>
      </w:pPr>
      <w:r w:rsidRPr="00EE1CC9">
        <w:rPr>
          <w:sz w:val="24"/>
          <w:szCs w:val="24"/>
        </w:rPr>
        <w:t>Библиотека школы является структурным звеном, участвующим в учебно-воспитательном процессе. В одном ряду с умением писать, читать и считать стоит и умение самостоятельного поиска необходимой информации, владения навыками культуры чтения, умения ориентироваться в библиотечном и интернет-пространствах. Современная школьная библиотека «Медиацентр» – это информационный центр для учащихся, педагогов, родителей.</w:t>
      </w:r>
    </w:p>
    <w:p w:rsidR="005E063E" w:rsidRPr="00EE1CC9" w:rsidRDefault="005E063E" w:rsidP="00D32327">
      <w:pPr>
        <w:tabs>
          <w:tab w:val="left" w:pos="1276"/>
          <w:tab w:val="left" w:pos="4284"/>
        </w:tabs>
        <w:ind w:firstLine="851"/>
        <w:jc w:val="both"/>
        <w:rPr>
          <w:rFonts w:eastAsiaTheme="minorEastAsia"/>
          <w:sz w:val="24"/>
          <w:szCs w:val="24"/>
        </w:rPr>
      </w:pPr>
      <w:r w:rsidRPr="00EE1CC9">
        <w:rPr>
          <w:b/>
          <w:sz w:val="24"/>
          <w:szCs w:val="24"/>
        </w:rPr>
        <w:t>Основные цели :</w:t>
      </w:r>
    </w:p>
    <w:p w:rsidR="005E063E" w:rsidRPr="00EE1CC9" w:rsidRDefault="005E063E" w:rsidP="00D32327">
      <w:pPr>
        <w:tabs>
          <w:tab w:val="left" w:pos="1276"/>
          <w:tab w:val="left" w:pos="4284"/>
        </w:tabs>
        <w:ind w:firstLine="851"/>
        <w:jc w:val="both"/>
        <w:rPr>
          <w:rFonts w:eastAsiaTheme="minorHAnsi"/>
          <w:sz w:val="24"/>
          <w:szCs w:val="24"/>
        </w:rPr>
      </w:pPr>
      <w:r w:rsidRPr="00EE1CC9">
        <w:rPr>
          <w:sz w:val="24"/>
          <w:szCs w:val="24"/>
        </w:rPr>
        <w:t>-  осуществление государственной политики в сфере образования через библиотечно-информационное обслуживание читателей;</w:t>
      </w:r>
    </w:p>
    <w:p w:rsidR="00D32327" w:rsidRPr="00D32327" w:rsidRDefault="005E063E" w:rsidP="00D32327">
      <w:pPr>
        <w:tabs>
          <w:tab w:val="left" w:pos="1276"/>
          <w:tab w:val="left" w:pos="4284"/>
        </w:tabs>
        <w:ind w:firstLine="851"/>
        <w:jc w:val="both"/>
        <w:rPr>
          <w:sz w:val="24"/>
          <w:szCs w:val="24"/>
        </w:rPr>
      </w:pPr>
      <w:r w:rsidRPr="00EE1CC9">
        <w:rPr>
          <w:sz w:val="24"/>
          <w:szCs w:val="24"/>
        </w:rPr>
        <w:t>-  обеспечение их прав на свободное пользование ресурсами библиотеки;</w:t>
      </w:r>
    </w:p>
    <w:p w:rsidR="005E063E" w:rsidRPr="00EE1CC9" w:rsidRDefault="00D32327" w:rsidP="00D32327">
      <w:pPr>
        <w:tabs>
          <w:tab w:val="left" w:pos="1276"/>
          <w:tab w:val="left" w:pos="4284"/>
        </w:tabs>
        <w:ind w:firstLine="851"/>
        <w:jc w:val="both"/>
        <w:rPr>
          <w:sz w:val="24"/>
          <w:szCs w:val="24"/>
        </w:rPr>
      </w:pPr>
      <w:r w:rsidRPr="00D32327">
        <w:rPr>
          <w:sz w:val="24"/>
          <w:szCs w:val="24"/>
        </w:rPr>
        <w:t xml:space="preserve">- </w:t>
      </w:r>
      <w:r w:rsidR="005E063E" w:rsidRPr="00EE1CC9">
        <w:rPr>
          <w:sz w:val="24"/>
          <w:szCs w:val="24"/>
        </w:rPr>
        <w:t>воспитание гражданского самосознания, помощь в социализации обучающихся, развитии их способностей;</w:t>
      </w:r>
    </w:p>
    <w:p w:rsidR="005E063E" w:rsidRPr="00EE1CC9" w:rsidRDefault="005E063E" w:rsidP="00D32327">
      <w:pPr>
        <w:tabs>
          <w:tab w:val="left" w:pos="1276"/>
          <w:tab w:val="left" w:pos="4284"/>
        </w:tabs>
        <w:ind w:firstLine="851"/>
        <w:jc w:val="both"/>
        <w:rPr>
          <w:sz w:val="24"/>
          <w:szCs w:val="24"/>
        </w:rPr>
      </w:pPr>
      <w:r w:rsidRPr="00EE1CC9">
        <w:rPr>
          <w:sz w:val="24"/>
          <w:szCs w:val="24"/>
        </w:rPr>
        <w:t>- организация систематического чтения обучающихся с учетом их возможностей и использования новых технологий.</w:t>
      </w:r>
    </w:p>
    <w:p w:rsidR="005E063E" w:rsidRPr="00EE1CC9" w:rsidRDefault="005E063E" w:rsidP="00D32327">
      <w:pPr>
        <w:tabs>
          <w:tab w:val="left" w:pos="1276"/>
          <w:tab w:val="left" w:pos="4284"/>
        </w:tabs>
        <w:ind w:firstLine="851"/>
        <w:jc w:val="both"/>
        <w:rPr>
          <w:b/>
          <w:sz w:val="24"/>
          <w:szCs w:val="24"/>
        </w:rPr>
      </w:pPr>
    </w:p>
    <w:p w:rsidR="005E063E" w:rsidRPr="00EE1CC9" w:rsidRDefault="005E063E" w:rsidP="00D32327">
      <w:pPr>
        <w:tabs>
          <w:tab w:val="left" w:pos="1276"/>
          <w:tab w:val="left" w:pos="4284"/>
        </w:tabs>
        <w:ind w:firstLine="851"/>
        <w:jc w:val="both"/>
        <w:rPr>
          <w:sz w:val="24"/>
          <w:szCs w:val="24"/>
        </w:rPr>
      </w:pPr>
      <w:r w:rsidRPr="00EE1CC9">
        <w:rPr>
          <w:b/>
          <w:sz w:val="24"/>
          <w:szCs w:val="24"/>
        </w:rPr>
        <w:t>Задачи:</w:t>
      </w:r>
    </w:p>
    <w:p w:rsidR="005E063E" w:rsidRPr="00EE1CC9" w:rsidRDefault="005E063E" w:rsidP="00D32327">
      <w:pPr>
        <w:tabs>
          <w:tab w:val="left" w:pos="1276"/>
          <w:tab w:val="left" w:pos="4284"/>
        </w:tabs>
        <w:ind w:firstLine="851"/>
        <w:jc w:val="both"/>
        <w:rPr>
          <w:sz w:val="24"/>
          <w:szCs w:val="24"/>
        </w:rPr>
      </w:pPr>
      <w:r w:rsidRPr="00EE1CC9">
        <w:rPr>
          <w:sz w:val="24"/>
          <w:szCs w:val="24"/>
        </w:rPr>
        <w:t>1. Обеспечение учебно-воспитательного процесса и самообразования путем библиотечного обслуживания учащихся и педагогов.</w:t>
      </w:r>
    </w:p>
    <w:p w:rsidR="005E063E" w:rsidRPr="00EE1CC9" w:rsidRDefault="005E063E" w:rsidP="00D32327">
      <w:pPr>
        <w:tabs>
          <w:tab w:val="left" w:pos="1276"/>
          <w:tab w:val="left" w:pos="4284"/>
        </w:tabs>
        <w:ind w:firstLine="851"/>
        <w:jc w:val="both"/>
        <w:rPr>
          <w:sz w:val="24"/>
          <w:szCs w:val="24"/>
        </w:rPr>
      </w:pPr>
      <w:r w:rsidRPr="00EE1CC9">
        <w:rPr>
          <w:sz w:val="24"/>
          <w:szCs w:val="24"/>
        </w:rPr>
        <w:t>2. Формирование у учащихся навыков пользования книгой.</w:t>
      </w:r>
    </w:p>
    <w:p w:rsidR="005E063E" w:rsidRPr="00EE1CC9" w:rsidRDefault="005E063E" w:rsidP="00D32327">
      <w:pPr>
        <w:tabs>
          <w:tab w:val="left" w:pos="1276"/>
          <w:tab w:val="left" w:pos="4284"/>
        </w:tabs>
        <w:ind w:firstLine="851"/>
        <w:jc w:val="both"/>
        <w:rPr>
          <w:sz w:val="24"/>
          <w:szCs w:val="24"/>
        </w:rPr>
      </w:pPr>
      <w:r w:rsidRPr="00EE1CC9">
        <w:rPr>
          <w:sz w:val="24"/>
          <w:szCs w:val="24"/>
        </w:rPr>
        <w:t>3. Помощь и участие в воспитательных мероприятиях школы.</w:t>
      </w:r>
    </w:p>
    <w:p w:rsidR="00D32327" w:rsidRDefault="005E063E" w:rsidP="00D32327">
      <w:pPr>
        <w:tabs>
          <w:tab w:val="left" w:pos="1276"/>
          <w:tab w:val="left" w:pos="4284"/>
        </w:tabs>
        <w:ind w:firstLine="851"/>
        <w:jc w:val="both"/>
        <w:rPr>
          <w:sz w:val="24"/>
          <w:szCs w:val="24"/>
          <w:lang w:val="en-US"/>
        </w:rPr>
      </w:pPr>
      <w:r w:rsidRPr="00EE1CC9">
        <w:rPr>
          <w:sz w:val="24"/>
          <w:szCs w:val="24"/>
        </w:rPr>
        <w:t xml:space="preserve">4. Проведение занятий «Библиотечный час», согласно расписанию, а также по запросам педагогов во внеурочное время. </w:t>
      </w:r>
    </w:p>
    <w:p w:rsidR="00D32327" w:rsidRPr="00D32327" w:rsidRDefault="005E063E" w:rsidP="00D32327">
      <w:pPr>
        <w:tabs>
          <w:tab w:val="left" w:pos="1276"/>
          <w:tab w:val="left" w:pos="4284"/>
        </w:tabs>
        <w:ind w:firstLine="851"/>
        <w:jc w:val="both"/>
        <w:rPr>
          <w:sz w:val="24"/>
          <w:szCs w:val="24"/>
        </w:rPr>
      </w:pPr>
      <w:r w:rsidRPr="00EE1CC9">
        <w:rPr>
          <w:sz w:val="24"/>
          <w:szCs w:val="24"/>
        </w:rPr>
        <w:t xml:space="preserve">5. Оказание индивидуальной помощи при работе с литературой детям с ОВЗ. </w:t>
      </w:r>
    </w:p>
    <w:p w:rsidR="00D32327" w:rsidRPr="00D32327" w:rsidRDefault="005E063E" w:rsidP="00D32327">
      <w:pPr>
        <w:tabs>
          <w:tab w:val="left" w:pos="1276"/>
          <w:tab w:val="left" w:pos="4284"/>
        </w:tabs>
        <w:ind w:firstLine="851"/>
        <w:jc w:val="both"/>
        <w:rPr>
          <w:sz w:val="24"/>
          <w:szCs w:val="24"/>
        </w:rPr>
      </w:pPr>
      <w:r w:rsidRPr="00EE1CC9">
        <w:rPr>
          <w:sz w:val="24"/>
          <w:szCs w:val="24"/>
        </w:rPr>
        <w:t>6. Использование электронных образовательных ресурсов, тифло-средств.</w:t>
      </w:r>
    </w:p>
    <w:p w:rsidR="005E063E" w:rsidRPr="00EE1CC9" w:rsidRDefault="005E063E" w:rsidP="00D32327">
      <w:pPr>
        <w:tabs>
          <w:tab w:val="left" w:pos="1276"/>
          <w:tab w:val="left" w:pos="4284"/>
        </w:tabs>
        <w:ind w:firstLine="851"/>
        <w:jc w:val="both"/>
        <w:rPr>
          <w:sz w:val="24"/>
          <w:szCs w:val="24"/>
        </w:rPr>
      </w:pPr>
      <w:r w:rsidRPr="00EE1CC9">
        <w:rPr>
          <w:sz w:val="24"/>
          <w:szCs w:val="24"/>
        </w:rPr>
        <w:t>7. Популяризация памятных дат Российской истории. Приобщение учащихся к сокровищам мировой и отечественной культуры.</w:t>
      </w:r>
    </w:p>
    <w:p w:rsidR="00D32327" w:rsidRDefault="005E063E" w:rsidP="00D32327">
      <w:pPr>
        <w:tabs>
          <w:tab w:val="left" w:pos="1276"/>
          <w:tab w:val="left" w:pos="4284"/>
        </w:tabs>
        <w:ind w:firstLine="851"/>
        <w:jc w:val="both"/>
        <w:rPr>
          <w:sz w:val="24"/>
          <w:szCs w:val="24"/>
          <w:lang w:val="en-US"/>
        </w:rPr>
      </w:pPr>
      <w:r w:rsidRPr="00EE1CC9">
        <w:rPr>
          <w:sz w:val="24"/>
          <w:szCs w:val="24"/>
        </w:rPr>
        <w:t>8. Информирование педагогов о методической литературе и новых поступлениях учебных материалов.</w:t>
      </w:r>
    </w:p>
    <w:p w:rsidR="005E063E" w:rsidRPr="00EE1CC9" w:rsidRDefault="005E063E" w:rsidP="00D32327">
      <w:pPr>
        <w:tabs>
          <w:tab w:val="left" w:pos="1276"/>
          <w:tab w:val="left" w:pos="4284"/>
        </w:tabs>
        <w:ind w:firstLine="851"/>
        <w:jc w:val="both"/>
        <w:rPr>
          <w:sz w:val="24"/>
          <w:szCs w:val="24"/>
        </w:rPr>
      </w:pPr>
      <w:r w:rsidRPr="00EE1CC9">
        <w:rPr>
          <w:sz w:val="24"/>
          <w:szCs w:val="24"/>
        </w:rPr>
        <w:t>9. Работа с родителями по оказанию методической помощи и подборе  литературы для совместного чтения с детьми.</w:t>
      </w:r>
    </w:p>
    <w:p w:rsidR="005E063E" w:rsidRPr="00EE1CC9" w:rsidRDefault="005E063E" w:rsidP="00D32327">
      <w:pPr>
        <w:tabs>
          <w:tab w:val="left" w:pos="1276"/>
          <w:tab w:val="left" w:pos="4284"/>
        </w:tabs>
        <w:ind w:firstLine="851"/>
        <w:jc w:val="both"/>
        <w:rPr>
          <w:sz w:val="24"/>
          <w:szCs w:val="24"/>
        </w:rPr>
      </w:pPr>
      <w:r w:rsidRPr="00EE1CC9">
        <w:rPr>
          <w:sz w:val="24"/>
          <w:szCs w:val="24"/>
        </w:rPr>
        <w:t>10. Оформление книжных стендов, выставок.</w:t>
      </w:r>
    </w:p>
    <w:p w:rsidR="005E063E" w:rsidRPr="00EE1CC9" w:rsidRDefault="005E063E" w:rsidP="00D32327">
      <w:pPr>
        <w:tabs>
          <w:tab w:val="left" w:pos="1276"/>
          <w:tab w:val="left" w:pos="4284"/>
        </w:tabs>
        <w:ind w:firstLine="851"/>
        <w:jc w:val="both"/>
        <w:rPr>
          <w:sz w:val="24"/>
          <w:szCs w:val="24"/>
        </w:rPr>
      </w:pPr>
      <w:r w:rsidRPr="00EE1CC9">
        <w:rPr>
          <w:sz w:val="24"/>
          <w:szCs w:val="24"/>
        </w:rPr>
        <w:t>11. Посещение городской библиотеки.</w:t>
      </w:r>
    </w:p>
    <w:p w:rsidR="005E063E" w:rsidRPr="00EE1CC9" w:rsidRDefault="005E063E" w:rsidP="00D32327">
      <w:pPr>
        <w:tabs>
          <w:tab w:val="left" w:pos="1276"/>
          <w:tab w:val="left" w:pos="4284"/>
        </w:tabs>
        <w:ind w:firstLine="851"/>
        <w:jc w:val="both"/>
        <w:rPr>
          <w:sz w:val="24"/>
          <w:szCs w:val="24"/>
        </w:rPr>
      </w:pPr>
      <w:r w:rsidRPr="00EE1CC9">
        <w:rPr>
          <w:sz w:val="24"/>
          <w:szCs w:val="24"/>
        </w:rPr>
        <w:t>Фонд художественной и справочной литературы находится в открытом доступе для читателей. Библиотека укомплектована научно-популярной, справочной, художественной литературой для детей младшего, среднего и старшего школьного возраста;  методической литературой для педагогических работников.</w:t>
      </w:r>
    </w:p>
    <w:p w:rsidR="005E063E" w:rsidRPr="00EE1CC9" w:rsidRDefault="005E063E" w:rsidP="00D32327">
      <w:pPr>
        <w:tabs>
          <w:tab w:val="left" w:pos="1276"/>
          <w:tab w:val="left" w:pos="4284"/>
        </w:tabs>
        <w:ind w:firstLine="851"/>
        <w:jc w:val="both"/>
        <w:rPr>
          <w:sz w:val="24"/>
          <w:szCs w:val="24"/>
        </w:rPr>
      </w:pPr>
      <w:r w:rsidRPr="00EE1CC9">
        <w:rPr>
          <w:b/>
          <w:sz w:val="24"/>
          <w:szCs w:val="24"/>
        </w:rPr>
        <w:t xml:space="preserve">Формирование фонда библиотеки </w:t>
      </w:r>
      <w:r w:rsidRPr="00EE1CC9">
        <w:rPr>
          <w:sz w:val="24"/>
          <w:szCs w:val="24"/>
        </w:rPr>
        <w:t>–  Приём и оформление новых учебников, в т.ч. учебников по Брайлю и крупношрифтовых учебников для слабовидящих (ведение учетной записи в картотеке, в бумажном и электронном виде; штемпелевание; оформление накладных и подача документации в бухгалтерию, расстановка новых поступлений на книжных полках).                                                            В течении года - приём и оформление художественной литературы издательства «ЛогосВОС»,  в т.ч. книг шрифтом Брайля.</w:t>
      </w:r>
    </w:p>
    <w:p w:rsidR="005E063E" w:rsidRPr="00EE1CC9" w:rsidRDefault="005E063E" w:rsidP="00D32327">
      <w:pPr>
        <w:tabs>
          <w:tab w:val="left" w:pos="1276"/>
          <w:tab w:val="left" w:pos="4284"/>
        </w:tabs>
        <w:ind w:firstLine="851"/>
        <w:jc w:val="both"/>
        <w:rPr>
          <w:sz w:val="24"/>
          <w:szCs w:val="24"/>
        </w:rPr>
      </w:pPr>
      <w:r w:rsidRPr="00EE1CC9">
        <w:rPr>
          <w:sz w:val="24"/>
          <w:szCs w:val="24"/>
        </w:rPr>
        <w:t>Списание устаревшей и ветхой литературы в декабре 2022 года:</w:t>
      </w:r>
    </w:p>
    <w:p w:rsidR="005E063E" w:rsidRPr="00EE1CC9" w:rsidRDefault="005E063E" w:rsidP="00D32327">
      <w:pPr>
        <w:tabs>
          <w:tab w:val="left" w:pos="1276"/>
          <w:tab w:val="left" w:pos="4284"/>
        </w:tabs>
        <w:ind w:firstLine="851"/>
        <w:jc w:val="both"/>
        <w:rPr>
          <w:sz w:val="24"/>
          <w:szCs w:val="24"/>
        </w:rPr>
      </w:pPr>
      <w:r w:rsidRPr="00EE1CC9">
        <w:rPr>
          <w:sz w:val="24"/>
          <w:szCs w:val="24"/>
        </w:rPr>
        <w:t>Художественной литературы – 687 экземпляров;</w:t>
      </w:r>
    </w:p>
    <w:p w:rsidR="005E063E" w:rsidRPr="00EE1CC9" w:rsidRDefault="005E063E" w:rsidP="00D32327">
      <w:pPr>
        <w:tabs>
          <w:tab w:val="left" w:pos="1276"/>
          <w:tab w:val="left" w:pos="4284"/>
        </w:tabs>
        <w:ind w:firstLine="851"/>
        <w:jc w:val="both"/>
        <w:rPr>
          <w:sz w:val="24"/>
          <w:szCs w:val="24"/>
        </w:rPr>
      </w:pPr>
      <w:r w:rsidRPr="00EE1CC9">
        <w:rPr>
          <w:sz w:val="24"/>
          <w:szCs w:val="24"/>
        </w:rPr>
        <w:t>Методической литературы – 512 экземпляров;</w:t>
      </w:r>
    </w:p>
    <w:p w:rsidR="005E063E" w:rsidRPr="00EE1CC9" w:rsidRDefault="005E063E" w:rsidP="00D32327">
      <w:pPr>
        <w:tabs>
          <w:tab w:val="left" w:pos="1276"/>
          <w:tab w:val="left" w:pos="4284"/>
        </w:tabs>
        <w:ind w:firstLine="851"/>
        <w:jc w:val="both"/>
        <w:rPr>
          <w:sz w:val="24"/>
          <w:szCs w:val="24"/>
        </w:rPr>
      </w:pPr>
      <w:r w:rsidRPr="00EE1CC9">
        <w:rPr>
          <w:sz w:val="24"/>
          <w:szCs w:val="24"/>
        </w:rPr>
        <w:t>Учебников – 462 экземпляра.</w:t>
      </w:r>
    </w:p>
    <w:p w:rsidR="005E063E" w:rsidRPr="00EE1CC9" w:rsidRDefault="005E063E" w:rsidP="00D32327">
      <w:pPr>
        <w:tabs>
          <w:tab w:val="left" w:pos="1276"/>
          <w:tab w:val="left" w:pos="4284"/>
        </w:tabs>
        <w:ind w:firstLine="851"/>
        <w:jc w:val="both"/>
        <w:rPr>
          <w:sz w:val="24"/>
          <w:szCs w:val="24"/>
        </w:rPr>
      </w:pPr>
      <w:r w:rsidRPr="00EE1CC9">
        <w:rPr>
          <w:sz w:val="24"/>
          <w:szCs w:val="24"/>
        </w:rPr>
        <w:t>В настоящее время общий фонд библиотеки составляет 15085 единиц:</w:t>
      </w:r>
    </w:p>
    <w:p w:rsidR="00D32327" w:rsidRPr="00D32327" w:rsidRDefault="005E063E" w:rsidP="00D32327">
      <w:pPr>
        <w:tabs>
          <w:tab w:val="left" w:pos="1276"/>
          <w:tab w:val="left" w:pos="4284"/>
        </w:tabs>
        <w:ind w:firstLine="851"/>
        <w:jc w:val="both"/>
        <w:rPr>
          <w:sz w:val="24"/>
          <w:szCs w:val="24"/>
        </w:rPr>
      </w:pPr>
      <w:r w:rsidRPr="00EE1CC9">
        <w:rPr>
          <w:sz w:val="24"/>
          <w:szCs w:val="24"/>
        </w:rPr>
        <w:t xml:space="preserve">- художественной и методической литературы – 7986    учебников (основных + </w:t>
      </w:r>
      <w:r w:rsidRPr="00EE1CC9">
        <w:rPr>
          <w:sz w:val="24"/>
          <w:szCs w:val="24"/>
          <w:lang w:val="en-US"/>
        </w:rPr>
        <w:t>VIII</w:t>
      </w:r>
      <w:r w:rsidRPr="00EE1CC9">
        <w:rPr>
          <w:sz w:val="24"/>
          <w:szCs w:val="24"/>
        </w:rPr>
        <w:t xml:space="preserve"> вид) – 3456 </w:t>
      </w:r>
    </w:p>
    <w:p w:rsidR="005E063E" w:rsidRPr="00EE1CC9" w:rsidRDefault="005E063E" w:rsidP="00D32327">
      <w:pPr>
        <w:tabs>
          <w:tab w:val="left" w:pos="1276"/>
          <w:tab w:val="left" w:pos="4284"/>
        </w:tabs>
        <w:ind w:firstLine="851"/>
        <w:jc w:val="both"/>
        <w:rPr>
          <w:sz w:val="24"/>
          <w:szCs w:val="24"/>
        </w:rPr>
      </w:pPr>
      <w:r w:rsidRPr="00EE1CC9">
        <w:rPr>
          <w:sz w:val="24"/>
          <w:szCs w:val="24"/>
        </w:rPr>
        <w:t>- учебников по Брайлю –2618</w:t>
      </w:r>
    </w:p>
    <w:p w:rsidR="005E063E" w:rsidRPr="00EE1CC9" w:rsidRDefault="005E063E" w:rsidP="00D32327">
      <w:pPr>
        <w:tabs>
          <w:tab w:val="left" w:pos="1276"/>
          <w:tab w:val="left" w:pos="4284"/>
        </w:tabs>
        <w:ind w:firstLine="851"/>
        <w:jc w:val="both"/>
        <w:rPr>
          <w:sz w:val="24"/>
          <w:szCs w:val="24"/>
        </w:rPr>
      </w:pPr>
      <w:r w:rsidRPr="00EE1CC9">
        <w:rPr>
          <w:sz w:val="24"/>
          <w:szCs w:val="24"/>
        </w:rPr>
        <w:t>- «говорящих книг» на СД-дисках – 106</w:t>
      </w:r>
    </w:p>
    <w:p w:rsidR="005E063E" w:rsidRPr="00EE1CC9" w:rsidRDefault="005E063E" w:rsidP="00D32327">
      <w:pPr>
        <w:tabs>
          <w:tab w:val="left" w:pos="1276"/>
          <w:tab w:val="left" w:pos="4284"/>
        </w:tabs>
        <w:ind w:firstLine="851"/>
        <w:jc w:val="both"/>
        <w:rPr>
          <w:sz w:val="24"/>
          <w:szCs w:val="24"/>
        </w:rPr>
      </w:pPr>
      <w:r w:rsidRPr="00EE1CC9">
        <w:rPr>
          <w:sz w:val="24"/>
          <w:szCs w:val="24"/>
        </w:rPr>
        <w:t>- «говорящих книг» на  флеш-картах – 211</w:t>
      </w:r>
    </w:p>
    <w:p w:rsidR="005E063E" w:rsidRPr="00EE1CC9" w:rsidRDefault="005E063E" w:rsidP="00D32327">
      <w:pPr>
        <w:tabs>
          <w:tab w:val="left" w:pos="1276"/>
          <w:tab w:val="left" w:pos="4284"/>
        </w:tabs>
        <w:ind w:firstLine="851"/>
        <w:jc w:val="both"/>
        <w:rPr>
          <w:sz w:val="24"/>
          <w:szCs w:val="24"/>
        </w:rPr>
      </w:pPr>
      <w:r w:rsidRPr="00EE1CC9">
        <w:rPr>
          <w:sz w:val="24"/>
          <w:szCs w:val="24"/>
        </w:rPr>
        <w:t>- рельефно-графических пособий - 286</w:t>
      </w:r>
    </w:p>
    <w:p w:rsidR="005E063E" w:rsidRPr="00EE1CC9" w:rsidRDefault="005E063E" w:rsidP="00D32327">
      <w:pPr>
        <w:tabs>
          <w:tab w:val="left" w:pos="1276"/>
          <w:tab w:val="left" w:pos="4284"/>
        </w:tabs>
        <w:ind w:firstLine="851"/>
        <w:jc w:val="both"/>
        <w:rPr>
          <w:sz w:val="24"/>
          <w:szCs w:val="24"/>
        </w:rPr>
      </w:pPr>
      <w:r w:rsidRPr="00EE1CC9">
        <w:rPr>
          <w:sz w:val="24"/>
          <w:szCs w:val="24"/>
        </w:rPr>
        <w:t>- дополнительной литературы по Брайлю – 271</w:t>
      </w:r>
    </w:p>
    <w:p w:rsidR="005E063E" w:rsidRPr="00EE1CC9" w:rsidRDefault="005E063E" w:rsidP="00D32327">
      <w:pPr>
        <w:tabs>
          <w:tab w:val="left" w:pos="1276"/>
          <w:tab w:val="left" w:pos="4284"/>
        </w:tabs>
        <w:ind w:firstLine="851"/>
        <w:jc w:val="both"/>
        <w:rPr>
          <w:sz w:val="24"/>
          <w:szCs w:val="24"/>
        </w:rPr>
      </w:pPr>
      <w:r w:rsidRPr="00EE1CC9">
        <w:rPr>
          <w:sz w:val="24"/>
          <w:szCs w:val="24"/>
        </w:rPr>
        <w:lastRenderedPageBreak/>
        <w:t>-«Иллюстрированные книжки для слепых детей» - 151</w:t>
      </w:r>
    </w:p>
    <w:p w:rsidR="005E063E" w:rsidRPr="00EE1CC9" w:rsidRDefault="005E063E" w:rsidP="00D32327">
      <w:pPr>
        <w:tabs>
          <w:tab w:val="left" w:pos="1276"/>
          <w:tab w:val="left" w:pos="4284"/>
        </w:tabs>
        <w:ind w:firstLine="851"/>
        <w:jc w:val="both"/>
        <w:rPr>
          <w:sz w:val="24"/>
          <w:szCs w:val="24"/>
        </w:rPr>
      </w:pPr>
      <w:r w:rsidRPr="00EE1CC9">
        <w:rPr>
          <w:sz w:val="24"/>
          <w:szCs w:val="24"/>
        </w:rPr>
        <w:t>В апреле подана заявка на новые учебники крупным шрифтом для 5, 9 классов основной школы и коррекционных классов согласно предложению от Департамента Образования.</w:t>
      </w:r>
    </w:p>
    <w:p w:rsidR="005E063E" w:rsidRPr="00EE1CC9" w:rsidRDefault="005E063E" w:rsidP="00D32327">
      <w:pPr>
        <w:tabs>
          <w:tab w:val="left" w:pos="1276"/>
          <w:tab w:val="left" w:pos="4284"/>
        </w:tabs>
        <w:ind w:firstLine="851"/>
        <w:jc w:val="both"/>
        <w:rPr>
          <w:sz w:val="24"/>
          <w:szCs w:val="24"/>
        </w:rPr>
      </w:pPr>
      <w:r w:rsidRPr="00EE1CC9">
        <w:rPr>
          <w:sz w:val="24"/>
          <w:szCs w:val="24"/>
        </w:rPr>
        <w:t>Число пользователей библиотекой – 109; посещений – 1630.</w:t>
      </w:r>
    </w:p>
    <w:p w:rsidR="005E063E" w:rsidRPr="00EE1CC9" w:rsidRDefault="005E063E" w:rsidP="00D32327">
      <w:pPr>
        <w:tabs>
          <w:tab w:val="left" w:pos="1276"/>
          <w:tab w:val="left" w:pos="4284"/>
        </w:tabs>
        <w:ind w:firstLine="851"/>
        <w:jc w:val="both"/>
        <w:rPr>
          <w:sz w:val="24"/>
          <w:szCs w:val="24"/>
        </w:rPr>
      </w:pPr>
    </w:p>
    <w:p w:rsidR="005E063E" w:rsidRPr="00EE1CC9" w:rsidRDefault="005E063E" w:rsidP="00D32327">
      <w:pPr>
        <w:tabs>
          <w:tab w:val="left" w:pos="1276"/>
          <w:tab w:val="left" w:pos="4284"/>
        </w:tabs>
        <w:ind w:firstLine="851"/>
        <w:jc w:val="both"/>
        <w:rPr>
          <w:sz w:val="24"/>
          <w:szCs w:val="24"/>
        </w:rPr>
      </w:pPr>
      <w:r w:rsidRPr="00EE1CC9">
        <w:rPr>
          <w:b/>
          <w:sz w:val="24"/>
          <w:szCs w:val="24"/>
        </w:rPr>
        <w:t>Работа с читателями:</w:t>
      </w:r>
    </w:p>
    <w:p w:rsidR="005E063E" w:rsidRPr="00EE1CC9" w:rsidRDefault="005E063E" w:rsidP="00D32327">
      <w:pPr>
        <w:tabs>
          <w:tab w:val="left" w:pos="1276"/>
          <w:tab w:val="left" w:pos="4284"/>
        </w:tabs>
        <w:ind w:firstLine="851"/>
        <w:jc w:val="both"/>
        <w:rPr>
          <w:sz w:val="24"/>
          <w:szCs w:val="24"/>
        </w:rPr>
      </w:pPr>
      <w:r w:rsidRPr="00EE1CC9">
        <w:rPr>
          <w:sz w:val="24"/>
          <w:szCs w:val="24"/>
        </w:rPr>
        <w:t>- Ежедневное (согласно графику работы) обслуживание читателей на абонементе и в читальном зале;</w:t>
      </w:r>
    </w:p>
    <w:p w:rsidR="005E063E" w:rsidRPr="00EE1CC9" w:rsidRDefault="005E063E" w:rsidP="00D32327">
      <w:pPr>
        <w:tabs>
          <w:tab w:val="left" w:pos="1276"/>
          <w:tab w:val="left" w:pos="4284"/>
        </w:tabs>
        <w:ind w:firstLine="851"/>
        <w:jc w:val="both"/>
        <w:rPr>
          <w:sz w:val="24"/>
          <w:szCs w:val="24"/>
        </w:rPr>
      </w:pPr>
      <w:r w:rsidRPr="00EE1CC9">
        <w:rPr>
          <w:sz w:val="24"/>
          <w:szCs w:val="24"/>
        </w:rPr>
        <w:t>- Индивидуальная работа: рекомендации при выборе книг (в т.ч. аудиокниг или книг по Брайлю) ,  совместное чтение, беседы о прочитанном;</w:t>
      </w:r>
    </w:p>
    <w:p w:rsidR="005E063E" w:rsidRPr="00EE1CC9" w:rsidRDefault="005E063E" w:rsidP="00D32327">
      <w:pPr>
        <w:tabs>
          <w:tab w:val="left" w:pos="1276"/>
          <w:tab w:val="left" w:pos="4284"/>
        </w:tabs>
        <w:ind w:firstLine="851"/>
        <w:jc w:val="both"/>
        <w:rPr>
          <w:sz w:val="24"/>
          <w:szCs w:val="24"/>
        </w:rPr>
      </w:pPr>
      <w:r w:rsidRPr="00EE1CC9">
        <w:rPr>
          <w:sz w:val="24"/>
          <w:szCs w:val="24"/>
        </w:rPr>
        <w:t>- Оказание помощи незрячим при использовании оборудования для преобразования текста в речь  (</w:t>
      </w:r>
      <w:r w:rsidRPr="00EE1CC9">
        <w:rPr>
          <w:sz w:val="24"/>
          <w:szCs w:val="24"/>
          <w:lang w:val="en-US"/>
        </w:rPr>
        <w:t>Smart</w:t>
      </w:r>
      <w:r w:rsidRPr="00EE1CC9">
        <w:rPr>
          <w:sz w:val="24"/>
          <w:szCs w:val="24"/>
        </w:rPr>
        <w:t>-</w:t>
      </w:r>
      <w:r w:rsidRPr="00EE1CC9">
        <w:rPr>
          <w:sz w:val="24"/>
          <w:szCs w:val="24"/>
          <w:lang w:val="en-US"/>
        </w:rPr>
        <w:t>reader</w:t>
      </w:r>
      <w:r w:rsidRPr="00EE1CC9">
        <w:rPr>
          <w:sz w:val="24"/>
          <w:szCs w:val="24"/>
        </w:rPr>
        <w:t xml:space="preserve">, </w:t>
      </w:r>
      <w:r w:rsidRPr="00EE1CC9">
        <w:rPr>
          <w:sz w:val="24"/>
          <w:szCs w:val="24"/>
          <w:lang w:val="en-US"/>
        </w:rPr>
        <w:t>DaVinci</w:t>
      </w:r>
      <w:r w:rsidRPr="00EE1CC9">
        <w:rPr>
          <w:sz w:val="24"/>
          <w:szCs w:val="24"/>
        </w:rPr>
        <w:t>);</w:t>
      </w:r>
    </w:p>
    <w:p w:rsidR="005E063E" w:rsidRPr="00EE1CC9" w:rsidRDefault="005E063E" w:rsidP="00D32327">
      <w:pPr>
        <w:tabs>
          <w:tab w:val="left" w:pos="1276"/>
          <w:tab w:val="left" w:pos="4284"/>
        </w:tabs>
        <w:ind w:firstLine="851"/>
        <w:jc w:val="both"/>
        <w:rPr>
          <w:sz w:val="24"/>
          <w:szCs w:val="24"/>
        </w:rPr>
      </w:pPr>
      <w:r w:rsidRPr="00EE1CC9">
        <w:rPr>
          <w:sz w:val="24"/>
          <w:szCs w:val="24"/>
        </w:rPr>
        <w:t>- Рекламные сообщения о новых поступлениях;</w:t>
      </w:r>
    </w:p>
    <w:p w:rsidR="005E063E" w:rsidRPr="00EE1CC9" w:rsidRDefault="005E063E" w:rsidP="00D32327">
      <w:pPr>
        <w:tabs>
          <w:tab w:val="left" w:pos="1276"/>
          <w:tab w:val="left" w:pos="4284"/>
        </w:tabs>
        <w:ind w:firstLine="851"/>
        <w:jc w:val="both"/>
        <w:rPr>
          <w:sz w:val="24"/>
          <w:szCs w:val="24"/>
        </w:rPr>
      </w:pPr>
      <w:r w:rsidRPr="00EE1CC9">
        <w:rPr>
          <w:sz w:val="24"/>
          <w:szCs w:val="24"/>
        </w:rPr>
        <w:t>- Изучение и анализ читательских формуляров.</w:t>
      </w:r>
    </w:p>
    <w:p w:rsidR="005E063E" w:rsidRPr="00EE1CC9" w:rsidRDefault="005E063E" w:rsidP="00D32327">
      <w:pPr>
        <w:tabs>
          <w:tab w:val="left" w:pos="1276"/>
          <w:tab w:val="left" w:pos="4284"/>
        </w:tabs>
        <w:ind w:firstLine="851"/>
        <w:jc w:val="both"/>
        <w:rPr>
          <w:b/>
          <w:sz w:val="24"/>
          <w:szCs w:val="24"/>
        </w:rPr>
      </w:pPr>
      <w:r w:rsidRPr="00EE1CC9">
        <w:rPr>
          <w:b/>
          <w:sz w:val="24"/>
          <w:szCs w:val="24"/>
        </w:rPr>
        <w:t>Работа с педагогическим коллективом:</w:t>
      </w:r>
    </w:p>
    <w:p w:rsidR="005E063E" w:rsidRPr="00EE1CC9" w:rsidRDefault="005E063E" w:rsidP="00D32327">
      <w:pPr>
        <w:tabs>
          <w:tab w:val="left" w:pos="1276"/>
          <w:tab w:val="left" w:pos="4284"/>
        </w:tabs>
        <w:ind w:firstLine="851"/>
        <w:jc w:val="both"/>
        <w:rPr>
          <w:sz w:val="24"/>
          <w:szCs w:val="24"/>
        </w:rPr>
      </w:pPr>
      <w:r w:rsidRPr="00EE1CC9">
        <w:rPr>
          <w:b/>
          <w:sz w:val="24"/>
          <w:szCs w:val="24"/>
        </w:rPr>
        <w:t xml:space="preserve">- </w:t>
      </w:r>
      <w:r w:rsidRPr="00EE1CC9">
        <w:rPr>
          <w:sz w:val="24"/>
          <w:szCs w:val="24"/>
        </w:rPr>
        <w:t>Информирование учителей о новых поступлениях учебной и методической литературы;</w:t>
      </w:r>
    </w:p>
    <w:p w:rsidR="005E063E" w:rsidRPr="00EE1CC9" w:rsidRDefault="005E063E" w:rsidP="00D32327">
      <w:pPr>
        <w:tabs>
          <w:tab w:val="left" w:pos="1276"/>
          <w:tab w:val="left" w:pos="4284"/>
        </w:tabs>
        <w:ind w:firstLine="851"/>
        <w:jc w:val="both"/>
        <w:rPr>
          <w:sz w:val="24"/>
          <w:szCs w:val="24"/>
        </w:rPr>
      </w:pPr>
      <w:r w:rsidRPr="00EE1CC9">
        <w:rPr>
          <w:sz w:val="24"/>
          <w:szCs w:val="24"/>
        </w:rPr>
        <w:t>- Работа с учителями-предметниками, направленная на оптимальный выбор учебных пособий, дополнительной литературы для урочной и внеурочной деятельности;</w:t>
      </w:r>
    </w:p>
    <w:p w:rsidR="005E063E" w:rsidRPr="00EE1CC9" w:rsidRDefault="005E063E" w:rsidP="00D32327">
      <w:pPr>
        <w:tabs>
          <w:tab w:val="left" w:pos="1276"/>
          <w:tab w:val="left" w:pos="4284"/>
        </w:tabs>
        <w:ind w:firstLine="851"/>
        <w:jc w:val="both"/>
        <w:rPr>
          <w:sz w:val="24"/>
          <w:szCs w:val="24"/>
        </w:rPr>
      </w:pPr>
      <w:r w:rsidRPr="00EE1CC9">
        <w:rPr>
          <w:sz w:val="24"/>
          <w:szCs w:val="24"/>
        </w:rPr>
        <w:t>- Оказание помощи воспитателям при подборе методической литературы и художественной литературы для чтения во внеурочное время;</w:t>
      </w:r>
    </w:p>
    <w:p w:rsidR="005E063E" w:rsidRPr="00EE1CC9" w:rsidRDefault="005E063E" w:rsidP="00D32327">
      <w:pPr>
        <w:tabs>
          <w:tab w:val="left" w:pos="1276"/>
          <w:tab w:val="left" w:pos="4284"/>
        </w:tabs>
        <w:ind w:firstLine="851"/>
        <w:jc w:val="both"/>
        <w:rPr>
          <w:sz w:val="24"/>
          <w:szCs w:val="24"/>
        </w:rPr>
      </w:pPr>
      <w:r w:rsidRPr="00EE1CC9">
        <w:rPr>
          <w:sz w:val="24"/>
          <w:szCs w:val="24"/>
        </w:rPr>
        <w:t>- Оказание помощи педагогам в использовании нового оборудования  Медиацентра;</w:t>
      </w:r>
    </w:p>
    <w:p w:rsidR="005E063E" w:rsidRPr="00EE1CC9" w:rsidRDefault="005E063E" w:rsidP="00D32327">
      <w:pPr>
        <w:tabs>
          <w:tab w:val="left" w:pos="1276"/>
          <w:tab w:val="left" w:pos="4284"/>
        </w:tabs>
        <w:ind w:firstLine="851"/>
        <w:jc w:val="both"/>
        <w:rPr>
          <w:sz w:val="24"/>
          <w:szCs w:val="24"/>
        </w:rPr>
      </w:pPr>
      <w:r w:rsidRPr="00EE1CC9">
        <w:rPr>
          <w:sz w:val="24"/>
          <w:szCs w:val="24"/>
        </w:rPr>
        <w:t>- Оказание помощи в создании электронных Презентаций;</w:t>
      </w:r>
    </w:p>
    <w:p w:rsidR="005E063E" w:rsidRPr="00EE1CC9" w:rsidRDefault="005E063E" w:rsidP="00D32327">
      <w:pPr>
        <w:tabs>
          <w:tab w:val="left" w:pos="1276"/>
          <w:tab w:val="left" w:pos="4284"/>
        </w:tabs>
        <w:ind w:firstLine="851"/>
        <w:jc w:val="both"/>
        <w:rPr>
          <w:sz w:val="24"/>
          <w:szCs w:val="24"/>
        </w:rPr>
      </w:pPr>
      <w:r w:rsidRPr="00EE1CC9">
        <w:rPr>
          <w:sz w:val="24"/>
          <w:szCs w:val="24"/>
        </w:rPr>
        <w:t>- Мониторинг учебников;</w:t>
      </w:r>
    </w:p>
    <w:p w:rsidR="005E063E" w:rsidRPr="00EE1CC9" w:rsidRDefault="005E063E" w:rsidP="00D32327">
      <w:pPr>
        <w:tabs>
          <w:tab w:val="left" w:pos="1276"/>
          <w:tab w:val="left" w:pos="4284"/>
        </w:tabs>
        <w:ind w:firstLine="851"/>
        <w:jc w:val="both"/>
        <w:rPr>
          <w:sz w:val="24"/>
          <w:szCs w:val="24"/>
        </w:rPr>
      </w:pPr>
      <w:r w:rsidRPr="00EE1CC9">
        <w:rPr>
          <w:sz w:val="24"/>
          <w:szCs w:val="24"/>
        </w:rPr>
        <w:t>- Подготовка и совместное проведение мероприятий:</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b/>
          <w:sz w:val="24"/>
          <w:szCs w:val="24"/>
        </w:rPr>
        <w:t>«</w:t>
      </w:r>
      <w:r w:rsidRPr="00EE1CC9">
        <w:rPr>
          <w:sz w:val="24"/>
          <w:szCs w:val="24"/>
        </w:rPr>
        <w:t>Антитеррористическая безопасность » (подбор материала к мероприятиям для групп)</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«Басни И.А.Крылова» Мероприятие (2-3 классы Шашкиной А.В.)</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«Животный мир в природе и литературе» Мероприятие (классы  Шашкиной А.В.)</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«Дню Защитников Отечества посвящается» Мероприятие. Презентация (2-3 классы )</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Ко Дню Защитников Отечества коллективный просмотр худ.фильма «Пограничный пёс Алый» и беседа с обсуждением(2,3,6,8б классы)</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 О доб</w:t>
      </w:r>
      <w:r w:rsidR="00D32327">
        <w:rPr>
          <w:sz w:val="24"/>
          <w:szCs w:val="24"/>
        </w:rPr>
        <w:t xml:space="preserve">роте» Мероприятия (в 3 частях) </w:t>
      </w:r>
      <w:r w:rsidRPr="00EE1CC9">
        <w:rPr>
          <w:sz w:val="24"/>
          <w:szCs w:val="24"/>
        </w:rPr>
        <w:t>(форма: Презентация, беседа, мультфильмы, чтение книг) (2-3 классы, кл.руков. Шашкина А.В.)</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«Весна» Мероприятие (класс Благовой Н.Н.)</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«Что я знаю о войне» Мероприятия  ко Дню Победы для учащихся начальных классов; 6-8 классов.</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Оказание помощи учащимся в проекте «Имена» (по заданию Мокошиной Н.В.)</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Тема Великой Отечественной Войныв презентациях,  плакатах, книгах по возрасту для групп (по запросам учителей и воспитателей).</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«День Славянской письменности» (2-3 классы, кл.руков. Шашкина А.В.)</w:t>
      </w:r>
    </w:p>
    <w:p w:rsidR="005E063E" w:rsidRPr="00EE1CC9" w:rsidRDefault="005E063E" w:rsidP="00D32327">
      <w:pPr>
        <w:pStyle w:val="a4"/>
        <w:tabs>
          <w:tab w:val="left" w:pos="1276"/>
          <w:tab w:val="left" w:pos="4284"/>
        </w:tabs>
        <w:ind w:left="0" w:firstLine="851"/>
        <w:rPr>
          <w:sz w:val="24"/>
          <w:szCs w:val="24"/>
        </w:rPr>
      </w:pPr>
    </w:p>
    <w:p w:rsidR="005E063E" w:rsidRPr="00EE1CC9" w:rsidRDefault="005E063E" w:rsidP="00D32327">
      <w:pPr>
        <w:tabs>
          <w:tab w:val="left" w:pos="1276"/>
          <w:tab w:val="left" w:pos="4284"/>
        </w:tabs>
        <w:ind w:firstLine="851"/>
        <w:jc w:val="both"/>
        <w:rPr>
          <w:sz w:val="24"/>
          <w:szCs w:val="24"/>
        </w:rPr>
      </w:pPr>
      <w:r w:rsidRPr="00EE1CC9">
        <w:rPr>
          <w:b/>
          <w:sz w:val="24"/>
          <w:szCs w:val="24"/>
        </w:rPr>
        <w:t xml:space="preserve">Библиотечный час  </w:t>
      </w:r>
      <w:r w:rsidRPr="00EE1CC9">
        <w:rPr>
          <w:sz w:val="24"/>
          <w:szCs w:val="24"/>
        </w:rPr>
        <w:t>- цикл обучающих мероприятий, которые популяризируют книгу и чтение, учат детей ориентироваться в художественной, научно-популярной и справочной литературе, обучают навыкам поиска информации при помощи справочно-библиографического аппарата библиотеки и интернет-ресурсов.</w:t>
      </w:r>
    </w:p>
    <w:p w:rsidR="005E063E" w:rsidRPr="00EE1CC9" w:rsidRDefault="005E063E" w:rsidP="00D32327">
      <w:pPr>
        <w:tabs>
          <w:tab w:val="left" w:pos="1276"/>
          <w:tab w:val="left" w:pos="4284"/>
        </w:tabs>
        <w:ind w:firstLine="851"/>
        <w:jc w:val="both"/>
        <w:rPr>
          <w:sz w:val="24"/>
          <w:szCs w:val="24"/>
        </w:rPr>
      </w:pPr>
      <w:r w:rsidRPr="00EE1CC9">
        <w:rPr>
          <w:sz w:val="24"/>
          <w:szCs w:val="24"/>
        </w:rPr>
        <w:t>Условия современной библиотеки в рамках нац.проекта «Доброшкола» позволяют учащимся развивать навыки самостоятельного поиска необходимой информации  в интернете, создавать тематические презентации, сообщения, доклады. С помощью устройств, преобразующих текст в речь, незрячие дети читают интересующие их плоскопечатные издания.</w:t>
      </w:r>
    </w:p>
    <w:p w:rsidR="005E063E" w:rsidRPr="00EE1CC9" w:rsidRDefault="005E063E" w:rsidP="00D32327">
      <w:pPr>
        <w:tabs>
          <w:tab w:val="left" w:pos="1276"/>
          <w:tab w:val="left" w:pos="4284"/>
        </w:tabs>
        <w:ind w:firstLine="851"/>
        <w:jc w:val="both"/>
        <w:rPr>
          <w:sz w:val="24"/>
          <w:szCs w:val="24"/>
        </w:rPr>
      </w:pPr>
      <w:r w:rsidRPr="00EE1CC9">
        <w:rPr>
          <w:sz w:val="24"/>
          <w:szCs w:val="24"/>
        </w:rPr>
        <w:t xml:space="preserve">В этом учебном году занятия библиотечного часа согласно расписанию уроков </w:t>
      </w:r>
      <w:r w:rsidRPr="00EE1CC9">
        <w:rPr>
          <w:sz w:val="24"/>
          <w:szCs w:val="24"/>
        </w:rPr>
        <w:lastRenderedPageBreak/>
        <w:t>посещали учащиеся: 2,3,6,8Б,9Б классов.</w:t>
      </w:r>
    </w:p>
    <w:p w:rsidR="005E063E" w:rsidRPr="00EE1CC9" w:rsidRDefault="005E063E" w:rsidP="00D32327">
      <w:pPr>
        <w:tabs>
          <w:tab w:val="left" w:pos="1276"/>
          <w:tab w:val="left" w:pos="4284"/>
        </w:tabs>
        <w:ind w:firstLine="851"/>
        <w:jc w:val="both"/>
        <w:rPr>
          <w:sz w:val="24"/>
          <w:szCs w:val="24"/>
        </w:rPr>
      </w:pPr>
      <w:r w:rsidRPr="00EE1CC9">
        <w:rPr>
          <w:sz w:val="24"/>
          <w:szCs w:val="24"/>
        </w:rPr>
        <w:t>Планы уроков Библиотечного часа были составлены с учетом индивидуальных особенностей учащихся. На уроках и для подготовки к ним использовались все возможные средства библиотеки: чтение книг (в т.ч. крупношрифтовых; по Брайлю), прослушивание «аудио-книг», просмотр кинофильмов с тифлокомментариями, обращение к сети Интернет для поиска необходимой информации, создание докладов, сообщений, презентаций. Была предоставлена возможность и всё необходимое для желающих проявить творческие возможности: рисовать и делать поделки, разыгрывать сценки кукольных спектаклей, играть в развивающие игры. Поддерживалась любая инициатива детей.</w:t>
      </w:r>
    </w:p>
    <w:p w:rsidR="005E063E" w:rsidRPr="00EE1CC9" w:rsidRDefault="005E063E" w:rsidP="00D32327">
      <w:pPr>
        <w:tabs>
          <w:tab w:val="left" w:pos="1276"/>
          <w:tab w:val="left" w:pos="4284"/>
        </w:tabs>
        <w:ind w:firstLine="851"/>
        <w:jc w:val="both"/>
        <w:rPr>
          <w:sz w:val="24"/>
          <w:szCs w:val="24"/>
        </w:rPr>
      </w:pPr>
      <w:r w:rsidRPr="00EE1CC9">
        <w:rPr>
          <w:sz w:val="24"/>
          <w:szCs w:val="24"/>
        </w:rPr>
        <w:t>Результативность урока зависит от таких моментов, как умение вызывать интерес к теме, эмоциональность подачи материала, познавательная активность учащихся. Стараюсь уроки разнообразить, используя различные средства и формы: урок-игра, викторина, урок-практикум, «круглый стол»(беседы, диспуты), совместное оформление выставок, создание тематических папок, просмотр фильмов; создание презентаций.</w:t>
      </w:r>
    </w:p>
    <w:p w:rsidR="005E063E" w:rsidRPr="00EE1CC9" w:rsidRDefault="005E063E" w:rsidP="00D32327">
      <w:pPr>
        <w:tabs>
          <w:tab w:val="left" w:pos="1276"/>
          <w:tab w:val="left" w:pos="4284"/>
        </w:tabs>
        <w:ind w:firstLine="851"/>
        <w:jc w:val="both"/>
        <w:rPr>
          <w:sz w:val="24"/>
          <w:szCs w:val="24"/>
        </w:rPr>
      </w:pPr>
    </w:p>
    <w:p w:rsidR="005E063E" w:rsidRPr="00EE1CC9" w:rsidRDefault="005E063E" w:rsidP="00D32327">
      <w:pPr>
        <w:tabs>
          <w:tab w:val="left" w:pos="1276"/>
          <w:tab w:val="left" w:pos="4284"/>
        </w:tabs>
        <w:ind w:firstLine="851"/>
        <w:jc w:val="both"/>
        <w:rPr>
          <w:b/>
          <w:sz w:val="24"/>
          <w:szCs w:val="24"/>
        </w:rPr>
      </w:pPr>
      <w:r w:rsidRPr="00EE1CC9">
        <w:rPr>
          <w:b/>
          <w:sz w:val="24"/>
          <w:szCs w:val="24"/>
        </w:rPr>
        <w:t>Оформление книжных выставок и экспозиций</w:t>
      </w:r>
    </w:p>
    <w:p w:rsidR="005E063E" w:rsidRPr="00EE1CC9" w:rsidRDefault="005E063E" w:rsidP="00D32327">
      <w:pPr>
        <w:tabs>
          <w:tab w:val="left" w:pos="1276"/>
          <w:tab w:val="left" w:pos="4284"/>
        </w:tabs>
        <w:ind w:firstLine="851"/>
        <w:jc w:val="both"/>
        <w:rPr>
          <w:sz w:val="24"/>
          <w:szCs w:val="24"/>
        </w:rPr>
      </w:pPr>
      <w:r w:rsidRPr="00EE1CC9">
        <w:rPr>
          <w:sz w:val="24"/>
          <w:szCs w:val="24"/>
        </w:rPr>
        <w:t>- «С Днём Знаний!»</w:t>
      </w:r>
    </w:p>
    <w:p w:rsidR="005E063E" w:rsidRPr="00EE1CC9" w:rsidRDefault="005E063E" w:rsidP="00D32327">
      <w:pPr>
        <w:tabs>
          <w:tab w:val="left" w:pos="1276"/>
          <w:tab w:val="left" w:pos="4284"/>
        </w:tabs>
        <w:ind w:firstLine="851"/>
        <w:jc w:val="both"/>
        <w:rPr>
          <w:sz w:val="24"/>
          <w:szCs w:val="24"/>
        </w:rPr>
      </w:pPr>
      <w:r w:rsidRPr="00EE1CC9">
        <w:rPr>
          <w:sz w:val="24"/>
          <w:szCs w:val="24"/>
        </w:rPr>
        <w:t>- Книжные новинки издательства «Логосвос»</w:t>
      </w:r>
    </w:p>
    <w:p w:rsidR="005E063E" w:rsidRPr="00EE1CC9" w:rsidRDefault="005E063E" w:rsidP="00D32327">
      <w:pPr>
        <w:tabs>
          <w:tab w:val="left" w:pos="1276"/>
          <w:tab w:val="left" w:pos="4284"/>
        </w:tabs>
        <w:ind w:firstLine="851"/>
        <w:jc w:val="both"/>
        <w:rPr>
          <w:sz w:val="24"/>
          <w:szCs w:val="24"/>
        </w:rPr>
      </w:pPr>
      <w:r w:rsidRPr="00EE1CC9">
        <w:rPr>
          <w:sz w:val="24"/>
          <w:szCs w:val="24"/>
        </w:rPr>
        <w:t>- День Белой трости (выставка книг, журналов, пособий по Брайлю)</w:t>
      </w:r>
    </w:p>
    <w:p w:rsidR="005E063E" w:rsidRPr="00EE1CC9" w:rsidRDefault="005E063E" w:rsidP="00D32327">
      <w:pPr>
        <w:tabs>
          <w:tab w:val="left" w:pos="1276"/>
          <w:tab w:val="left" w:pos="4284"/>
        </w:tabs>
        <w:ind w:firstLine="851"/>
        <w:jc w:val="both"/>
        <w:rPr>
          <w:sz w:val="24"/>
          <w:szCs w:val="24"/>
        </w:rPr>
      </w:pPr>
      <w:r w:rsidRPr="00EE1CC9">
        <w:rPr>
          <w:sz w:val="24"/>
          <w:szCs w:val="24"/>
        </w:rPr>
        <w:t>- «Хочу всё знать» (познавательная литература)</w:t>
      </w:r>
    </w:p>
    <w:p w:rsidR="005E063E" w:rsidRPr="00EE1CC9" w:rsidRDefault="005E063E" w:rsidP="00D32327">
      <w:pPr>
        <w:tabs>
          <w:tab w:val="left" w:pos="1276"/>
          <w:tab w:val="left" w:pos="4284"/>
        </w:tabs>
        <w:ind w:firstLine="851"/>
        <w:jc w:val="both"/>
        <w:rPr>
          <w:sz w:val="24"/>
          <w:szCs w:val="24"/>
        </w:rPr>
      </w:pPr>
      <w:r w:rsidRPr="00EE1CC9">
        <w:rPr>
          <w:sz w:val="24"/>
          <w:szCs w:val="24"/>
        </w:rPr>
        <w:t>- «Новогодний калейдоскоп»</w:t>
      </w:r>
    </w:p>
    <w:p w:rsidR="005E063E" w:rsidRPr="00EE1CC9" w:rsidRDefault="005E063E" w:rsidP="00D32327">
      <w:pPr>
        <w:tabs>
          <w:tab w:val="left" w:pos="1276"/>
          <w:tab w:val="left" w:pos="4284"/>
        </w:tabs>
        <w:ind w:firstLine="851"/>
        <w:jc w:val="both"/>
        <w:rPr>
          <w:sz w:val="24"/>
          <w:szCs w:val="24"/>
        </w:rPr>
      </w:pPr>
      <w:r w:rsidRPr="00EE1CC9">
        <w:rPr>
          <w:sz w:val="24"/>
          <w:szCs w:val="24"/>
        </w:rPr>
        <w:t>- « Дню Защитников Отечества посвящается»</w:t>
      </w:r>
    </w:p>
    <w:p w:rsidR="005E063E" w:rsidRPr="00EE1CC9" w:rsidRDefault="005E063E" w:rsidP="00D32327">
      <w:pPr>
        <w:tabs>
          <w:tab w:val="left" w:pos="1276"/>
          <w:tab w:val="left" w:pos="4284"/>
        </w:tabs>
        <w:ind w:firstLine="851"/>
        <w:jc w:val="both"/>
        <w:rPr>
          <w:sz w:val="24"/>
          <w:szCs w:val="24"/>
        </w:rPr>
      </w:pPr>
      <w:r w:rsidRPr="00EE1CC9">
        <w:rPr>
          <w:sz w:val="24"/>
          <w:szCs w:val="24"/>
        </w:rPr>
        <w:t>- «Весенняя мозаика» (конкурс рисунков)</w:t>
      </w:r>
    </w:p>
    <w:p w:rsidR="005E063E" w:rsidRPr="00EE1CC9" w:rsidRDefault="005E063E" w:rsidP="00D32327">
      <w:pPr>
        <w:tabs>
          <w:tab w:val="left" w:pos="1276"/>
          <w:tab w:val="left" w:pos="4284"/>
        </w:tabs>
        <w:ind w:firstLine="851"/>
        <w:jc w:val="both"/>
        <w:rPr>
          <w:sz w:val="24"/>
          <w:szCs w:val="24"/>
        </w:rPr>
      </w:pPr>
      <w:r w:rsidRPr="00EE1CC9">
        <w:rPr>
          <w:sz w:val="24"/>
          <w:szCs w:val="24"/>
        </w:rPr>
        <w:t>- День Космонавтики</w:t>
      </w:r>
    </w:p>
    <w:p w:rsidR="005E063E" w:rsidRPr="00EE1CC9" w:rsidRDefault="005E063E" w:rsidP="00D32327">
      <w:pPr>
        <w:tabs>
          <w:tab w:val="left" w:pos="1276"/>
          <w:tab w:val="left" w:pos="4284"/>
        </w:tabs>
        <w:ind w:firstLine="851"/>
        <w:jc w:val="both"/>
        <w:rPr>
          <w:sz w:val="24"/>
          <w:szCs w:val="24"/>
        </w:rPr>
      </w:pPr>
      <w:r w:rsidRPr="00EE1CC9">
        <w:rPr>
          <w:sz w:val="24"/>
          <w:szCs w:val="24"/>
        </w:rPr>
        <w:t>-  Выставка работ Содружества художников «Хамелеон»</w:t>
      </w:r>
    </w:p>
    <w:p w:rsidR="005E063E" w:rsidRPr="00EE1CC9" w:rsidRDefault="005E063E" w:rsidP="00D32327">
      <w:pPr>
        <w:tabs>
          <w:tab w:val="left" w:pos="1276"/>
          <w:tab w:val="left" w:pos="4284"/>
        </w:tabs>
        <w:ind w:firstLine="851"/>
        <w:jc w:val="both"/>
        <w:rPr>
          <w:sz w:val="24"/>
          <w:szCs w:val="24"/>
        </w:rPr>
      </w:pPr>
      <w:r w:rsidRPr="00EE1CC9">
        <w:rPr>
          <w:sz w:val="24"/>
          <w:szCs w:val="24"/>
        </w:rPr>
        <w:t>- «Нам нужна одна победа!»</w:t>
      </w:r>
    </w:p>
    <w:p w:rsidR="005E063E" w:rsidRPr="00EE1CC9" w:rsidRDefault="005E063E" w:rsidP="00D32327">
      <w:pPr>
        <w:tabs>
          <w:tab w:val="left" w:pos="1276"/>
          <w:tab w:val="left" w:pos="4284"/>
        </w:tabs>
        <w:ind w:firstLine="851"/>
        <w:jc w:val="both"/>
        <w:rPr>
          <w:sz w:val="24"/>
          <w:szCs w:val="24"/>
        </w:rPr>
      </w:pPr>
      <w:r w:rsidRPr="00EE1CC9">
        <w:rPr>
          <w:sz w:val="24"/>
          <w:szCs w:val="24"/>
        </w:rPr>
        <w:t>-«Читайте в дни школьных каникул»</w:t>
      </w:r>
    </w:p>
    <w:p w:rsidR="005E063E" w:rsidRPr="00EE1CC9" w:rsidRDefault="005E063E" w:rsidP="00D32327">
      <w:pPr>
        <w:tabs>
          <w:tab w:val="left" w:pos="1276"/>
          <w:tab w:val="left" w:pos="4284"/>
        </w:tabs>
        <w:ind w:firstLine="851"/>
        <w:jc w:val="both"/>
        <w:rPr>
          <w:sz w:val="24"/>
          <w:szCs w:val="24"/>
        </w:rPr>
      </w:pPr>
      <w:r w:rsidRPr="00EE1CC9">
        <w:rPr>
          <w:sz w:val="24"/>
          <w:szCs w:val="24"/>
        </w:rPr>
        <w:t>Основные цели выставок – популяризация книг; художественные экспонаты – образцы творчества детей и взрослых представляют культурное направление.</w:t>
      </w:r>
    </w:p>
    <w:p w:rsidR="005E063E" w:rsidRPr="00EE1CC9" w:rsidRDefault="005E063E" w:rsidP="00D32327">
      <w:pPr>
        <w:tabs>
          <w:tab w:val="left" w:pos="1276"/>
          <w:tab w:val="left" w:pos="4284"/>
        </w:tabs>
        <w:ind w:firstLine="851"/>
        <w:jc w:val="both"/>
        <w:rPr>
          <w:b/>
          <w:sz w:val="24"/>
          <w:szCs w:val="24"/>
        </w:rPr>
      </w:pPr>
      <w:r w:rsidRPr="00EE1CC9">
        <w:rPr>
          <w:b/>
          <w:sz w:val="24"/>
          <w:szCs w:val="24"/>
        </w:rPr>
        <w:t>Проектная деятельность</w:t>
      </w:r>
    </w:p>
    <w:p w:rsidR="005E063E" w:rsidRPr="00EE1CC9" w:rsidRDefault="005E063E" w:rsidP="00D32327">
      <w:pPr>
        <w:tabs>
          <w:tab w:val="left" w:pos="1276"/>
          <w:tab w:val="left" w:pos="4284"/>
        </w:tabs>
        <w:ind w:firstLine="851"/>
        <w:jc w:val="both"/>
        <w:rPr>
          <w:sz w:val="24"/>
          <w:szCs w:val="24"/>
        </w:rPr>
      </w:pPr>
      <w:r w:rsidRPr="00EE1CC9">
        <w:rPr>
          <w:sz w:val="24"/>
          <w:szCs w:val="24"/>
        </w:rPr>
        <w:t xml:space="preserve">Начало создания альбома </w:t>
      </w:r>
      <w:r w:rsidRPr="00EE1CC9">
        <w:rPr>
          <w:b/>
          <w:sz w:val="24"/>
          <w:szCs w:val="24"/>
        </w:rPr>
        <w:t>«Времена года»</w:t>
      </w:r>
      <w:r w:rsidRPr="00EE1CC9">
        <w:rPr>
          <w:sz w:val="24"/>
          <w:szCs w:val="24"/>
        </w:rPr>
        <w:t xml:space="preserve">: творческие работы учащихся – </w:t>
      </w:r>
      <w:r w:rsidRPr="00EE1CC9">
        <w:rPr>
          <w:b/>
          <w:i/>
          <w:sz w:val="24"/>
          <w:szCs w:val="24"/>
        </w:rPr>
        <w:t>рисунки</w:t>
      </w:r>
      <w:r w:rsidRPr="00EE1CC9">
        <w:rPr>
          <w:sz w:val="24"/>
          <w:szCs w:val="24"/>
        </w:rPr>
        <w:t xml:space="preserve"> (в т.ч. конкурсные работы «Весенняя мозаика»); </w:t>
      </w:r>
      <w:r w:rsidRPr="00EE1CC9">
        <w:rPr>
          <w:b/>
          <w:i/>
          <w:sz w:val="24"/>
          <w:szCs w:val="24"/>
        </w:rPr>
        <w:t>стихи, рассказы, сказки</w:t>
      </w:r>
      <w:r w:rsidRPr="00EE1CC9">
        <w:rPr>
          <w:sz w:val="24"/>
          <w:szCs w:val="24"/>
        </w:rPr>
        <w:t xml:space="preserve"> – </w:t>
      </w:r>
      <w:r w:rsidRPr="00EE1CC9">
        <w:rPr>
          <w:b/>
          <w:i/>
          <w:sz w:val="24"/>
          <w:szCs w:val="24"/>
        </w:rPr>
        <w:t>сочинения детей</w:t>
      </w:r>
      <w:r w:rsidRPr="00EE1CC9">
        <w:rPr>
          <w:sz w:val="24"/>
          <w:szCs w:val="24"/>
        </w:rPr>
        <w:t>.  Проект рассчитан на продолж</w:t>
      </w:r>
      <w:r w:rsidR="00D32327">
        <w:rPr>
          <w:sz w:val="24"/>
          <w:szCs w:val="24"/>
        </w:rPr>
        <w:t xml:space="preserve">ение в следующем учебном году. </w:t>
      </w:r>
      <w:r w:rsidRPr="00EE1CC9">
        <w:rPr>
          <w:sz w:val="24"/>
          <w:szCs w:val="24"/>
        </w:rPr>
        <w:t>Цель: приобщение учащихся к внимательному отношению к природе, развитие чувства прекрасного, умения проявлять фантазию, правильно излагать свои мысли (пробовать себя в роли авторов небольших сочинений).</w:t>
      </w:r>
    </w:p>
    <w:p w:rsidR="005E063E" w:rsidRPr="00EE1CC9" w:rsidRDefault="005E063E" w:rsidP="00D32327">
      <w:pPr>
        <w:tabs>
          <w:tab w:val="left" w:pos="1276"/>
          <w:tab w:val="left" w:pos="4284"/>
        </w:tabs>
        <w:ind w:firstLine="851"/>
        <w:jc w:val="both"/>
        <w:rPr>
          <w:sz w:val="24"/>
          <w:szCs w:val="24"/>
        </w:rPr>
      </w:pPr>
      <w:r w:rsidRPr="00EE1CC9">
        <w:rPr>
          <w:sz w:val="24"/>
          <w:szCs w:val="24"/>
        </w:rPr>
        <w:t>Продолжение предыдущих проектов:</w:t>
      </w:r>
    </w:p>
    <w:p w:rsidR="005E063E" w:rsidRPr="00EE1CC9" w:rsidRDefault="005E063E" w:rsidP="00D32327">
      <w:pPr>
        <w:tabs>
          <w:tab w:val="left" w:pos="1276"/>
          <w:tab w:val="left" w:pos="4284"/>
        </w:tabs>
        <w:ind w:firstLine="851"/>
        <w:jc w:val="both"/>
        <w:rPr>
          <w:b/>
          <w:sz w:val="24"/>
          <w:szCs w:val="24"/>
        </w:rPr>
      </w:pPr>
      <w:r w:rsidRPr="00EE1CC9">
        <w:rPr>
          <w:sz w:val="24"/>
          <w:szCs w:val="24"/>
        </w:rPr>
        <w:t xml:space="preserve">Учащиеся проявляли творческую инициативу: рисовали иллюстрации к литературным произведениям и пополняли своими работами тематическую папку </w:t>
      </w:r>
      <w:r w:rsidRPr="00EE1CC9">
        <w:rPr>
          <w:b/>
          <w:sz w:val="24"/>
          <w:szCs w:val="24"/>
        </w:rPr>
        <w:t>«Ожившие страницы любимых книг».</w:t>
      </w:r>
    </w:p>
    <w:p w:rsidR="005E063E" w:rsidRPr="00EE1CC9" w:rsidRDefault="005E063E" w:rsidP="00D32327">
      <w:pPr>
        <w:tabs>
          <w:tab w:val="left" w:pos="1276"/>
          <w:tab w:val="left" w:pos="4284"/>
        </w:tabs>
        <w:ind w:firstLine="851"/>
        <w:jc w:val="both"/>
        <w:rPr>
          <w:sz w:val="24"/>
          <w:szCs w:val="24"/>
        </w:rPr>
      </w:pPr>
      <w:r w:rsidRPr="00EE1CC9">
        <w:rPr>
          <w:sz w:val="24"/>
          <w:szCs w:val="24"/>
        </w:rPr>
        <w:t>Продолжается работа по созданию тактильных игровых и развивающих книжек для незрячих детей.</w:t>
      </w:r>
    </w:p>
    <w:p w:rsidR="005E063E" w:rsidRPr="00EE1CC9" w:rsidRDefault="005E063E" w:rsidP="00D32327">
      <w:pPr>
        <w:tabs>
          <w:tab w:val="left" w:pos="1276"/>
          <w:tab w:val="left" w:pos="4284"/>
        </w:tabs>
        <w:ind w:firstLine="851"/>
        <w:jc w:val="both"/>
        <w:rPr>
          <w:sz w:val="24"/>
          <w:szCs w:val="24"/>
        </w:rPr>
      </w:pPr>
      <w:r w:rsidRPr="00EE1CC9">
        <w:rPr>
          <w:sz w:val="24"/>
          <w:szCs w:val="24"/>
        </w:rPr>
        <w:t>По итогам года награждены грамотами «Лучшие читатели»:</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Рудсон-Раудсон Валерия 3 класс победитель в номинации «Лидер чтения»</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Барышков Артём 3 класс победитель в номинации «Самый многогранный читатель»</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Семёнов Владислав 4 класс победитель в номинации «Любитель приключений»</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Машинина Мария 3 класс победитель в номинации «Любитель путешествий»</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Лазарева Виктория 4 класс победитель в номинации «Самый позитивный читатель».</w:t>
      </w:r>
    </w:p>
    <w:p w:rsidR="005E063E" w:rsidRPr="00EE1CC9" w:rsidRDefault="005E063E" w:rsidP="00D32327">
      <w:pPr>
        <w:tabs>
          <w:tab w:val="left" w:pos="1276"/>
          <w:tab w:val="left" w:pos="4284"/>
        </w:tabs>
        <w:ind w:firstLine="851"/>
        <w:jc w:val="both"/>
        <w:rPr>
          <w:b/>
          <w:sz w:val="24"/>
          <w:szCs w:val="24"/>
        </w:rPr>
      </w:pPr>
      <w:r w:rsidRPr="00EE1CC9">
        <w:rPr>
          <w:b/>
          <w:sz w:val="24"/>
          <w:szCs w:val="24"/>
        </w:rPr>
        <w:t>Участие в нац.проекте «Доброшкола»:</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Курсы «Актуальные вопросы изменения содержания образования в связи с модернизацией инфраструктуры, проводимой в рамках национального проекта «Образование» (05.12.22-09.12.22г. в объеме 72 часа);</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lastRenderedPageBreak/>
        <w:t>Размещение имущества библиотеки после ремонта кабинета с учетом  требований проекта;</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 xml:space="preserve">Знакомство детей и педагогов с работой нового оборудования: устройства для преобразования текста в речь </w:t>
      </w:r>
      <w:r w:rsidRPr="00EE1CC9">
        <w:rPr>
          <w:sz w:val="24"/>
          <w:szCs w:val="24"/>
          <w:lang w:val="en-US"/>
        </w:rPr>
        <w:t>SmartReader</w:t>
      </w:r>
      <w:r w:rsidRPr="00EE1CC9">
        <w:rPr>
          <w:sz w:val="24"/>
          <w:szCs w:val="24"/>
        </w:rPr>
        <w:t xml:space="preserve">, </w:t>
      </w:r>
      <w:r w:rsidRPr="00EE1CC9">
        <w:rPr>
          <w:sz w:val="24"/>
          <w:szCs w:val="24"/>
          <w:lang w:val="en-US"/>
        </w:rPr>
        <w:t>DaVinci</w:t>
      </w:r>
      <w:r w:rsidRPr="00EE1CC9">
        <w:rPr>
          <w:sz w:val="24"/>
          <w:szCs w:val="24"/>
        </w:rPr>
        <w:t xml:space="preserve">, устройства для термопечати </w:t>
      </w:r>
      <w:r w:rsidRPr="00EE1CC9">
        <w:rPr>
          <w:sz w:val="24"/>
          <w:szCs w:val="24"/>
          <w:lang w:val="en-US"/>
        </w:rPr>
        <w:t>PIAF</w:t>
      </w:r>
      <w:r w:rsidRPr="00EE1CC9">
        <w:rPr>
          <w:sz w:val="24"/>
          <w:szCs w:val="24"/>
        </w:rPr>
        <w:t>, Брайлевского принтера;</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Встреча гостей и проведение экскурсий по залам библиотеки – Медиацентра, демонстрация работы тифло-аппаратуры.</w:t>
      </w:r>
    </w:p>
    <w:p w:rsidR="005E063E" w:rsidRPr="00EE1CC9" w:rsidRDefault="005E063E" w:rsidP="00D32327">
      <w:pPr>
        <w:pStyle w:val="a4"/>
        <w:widowControl/>
        <w:numPr>
          <w:ilvl w:val="0"/>
          <w:numId w:val="18"/>
        </w:numPr>
        <w:tabs>
          <w:tab w:val="left" w:pos="1276"/>
          <w:tab w:val="left" w:pos="4284"/>
        </w:tabs>
        <w:autoSpaceDE/>
        <w:autoSpaceDN/>
        <w:ind w:left="0" w:firstLine="851"/>
        <w:contextualSpacing/>
        <w:rPr>
          <w:sz w:val="24"/>
          <w:szCs w:val="24"/>
        </w:rPr>
      </w:pPr>
      <w:r w:rsidRPr="00EE1CC9">
        <w:rPr>
          <w:sz w:val="24"/>
          <w:szCs w:val="24"/>
        </w:rPr>
        <w:t>Ведение отчетной документации по использованию нового оборудования.</w:t>
      </w:r>
    </w:p>
    <w:p w:rsidR="005E063E" w:rsidRPr="00EE1CC9" w:rsidRDefault="005E063E" w:rsidP="00D32327">
      <w:pPr>
        <w:tabs>
          <w:tab w:val="left" w:pos="1276"/>
          <w:tab w:val="left" w:pos="4284"/>
        </w:tabs>
        <w:ind w:firstLine="851"/>
        <w:jc w:val="both"/>
        <w:rPr>
          <w:sz w:val="24"/>
          <w:szCs w:val="24"/>
        </w:rPr>
      </w:pPr>
      <w:r w:rsidRPr="00EE1CC9">
        <w:rPr>
          <w:sz w:val="24"/>
          <w:szCs w:val="24"/>
        </w:rPr>
        <w:t>Продолжается работа по оформлению книжного фонда школьной библиотеки в  Автоматизированной информационно-библиотечной системе «</w:t>
      </w:r>
      <w:r w:rsidRPr="00EE1CC9">
        <w:rPr>
          <w:sz w:val="24"/>
          <w:szCs w:val="24"/>
          <w:lang w:val="en-US"/>
        </w:rPr>
        <w:t>MarcSQL</w:t>
      </w:r>
      <w:r w:rsidRPr="00EE1CC9">
        <w:rPr>
          <w:sz w:val="24"/>
          <w:szCs w:val="24"/>
        </w:rPr>
        <w:t>».</w:t>
      </w:r>
    </w:p>
    <w:p w:rsidR="009D293F" w:rsidRPr="00EE1CC9" w:rsidRDefault="009D293F" w:rsidP="00D32327">
      <w:pPr>
        <w:pStyle w:val="a3"/>
        <w:tabs>
          <w:tab w:val="left" w:pos="1276"/>
          <w:tab w:val="left" w:pos="4284"/>
        </w:tabs>
        <w:ind w:left="0" w:firstLine="851"/>
      </w:pPr>
    </w:p>
    <w:p w:rsidR="009D293F" w:rsidRPr="00EE1CC9" w:rsidRDefault="005273AE" w:rsidP="00D32327">
      <w:pPr>
        <w:pStyle w:val="a3"/>
        <w:tabs>
          <w:tab w:val="left" w:pos="1276"/>
          <w:tab w:val="left" w:pos="4284"/>
        </w:tabs>
        <w:ind w:left="0" w:firstLine="851"/>
      </w:pPr>
      <w:r w:rsidRPr="00EE1CC9">
        <w:rPr>
          <w:b/>
        </w:rPr>
        <w:t>Вывод</w:t>
      </w:r>
      <w:r w:rsidRPr="00EE1CC9">
        <w:t>:Оснащенностьбиблиотеки учебникамииучебнымипособиями</w:t>
      </w:r>
      <w:r w:rsidRPr="00EE1CC9">
        <w:rPr>
          <w:spacing w:val="-2"/>
        </w:rPr>
        <w:t>достаточная.</w:t>
      </w:r>
    </w:p>
    <w:p w:rsidR="009D293F" w:rsidRPr="00EE1CC9" w:rsidRDefault="009D293F" w:rsidP="00D32327">
      <w:pPr>
        <w:pStyle w:val="a3"/>
        <w:tabs>
          <w:tab w:val="left" w:pos="1276"/>
          <w:tab w:val="left" w:pos="4284"/>
        </w:tabs>
        <w:ind w:left="0" w:firstLine="851"/>
        <w:sectPr w:rsidR="009D293F" w:rsidRPr="00EE1CC9" w:rsidSect="00D32327">
          <w:pgSz w:w="11910" w:h="16840"/>
          <w:pgMar w:top="1276" w:right="711" w:bottom="280" w:left="1418" w:header="403" w:footer="0" w:gutter="0"/>
          <w:cols w:space="720"/>
        </w:sectPr>
      </w:pPr>
    </w:p>
    <w:p w:rsidR="009D293F" w:rsidRPr="00EE1CC9" w:rsidRDefault="005273AE" w:rsidP="00F74D8E">
      <w:pPr>
        <w:pStyle w:val="1"/>
        <w:numPr>
          <w:ilvl w:val="0"/>
          <w:numId w:val="16"/>
        </w:numPr>
        <w:tabs>
          <w:tab w:val="left" w:pos="1658"/>
          <w:tab w:val="left" w:pos="4284"/>
        </w:tabs>
        <w:ind w:left="1658" w:hanging="386"/>
        <w:jc w:val="left"/>
      </w:pPr>
      <w:r w:rsidRPr="00EE1CC9">
        <w:lastRenderedPageBreak/>
        <w:t>ОЦЕНКАМАТЕРИАЛЬНО-ТЕХНИЧЕСКОЙБАЗЫ.</w:t>
      </w:r>
      <w:r w:rsidRPr="00EE1CC9">
        <w:rPr>
          <w:spacing w:val="-2"/>
        </w:rPr>
        <w:t>ОБЕСПЕЧЕНИЕ</w:t>
      </w:r>
    </w:p>
    <w:p w:rsidR="009D293F" w:rsidRPr="00EE1CC9" w:rsidRDefault="005273AE" w:rsidP="00F74D8E">
      <w:pPr>
        <w:tabs>
          <w:tab w:val="left" w:pos="4284"/>
        </w:tabs>
        <w:spacing w:line="274" w:lineRule="exact"/>
        <w:ind w:left="3972"/>
        <w:rPr>
          <w:b/>
          <w:sz w:val="24"/>
          <w:szCs w:val="24"/>
        </w:rPr>
      </w:pPr>
      <w:r w:rsidRPr="00EE1CC9">
        <w:rPr>
          <w:b/>
          <w:spacing w:val="-2"/>
          <w:sz w:val="24"/>
          <w:szCs w:val="24"/>
        </w:rPr>
        <w:t>БЕЗОПАСНОСТИ.</w:t>
      </w:r>
    </w:p>
    <w:p w:rsidR="009D293F" w:rsidRPr="00EE1CC9" w:rsidRDefault="005273AE" w:rsidP="00F74D8E">
      <w:pPr>
        <w:pStyle w:val="a3"/>
        <w:tabs>
          <w:tab w:val="left" w:pos="4284"/>
        </w:tabs>
      </w:pPr>
      <w:r w:rsidRPr="00EE1CC9">
        <w:t>Современная школа сегодня должна отвечать всем требованиям информационного, мобильно развивающегося общества. Хорошая материально-техническая база обеспечивает условия для введения инновационных технологий обучения, использования имеющихся информационных средств для самореализации личности.</w:t>
      </w:r>
    </w:p>
    <w:p w:rsidR="009D293F" w:rsidRPr="00EE1CC9" w:rsidRDefault="005273AE" w:rsidP="00F74D8E">
      <w:pPr>
        <w:pStyle w:val="a3"/>
        <w:tabs>
          <w:tab w:val="left" w:pos="4284"/>
        </w:tabs>
      </w:pPr>
      <w:r w:rsidRPr="00EE1CC9">
        <w:t xml:space="preserve">Материально-техническая база образовательной организации позволяет целесообразно организоватьпребываниеребенкавшколеиобеспечитькачествообразованиянасовременном </w:t>
      </w:r>
      <w:r w:rsidRPr="00EE1CC9">
        <w:rPr>
          <w:spacing w:val="-2"/>
        </w:rPr>
        <w:t>уровне.</w:t>
      </w:r>
    </w:p>
    <w:p w:rsidR="009D293F" w:rsidRPr="00EE1CC9" w:rsidRDefault="005273AE" w:rsidP="00F74D8E">
      <w:pPr>
        <w:pStyle w:val="a3"/>
        <w:tabs>
          <w:tab w:val="left" w:pos="4284"/>
        </w:tabs>
      </w:pPr>
      <w:r w:rsidRPr="00EE1CC9">
        <w:t>Школа подключена к сети Интернет – выделенная линия. Имеется внутришкольная локальная сеть, которая объединяет все кабинеты школы.Оборудована серверная комната. В школе имеется вся необходимая компьютерная и копировальная техника.</w:t>
      </w:r>
    </w:p>
    <w:p w:rsidR="009D293F" w:rsidRPr="00EE1CC9" w:rsidRDefault="005273AE" w:rsidP="00F74D8E">
      <w:pPr>
        <w:pStyle w:val="a3"/>
        <w:tabs>
          <w:tab w:val="left" w:pos="4284"/>
        </w:tabs>
      </w:pPr>
      <w:r w:rsidRPr="00EE1CC9">
        <w:t>Медицинский кабинет оснащен необходимым оборудованием: ростомером, напольными весами, тонометром, кушеткой, холодильником, медицинским шкафом, процедурным столиком.</w:t>
      </w:r>
    </w:p>
    <w:p w:rsidR="009D293F" w:rsidRPr="00EE1CC9" w:rsidRDefault="005E063E" w:rsidP="00F74D8E">
      <w:pPr>
        <w:pStyle w:val="a3"/>
        <w:tabs>
          <w:tab w:val="left" w:pos="4284"/>
        </w:tabs>
      </w:pPr>
      <w:r w:rsidRPr="00EE1CC9">
        <w:t>В школе есть  спортивный зал</w:t>
      </w:r>
      <w:r w:rsidR="004B7545" w:rsidRPr="00EE1CC9">
        <w:t>: типовой,</w:t>
      </w:r>
      <w:r w:rsidR="005273AE" w:rsidRPr="00EE1CC9">
        <w:t xml:space="preserve"> прис</w:t>
      </w:r>
      <w:r w:rsidR="004B7545" w:rsidRPr="00EE1CC9">
        <w:t>пособленный,  оборудован</w:t>
      </w:r>
      <w:r w:rsidR="005273AE" w:rsidRPr="00EE1CC9">
        <w:t xml:space="preserve"> необходимым инвентарем.</w:t>
      </w:r>
    </w:p>
    <w:p w:rsidR="009D293F" w:rsidRPr="00EE1CC9" w:rsidRDefault="004B7545" w:rsidP="00F74D8E">
      <w:pPr>
        <w:pStyle w:val="a3"/>
        <w:tabs>
          <w:tab w:val="left" w:pos="4284"/>
        </w:tabs>
      </w:pPr>
      <w:r w:rsidRPr="00EE1CC9">
        <w:t>Школьная столовая на 75</w:t>
      </w:r>
      <w:r w:rsidR="005273AE" w:rsidRPr="00EE1CC9">
        <w:t xml:space="preserve"> посадочных мест. В школьном пищеблоке установлено новое современное оборудование.</w:t>
      </w:r>
    </w:p>
    <w:p w:rsidR="009D293F" w:rsidRPr="00EE1CC9" w:rsidRDefault="005273AE" w:rsidP="00F74D8E">
      <w:pPr>
        <w:pStyle w:val="a3"/>
        <w:tabs>
          <w:tab w:val="left" w:pos="4284"/>
        </w:tabs>
      </w:pPr>
      <w:r w:rsidRPr="00EE1CC9">
        <w:t>Мероприятия по сохранению и укреплению МТБ в 2024 году позволили решить следующие вопросы:</w:t>
      </w:r>
    </w:p>
    <w:p w:rsidR="009D293F" w:rsidRPr="00EE1CC9" w:rsidRDefault="005273AE" w:rsidP="00F74D8E">
      <w:pPr>
        <w:pStyle w:val="a3"/>
        <w:tabs>
          <w:tab w:val="left" w:pos="4284"/>
        </w:tabs>
      </w:pPr>
      <w:r w:rsidRPr="00EE1CC9">
        <w:t>−Создание условий для организации образовательного процесса на современном уровне информационно-технического оснащения;</w:t>
      </w:r>
    </w:p>
    <w:p w:rsidR="009D293F" w:rsidRPr="00EE1CC9" w:rsidRDefault="005273AE" w:rsidP="00F74D8E">
      <w:pPr>
        <w:pStyle w:val="a3"/>
        <w:tabs>
          <w:tab w:val="left" w:pos="4284"/>
        </w:tabs>
        <w:ind w:left="849" w:firstLine="0"/>
      </w:pPr>
      <w:r w:rsidRPr="00EE1CC9">
        <w:t>−Пополнениефонда</w:t>
      </w:r>
      <w:r w:rsidRPr="00EE1CC9">
        <w:rPr>
          <w:spacing w:val="-2"/>
        </w:rPr>
        <w:t>библиотеки;</w:t>
      </w:r>
    </w:p>
    <w:p w:rsidR="009D293F" w:rsidRPr="00EE1CC9" w:rsidRDefault="005273AE" w:rsidP="00F74D8E">
      <w:pPr>
        <w:pStyle w:val="a3"/>
        <w:tabs>
          <w:tab w:val="left" w:pos="4284"/>
        </w:tabs>
        <w:ind w:left="849" w:firstLine="0"/>
      </w:pPr>
      <w:r w:rsidRPr="00EE1CC9">
        <w:t>−Обеспечениебезопасностиобразовательной</w:t>
      </w:r>
      <w:r w:rsidRPr="00EE1CC9">
        <w:rPr>
          <w:spacing w:val="-2"/>
        </w:rPr>
        <w:t xml:space="preserve"> организации.</w:t>
      </w:r>
    </w:p>
    <w:p w:rsidR="009D293F" w:rsidRPr="00EE1CC9" w:rsidRDefault="005273AE" w:rsidP="00F74D8E">
      <w:pPr>
        <w:pStyle w:val="a3"/>
        <w:tabs>
          <w:tab w:val="left" w:pos="4284"/>
        </w:tabs>
      </w:pPr>
      <w:r w:rsidRPr="00EE1CC9">
        <w:t>Проблема обеспечения безопасности и антитеррористической защищённости образовательного учреждения особо актуальна и остаётся приоритетной в деятельности школьной администрации. Комплексная безопасность достигается путем реализации специальной системы мер и мероприятий правового, организационного, технического, психолого-педагогического, кадрового и финансового характера.</w:t>
      </w:r>
    </w:p>
    <w:p w:rsidR="009D293F" w:rsidRPr="00EE1CC9" w:rsidRDefault="005273AE" w:rsidP="00F74D8E">
      <w:pPr>
        <w:pStyle w:val="a3"/>
        <w:tabs>
          <w:tab w:val="left" w:pos="4284"/>
        </w:tabs>
      </w:pPr>
      <w:r w:rsidRPr="00EE1CC9">
        <w:t>В школе разработана и зарегистрирована декларация пожарной безопасности, произведены расчеты значений пожарного риска. Пожарный риск не превышает допустимые значения. Противопожарные мероприятия по предписаниям Государственного пожарного надзора выполняются в соответствии со сроками.</w:t>
      </w:r>
    </w:p>
    <w:p w:rsidR="009D293F" w:rsidRPr="00EE1CC9" w:rsidRDefault="005273AE" w:rsidP="00F74D8E">
      <w:pPr>
        <w:pStyle w:val="a3"/>
        <w:tabs>
          <w:tab w:val="left" w:pos="4284"/>
        </w:tabs>
        <w:ind w:left="1569" w:firstLine="0"/>
        <w:jc w:val="left"/>
      </w:pPr>
      <w:r w:rsidRPr="00EE1CC9">
        <w:t>Здание</w:t>
      </w:r>
      <w:r w:rsidR="00D32327">
        <w:rPr>
          <w:lang w:val="en-US"/>
        </w:rPr>
        <w:t xml:space="preserve"> </w:t>
      </w:r>
      <w:r w:rsidRPr="00EE1CC9">
        <w:t xml:space="preserve">школы </w:t>
      </w:r>
      <w:r w:rsidRPr="00EE1CC9">
        <w:rPr>
          <w:spacing w:val="-2"/>
        </w:rPr>
        <w:t>обеспечено:</w:t>
      </w:r>
    </w:p>
    <w:p w:rsidR="009D293F" w:rsidRPr="00EE1CC9" w:rsidRDefault="005273AE" w:rsidP="00F74D8E">
      <w:pPr>
        <w:pStyle w:val="a4"/>
        <w:numPr>
          <w:ilvl w:val="0"/>
          <w:numId w:val="3"/>
        </w:numPr>
        <w:tabs>
          <w:tab w:val="left" w:pos="1276"/>
          <w:tab w:val="left" w:pos="4284"/>
        </w:tabs>
        <w:spacing w:line="293" w:lineRule="exact"/>
        <w:ind w:left="1276" w:hanging="427"/>
        <w:jc w:val="left"/>
        <w:rPr>
          <w:sz w:val="24"/>
          <w:szCs w:val="24"/>
        </w:rPr>
      </w:pPr>
      <w:r w:rsidRPr="00EE1CC9">
        <w:rPr>
          <w:sz w:val="24"/>
          <w:szCs w:val="24"/>
        </w:rPr>
        <w:t>пожарной</w:t>
      </w:r>
      <w:r w:rsidR="00D32327">
        <w:rPr>
          <w:sz w:val="24"/>
          <w:szCs w:val="24"/>
          <w:lang w:val="en-US"/>
        </w:rPr>
        <w:t xml:space="preserve"> </w:t>
      </w:r>
      <w:r w:rsidRPr="00EE1CC9">
        <w:rPr>
          <w:sz w:val="24"/>
          <w:szCs w:val="24"/>
        </w:rPr>
        <w:t>сигнализацией</w:t>
      </w:r>
      <w:r w:rsidR="00D32327">
        <w:rPr>
          <w:sz w:val="24"/>
          <w:szCs w:val="24"/>
          <w:lang w:val="en-US"/>
        </w:rPr>
        <w:t xml:space="preserve"> </w:t>
      </w:r>
      <w:r w:rsidRPr="00EE1CC9">
        <w:rPr>
          <w:sz w:val="24"/>
          <w:szCs w:val="24"/>
        </w:rPr>
        <w:t>IV</w:t>
      </w:r>
      <w:r w:rsidRPr="00EE1CC9">
        <w:rPr>
          <w:spacing w:val="-4"/>
          <w:sz w:val="24"/>
          <w:szCs w:val="24"/>
        </w:rPr>
        <w:t>типа;</w:t>
      </w:r>
    </w:p>
    <w:p w:rsidR="009D293F" w:rsidRPr="00EE1CC9" w:rsidRDefault="005273AE" w:rsidP="00F74D8E">
      <w:pPr>
        <w:pStyle w:val="a4"/>
        <w:numPr>
          <w:ilvl w:val="0"/>
          <w:numId w:val="3"/>
        </w:numPr>
        <w:tabs>
          <w:tab w:val="left" w:pos="1276"/>
          <w:tab w:val="left" w:pos="4284"/>
        </w:tabs>
        <w:spacing w:line="293" w:lineRule="exact"/>
        <w:ind w:left="1276" w:hanging="427"/>
        <w:jc w:val="left"/>
        <w:rPr>
          <w:sz w:val="24"/>
          <w:szCs w:val="24"/>
        </w:rPr>
      </w:pPr>
      <w:r w:rsidRPr="00EE1CC9">
        <w:rPr>
          <w:sz w:val="24"/>
          <w:szCs w:val="24"/>
        </w:rPr>
        <w:t>кнопкой</w:t>
      </w:r>
      <w:r w:rsidR="00D32327" w:rsidRPr="00D32327">
        <w:rPr>
          <w:sz w:val="24"/>
          <w:szCs w:val="24"/>
        </w:rPr>
        <w:t xml:space="preserve"> </w:t>
      </w:r>
      <w:r w:rsidRPr="00EE1CC9">
        <w:rPr>
          <w:sz w:val="24"/>
          <w:szCs w:val="24"/>
        </w:rPr>
        <w:t>экстренного</w:t>
      </w:r>
      <w:r w:rsidR="00D32327" w:rsidRPr="00D32327">
        <w:rPr>
          <w:sz w:val="24"/>
          <w:szCs w:val="24"/>
        </w:rPr>
        <w:t xml:space="preserve"> </w:t>
      </w:r>
      <w:r w:rsidRPr="00EE1CC9">
        <w:rPr>
          <w:sz w:val="24"/>
          <w:szCs w:val="24"/>
        </w:rPr>
        <w:t>вызова</w:t>
      </w:r>
      <w:r w:rsidR="00D32327" w:rsidRPr="00D32327">
        <w:rPr>
          <w:sz w:val="24"/>
          <w:szCs w:val="24"/>
        </w:rPr>
        <w:t xml:space="preserve"> </w:t>
      </w:r>
      <w:r w:rsidRPr="00EE1CC9">
        <w:rPr>
          <w:sz w:val="24"/>
          <w:szCs w:val="24"/>
        </w:rPr>
        <w:t>группы</w:t>
      </w:r>
      <w:r w:rsidR="00D32327" w:rsidRPr="00D32327">
        <w:rPr>
          <w:sz w:val="24"/>
          <w:szCs w:val="24"/>
        </w:rPr>
        <w:t xml:space="preserve"> </w:t>
      </w:r>
      <w:r w:rsidRPr="00EE1CC9">
        <w:rPr>
          <w:sz w:val="24"/>
          <w:szCs w:val="24"/>
        </w:rPr>
        <w:t>быстрого</w:t>
      </w:r>
      <w:r w:rsidR="00D32327" w:rsidRPr="00D32327">
        <w:rPr>
          <w:sz w:val="24"/>
          <w:szCs w:val="24"/>
        </w:rPr>
        <w:t xml:space="preserve"> </w:t>
      </w:r>
      <w:r w:rsidRPr="00EE1CC9">
        <w:rPr>
          <w:spacing w:val="-2"/>
          <w:sz w:val="24"/>
          <w:szCs w:val="24"/>
        </w:rPr>
        <w:t>реагирования;</w:t>
      </w:r>
    </w:p>
    <w:p w:rsidR="009D293F" w:rsidRPr="00EE1CC9" w:rsidRDefault="005273AE" w:rsidP="00F74D8E">
      <w:pPr>
        <w:pStyle w:val="a4"/>
        <w:numPr>
          <w:ilvl w:val="0"/>
          <w:numId w:val="3"/>
        </w:numPr>
        <w:tabs>
          <w:tab w:val="left" w:pos="1276"/>
          <w:tab w:val="left" w:pos="4284"/>
        </w:tabs>
        <w:spacing w:line="293" w:lineRule="exact"/>
        <w:ind w:left="1276" w:hanging="427"/>
        <w:jc w:val="left"/>
        <w:rPr>
          <w:sz w:val="24"/>
          <w:szCs w:val="24"/>
        </w:rPr>
      </w:pPr>
      <w:r w:rsidRPr="00EE1CC9">
        <w:rPr>
          <w:sz w:val="24"/>
          <w:szCs w:val="24"/>
        </w:rPr>
        <w:t>аварийным</w:t>
      </w:r>
      <w:r w:rsidR="00D32327">
        <w:rPr>
          <w:sz w:val="24"/>
          <w:szCs w:val="24"/>
          <w:lang w:val="en-US"/>
        </w:rPr>
        <w:t xml:space="preserve"> </w:t>
      </w:r>
      <w:r w:rsidRPr="00EE1CC9">
        <w:rPr>
          <w:spacing w:val="-2"/>
          <w:sz w:val="24"/>
          <w:szCs w:val="24"/>
        </w:rPr>
        <w:t>освещением;</w:t>
      </w:r>
    </w:p>
    <w:p w:rsidR="009D293F" w:rsidRPr="00EE1CC9" w:rsidRDefault="005273AE" w:rsidP="00F74D8E">
      <w:pPr>
        <w:pStyle w:val="a4"/>
        <w:numPr>
          <w:ilvl w:val="0"/>
          <w:numId w:val="3"/>
        </w:numPr>
        <w:tabs>
          <w:tab w:val="left" w:pos="1276"/>
          <w:tab w:val="left" w:pos="4284"/>
        </w:tabs>
        <w:spacing w:line="293" w:lineRule="exact"/>
        <w:ind w:left="1276" w:hanging="427"/>
        <w:jc w:val="left"/>
        <w:rPr>
          <w:sz w:val="24"/>
          <w:szCs w:val="24"/>
        </w:rPr>
      </w:pPr>
      <w:r w:rsidRPr="00EE1CC9">
        <w:rPr>
          <w:sz w:val="24"/>
          <w:szCs w:val="24"/>
        </w:rPr>
        <w:t>первичными</w:t>
      </w:r>
      <w:r w:rsidR="00D32327">
        <w:rPr>
          <w:sz w:val="24"/>
          <w:szCs w:val="24"/>
          <w:lang w:val="en-US"/>
        </w:rPr>
        <w:t xml:space="preserve"> </w:t>
      </w:r>
      <w:r w:rsidRPr="00EE1CC9">
        <w:rPr>
          <w:sz w:val="24"/>
          <w:szCs w:val="24"/>
        </w:rPr>
        <w:t>средствами</w:t>
      </w:r>
      <w:r w:rsidR="00D32327">
        <w:rPr>
          <w:sz w:val="24"/>
          <w:szCs w:val="24"/>
          <w:lang w:val="en-US"/>
        </w:rPr>
        <w:t xml:space="preserve"> </w:t>
      </w:r>
      <w:r w:rsidRPr="00EE1CC9">
        <w:rPr>
          <w:spacing w:val="-2"/>
          <w:sz w:val="24"/>
          <w:szCs w:val="24"/>
        </w:rPr>
        <w:t>пожаротушения;</w:t>
      </w:r>
    </w:p>
    <w:p w:rsidR="009D293F" w:rsidRPr="00EE1CC9" w:rsidRDefault="005273AE" w:rsidP="00F74D8E">
      <w:pPr>
        <w:pStyle w:val="a4"/>
        <w:numPr>
          <w:ilvl w:val="0"/>
          <w:numId w:val="3"/>
        </w:numPr>
        <w:tabs>
          <w:tab w:val="left" w:pos="1276"/>
          <w:tab w:val="left" w:pos="4284"/>
        </w:tabs>
        <w:spacing w:line="293" w:lineRule="exact"/>
        <w:ind w:left="1276" w:hanging="427"/>
        <w:jc w:val="left"/>
        <w:rPr>
          <w:sz w:val="24"/>
          <w:szCs w:val="24"/>
        </w:rPr>
      </w:pPr>
      <w:r w:rsidRPr="00EE1CC9">
        <w:rPr>
          <w:sz w:val="24"/>
          <w:szCs w:val="24"/>
        </w:rPr>
        <w:t>установлены</w:t>
      </w:r>
      <w:r w:rsidR="00D32327" w:rsidRPr="00D32327">
        <w:rPr>
          <w:sz w:val="24"/>
          <w:szCs w:val="24"/>
        </w:rPr>
        <w:t xml:space="preserve"> </w:t>
      </w:r>
      <w:r w:rsidRPr="00EE1CC9">
        <w:rPr>
          <w:sz w:val="24"/>
          <w:szCs w:val="24"/>
        </w:rPr>
        <w:t>камеры</w:t>
      </w:r>
      <w:r w:rsidR="00D32327" w:rsidRPr="00D32327">
        <w:rPr>
          <w:sz w:val="24"/>
          <w:szCs w:val="24"/>
        </w:rPr>
        <w:t xml:space="preserve"> </w:t>
      </w:r>
      <w:r w:rsidRPr="00EE1CC9">
        <w:rPr>
          <w:sz w:val="24"/>
          <w:szCs w:val="24"/>
        </w:rPr>
        <w:t>наружного</w:t>
      </w:r>
      <w:r w:rsidR="00D32327" w:rsidRPr="00D32327">
        <w:rPr>
          <w:sz w:val="24"/>
          <w:szCs w:val="24"/>
        </w:rPr>
        <w:t xml:space="preserve"> </w:t>
      </w:r>
      <w:r w:rsidRPr="00EE1CC9">
        <w:rPr>
          <w:sz w:val="24"/>
          <w:szCs w:val="24"/>
        </w:rPr>
        <w:t>и</w:t>
      </w:r>
      <w:r w:rsidR="00D32327" w:rsidRPr="00D32327">
        <w:rPr>
          <w:sz w:val="24"/>
          <w:szCs w:val="24"/>
        </w:rPr>
        <w:t xml:space="preserve"> </w:t>
      </w:r>
      <w:r w:rsidRPr="00EE1CC9">
        <w:rPr>
          <w:sz w:val="24"/>
          <w:szCs w:val="24"/>
        </w:rPr>
        <w:t>внутреннего</w:t>
      </w:r>
      <w:r w:rsidR="00D32327" w:rsidRPr="00D32327">
        <w:rPr>
          <w:sz w:val="24"/>
          <w:szCs w:val="24"/>
        </w:rPr>
        <w:t xml:space="preserve"> </w:t>
      </w:r>
      <w:r w:rsidRPr="00EE1CC9">
        <w:rPr>
          <w:spacing w:val="-2"/>
          <w:sz w:val="24"/>
          <w:szCs w:val="24"/>
        </w:rPr>
        <w:t>видеонаблюдения;</w:t>
      </w:r>
    </w:p>
    <w:p w:rsidR="009D293F" w:rsidRPr="00EE1CC9" w:rsidRDefault="005273AE" w:rsidP="00D32327">
      <w:pPr>
        <w:pStyle w:val="a4"/>
        <w:numPr>
          <w:ilvl w:val="0"/>
          <w:numId w:val="3"/>
        </w:numPr>
        <w:tabs>
          <w:tab w:val="left" w:pos="1276"/>
          <w:tab w:val="left" w:pos="4284"/>
        </w:tabs>
        <w:spacing w:line="237" w:lineRule="auto"/>
        <w:ind w:firstLine="708"/>
        <w:rPr>
          <w:sz w:val="24"/>
          <w:szCs w:val="24"/>
        </w:rPr>
      </w:pPr>
      <w:r w:rsidRPr="00EE1CC9">
        <w:rPr>
          <w:sz w:val="24"/>
          <w:szCs w:val="24"/>
        </w:rPr>
        <w:t>установлена система контроля</w:t>
      </w:r>
      <w:r w:rsidR="00D32327" w:rsidRPr="00D32327">
        <w:rPr>
          <w:sz w:val="24"/>
          <w:szCs w:val="24"/>
        </w:rPr>
        <w:t xml:space="preserve"> </w:t>
      </w:r>
      <w:r w:rsidRPr="00EE1CC9">
        <w:rPr>
          <w:sz w:val="24"/>
          <w:szCs w:val="24"/>
        </w:rPr>
        <w:t>управления доступом с встроенными</w:t>
      </w:r>
      <w:r w:rsidR="00D32327" w:rsidRPr="00D32327">
        <w:rPr>
          <w:sz w:val="24"/>
          <w:szCs w:val="24"/>
        </w:rPr>
        <w:t xml:space="preserve"> </w:t>
      </w:r>
      <w:r w:rsidRPr="00EE1CC9">
        <w:rPr>
          <w:sz w:val="24"/>
          <w:szCs w:val="24"/>
        </w:rPr>
        <w:t>пирометрами для бесконтактного определения температуры;</w:t>
      </w:r>
    </w:p>
    <w:p w:rsidR="009D293F" w:rsidRPr="00EE1CC9" w:rsidRDefault="005273AE" w:rsidP="00F74D8E">
      <w:pPr>
        <w:pStyle w:val="a4"/>
        <w:numPr>
          <w:ilvl w:val="0"/>
          <w:numId w:val="3"/>
        </w:numPr>
        <w:tabs>
          <w:tab w:val="left" w:pos="1276"/>
          <w:tab w:val="left" w:pos="4284"/>
        </w:tabs>
        <w:spacing w:line="293" w:lineRule="exact"/>
        <w:ind w:left="1276" w:hanging="427"/>
        <w:jc w:val="left"/>
        <w:rPr>
          <w:sz w:val="24"/>
          <w:szCs w:val="24"/>
        </w:rPr>
      </w:pPr>
      <w:r w:rsidRPr="00EE1CC9">
        <w:rPr>
          <w:sz w:val="24"/>
          <w:szCs w:val="24"/>
        </w:rPr>
        <w:t>установлена</w:t>
      </w:r>
      <w:r w:rsidR="00D32327">
        <w:rPr>
          <w:sz w:val="24"/>
          <w:szCs w:val="24"/>
          <w:lang w:val="en-US"/>
        </w:rPr>
        <w:t xml:space="preserve"> </w:t>
      </w:r>
      <w:r w:rsidRPr="00EE1CC9">
        <w:rPr>
          <w:sz w:val="24"/>
          <w:szCs w:val="24"/>
        </w:rPr>
        <w:t>охранная</w:t>
      </w:r>
      <w:r w:rsidR="00D32327">
        <w:rPr>
          <w:sz w:val="24"/>
          <w:szCs w:val="24"/>
          <w:lang w:val="en-US"/>
        </w:rPr>
        <w:t xml:space="preserve"> </w:t>
      </w:r>
      <w:r w:rsidRPr="00EE1CC9">
        <w:rPr>
          <w:spacing w:val="-2"/>
          <w:sz w:val="24"/>
          <w:szCs w:val="24"/>
        </w:rPr>
        <w:t>сигнализация;</w:t>
      </w:r>
    </w:p>
    <w:p w:rsidR="009D293F" w:rsidRPr="00EE1CC9" w:rsidRDefault="005273AE" w:rsidP="00F74D8E">
      <w:pPr>
        <w:pStyle w:val="a4"/>
        <w:numPr>
          <w:ilvl w:val="0"/>
          <w:numId w:val="3"/>
        </w:numPr>
        <w:tabs>
          <w:tab w:val="left" w:pos="1276"/>
          <w:tab w:val="left" w:pos="4284"/>
        </w:tabs>
        <w:spacing w:line="292" w:lineRule="exact"/>
        <w:ind w:left="1276" w:hanging="427"/>
        <w:jc w:val="left"/>
        <w:rPr>
          <w:sz w:val="24"/>
          <w:szCs w:val="24"/>
        </w:rPr>
      </w:pPr>
      <w:r w:rsidRPr="00EE1CC9">
        <w:rPr>
          <w:sz w:val="24"/>
          <w:szCs w:val="24"/>
        </w:rPr>
        <w:t>охраной</w:t>
      </w:r>
      <w:r w:rsidR="00D32327">
        <w:rPr>
          <w:sz w:val="24"/>
          <w:szCs w:val="24"/>
          <w:lang w:val="en-US"/>
        </w:rPr>
        <w:t xml:space="preserve"> </w:t>
      </w:r>
      <w:r w:rsidRPr="00EE1CC9">
        <w:rPr>
          <w:sz w:val="24"/>
          <w:szCs w:val="24"/>
        </w:rPr>
        <w:t>частным</w:t>
      </w:r>
      <w:r w:rsidR="00D32327">
        <w:rPr>
          <w:sz w:val="24"/>
          <w:szCs w:val="24"/>
          <w:lang w:val="en-US"/>
        </w:rPr>
        <w:t xml:space="preserve"> </w:t>
      </w:r>
      <w:r w:rsidRPr="00EE1CC9">
        <w:rPr>
          <w:sz w:val="24"/>
          <w:szCs w:val="24"/>
        </w:rPr>
        <w:t>охранным</w:t>
      </w:r>
      <w:r w:rsidR="00D32327">
        <w:rPr>
          <w:sz w:val="24"/>
          <w:szCs w:val="24"/>
          <w:lang w:val="en-US"/>
        </w:rPr>
        <w:t xml:space="preserve"> </w:t>
      </w:r>
      <w:r w:rsidRPr="00EE1CC9">
        <w:rPr>
          <w:sz w:val="24"/>
          <w:szCs w:val="24"/>
        </w:rPr>
        <w:t>предприятием</w:t>
      </w:r>
      <w:r w:rsidR="00CF6E1D" w:rsidRPr="00EE1CC9">
        <w:rPr>
          <w:spacing w:val="5"/>
          <w:sz w:val="24"/>
          <w:szCs w:val="24"/>
        </w:rPr>
        <w:t>.</w:t>
      </w:r>
    </w:p>
    <w:p w:rsidR="009D293F" w:rsidRPr="00EE1CC9" w:rsidRDefault="005273AE" w:rsidP="00F74D8E">
      <w:pPr>
        <w:pStyle w:val="a3"/>
        <w:tabs>
          <w:tab w:val="left" w:pos="4284"/>
        </w:tabs>
      </w:pPr>
      <w:r w:rsidRPr="00EE1CC9">
        <w:t>В образовательном учреждении разработан пакет документов по организации работыпо антитеррористической защищенности: паспорт комплексной безопасности образовательного учреждения, планы эвакуации из здания в случае чрезвычайной ситуации.</w:t>
      </w:r>
    </w:p>
    <w:p w:rsidR="009D293F" w:rsidRPr="00EE1CC9" w:rsidRDefault="005273AE" w:rsidP="00F74D8E">
      <w:pPr>
        <w:pStyle w:val="a3"/>
        <w:tabs>
          <w:tab w:val="left" w:pos="4284"/>
        </w:tabs>
      </w:pPr>
      <w:r w:rsidRPr="00EE1CC9">
        <w:t>Разработана нормативно – правовая документация, регулирующая вопросы охраны труда, инструкции по охране труда на рабочих местах и при выполнении различных видов работ, проводится специальная оценка рабочих мест по условиям труда. Организовано обучение и проверка знаний по охране труда.</w:t>
      </w:r>
    </w:p>
    <w:p w:rsidR="009D293F" w:rsidRPr="00EE1CC9" w:rsidRDefault="005273AE" w:rsidP="00F74D8E">
      <w:pPr>
        <w:pStyle w:val="a3"/>
        <w:tabs>
          <w:tab w:val="left" w:pos="4284"/>
        </w:tabs>
      </w:pPr>
      <w:r w:rsidRPr="00EE1CC9">
        <w:t xml:space="preserve">Проводимая работа направлена прежде всего на обеспечение жизни и здоровья </w:t>
      </w:r>
      <w:r w:rsidRPr="00EE1CC9">
        <w:lastRenderedPageBreak/>
        <w:t>участников учебного процесса и безопасной деятельности образовательного учреждения.</w:t>
      </w:r>
    </w:p>
    <w:p w:rsidR="009D293F" w:rsidRPr="00EE1CC9" w:rsidRDefault="005273AE" w:rsidP="00F74D8E">
      <w:pPr>
        <w:pStyle w:val="a3"/>
        <w:tabs>
          <w:tab w:val="left" w:pos="4284"/>
        </w:tabs>
      </w:pPr>
      <w:r w:rsidRPr="00EE1CC9">
        <w:t>Таким образом, в школе создана и эффективно реализуется система работы по повышению комплексной безопасности образовательной организации.</w:t>
      </w:r>
    </w:p>
    <w:p w:rsidR="009D293F" w:rsidRPr="00EE1CC9" w:rsidRDefault="005273AE" w:rsidP="00F74D8E">
      <w:pPr>
        <w:pStyle w:val="a3"/>
        <w:tabs>
          <w:tab w:val="left" w:pos="4284"/>
        </w:tabs>
      </w:pPr>
      <w:r w:rsidRPr="00EE1CC9">
        <w:rPr>
          <w:b/>
        </w:rPr>
        <w:t>Вывод:</w:t>
      </w:r>
      <w:r w:rsidRPr="00EE1CC9">
        <w:t xml:space="preserve">Уровеньматериально-техническогооснащенияучрежденияпозволяетговорить о создании необходимых условий для полной реализации учебного плана, использовании современных компьютерных технологий в обучении, сохранении и укреплении здоровья </w:t>
      </w:r>
      <w:r w:rsidRPr="00EE1CC9">
        <w:rPr>
          <w:spacing w:val="-2"/>
        </w:rPr>
        <w:t>обучающихся.</w:t>
      </w:r>
    </w:p>
    <w:p w:rsidR="009D293F" w:rsidRPr="00EE1CC9" w:rsidRDefault="009D293F" w:rsidP="00F74D8E">
      <w:pPr>
        <w:pStyle w:val="a3"/>
        <w:tabs>
          <w:tab w:val="left" w:pos="4284"/>
        </w:tabs>
        <w:sectPr w:rsidR="009D293F" w:rsidRPr="00EE1CC9" w:rsidSect="00F74D8E">
          <w:pgSz w:w="11910" w:h="16840"/>
          <w:pgMar w:top="1920" w:right="711" w:bottom="280" w:left="1133" w:header="403" w:footer="0" w:gutter="0"/>
          <w:cols w:space="720"/>
        </w:sectPr>
      </w:pPr>
    </w:p>
    <w:p w:rsidR="009D293F" w:rsidRPr="00EE1CC9" w:rsidRDefault="005273AE" w:rsidP="00F74D8E">
      <w:pPr>
        <w:pStyle w:val="1"/>
        <w:numPr>
          <w:ilvl w:val="0"/>
          <w:numId w:val="16"/>
        </w:numPr>
        <w:tabs>
          <w:tab w:val="left" w:pos="1329"/>
          <w:tab w:val="left" w:pos="4284"/>
        </w:tabs>
        <w:ind w:left="1329" w:hanging="480"/>
        <w:jc w:val="left"/>
      </w:pPr>
      <w:r w:rsidRPr="00EE1CC9">
        <w:lastRenderedPageBreak/>
        <w:t>АНАЛИЗПОКАЗАТЕЛЕЙДЕЯТЕЛЬНОСТИ</w:t>
      </w:r>
      <w:r w:rsidRPr="00EE1CC9">
        <w:rPr>
          <w:spacing w:val="-2"/>
        </w:rPr>
        <w:t>ОРГАНИЗАЦИИ</w:t>
      </w:r>
    </w:p>
    <w:tbl>
      <w:tblPr>
        <w:tblStyle w:val="TableNormal"/>
        <w:tblW w:w="9911" w:type="dxa"/>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
        <w:gridCol w:w="6222"/>
        <w:gridCol w:w="11"/>
        <w:gridCol w:w="924"/>
        <w:gridCol w:w="1368"/>
        <w:gridCol w:w="8"/>
        <w:gridCol w:w="1361"/>
        <w:gridCol w:w="6"/>
      </w:tblGrid>
      <w:tr w:rsidR="009D293F" w:rsidRPr="00EE1CC9" w:rsidTr="002819AD">
        <w:trPr>
          <w:trHeight w:val="1211"/>
        </w:trPr>
        <w:tc>
          <w:tcPr>
            <w:tcW w:w="6235" w:type="dxa"/>
            <w:gridSpan w:val="2"/>
            <w:tcBorders>
              <w:right w:val="single" w:sz="4" w:space="0" w:color="000000"/>
            </w:tcBorders>
          </w:tcPr>
          <w:p w:rsidR="009D293F" w:rsidRPr="00EE1CC9" w:rsidRDefault="009D293F" w:rsidP="00F74D8E">
            <w:pPr>
              <w:pStyle w:val="TableParagraph"/>
              <w:tabs>
                <w:tab w:val="left" w:pos="4284"/>
              </w:tabs>
              <w:rPr>
                <w:b/>
                <w:sz w:val="24"/>
                <w:szCs w:val="24"/>
              </w:rPr>
            </w:pPr>
          </w:p>
          <w:p w:rsidR="009D293F" w:rsidRPr="00EE1CC9" w:rsidRDefault="005273AE" w:rsidP="00F74D8E">
            <w:pPr>
              <w:pStyle w:val="TableParagraph"/>
              <w:tabs>
                <w:tab w:val="left" w:pos="4284"/>
              </w:tabs>
              <w:ind w:left="201"/>
              <w:rPr>
                <w:b/>
                <w:sz w:val="24"/>
                <w:szCs w:val="24"/>
              </w:rPr>
            </w:pPr>
            <w:r w:rsidRPr="00EE1CC9">
              <w:rPr>
                <w:b/>
                <w:spacing w:val="-2"/>
                <w:sz w:val="24"/>
                <w:szCs w:val="24"/>
              </w:rPr>
              <w:t>Показатели</w:t>
            </w:r>
          </w:p>
        </w:tc>
        <w:tc>
          <w:tcPr>
            <w:tcW w:w="931" w:type="dxa"/>
            <w:gridSpan w:val="2"/>
            <w:tcBorders>
              <w:left w:val="single" w:sz="4" w:space="0" w:color="000000"/>
            </w:tcBorders>
          </w:tcPr>
          <w:p w:rsidR="009D293F" w:rsidRPr="00EE1CC9" w:rsidRDefault="005273AE" w:rsidP="00F74D8E">
            <w:pPr>
              <w:pStyle w:val="TableParagraph"/>
              <w:tabs>
                <w:tab w:val="left" w:pos="4284"/>
              </w:tabs>
              <w:ind w:left="76"/>
              <w:rPr>
                <w:b/>
                <w:sz w:val="24"/>
                <w:szCs w:val="24"/>
              </w:rPr>
            </w:pPr>
            <w:r w:rsidRPr="00EE1CC9">
              <w:rPr>
                <w:b/>
                <w:spacing w:val="-2"/>
                <w:sz w:val="24"/>
                <w:szCs w:val="24"/>
              </w:rPr>
              <w:t>Единиц</w:t>
            </w:r>
            <w:r w:rsidRPr="00EE1CC9">
              <w:rPr>
                <w:b/>
                <w:spacing w:val="-10"/>
                <w:sz w:val="24"/>
                <w:szCs w:val="24"/>
              </w:rPr>
              <w:t xml:space="preserve">а </w:t>
            </w:r>
            <w:r w:rsidRPr="00EE1CC9">
              <w:rPr>
                <w:b/>
                <w:spacing w:val="-2"/>
                <w:sz w:val="24"/>
                <w:szCs w:val="24"/>
              </w:rPr>
              <w:t xml:space="preserve">измерен </w:t>
            </w:r>
            <w:r w:rsidRPr="00EE1CC9">
              <w:rPr>
                <w:b/>
                <w:spacing w:val="-6"/>
                <w:sz w:val="24"/>
                <w:szCs w:val="24"/>
              </w:rPr>
              <w:t>ия</w:t>
            </w:r>
          </w:p>
        </w:tc>
        <w:tc>
          <w:tcPr>
            <w:tcW w:w="1369" w:type="dxa"/>
            <w:shd w:val="clear" w:color="auto" w:fill="EAF0DD"/>
          </w:tcPr>
          <w:p w:rsidR="009D293F" w:rsidRPr="00EE1CC9" w:rsidRDefault="009D293F" w:rsidP="00D32327">
            <w:pPr>
              <w:pStyle w:val="TableParagraph"/>
              <w:tabs>
                <w:tab w:val="left" w:pos="4284"/>
              </w:tabs>
              <w:rPr>
                <w:b/>
                <w:sz w:val="24"/>
                <w:szCs w:val="24"/>
              </w:rPr>
            </w:pPr>
          </w:p>
          <w:p w:rsidR="009D293F" w:rsidRPr="00EE1CC9" w:rsidRDefault="005273AE" w:rsidP="002819AD">
            <w:pPr>
              <w:pStyle w:val="TableParagraph"/>
              <w:tabs>
                <w:tab w:val="left" w:pos="4284"/>
              </w:tabs>
              <w:rPr>
                <w:b/>
                <w:sz w:val="24"/>
                <w:szCs w:val="24"/>
              </w:rPr>
            </w:pPr>
            <w:r w:rsidRPr="00EE1CC9">
              <w:rPr>
                <w:b/>
                <w:spacing w:val="-2"/>
                <w:sz w:val="24"/>
                <w:szCs w:val="24"/>
              </w:rPr>
              <w:t xml:space="preserve">Количество </w:t>
            </w:r>
            <w:r w:rsidRPr="00EE1CC9">
              <w:rPr>
                <w:b/>
                <w:spacing w:val="-4"/>
                <w:sz w:val="24"/>
                <w:szCs w:val="24"/>
              </w:rPr>
              <w:t>2023</w:t>
            </w:r>
          </w:p>
        </w:tc>
        <w:tc>
          <w:tcPr>
            <w:tcW w:w="1376" w:type="dxa"/>
            <w:gridSpan w:val="3"/>
            <w:shd w:val="clear" w:color="auto" w:fill="EAF0DD"/>
          </w:tcPr>
          <w:p w:rsidR="009D293F" w:rsidRPr="00EE1CC9" w:rsidRDefault="009D293F" w:rsidP="00F74D8E">
            <w:pPr>
              <w:pStyle w:val="TableParagraph"/>
              <w:tabs>
                <w:tab w:val="left" w:pos="4284"/>
              </w:tabs>
              <w:rPr>
                <w:b/>
                <w:sz w:val="24"/>
                <w:szCs w:val="24"/>
              </w:rPr>
            </w:pPr>
          </w:p>
          <w:p w:rsidR="009D293F" w:rsidRPr="00EE1CC9" w:rsidRDefault="005273AE" w:rsidP="002819AD">
            <w:pPr>
              <w:pStyle w:val="TableParagraph"/>
              <w:tabs>
                <w:tab w:val="left" w:pos="4284"/>
              </w:tabs>
              <w:rPr>
                <w:b/>
                <w:sz w:val="24"/>
                <w:szCs w:val="24"/>
              </w:rPr>
            </w:pPr>
            <w:r w:rsidRPr="00EE1CC9">
              <w:rPr>
                <w:b/>
                <w:spacing w:val="-2"/>
                <w:sz w:val="24"/>
                <w:szCs w:val="24"/>
              </w:rPr>
              <w:t xml:space="preserve">Количество </w:t>
            </w:r>
            <w:r w:rsidRPr="00EE1CC9">
              <w:rPr>
                <w:b/>
                <w:spacing w:val="-4"/>
                <w:sz w:val="24"/>
                <w:szCs w:val="24"/>
              </w:rPr>
              <w:t>2024</w:t>
            </w:r>
          </w:p>
        </w:tc>
      </w:tr>
      <w:tr w:rsidR="009D293F" w:rsidRPr="00EE1CC9" w:rsidTr="002819AD">
        <w:trPr>
          <w:trHeight w:val="452"/>
        </w:trPr>
        <w:tc>
          <w:tcPr>
            <w:tcW w:w="6235" w:type="dxa"/>
            <w:gridSpan w:val="2"/>
            <w:tcBorders>
              <w:right w:val="single" w:sz="4" w:space="0" w:color="000000"/>
            </w:tcBorders>
            <w:shd w:val="clear" w:color="auto" w:fill="EAF0DD"/>
          </w:tcPr>
          <w:p w:rsidR="009D293F" w:rsidRPr="00EE1CC9" w:rsidRDefault="005273AE" w:rsidP="00F74D8E">
            <w:pPr>
              <w:pStyle w:val="TableParagraph"/>
              <w:tabs>
                <w:tab w:val="left" w:pos="4284"/>
              </w:tabs>
              <w:ind w:left="1624"/>
              <w:rPr>
                <w:b/>
                <w:sz w:val="24"/>
                <w:szCs w:val="24"/>
              </w:rPr>
            </w:pPr>
            <w:r w:rsidRPr="00EE1CC9">
              <w:rPr>
                <w:b/>
                <w:sz w:val="24"/>
                <w:szCs w:val="24"/>
              </w:rPr>
              <w:t>Образовательная</w:t>
            </w:r>
            <w:r w:rsidRPr="00EE1CC9">
              <w:rPr>
                <w:b/>
                <w:spacing w:val="-2"/>
                <w:sz w:val="24"/>
                <w:szCs w:val="24"/>
              </w:rPr>
              <w:t>деятельность</w:t>
            </w:r>
          </w:p>
        </w:tc>
        <w:tc>
          <w:tcPr>
            <w:tcW w:w="931" w:type="dxa"/>
            <w:gridSpan w:val="2"/>
            <w:tcBorders>
              <w:left w:val="single" w:sz="4" w:space="0" w:color="000000"/>
            </w:tcBorders>
            <w:shd w:val="clear" w:color="auto" w:fill="EAF0DD"/>
          </w:tcPr>
          <w:p w:rsidR="009D293F" w:rsidRPr="00EE1CC9" w:rsidRDefault="009D293F" w:rsidP="00F74D8E">
            <w:pPr>
              <w:pStyle w:val="TableParagraph"/>
              <w:tabs>
                <w:tab w:val="left" w:pos="4284"/>
              </w:tabs>
              <w:rPr>
                <w:sz w:val="24"/>
                <w:szCs w:val="24"/>
              </w:rPr>
            </w:pPr>
          </w:p>
        </w:tc>
        <w:tc>
          <w:tcPr>
            <w:tcW w:w="1369" w:type="dxa"/>
            <w:shd w:val="clear" w:color="auto" w:fill="EAF0DD"/>
          </w:tcPr>
          <w:p w:rsidR="009D293F" w:rsidRPr="00EE1CC9" w:rsidRDefault="009D293F" w:rsidP="00D32327">
            <w:pPr>
              <w:pStyle w:val="TableParagraph"/>
              <w:tabs>
                <w:tab w:val="left" w:pos="4284"/>
              </w:tabs>
              <w:rPr>
                <w:sz w:val="24"/>
                <w:szCs w:val="24"/>
              </w:rPr>
            </w:pPr>
          </w:p>
        </w:tc>
        <w:tc>
          <w:tcPr>
            <w:tcW w:w="1376" w:type="dxa"/>
            <w:gridSpan w:val="3"/>
            <w:shd w:val="clear" w:color="auto" w:fill="EAF0DD"/>
          </w:tcPr>
          <w:p w:rsidR="009D293F" w:rsidRPr="00EE1CC9" w:rsidRDefault="009D293F" w:rsidP="00F74D8E">
            <w:pPr>
              <w:pStyle w:val="TableParagraph"/>
              <w:tabs>
                <w:tab w:val="left" w:pos="4284"/>
              </w:tabs>
              <w:rPr>
                <w:sz w:val="24"/>
                <w:szCs w:val="24"/>
              </w:rPr>
            </w:pPr>
          </w:p>
        </w:tc>
      </w:tr>
      <w:tr w:rsidR="009D293F" w:rsidRPr="00EE1CC9" w:rsidTr="002819AD">
        <w:trPr>
          <w:trHeight w:val="450"/>
        </w:trPr>
        <w:tc>
          <w:tcPr>
            <w:tcW w:w="6235" w:type="dxa"/>
            <w:gridSpan w:val="2"/>
            <w:tcBorders>
              <w:left w:val="single" w:sz="4" w:space="0" w:color="000000"/>
              <w:bottom w:val="single" w:sz="4" w:space="0" w:color="000000"/>
              <w:right w:val="single" w:sz="4"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Общаячисленность</w:t>
            </w:r>
            <w:r w:rsidRPr="00EE1CC9">
              <w:rPr>
                <w:spacing w:val="-2"/>
                <w:sz w:val="24"/>
                <w:szCs w:val="24"/>
              </w:rPr>
              <w:t>учащихся</w:t>
            </w:r>
          </w:p>
        </w:tc>
        <w:tc>
          <w:tcPr>
            <w:tcW w:w="931" w:type="dxa"/>
            <w:gridSpan w:val="2"/>
            <w:tcBorders>
              <w:left w:val="single" w:sz="4" w:space="0" w:color="000000"/>
            </w:tcBorders>
          </w:tcPr>
          <w:p w:rsidR="009D293F" w:rsidRPr="00EE1CC9" w:rsidRDefault="005273AE" w:rsidP="00F74D8E">
            <w:pPr>
              <w:pStyle w:val="TableParagraph"/>
              <w:tabs>
                <w:tab w:val="left" w:pos="4284"/>
              </w:tabs>
              <w:ind w:left="76"/>
              <w:rPr>
                <w:sz w:val="24"/>
                <w:szCs w:val="24"/>
              </w:rPr>
            </w:pPr>
            <w:r w:rsidRPr="00EE1CC9">
              <w:rPr>
                <w:spacing w:val="-2"/>
                <w:sz w:val="24"/>
                <w:szCs w:val="24"/>
              </w:rPr>
              <w:t>человек</w:t>
            </w:r>
          </w:p>
        </w:tc>
        <w:tc>
          <w:tcPr>
            <w:tcW w:w="1369" w:type="dxa"/>
            <w:tcBorders>
              <w:bottom w:val="single" w:sz="4" w:space="0" w:color="000000"/>
            </w:tcBorders>
            <w:shd w:val="clear" w:color="auto" w:fill="EAF0DD"/>
          </w:tcPr>
          <w:p w:rsidR="009D293F" w:rsidRPr="00EE1CC9" w:rsidRDefault="00CF6E1D" w:rsidP="00D32327">
            <w:pPr>
              <w:pStyle w:val="TableParagraph"/>
              <w:tabs>
                <w:tab w:val="left" w:pos="4284"/>
              </w:tabs>
              <w:jc w:val="center"/>
              <w:rPr>
                <w:sz w:val="24"/>
                <w:szCs w:val="24"/>
              </w:rPr>
            </w:pPr>
            <w:r w:rsidRPr="00EE1CC9">
              <w:rPr>
                <w:sz w:val="24"/>
                <w:szCs w:val="24"/>
              </w:rPr>
              <w:t>94</w:t>
            </w:r>
          </w:p>
        </w:tc>
        <w:tc>
          <w:tcPr>
            <w:tcW w:w="1376" w:type="dxa"/>
            <w:gridSpan w:val="3"/>
            <w:tcBorders>
              <w:bottom w:val="single" w:sz="4" w:space="0" w:color="000000"/>
            </w:tcBorders>
            <w:shd w:val="clear" w:color="auto" w:fill="EAF0DD"/>
          </w:tcPr>
          <w:p w:rsidR="009D293F" w:rsidRPr="00EE1CC9" w:rsidRDefault="00CF6E1D" w:rsidP="00F74D8E">
            <w:pPr>
              <w:pStyle w:val="TableParagraph"/>
              <w:tabs>
                <w:tab w:val="left" w:pos="4284"/>
              </w:tabs>
              <w:ind w:left="166"/>
              <w:rPr>
                <w:sz w:val="24"/>
                <w:szCs w:val="24"/>
              </w:rPr>
            </w:pPr>
            <w:r w:rsidRPr="00EE1CC9">
              <w:rPr>
                <w:sz w:val="24"/>
                <w:szCs w:val="24"/>
              </w:rPr>
              <w:t>98</w:t>
            </w:r>
          </w:p>
        </w:tc>
      </w:tr>
      <w:tr w:rsidR="009D293F" w:rsidRPr="00EE1CC9" w:rsidTr="002819AD">
        <w:trPr>
          <w:trHeight w:val="704"/>
        </w:trPr>
        <w:tc>
          <w:tcPr>
            <w:tcW w:w="6235" w:type="dxa"/>
            <w:gridSpan w:val="2"/>
            <w:tcBorders>
              <w:top w:val="single" w:sz="4" w:space="0" w:color="000000"/>
              <w:left w:val="single" w:sz="4" w:space="0" w:color="000000"/>
              <w:bottom w:val="single" w:sz="4" w:space="0" w:color="000000"/>
              <w:right w:val="single" w:sz="4" w:space="0" w:color="000000"/>
            </w:tcBorders>
          </w:tcPr>
          <w:p w:rsidR="009D293F" w:rsidRPr="00EE1CC9" w:rsidRDefault="005273AE" w:rsidP="00D32327">
            <w:pPr>
              <w:pStyle w:val="TableParagraph"/>
              <w:tabs>
                <w:tab w:val="left" w:pos="1672"/>
                <w:tab w:val="left" w:pos="2842"/>
                <w:tab w:val="left" w:pos="3329"/>
                <w:tab w:val="left" w:pos="4284"/>
                <w:tab w:val="left" w:pos="5170"/>
              </w:tabs>
              <w:ind w:left="206"/>
              <w:rPr>
                <w:sz w:val="24"/>
                <w:szCs w:val="24"/>
              </w:rPr>
            </w:pPr>
            <w:r w:rsidRPr="00EE1CC9">
              <w:rPr>
                <w:spacing w:val="-2"/>
                <w:sz w:val="24"/>
                <w:szCs w:val="24"/>
              </w:rPr>
              <w:t>Численность</w:t>
            </w:r>
            <w:r w:rsidR="00D32327" w:rsidRPr="00D32327">
              <w:rPr>
                <w:sz w:val="24"/>
                <w:szCs w:val="24"/>
              </w:rPr>
              <w:t xml:space="preserve"> </w:t>
            </w:r>
            <w:r w:rsidRPr="00EE1CC9">
              <w:rPr>
                <w:spacing w:val="-2"/>
                <w:sz w:val="24"/>
                <w:szCs w:val="24"/>
              </w:rPr>
              <w:t>учащихся</w:t>
            </w:r>
            <w:r w:rsidR="00D32327" w:rsidRPr="00D32327">
              <w:rPr>
                <w:spacing w:val="-2"/>
                <w:sz w:val="24"/>
                <w:szCs w:val="24"/>
              </w:rPr>
              <w:t xml:space="preserve"> </w:t>
            </w:r>
            <w:r w:rsidRPr="00EE1CC9">
              <w:rPr>
                <w:spacing w:val="-6"/>
                <w:sz w:val="24"/>
                <w:szCs w:val="24"/>
              </w:rPr>
              <w:t>по</w:t>
            </w:r>
            <w:r w:rsidRPr="00EE1CC9">
              <w:rPr>
                <w:sz w:val="24"/>
                <w:szCs w:val="24"/>
              </w:rPr>
              <w:tab/>
            </w:r>
            <w:r w:rsidRPr="00EE1CC9">
              <w:rPr>
                <w:spacing w:val="-2"/>
                <w:sz w:val="24"/>
                <w:szCs w:val="24"/>
              </w:rPr>
              <w:t>образовательной</w:t>
            </w:r>
            <w:r w:rsidR="00D32327" w:rsidRPr="00D32327">
              <w:rPr>
                <w:sz w:val="24"/>
                <w:szCs w:val="24"/>
              </w:rPr>
              <w:t xml:space="preserve"> </w:t>
            </w:r>
            <w:r w:rsidRPr="00EE1CC9">
              <w:rPr>
                <w:spacing w:val="-2"/>
                <w:sz w:val="24"/>
                <w:szCs w:val="24"/>
              </w:rPr>
              <w:t xml:space="preserve">программе </w:t>
            </w:r>
            <w:r w:rsidRPr="00EE1CC9">
              <w:rPr>
                <w:sz w:val="24"/>
                <w:szCs w:val="24"/>
              </w:rPr>
              <w:t>начального общего образования</w:t>
            </w:r>
          </w:p>
        </w:tc>
        <w:tc>
          <w:tcPr>
            <w:tcW w:w="931" w:type="dxa"/>
            <w:gridSpan w:val="2"/>
            <w:tcBorders>
              <w:left w:val="single" w:sz="4" w:space="0" w:color="000000"/>
            </w:tcBorders>
          </w:tcPr>
          <w:p w:rsidR="009D293F" w:rsidRPr="00EE1CC9" w:rsidRDefault="005273AE" w:rsidP="00F74D8E">
            <w:pPr>
              <w:pStyle w:val="TableParagraph"/>
              <w:tabs>
                <w:tab w:val="left" w:pos="4284"/>
              </w:tabs>
              <w:ind w:left="76"/>
              <w:rPr>
                <w:sz w:val="24"/>
                <w:szCs w:val="24"/>
              </w:rPr>
            </w:pPr>
            <w:r w:rsidRPr="00EE1CC9">
              <w:rPr>
                <w:spacing w:val="-2"/>
                <w:sz w:val="24"/>
                <w:szCs w:val="24"/>
              </w:rPr>
              <w:t>человек</w:t>
            </w:r>
          </w:p>
        </w:tc>
        <w:tc>
          <w:tcPr>
            <w:tcW w:w="1369" w:type="dxa"/>
            <w:tcBorders>
              <w:top w:val="single" w:sz="4" w:space="0" w:color="000000"/>
              <w:bottom w:val="single" w:sz="4" w:space="0" w:color="000000"/>
            </w:tcBorders>
            <w:shd w:val="clear" w:color="auto" w:fill="EAF0DD"/>
          </w:tcPr>
          <w:p w:rsidR="009D293F" w:rsidRPr="00EE1CC9" w:rsidRDefault="00CF6E1D" w:rsidP="00D32327">
            <w:pPr>
              <w:pStyle w:val="TableParagraph"/>
              <w:tabs>
                <w:tab w:val="left" w:pos="4284"/>
              </w:tabs>
              <w:jc w:val="center"/>
              <w:rPr>
                <w:sz w:val="24"/>
                <w:szCs w:val="24"/>
              </w:rPr>
            </w:pPr>
            <w:r w:rsidRPr="00EE1CC9">
              <w:rPr>
                <w:sz w:val="24"/>
                <w:szCs w:val="24"/>
              </w:rPr>
              <w:t>34</w:t>
            </w:r>
          </w:p>
        </w:tc>
        <w:tc>
          <w:tcPr>
            <w:tcW w:w="1376" w:type="dxa"/>
            <w:gridSpan w:val="3"/>
            <w:tcBorders>
              <w:top w:val="single" w:sz="4" w:space="0" w:color="000000"/>
              <w:bottom w:val="single" w:sz="4" w:space="0" w:color="000000"/>
            </w:tcBorders>
            <w:shd w:val="clear" w:color="auto" w:fill="EAF0DD"/>
          </w:tcPr>
          <w:p w:rsidR="009D293F" w:rsidRPr="00EE1CC9" w:rsidRDefault="00CF6E1D" w:rsidP="00F74D8E">
            <w:pPr>
              <w:pStyle w:val="TableParagraph"/>
              <w:tabs>
                <w:tab w:val="left" w:pos="4284"/>
              </w:tabs>
              <w:ind w:left="166"/>
              <w:rPr>
                <w:sz w:val="24"/>
                <w:szCs w:val="24"/>
              </w:rPr>
            </w:pPr>
            <w:r w:rsidRPr="00EE1CC9">
              <w:rPr>
                <w:sz w:val="24"/>
                <w:szCs w:val="24"/>
              </w:rPr>
              <w:t>33</w:t>
            </w:r>
          </w:p>
        </w:tc>
      </w:tr>
      <w:tr w:rsidR="009D293F" w:rsidRPr="00EE1CC9" w:rsidTr="002819AD">
        <w:trPr>
          <w:trHeight w:val="630"/>
        </w:trPr>
        <w:tc>
          <w:tcPr>
            <w:tcW w:w="6235" w:type="dxa"/>
            <w:gridSpan w:val="2"/>
            <w:tcBorders>
              <w:top w:val="single" w:sz="4" w:space="0" w:color="000000"/>
              <w:left w:val="single" w:sz="4" w:space="0" w:color="000000"/>
              <w:bottom w:val="single" w:sz="4" w:space="0" w:color="000000"/>
            </w:tcBorders>
          </w:tcPr>
          <w:p w:rsidR="009D293F" w:rsidRPr="00EE1CC9" w:rsidRDefault="005273AE" w:rsidP="002819AD">
            <w:pPr>
              <w:pStyle w:val="TableParagraph"/>
              <w:tabs>
                <w:tab w:val="left" w:pos="1672"/>
                <w:tab w:val="left" w:pos="2842"/>
                <w:tab w:val="left" w:pos="3329"/>
                <w:tab w:val="left" w:pos="4284"/>
                <w:tab w:val="left" w:pos="5167"/>
              </w:tabs>
              <w:ind w:left="206"/>
              <w:rPr>
                <w:sz w:val="24"/>
                <w:szCs w:val="24"/>
              </w:rPr>
            </w:pPr>
            <w:r w:rsidRPr="00EE1CC9">
              <w:rPr>
                <w:spacing w:val="-2"/>
                <w:sz w:val="24"/>
                <w:szCs w:val="24"/>
              </w:rPr>
              <w:t>Численность</w:t>
            </w:r>
            <w:r w:rsidR="002819AD" w:rsidRPr="002819AD">
              <w:rPr>
                <w:sz w:val="24"/>
                <w:szCs w:val="24"/>
              </w:rPr>
              <w:t xml:space="preserve"> </w:t>
            </w:r>
            <w:r w:rsidRPr="00EE1CC9">
              <w:rPr>
                <w:spacing w:val="-2"/>
                <w:sz w:val="24"/>
                <w:szCs w:val="24"/>
              </w:rPr>
              <w:t>учащихся</w:t>
            </w:r>
            <w:r w:rsidR="002819AD" w:rsidRPr="002819AD">
              <w:rPr>
                <w:spacing w:val="-2"/>
                <w:sz w:val="24"/>
                <w:szCs w:val="24"/>
              </w:rPr>
              <w:t xml:space="preserve"> </w:t>
            </w:r>
            <w:r w:rsidRPr="00EE1CC9">
              <w:rPr>
                <w:spacing w:val="-6"/>
                <w:sz w:val="24"/>
                <w:szCs w:val="24"/>
              </w:rPr>
              <w:t>по</w:t>
            </w:r>
            <w:r w:rsidR="002819AD" w:rsidRPr="002819AD">
              <w:rPr>
                <w:spacing w:val="-6"/>
                <w:sz w:val="24"/>
                <w:szCs w:val="24"/>
              </w:rPr>
              <w:t xml:space="preserve"> </w:t>
            </w:r>
            <w:r w:rsidRPr="00EE1CC9">
              <w:rPr>
                <w:spacing w:val="-2"/>
                <w:sz w:val="24"/>
                <w:szCs w:val="24"/>
              </w:rPr>
              <w:t>образовательной</w:t>
            </w:r>
            <w:r w:rsidR="002819AD" w:rsidRPr="002819AD">
              <w:rPr>
                <w:sz w:val="24"/>
                <w:szCs w:val="24"/>
              </w:rPr>
              <w:t xml:space="preserve"> </w:t>
            </w:r>
            <w:r w:rsidRPr="00EE1CC9">
              <w:rPr>
                <w:spacing w:val="-2"/>
                <w:sz w:val="24"/>
                <w:szCs w:val="24"/>
              </w:rPr>
              <w:t xml:space="preserve">программе </w:t>
            </w:r>
            <w:r w:rsidRPr="00EE1CC9">
              <w:rPr>
                <w:sz w:val="24"/>
                <w:szCs w:val="24"/>
              </w:rPr>
              <w:t>основного общего образования</w:t>
            </w:r>
          </w:p>
        </w:tc>
        <w:tc>
          <w:tcPr>
            <w:tcW w:w="931" w:type="dxa"/>
            <w:gridSpan w:val="2"/>
          </w:tcPr>
          <w:p w:rsidR="009D293F" w:rsidRPr="00EE1CC9" w:rsidRDefault="005273AE" w:rsidP="00F74D8E">
            <w:pPr>
              <w:pStyle w:val="TableParagraph"/>
              <w:tabs>
                <w:tab w:val="left" w:pos="4284"/>
              </w:tabs>
              <w:ind w:left="71"/>
              <w:rPr>
                <w:sz w:val="24"/>
                <w:szCs w:val="24"/>
              </w:rPr>
            </w:pPr>
            <w:r w:rsidRPr="00EE1CC9">
              <w:rPr>
                <w:spacing w:val="-2"/>
                <w:sz w:val="24"/>
                <w:szCs w:val="24"/>
              </w:rPr>
              <w:t>человек</w:t>
            </w:r>
          </w:p>
        </w:tc>
        <w:tc>
          <w:tcPr>
            <w:tcW w:w="1369" w:type="dxa"/>
            <w:tcBorders>
              <w:top w:val="single" w:sz="4" w:space="0" w:color="000000"/>
              <w:bottom w:val="single" w:sz="4" w:space="0" w:color="000000"/>
            </w:tcBorders>
            <w:shd w:val="clear" w:color="auto" w:fill="EAF0DD"/>
          </w:tcPr>
          <w:p w:rsidR="009D293F" w:rsidRPr="00EE1CC9" w:rsidRDefault="00CF6E1D" w:rsidP="00D32327">
            <w:pPr>
              <w:pStyle w:val="TableParagraph"/>
              <w:tabs>
                <w:tab w:val="left" w:pos="4284"/>
              </w:tabs>
              <w:jc w:val="center"/>
              <w:rPr>
                <w:sz w:val="24"/>
                <w:szCs w:val="24"/>
              </w:rPr>
            </w:pPr>
            <w:r w:rsidRPr="00EE1CC9">
              <w:rPr>
                <w:sz w:val="24"/>
                <w:szCs w:val="24"/>
              </w:rPr>
              <w:t>41</w:t>
            </w:r>
          </w:p>
        </w:tc>
        <w:tc>
          <w:tcPr>
            <w:tcW w:w="1376" w:type="dxa"/>
            <w:gridSpan w:val="3"/>
            <w:tcBorders>
              <w:top w:val="single" w:sz="4" w:space="0" w:color="000000"/>
              <w:bottom w:val="single" w:sz="4" w:space="0" w:color="000000"/>
            </w:tcBorders>
            <w:shd w:val="clear" w:color="auto" w:fill="EAF0DD"/>
          </w:tcPr>
          <w:p w:rsidR="009D293F" w:rsidRPr="00EE1CC9" w:rsidRDefault="00CF6E1D" w:rsidP="002819AD">
            <w:pPr>
              <w:pStyle w:val="TableParagraph"/>
              <w:tabs>
                <w:tab w:val="left" w:pos="4284"/>
              </w:tabs>
              <w:ind w:left="166"/>
              <w:rPr>
                <w:sz w:val="24"/>
                <w:szCs w:val="24"/>
              </w:rPr>
            </w:pPr>
            <w:r w:rsidRPr="00EE1CC9">
              <w:rPr>
                <w:sz w:val="24"/>
                <w:szCs w:val="24"/>
              </w:rPr>
              <w:t>39</w:t>
            </w:r>
          </w:p>
        </w:tc>
      </w:tr>
      <w:tr w:rsidR="00CF6E1D" w:rsidRPr="00EE1CC9" w:rsidTr="002819AD">
        <w:trPr>
          <w:trHeight w:val="414"/>
        </w:trPr>
        <w:tc>
          <w:tcPr>
            <w:tcW w:w="6235" w:type="dxa"/>
            <w:gridSpan w:val="2"/>
            <w:tcBorders>
              <w:top w:val="single" w:sz="4" w:space="0" w:color="000000"/>
              <w:left w:val="single" w:sz="4" w:space="0" w:color="000000"/>
              <w:bottom w:val="single" w:sz="4" w:space="0" w:color="000000"/>
            </w:tcBorders>
          </w:tcPr>
          <w:p w:rsidR="00CF6E1D" w:rsidRPr="00EE1CC9" w:rsidRDefault="00CF6E1D" w:rsidP="00F74D8E">
            <w:pPr>
              <w:pStyle w:val="TableParagraph"/>
              <w:tabs>
                <w:tab w:val="left" w:pos="1672"/>
                <w:tab w:val="left" w:pos="2842"/>
                <w:tab w:val="left" w:pos="3329"/>
                <w:tab w:val="left" w:pos="4284"/>
                <w:tab w:val="left" w:pos="5167"/>
              </w:tabs>
              <w:ind w:left="206"/>
              <w:rPr>
                <w:spacing w:val="-2"/>
                <w:sz w:val="24"/>
                <w:szCs w:val="24"/>
              </w:rPr>
            </w:pPr>
            <w:r w:rsidRPr="00EE1CC9">
              <w:rPr>
                <w:spacing w:val="-2"/>
                <w:sz w:val="24"/>
                <w:szCs w:val="24"/>
              </w:rPr>
              <w:t>Численность обучающихся на дому</w:t>
            </w:r>
          </w:p>
        </w:tc>
        <w:tc>
          <w:tcPr>
            <w:tcW w:w="931" w:type="dxa"/>
            <w:gridSpan w:val="2"/>
          </w:tcPr>
          <w:p w:rsidR="00CF6E1D" w:rsidRPr="00EE1CC9" w:rsidRDefault="00CF6E1D" w:rsidP="00F74D8E">
            <w:pPr>
              <w:pStyle w:val="TableParagraph"/>
              <w:tabs>
                <w:tab w:val="left" w:pos="4284"/>
              </w:tabs>
              <w:ind w:left="71"/>
              <w:rPr>
                <w:spacing w:val="-2"/>
                <w:sz w:val="24"/>
                <w:szCs w:val="24"/>
              </w:rPr>
            </w:pPr>
            <w:r w:rsidRPr="00EE1CC9">
              <w:rPr>
                <w:spacing w:val="-2"/>
                <w:sz w:val="24"/>
                <w:szCs w:val="24"/>
              </w:rPr>
              <w:t>человек</w:t>
            </w:r>
          </w:p>
        </w:tc>
        <w:tc>
          <w:tcPr>
            <w:tcW w:w="1369" w:type="dxa"/>
            <w:tcBorders>
              <w:top w:val="single" w:sz="4" w:space="0" w:color="000000"/>
              <w:bottom w:val="single" w:sz="4" w:space="0" w:color="000000"/>
            </w:tcBorders>
            <w:shd w:val="clear" w:color="auto" w:fill="EAF0DD"/>
          </w:tcPr>
          <w:p w:rsidR="00CF6E1D" w:rsidRPr="00EE1CC9" w:rsidRDefault="00CF6E1D" w:rsidP="00D32327">
            <w:pPr>
              <w:pStyle w:val="TableParagraph"/>
              <w:tabs>
                <w:tab w:val="left" w:pos="4284"/>
              </w:tabs>
              <w:jc w:val="center"/>
              <w:rPr>
                <w:sz w:val="24"/>
                <w:szCs w:val="24"/>
              </w:rPr>
            </w:pPr>
            <w:r w:rsidRPr="00EE1CC9">
              <w:rPr>
                <w:sz w:val="24"/>
                <w:szCs w:val="24"/>
              </w:rPr>
              <w:t>19</w:t>
            </w:r>
          </w:p>
        </w:tc>
        <w:tc>
          <w:tcPr>
            <w:tcW w:w="1376" w:type="dxa"/>
            <w:gridSpan w:val="3"/>
            <w:tcBorders>
              <w:top w:val="single" w:sz="4" w:space="0" w:color="000000"/>
              <w:bottom w:val="single" w:sz="4" w:space="0" w:color="000000"/>
            </w:tcBorders>
            <w:shd w:val="clear" w:color="auto" w:fill="EAF0DD"/>
          </w:tcPr>
          <w:p w:rsidR="00CF6E1D" w:rsidRPr="00EE1CC9" w:rsidRDefault="00CF6E1D" w:rsidP="002819AD">
            <w:pPr>
              <w:pStyle w:val="TableParagraph"/>
              <w:tabs>
                <w:tab w:val="left" w:pos="4284"/>
              </w:tabs>
              <w:ind w:left="166"/>
              <w:rPr>
                <w:sz w:val="24"/>
                <w:szCs w:val="24"/>
              </w:rPr>
            </w:pPr>
            <w:r w:rsidRPr="00EE1CC9">
              <w:rPr>
                <w:sz w:val="24"/>
                <w:szCs w:val="24"/>
              </w:rPr>
              <w:t>26</w:t>
            </w:r>
          </w:p>
        </w:tc>
      </w:tr>
      <w:tr w:rsidR="009D293F" w:rsidRPr="00EE1CC9" w:rsidTr="002819AD">
        <w:trPr>
          <w:trHeight w:val="546"/>
        </w:trPr>
        <w:tc>
          <w:tcPr>
            <w:tcW w:w="6235" w:type="dxa"/>
            <w:gridSpan w:val="2"/>
            <w:tcBorders>
              <w:top w:val="single" w:sz="4" w:space="0" w:color="000000"/>
              <w:left w:val="single" w:sz="4" w:space="0" w:color="000000"/>
              <w:bottom w:val="single" w:sz="4" w:space="0" w:color="000000"/>
            </w:tcBorders>
          </w:tcPr>
          <w:p w:rsidR="009D293F" w:rsidRPr="00EE1CC9" w:rsidRDefault="005273AE" w:rsidP="002819AD">
            <w:pPr>
              <w:pStyle w:val="TableParagraph"/>
              <w:tabs>
                <w:tab w:val="left" w:pos="1338"/>
                <w:tab w:val="left" w:pos="2082"/>
                <w:tab w:val="left" w:pos="3979"/>
                <w:tab w:val="left" w:pos="4284"/>
                <w:tab w:val="left" w:pos="5145"/>
              </w:tabs>
              <w:ind w:left="206"/>
              <w:rPr>
                <w:sz w:val="24"/>
                <w:szCs w:val="24"/>
              </w:rPr>
            </w:pPr>
            <w:r w:rsidRPr="00EE1CC9">
              <w:rPr>
                <w:spacing w:val="-2"/>
                <w:sz w:val="24"/>
                <w:szCs w:val="24"/>
              </w:rPr>
              <w:t>Средний</w:t>
            </w:r>
            <w:r w:rsidR="002819AD" w:rsidRPr="002819AD">
              <w:rPr>
                <w:sz w:val="24"/>
                <w:szCs w:val="24"/>
              </w:rPr>
              <w:t xml:space="preserve"> </w:t>
            </w:r>
            <w:r w:rsidRPr="00EE1CC9">
              <w:rPr>
                <w:spacing w:val="-4"/>
                <w:sz w:val="24"/>
                <w:szCs w:val="24"/>
              </w:rPr>
              <w:t>балл</w:t>
            </w:r>
            <w:r w:rsidR="002819AD" w:rsidRPr="002819AD">
              <w:rPr>
                <w:spacing w:val="-4"/>
                <w:sz w:val="24"/>
                <w:szCs w:val="24"/>
              </w:rPr>
              <w:t xml:space="preserve"> </w:t>
            </w:r>
            <w:r w:rsidRPr="00EE1CC9">
              <w:rPr>
                <w:spacing w:val="-2"/>
                <w:sz w:val="24"/>
                <w:szCs w:val="24"/>
              </w:rPr>
              <w:t>государственной</w:t>
            </w:r>
            <w:r w:rsidR="002819AD" w:rsidRPr="002819AD">
              <w:rPr>
                <w:sz w:val="24"/>
                <w:szCs w:val="24"/>
              </w:rPr>
              <w:t xml:space="preserve"> </w:t>
            </w:r>
            <w:r w:rsidRPr="00EE1CC9">
              <w:rPr>
                <w:spacing w:val="-2"/>
                <w:sz w:val="24"/>
                <w:szCs w:val="24"/>
              </w:rPr>
              <w:t>итоговой</w:t>
            </w:r>
            <w:r w:rsidR="002819AD" w:rsidRPr="002819AD">
              <w:rPr>
                <w:sz w:val="24"/>
                <w:szCs w:val="24"/>
              </w:rPr>
              <w:t xml:space="preserve"> </w:t>
            </w:r>
            <w:r w:rsidRPr="00EE1CC9">
              <w:rPr>
                <w:spacing w:val="-2"/>
                <w:sz w:val="24"/>
                <w:szCs w:val="24"/>
              </w:rPr>
              <w:t xml:space="preserve">аттестации </w:t>
            </w:r>
            <w:r w:rsidRPr="00EE1CC9">
              <w:rPr>
                <w:sz w:val="24"/>
                <w:szCs w:val="24"/>
              </w:rPr>
              <w:t>выпускников 9 класса по русскому языку</w:t>
            </w:r>
          </w:p>
        </w:tc>
        <w:tc>
          <w:tcPr>
            <w:tcW w:w="931" w:type="dxa"/>
            <w:gridSpan w:val="2"/>
          </w:tcPr>
          <w:p w:rsidR="009D293F" w:rsidRPr="00EE1CC9" w:rsidRDefault="005273AE" w:rsidP="00F74D8E">
            <w:pPr>
              <w:pStyle w:val="TableParagraph"/>
              <w:tabs>
                <w:tab w:val="left" w:pos="4284"/>
              </w:tabs>
              <w:ind w:left="71"/>
              <w:rPr>
                <w:sz w:val="24"/>
                <w:szCs w:val="24"/>
              </w:rPr>
            </w:pPr>
            <w:r w:rsidRPr="00EE1CC9">
              <w:rPr>
                <w:spacing w:val="-4"/>
                <w:sz w:val="24"/>
                <w:szCs w:val="24"/>
              </w:rPr>
              <w:t>балл</w:t>
            </w:r>
          </w:p>
        </w:tc>
        <w:tc>
          <w:tcPr>
            <w:tcW w:w="1369" w:type="dxa"/>
            <w:tcBorders>
              <w:bottom w:val="single" w:sz="4" w:space="0" w:color="000000"/>
            </w:tcBorders>
            <w:shd w:val="clear" w:color="auto" w:fill="EAF0DD"/>
          </w:tcPr>
          <w:p w:rsidR="009D293F" w:rsidRPr="00EE1CC9" w:rsidRDefault="00AA3AB7" w:rsidP="002819AD">
            <w:pPr>
              <w:pStyle w:val="TableParagraph"/>
              <w:tabs>
                <w:tab w:val="left" w:pos="4284"/>
              </w:tabs>
              <w:jc w:val="center"/>
              <w:rPr>
                <w:sz w:val="24"/>
                <w:szCs w:val="24"/>
              </w:rPr>
            </w:pPr>
            <w:r w:rsidRPr="00EE1CC9">
              <w:rPr>
                <w:sz w:val="24"/>
                <w:szCs w:val="24"/>
              </w:rPr>
              <w:t>4,7</w:t>
            </w:r>
          </w:p>
        </w:tc>
        <w:tc>
          <w:tcPr>
            <w:tcW w:w="1376" w:type="dxa"/>
            <w:gridSpan w:val="3"/>
            <w:tcBorders>
              <w:bottom w:val="single" w:sz="4" w:space="0" w:color="000000"/>
            </w:tcBorders>
            <w:shd w:val="clear" w:color="auto" w:fill="EAF0DD"/>
          </w:tcPr>
          <w:p w:rsidR="009D293F" w:rsidRPr="00EE1CC9" w:rsidRDefault="000E2900" w:rsidP="002819AD">
            <w:pPr>
              <w:pStyle w:val="TableParagraph"/>
              <w:tabs>
                <w:tab w:val="left" w:pos="4284"/>
              </w:tabs>
              <w:ind w:left="166"/>
              <w:rPr>
                <w:sz w:val="24"/>
                <w:szCs w:val="24"/>
              </w:rPr>
            </w:pPr>
            <w:r w:rsidRPr="00EE1CC9">
              <w:rPr>
                <w:sz w:val="24"/>
                <w:szCs w:val="24"/>
              </w:rPr>
              <w:t>4,6</w:t>
            </w:r>
          </w:p>
        </w:tc>
      </w:tr>
      <w:tr w:rsidR="009D293F" w:rsidRPr="00EE1CC9" w:rsidTr="002819AD">
        <w:trPr>
          <w:trHeight w:val="707"/>
        </w:trPr>
        <w:tc>
          <w:tcPr>
            <w:tcW w:w="6235" w:type="dxa"/>
            <w:gridSpan w:val="2"/>
            <w:tcBorders>
              <w:top w:val="single" w:sz="4" w:space="0" w:color="000000"/>
              <w:left w:val="single" w:sz="4" w:space="0" w:color="000000"/>
              <w:bottom w:val="single" w:sz="4" w:space="0" w:color="000000"/>
            </w:tcBorders>
          </w:tcPr>
          <w:p w:rsidR="009D293F" w:rsidRPr="00EE1CC9" w:rsidRDefault="005273AE" w:rsidP="002819AD">
            <w:pPr>
              <w:pStyle w:val="TableParagraph"/>
              <w:tabs>
                <w:tab w:val="left" w:pos="1338"/>
                <w:tab w:val="left" w:pos="2082"/>
                <w:tab w:val="left" w:pos="3979"/>
                <w:tab w:val="left" w:pos="4284"/>
                <w:tab w:val="left" w:pos="5145"/>
              </w:tabs>
              <w:ind w:left="206"/>
              <w:rPr>
                <w:sz w:val="24"/>
                <w:szCs w:val="24"/>
              </w:rPr>
            </w:pPr>
            <w:r w:rsidRPr="00EE1CC9">
              <w:rPr>
                <w:spacing w:val="-2"/>
                <w:sz w:val="24"/>
                <w:szCs w:val="24"/>
              </w:rPr>
              <w:t>Средний</w:t>
            </w:r>
            <w:r w:rsidR="002819AD" w:rsidRPr="002819AD">
              <w:rPr>
                <w:sz w:val="24"/>
                <w:szCs w:val="24"/>
              </w:rPr>
              <w:t xml:space="preserve"> </w:t>
            </w:r>
            <w:r w:rsidRPr="00EE1CC9">
              <w:rPr>
                <w:spacing w:val="-4"/>
                <w:sz w:val="24"/>
                <w:szCs w:val="24"/>
              </w:rPr>
              <w:t>балл</w:t>
            </w:r>
            <w:r w:rsidR="002819AD" w:rsidRPr="002819AD">
              <w:rPr>
                <w:spacing w:val="-4"/>
                <w:sz w:val="24"/>
                <w:szCs w:val="24"/>
              </w:rPr>
              <w:t xml:space="preserve"> </w:t>
            </w:r>
            <w:r w:rsidRPr="00EE1CC9">
              <w:rPr>
                <w:spacing w:val="-2"/>
                <w:sz w:val="24"/>
                <w:szCs w:val="24"/>
              </w:rPr>
              <w:t>государственной</w:t>
            </w:r>
            <w:r w:rsidR="002819AD" w:rsidRPr="002819AD">
              <w:rPr>
                <w:spacing w:val="-2"/>
                <w:sz w:val="24"/>
                <w:szCs w:val="24"/>
              </w:rPr>
              <w:t xml:space="preserve"> </w:t>
            </w:r>
            <w:r w:rsidRPr="00EE1CC9">
              <w:rPr>
                <w:spacing w:val="-2"/>
                <w:sz w:val="24"/>
                <w:szCs w:val="24"/>
              </w:rPr>
              <w:t>итоговой</w:t>
            </w:r>
            <w:r w:rsidR="002819AD" w:rsidRPr="002819AD">
              <w:rPr>
                <w:sz w:val="24"/>
                <w:szCs w:val="24"/>
              </w:rPr>
              <w:t xml:space="preserve"> </w:t>
            </w:r>
            <w:r w:rsidRPr="00EE1CC9">
              <w:rPr>
                <w:spacing w:val="-2"/>
                <w:sz w:val="24"/>
                <w:szCs w:val="24"/>
              </w:rPr>
              <w:t xml:space="preserve">аттестации </w:t>
            </w:r>
            <w:r w:rsidRPr="00EE1CC9">
              <w:rPr>
                <w:sz w:val="24"/>
                <w:szCs w:val="24"/>
              </w:rPr>
              <w:t>выпускников 9 класса по математике</w:t>
            </w:r>
          </w:p>
        </w:tc>
        <w:tc>
          <w:tcPr>
            <w:tcW w:w="931" w:type="dxa"/>
            <w:gridSpan w:val="2"/>
          </w:tcPr>
          <w:p w:rsidR="009D293F" w:rsidRPr="00EE1CC9" w:rsidRDefault="005273AE" w:rsidP="00F74D8E">
            <w:pPr>
              <w:pStyle w:val="TableParagraph"/>
              <w:tabs>
                <w:tab w:val="left" w:pos="4284"/>
              </w:tabs>
              <w:ind w:left="71"/>
              <w:rPr>
                <w:sz w:val="24"/>
                <w:szCs w:val="24"/>
              </w:rPr>
            </w:pPr>
            <w:r w:rsidRPr="00EE1CC9">
              <w:rPr>
                <w:spacing w:val="-4"/>
                <w:sz w:val="24"/>
                <w:szCs w:val="24"/>
              </w:rPr>
              <w:t>балл</w:t>
            </w:r>
          </w:p>
        </w:tc>
        <w:tc>
          <w:tcPr>
            <w:tcW w:w="1369" w:type="dxa"/>
            <w:tcBorders>
              <w:top w:val="single" w:sz="4" w:space="0" w:color="000000"/>
              <w:bottom w:val="single" w:sz="4" w:space="0" w:color="000000"/>
            </w:tcBorders>
            <w:shd w:val="clear" w:color="auto" w:fill="EAF0DD"/>
          </w:tcPr>
          <w:p w:rsidR="009D293F" w:rsidRPr="00EE1CC9" w:rsidRDefault="00AA3AB7" w:rsidP="002819AD">
            <w:pPr>
              <w:pStyle w:val="TableParagraph"/>
              <w:tabs>
                <w:tab w:val="left" w:pos="4284"/>
              </w:tabs>
              <w:jc w:val="center"/>
              <w:rPr>
                <w:sz w:val="24"/>
                <w:szCs w:val="24"/>
              </w:rPr>
            </w:pPr>
            <w:r w:rsidRPr="00EE1CC9">
              <w:rPr>
                <w:sz w:val="24"/>
                <w:szCs w:val="24"/>
              </w:rPr>
              <w:t>4,75</w:t>
            </w:r>
          </w:p>
        </w:tc>
        <w:tc>
          <w:tcPr>
            <w:tcW w:w="1376" w:type="dxa"/>
            <w:gridSpan w:val="3"/>
            <w:tcBorders>
              <w:top w:val="single" w:sz="4" w:space="0" w:color="000000"/>
              <w:bottom w:val="single" w:sz="4" w:space="0" w:color="000000"/>
            </w:tcBorders>
            <w:shd w:val="clear" w:color="auto" w:fill="EAF0DD"/>
          </w:tcPr>
          <w:p w:rsidR="009D293F" w:rsidRPr="00EE1CC9" w:rsidRDefault="000E2900" w:rsidP="002819AD">
            <w:pPr>
              <w:pStyle w:val="TableParagraph"/>
              <w:tabs>
                <w:tab w:val="left" w:pos="4284"/>
              </w:tabs>
              <w:ind w:left="166"/>
              <w:rPr>
                <w:sz w:val="24"/>
                <w:szCs w:val="24"/>
              </w:rPr>
            </w:pPr>
            <w:r w:rsidRPr="00EE1CC9">
              <w:rPr>
                <w:sz w:val="24"/>
                <w:szCs w:val="24"/>
              </w:rPr>
              <w:t>4,4</w:t>
            </w:r>
          </w:p>
        </w:tc>
      </w:tr>
      <w:tr w:rsidR="009D293F" w:rsidRPr="00EE1CC9" w:rsidTr="002819AD">
        <w:trPr>
          <w:trHeight w:val="1326"/>
        </w:trPr>
        <w:tc>
          <w:tcPr>
            <w:tcW w:w="6235" w:type="dxa"/>
            <w:gridSpan w:val="2"/>
            <w:tcBorders>
              <w:top w:val="single" w:sz="4" w:space="0" w:color="000000"/>
              <w:left w:val="single" w:sz="4" w:space="0" w:color="000000"/>
              <w:bottom w:val="single" w:sz="4"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Численность/удельныйвесчисленностивыпускников9класса,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931" w:type="dxa"/>
            <w:gridSpan w:val="2"/>
          </w:tcPr>
          <w:p w:rsidR="009D293F" w:rsidRPr="00EE1CC9" w:rsidRDefault="005273AE" w:rsidP="00F74D8E">
            <w:pPr>
              <w:pStyle w:val="TableParagraph"/>
              <w:tabs>
                <w:tab w:val="left" w:pos="4284"/>
              </w:tabs>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ind w:left="71"/>
              <w:rPr>
                <w:sz w:val="24"/>
                <w:szCs w:val="24"/>
              </w:rPr>
            </w:pPr>
            <w:r w:rsidRPr="00EE1CC9">
              <w:rPr>
                <w:spacing w:val="-2"/>
                <w:sz w:val="24"/>
                <w:szCs w:val="24"/>
              </w:rPr>
              <w:t>(процент)</w:t>
            </w:r>
          </w:p>
        </w:tc>
        <w:tc>
          <w:tcPr>
            <w:tcW w:w="1369" w:type="dxa"/>
            <w:tcBorders>
              <w:top w:val="single" w:sz="4" w:space="0" w:color="000000"/>
              <w:bottom w:val="single" w:sz="4" w:space="0" w:color="000000"/>
            </w:tcBorders>
            <w:shd w:val="clear" w:color="auto" w:fill="EAF0DD"/>
          </w:tcPr>
          <w:p w:rsidR="009D293F" w:rsidRPr="00EE1CC9" w:rsidRDefault="005273AE" w:rsidP="00D32327">
            <w:pPr>
              <w:pStyle w:val="TableParagraph"/>
              <w:tabs>
                <w:tab w:val="left" w:pos="4284"/>
              </w:tabs>
              <w:ind w:left="162"/>
              <w:jc w:val="center"/>
              <w:rPr>
                <w:sz w:val="24"/>
                <w:szCs w:val="24"/>
              </w:rPr>
            </w:pPr>
            <w:r w:rsidRPr="00EE1CC9">
              <w:rPr>
                <w:spacing w:val="-10"/>
                <w:sz w:val="24"/>
                <w:szCs w:val="24"/>
              </w:rPr>
              <w:t>0</w:t>
            </w:r>
          </w:p>
          <w:p w:rsidR="009D293F" w:rsidRPr="00EE1CC9" w:rsidRDefault="005273AE" w:rsidP="00D32327">
            <w:pPr>
              <w:pStyle w:val="TableParagraph"/>
              <w:tabs>
                <w:tab w:val="left" w:pos="4284"/>
              </w:tabs>
              <w:ind w:left="162"/>
              <w:jc w:val="center"/>
              <w:rPr>
                <w:sz w:val="24"/>
                <w:szCs w:val="24"/>
              </w:rPr>
            </w:pPr>
            <w:r w:rsidRPr="00EE1CC9">
              <w:rPr>
                <w:spacing w:val="-4"/>
                <w:sz w:val="24"/>
                <w:szCs w:val="24"/>
              </w:rPr>
              <w:t>(0%)</w:t>
            </w:r>
          </w:p>
        </w:tc>
        <w:tc>
          <w:tcPr>
            <w:tcW w:w="1376" w:type="dxa"/>
            <w:gridSpan w:val="3"/>
            <w:tcBorders>
              <w:top w:val="single" w:sz="4" w:space="0" w:color="000000"/>
              <w:bottom w:val="single" w:sz="4" w:space="0" w:color="000000"/>
            </w:tcBorders>
            <w:shd w:val="clear" w:color="auto" w:fill="EAF0DD"/>
          </w:tcPr>
          <w:p w:rsidR="009D293F" w:rsidRPr="00EE1CC9" w:rsidRDefault="005273AE" w:rsidP="002819AD">
            <w:pPr>
              <w:pStyle w:val="TableParagraph"/>
              <w:tabs>
                <w:tab w:val="left" w:pos="4284"/>
              </w:tabs>
              <w:ind w:left="166"/>
              <w:rPr>
                <w:sz w:val="24"/>
                <w:szCs w:val="24"/>
              </w:rPr>
            </w:pPr>
            <w:r w:rsidRPr="00EE1CC9">
              <w:rPr>
                <w:spacing w:val="-10"/>
                <w:sz w:val="24"/>
                <w:szCs w:val="24"/>
              </w:rPr>
              <w:t>0</w:t>
            </w:r>
          </w:p>
          <w:p w:rsidR="009D293F" w:rsidRPr="00EE1CC9" w:rsidRDefault="005273AE" w:rsidP="00F74D8E">
            <w:pPr>
              <w:pStyle w:val="TableParagraph"/>
              <w:tabs>
                <w:tab w:val="left" w:pos="4284"/>
              </w:tabs>
              <w:ind w:left="166"/>
              <w:jc w:val="center"/>
              <w:rPr>
                <w:sz w:val="24"/>
                <w:szCs w:val="24"/>
              </w:rPr>
            </w:pPr>
            <w:r w:rsidRPr="00EE1CC9">
              <w:rPr>
                <w:spacing w:val="-4"/>
                <w:sz w:val="24"/>
                <w:szCs w:val="24"/>
              </w:rPr>
              <w:t>(0%)</w:t>
            </w:r>
          </w:p>
        </w:tc>
      </w:tr>
      <w:tr w:rsidR="009D293F" w:rsidRPr="00EE1CC9" w:rsidTr="002819AD">
        <w:trPr>
          <w:trHeight w:val="1324"/>
        </w:trPr>
        <w:tc>
          <w:tcPr>
            <w:tcW w:w="6235" w:type="dxa"/>
            <w:gridSpan w:val="2"/>
            <w:tcBorders>
              <w:top w:val="single" w:sz="4" w:space="0" w:color="000000"/>
              <w:left w:val="single" w:sz="4" w:space="0" w:color="000000"/>
              <w:bottom w:val="single" w:sz="4"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Численность/удельныйвесчисленностивыпускников9класса,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931" w:type="dxa"/>
            <w:gridSpan w:val="2"/>
          </w:tcPr>
          <w:p w:rsidR="009D293F" w:rsidRPr="00EE1CC9" w:rsidRDefault="005273AE" w:rsidP="00F74D8E">
            <w:pPr>
              <w:pStyle w:val="TableParagraph"/>
              <w:tabs>
                <w:tab w:val="left" w:pos="4284"/>
              </w:tabs>
              <w:spacing w:line="252" w:lineRule="exact"/>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spacing w:line="229" w:lineRule="exact"/>
              <w:ind w:left="71"/>
              <w:rPr>
                <w:sz w:val="24"/>
                <w:szCs w:val="24"/>
              </w:rPr>
            </w:pPr>
            <w:r w:rsidRPr="00EE1CC9">
              <w:rPr>
                <w:spacing w:val="-2"/>
                <w:sz w:val="24"/>
                <w:szCs w:val="24"/>
              </w:rPr>
              <w:t>(процент)</w:t>
            </w:r>
          </w:p>
        </w:tc>
        <w:tc>
          <w:tcPr>
            <w:tcW w:w="1369" w:type="dxa"/>
            <w:tcBorders>
              <w:top w:val="single" w:sz="4" w:space="0" w:color="000000"/>
            </w:tcBorders>
            <w:shd w:val="clear" w:color="auto" w:fill="EAF0DD"/>
          </w:tcPr>
          <w:p w:rsidR="009D293F" w:rsidRPr="00EE1CC9" w:rsidRDefault="005273AE" w:rsidP="00D32327">
            <w:pPr>
              <w:pStyle w:val="TableParagraph"/>
              <w:tabs>
                <w:tab w:val="left" w:pos="4284"/>
              </w:tabs>
              <w:spacing w:line="252" w:lineRule="exact"/>
              <w:ind w:left="162"/>
              <w:jc w:val="center"/>
              <w:rPr>
                <w:sz w:val="24"/>
                <w:szCs w:val="24"/>
              </w:rPr>
            </w:pPr>
            <w:r w:rsidRPr="00EE1CC9">
              <w:rPr>
                <w:spacing w:val="-10"/>
                <w:sz w:val="24"/>
                <w:szCs w:val="24"/>
              </w:rPr>
              <w:t>0</w:t>
            </w:r>
          </w:p>
          <w:p w:rsidR="009D293F" w:rsidRPr="00EE1CC9" w:rsidRDefault="005273AE" w:rsidP="00D32327">
            <w:pPr>
              <w:pStyle w:val="TableParagraph"/>
              <w:tabs>
                <w:tab w:val="left" w:pos="4284"/>
              </w:tabs>
              <w:spacing w:line="252" w:lineRule="exact"/>
              <w:ind w:left="162"/>
              <w:jc w:val="center"/>
              <w:rPr>
                <w:sz w:val="24"/>
                <w:szCs w:val="24"/>
              </w:rPr>
            </w:pPr>
            <w:r w:rsidRPr="00EE1CC9">
              <w:rPr>
                <w:spacing w:val="-4"/>
                <w:sz w:val="24"/>
                <w:szCs w:val="24"/>
              </w:rPr>
              <w:t>(0%)</w:t>
            </w:r>
          </w:p>
        </w:tc>
        <w:tc>
          <w:tcPr>
            <w:tcW w:w="1376" w:type="dxa"/>
            <w:gridSpan w:val="3"/>
            <w:tcBorders>
              <w:top w:val="single" w:sz="4" w:space="0" w:color="000000"/>
            </w:tcBorders>
            <w:shd w:val="clear" w:color="auto" w:fill="EAF0DD"/>
          </w:tcPr>
          <w:p w:rsidR="009D293F" w:rsidRPr="00EE1CC9" w:rsidRDefault="005273AE" w:rsidP="00F74D8E">
            <w:pPr>
              <w:pStyle w:val="TableParagraph"/>
              <w:tabs>
                <w:tab w:val="left" w:pos="4284"/>
              </w:tabs>
              <w:spacing w:line="252" w:lineRule="exact"/>
              <w:ind w:left="166"/>
              <w:jc w:val="center"/>
              <w:rPr>
                <w:sz w:val="24"/>
                <w:szCs w:val="24"/>
              </w:rPr>
            </w:pPr>
            <w:r w:rsidRPr="00EE1CC9">
              <w:rPr>
                <w:spacing w:val="-10"/>
                <w:sz w:val="24"/>
                <w:szCs w:val="24"/>
              </w:rPr>
              <w:t>0</w:t>
            </w:r>
          </w:p>
          <w:p w:rsidR="009D293F" w:rsidRPr="00EE1CC9" w:rsidRDefault="005273AE" w:rsidP="00F74D8E">
            <w:pPr>
              <w:pStyle w:val="TableParagraph"/>
              <w:tabs>
                <w:tab w:val="left" w:pos="4284"/>
              </w:tabs>
              <w:spacing w:line="252" w:lineRule="exact"/>
              <w:ind w:left="166"/>
              <w:jc w:val="center"/>
              <w:rPr>
                <w:sz w:val="24"/>
                <w:szCs w:val="24"/>
              </w:rPr>
            </w:pPr>
            <w:r w:rsidRPr="00EE1CC9">
              <w:rPr>
                <w:spacing w:val="-4"/>
                <w:sz w:val="24"/>
                <w:szCs w:val="24"/>
              </w:rPr>
              <w:t>(0%)</w:t>
            </w:r>
          </w:p>
        </w:tc>
      </w:tr>
      <w:tr w:rsidR="004B7545"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1052"/>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Численность/удельныйвесчисленностивыпускников9класса, не получивших аттестаты об основном общем образовании, в общей численности выпускников 9 класса</w:t>
            </w:r>
          </w:p>
        </w:tc>
        <w:tc>
          <w:tcPr>
            <w:tcW w:w="931" w:type="dxa"/>
            <w:gridSpan w:val="2"/>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spacing w:line="252" w:lineRule="exact"/>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spacing w:line="229" w:lineRule="exact"/>
              <w:ind w:left="71"/>
              <w:rPr>
                <w:sz w:val="24"/>
                <w:szCs w:val="24"/>
              </w:rPr>
            </w:pPr>
            <w:r w:rsidRPr="00EE1CC9">
              <w:rPr>
                <w:spacing w:val="-2"/>
                <w:sz w:val="24"/>
                <w:szCs w:val="24"/>
              </w:rPr>
              <w:t>(процент)</w:t>
            </w: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spacing w:line="252" w:lineRule="exact"/>
              <w:ind w:left="163"/>
              <w:jc w:val="center"/>
              <w:rPr>
                <w:sz w:val="24"/>
                <w:szCs w:val="24"/>
              </w:rPr>
            </w:pPr>
            <w:r w:rsidRPr="00EE1CC9">
              <w:rPr>
                <w:spacing w:val="-10"/>
                <w:sz w:val="24"/>
                <w:szCs w:val="24"/>
              </w:rPr>
              <w:t>0</w:t>
            </w:r>
          </w:p>
          <w:p w:rsidR="009D293F" w:rsidRPr="00EE1CC9" w:rsidRDefault="005273AE" w:rsidP="00F74D8E">
            <w:pPr>
              <w:pStyle w:val="TableParagraph"/>
              <w:tabs>
                <w:tab w:val="left" w:pos="4284"/>
              </w:tabs>
              <w:spacing w:line="252" w:lineRule="exact"/>
              <w:ind w:left="163"/>
              <w:jc w:val="center"/>
              <w:rPr>
                <w:sz w:val="24"/>
                <w:szCs w:val="24"/>
              </w:rPr>
            </w:pPr>
            <w:r w:rsidRPr="00EE1CC9">
              <w:rPr>
                <w:spacing w:val="-4"/>
                <w:sz w:val="24"/>
                <w:szCs w:val="24"/>
              </w:rPr>
              <w:t>(0%)</w:t>
            </w:r>
          </w:p>
        </w:tc>
        <w:tc>
          <w:tcPr>
            <w:tcW w:w="1370"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spacing w:line="252" w:lineRule="exact"/>
              <w:ind w:left="166"/>
              <w:jc w:val="center"/>
              <w:rPr>
                <w:sz w:val="24"/>
                <w:szCs w:val="24"/>
              </w:rPr>
            </w:pPr>
            <w:r w:rsidRPr="00EE1CC9">
              <w:rPr>
                <w:spacing w:val="-10"/>
                <w:sz w:val="24"/>
                <w:szCs w:val="24"/>
              </w:rPr>
              <w:t>0</w:t>
            </w:r>
          </w:p>
          <w:p w:rsidR="009D293F" w:rsidRPr="00EE1CC9" w:rsidRDefault="005273AE" w:rsidP="00F74D8E">
            <w:pPr>
              <w:pStyle w:val="TableParagraph"/>
              <w:tabs>
                <w:tab w:val="left" w:pos="4284"/>
              </w:tabs>
              <w:spacing w:line="252" w:lineRule="exact"/>
              <w:ind w:left="166"/>
              <w:jc w:val="center"/>
              <w:rPr>
                <w:sz w:val="24"/>
                <w:szCs w:val="24"/>
              </w:rPr>
            </w:pPr>
            <w:r w:rsidRPr="00EE1CC9">
              <w:rPr>
                <w:spacing w:val="-4"/>
                <w:sz w:val="24"/>
                <w:szCs w:val="24"/>
              </w:rPr>
              <w:t>(0%)</w:t>
            </w:r>
          </w:p>
        </w:tc>
      </w:tr>
      <w:tr w:rsidR="004B7545"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1050"/>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Численность/удельныйвесчисленностивыпускников9класса, получивших аттестаты об основном общем образовании с отличием, в общей численности выпускников 9 класса</w:t>
            </w:r>
          </w:p>
        </w:tc>
        <w:tc>
          <w:tcPr>
            <w:tcW w:w="931" w:type="dxa"/>
            <w:gridSpan w:val="2"/>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spacing w:line="252" w:lineRule="exact"/>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spacing w:line="229" w:lineRule="exact"/>
              <w:ind w:left="71"/>
              <w:rPr>
                <w:sz w:val="24"/>
                <w:szCs w:val="24"/>
              </w:rPr>
            </w:pPr>
            <w:r w:rsidRPr="00EE1CC9">
              <w:rPr>
                <w:spacing w:val="-2"/>
                <w:sz w:val="24"/>
                <w:szCs w:val="24"/>
              </w:rPr>
              <w:t>(процент)</w:t>
            </w: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887853" w:rsidP="00F74D8E">
            <w:pPr>
              <w:pStyle w:val="TableParagraph"/>
              <w:tabs>
                <w:tab w:val="left" w:pos="4284"/>
              </w:tabs>
              <w:spacing w:line="252" w:lineRule="exact"/>
              <w:ind w:left="163"/>
              <w:jc w:val="center"/>
              <w:rPr>
                <w:sz w:val="24"/>
                <w:szCs w:val="24"/>
              </w:rPr>
            </w:pPr>
            <w:r w:rsidRPr="00EE1CC9">
              <w:rPr>
                <w:sz w:val="24"/>
                <w:szCs w:val="24"/>
              </w:rPr>
              <w:t>0</w:t>
            </w:r>
          </w:p>
        </w:tc>
        <w:tc>
          <w:tcPr>
            <w:tcW w:w="1370"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887853" w:rsidP="00F74D8E">
            <w:pPr>
              <w:pStyle w:val="TableParagraph"/>
              <w:tabs>
                <w:tab w:val="left" w:pos="4284"/>
              </w:tabs>
              <w:spacing w:line="252" w:lineRule="exact"/>
              <w:ind w:left="166"/>
              <w:jc w:val="center"/>
              <w:rPr>
                <w:sz w:val="24"/>
                <w:szCs w:val="24"/>
              </w:rPr>
            </w:pPr>
            <w:r w:rsidRPr="00EE1CC9">
              <w:rPr>
                <w:sz w:val="24"/>
                <w:szCs w:val="24"/>
              </w:rPr>
              <w:t>0</w:t>
            </w:r>
          </w:p>
        </w:tc>
      </w:tr>
      <w:tr w:rsidR="004B7545"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1052"/>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учащихся, принявших участиевразличныхолимпиадах,смотрах,конкурсах,вобщей численности учащихся</w:t>
            </w:r>
          </w:p>
        </w:tc>
        <w:tc>
          <w:tcPr>
            <w:tcW w:w="931" w:type="dxa"/>
            <w:gridSpan w:val="2"/>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ind w:left="71"/>
              <w:rPr>
                <w:sz w:val="24"/>
                <w:szCs w:val="24"/>
              </w:rPr>
            </w:pPr>
            <w:r w:rsidRPr="00EE1CC9">
              <w:rPr>
                <w:spacing w:val="-2"/>
                <w:sz w:val="24"/>
                <w:szCs w:val="24"/>
              </w:rPr>
              <w:t>(процент)</w:t>
            </w:r>
          </w:p>
        </w:tc>
        <w:tc>
          <w:tcPr>
            <w:tcW w:w="1369" w:type="dxa"/>
            <w:tcBorders>
              <w:top w:val="single" w:sz="8" w:space="0" w:color="000000"/>
              <w:left w:val="single" w:sz="8" w:space="0" w:color="000000"/>
              <w:right w:val="single" w:sz="8" w:space="0" w:color="000000"/>
            </w:tcBorders>
            <w:shd w:val="clear" w:color="auto" w:fill="EAF0DD"/>
          </w:tcPr>
          <w:p w:rsidR="009D293F" w:rsidRPr="00EE1CC9" w:rsidRDefault="00DA6205" w:rsidP="00F74D8E">
            <w:pPr>
              <w:pStyle w:val="TableParagraph"/>
              <w:tabs>
                <w:tab w:val="left" w:pos="4284"/>
              </w:tabs>
              <w:ind w:left="497"/>
              <w:rPr>
                <w:sz w:val="24"/>
                <w:szCs w:val="24"/>
              </w:rPr>
            </w:pPr>
            <w:r w:rsidRPr="00EE1CC9">
              <w:rPr>
                <w:sz w:val="24"/>
                <w:szCs w:val="24"/>
              </w:rPr>
              <w:t>80%</w:t>
            </w:r>
          </w:p>
        </w:tc>
        <w:tc>
          <w:tcPr>
            <w:tcW w:w="1370" w:type="dxa"/>
            <w:gridSpan w:val="2"/>
            <w:tcBorders>
              <w:top w:val="single" w:sz="8" w:space="0" w:color="000000"/>
              <w:left w:val="single" w:sz="8" w:space="0" w:color="000000"/>
              <w:right w:val="single" w:sz="8" w:space="0" w:color="000000"/>
            </w:tcBorders>
            <w:shd w:val="clear" w:color="auto" w:fill="EAF0DD"/>
          </w:tcPr>
          <w:p w:rsidR="009D293F" w:rsidRPr="00EE1CC9" w:rsidRDefault="00DA6205" w:rsidP="00F74D8E">
            <w:pPr>
              <w:pStyle w:val="TableParagraph"/>
              <w:tabs>
                <w:tab w:val="left" w:pos="4284"/>
              </w:tabs>
              <w:ind w:left="499"/>
              <w:rPr>
                <w:sz w:val="24"/>
                <w:szCs w:val="24"/>
              </w:rPr>
            </w:pPr>
            <w:r w:rsidRPr="00EE1CC9">
              <w:rPr>
                <w:sz w:val="24"/>
                <w:szCs w:val="24"/>
              </w:rPr>
              <w:t>90%</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630"/>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Общая</w:t>
            </w:r>
            <w:r w:rsidR="002819AD" w:rsidRPr="002819AD">
              <w:rPr>
                <w:sz w:val="24"/>
                <w:szCs w:val="24"/>
              </w:rPr>
              <w:t xml:space="preserve"> </w:t>
            </w:r>
            <w:r w:rsidRPr="00EE1CC9">
              <w:rPr>
                <w:sz w:val="24"/>
                <w:szCs w:val="24"/>
              </w:rPr>
              <w:t>численность</w:t>
            </w:r>
            <w:r w:rsidR="002819AD" w:rsidRPr="002819AD">
              <w:rPr>
                <w:sz w:val="24"/>
                <w:szCs w:val="24"/>
              </w:rPr>
              <w:t xml:space="preserve"> </w:t>
            </w:r>
            <w:r w:rsidRPr="00EE1CC9">
              <w:rPr>
                <w:sz w:val="24"/>
                <w:szCs w:val="24"/>
              </w:rPr>
              <w:t>педагогических</w:t>
            </w:r>
            <w:r w:rsidR="002819AD" w:rsidRPr="002819AD">
              <w:rPr>
                <w:sz w:val="24"/>
                <w:szCs w:val="24"/>
              </w:rPr>
              <w:t xml:space="preserve"> </w:t>
            </w:r>
            <w:r w:rsidRPr="00EE1CC9">
              <w:rPr>
                <w:sz w:val="24"/>
                <w:szCs w:val="24"/>
              </w:rPr>
              <w:t>работников,</w:t>
            </w:r>
            <w:r w:rsidR="002819AD" w:rsidRPr="002819AD">
              <w:rPr>
                <w:sz w:val="24"/>
                <w:szCs w:val="24"/>
              </w:rPr>
              <w:t xml:space="preserve"> </w:t>
            </w:r>
            <w:r w:rsidRPr="00EE1CC9">
              <w:rPr>
                <w:sz w:val="24"/>
                <w:szCs w:val="24"/>
              </w:rPr>
              <w:t>в</w:t>
            </w:r>
            <w:r w:rsidR="002819AD" w:rsidRPr="002819AD">
              <w:rPr>
                <w:sz w:val="24"/>
                <w:szCs w:val="24"/>
              </w:rPr>
              <w:t xml:space="preserve"> </w:t>
            </w:r>
            <w:r w:rsidRPr="00EE1CC9">
              <w:rPr>
                <w:sz w:val="24"/>
                <w:szCs w:val="24"/>
              </w:rPr>
              <w:t>том</w:t>
            </w:r>
            <w:r w:rsidR="002819AD" w:rsidRPr="002819AD">
              <w:rPr>
                <w:sz w:val="24"/>
                <w:szCs w:val="24"/>
              </w:rPr>
              <w:t xml:space="preserve"> </w:t>
            </w:r>
            <w:r w:rsidRPr="00EE1CC9">
              <w:rPr>
                <w:spacing w:val="-2"/>
                <w:sz w:val="24"/>
                <w:szCs w:val="24"/>
              </w:rPr>
              <w:t>числе:</w:t>
            </w:r>
          </w:p>
        </w:tc>
        <w:tc>
          <w:tcPr>
            <w:tcW w:w="931" w:type="dxa"/>
            <w:gridSpan w:val="2"/>
            <w:vMerge w:val="restart"/>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1"/>
              <w:rPr>
                <w:sz w:val="24"/>
                <w:szCs w:val="24"/>
              </w:rPr>
            </w:pPr>
            <w:r w:rsidRPr="00EE1CC9">
              <w:rPr>
                <w:spacing w:val="-2"/>
                <w:sz w:val="24"/>
                <w:szCs w:val="24"/>
              </w:rPr>
              <w:t>человек</w:t>
            </w: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CF6E1D" w:rsidP="00F74D8E">
            <w:pPr>
              <w:pStyle w:val="TableParagraph"/>
              <w:tabs>
                <w:tab w:val="left" w:pos="4284"/>
              </w:tabs>
              <w:ind w:left="163"/>
              <w:jc w:val="center"/>
              <w:rPr>
                <w:sz w:val="24"/>
                <w:szCs w:val="24"/>
              </w:rPr>
            </w:pPr>
            <w:r w:rsidRPr="00EE1CC9">
              <w:rPr>
                <w:sz w:val="24"/>
                <w:szCs w:val="24"/>
              </w:rPr>
              <w:t>31</w:t>
            </w:r>
          </w:p>
        </w:tc>
        <w:tc>
          <w:tcPr>
            <w:tcW w:w="1370"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CF6E1D" w:rsidP="00F74D8E">
            <w:pPr>
              <w:pStyle w:val="TableParagraph"/>
              <w:tabs>
                <w:tab w:val="left" w:pos="4284"/>
              </w:tabs>
              <w:ind w:left="166"/>
              <w:rPr>
                <w:sz w:val="24"/>
                <w:szCs w:val="24"/>
              </w:rPr>
            </w:pPr>
            <w:r w:rsidRPr="00EE1CC9">
              <w:rPr>
                <w:sz w:val="24"/>
                <w:szCs w:val="24"/>
              </w:rPr>
              <w:t>32</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956"/>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педагогических работников, имеющих высшее образование</w:t>
            </w:r>
            <w:r w:rsidR="00CF6E1D" w:rsidRPr="00EE1CC9">
              <w:rPr>
                <w:sz w:val="24"/>
                <w:szCs w:val="24"/>
              </w:rPr>
              <w:t xml:space="preserve"> педагогической направленности</w:t>
            </w:r>
            <w:r w:rsidRPr="00EE1CC9">
              <w:rPr>
                <w:sz w:val="24"/>
                <w:szCs w:val="24"/>
              </w:rPr>
              <w:t>, в общей численности педагогических работников</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top w:val="single" w:sz="8" w:space="0" w:color="000000"/>
              <w:left w:val="single" w:sz="8" w:space="0" w:color="000000"/>
              <w:right w:val="single" w:sz="8" w:space="0" w:color="000000"/>
            </w:tcBorders>
            <w:shd w:val="clear" w:color="auto" w:fill="EAF0DD"/>
          </w:tcPr>
          <w:p w:rsidR="009D293F" w:rsidRPr="00EE1CC9" w:rsidRDefault="00CF6E1D" w:rsidP="00F74D8E">
            <w:pPr>
              <w:pStyle w:val="TableParagraph"/>
              <w:tabs>
                <w:tab w:val="left" w:pos="4284"/>
              </w:tabs>
              <w:ind w:left="163"/>
              <w:jc w:val="center"/>
              <w:rPr>
                <w:sz w:val="24"/>
                <w:szCs w:val="24"/>
              </w:rPr>
            </w:pPr>
            <w:r w:rsidRPr="00EE1CC9">
              <w:rPr>
                <w:sz w:val="24"/>
                <w:szCs w:val="24"/>
              </w:rPr>
              <w:t>25</w:t>
            </w:r>
          </w:p>
        </w:tc>
        <w:tc>
          <w:tcPr>
            <w:tcW w:w="1370" w:type="dxa"/>
            <w:gridSpan w:val="2"/>
            <w:tcBorders>
              <w:top w:val="single" w:sz="8" w:space="0" w:color="000000"/>
              <w:left w:val="single" w:sz="8" w:space="0" w:color="000000"/>
              <w:right w:val="single" w:sz="8" w:space="0" w:color="000000"/>
            </w:tcBorders>
            <w:shd w:val="clear" w:color="auto" w:fill="EAF0DD"/>
          </w:tcPr>
          <w:p w:rsidR="009D293F" w:rsidRPr="00EE1CC9" w:rsidRDefault="00CF6E1D" w:rsidP="002819AD">
            <w:pPr>
              <w:pStyle w:val="TableParagraph"/>
              <w:tabs>
                <w:tab w:val="left" w:pos="4284"/>
              </w:tabs>
              <w:ind w:left="166"/>
              <w:rPr>
                <w:sz w:val="24"/>
                <w:szCs w:val="24"/>
              </w:rPr>
            </w:pPr>
            <w:r w:rsidRPr="00EE1CC9">
              <w:rPr>
                <w:sz w:val="24"/>
                <w:szCs w:val="24"/>
              </w:rPr>
              <w:t>24</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1213"/>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left w:val="single" w:sz="8" w:space="0" w:color="000000"/>
              <w:bottom w:val="single" w:sz="8" w:space="0" w:color="000000"/>
              <w:right w:val="single" w:sz="8" w:space="0" w:color="000000"/>
            </w:tcBorders>
            <w:shd w:val="clear" w:color="auto" w:fill="EAF0DD"/>
          </w:tcPr>
          <w:p w:rsidR="009D293F" w:rsidRPr="00EE1CC9" w:rsidRDefault="00CF6E1D" w:rsidP="00F74D8E">
            <w:pPr>
              <w:pStyle w:val="TableParagraph"/>
              <w:tabs>
                <w:tab w:val="left" w:pos="4284"/>
              </w:tabs>
              <w:ind w:left="163"/>
              <w:jc w:val="center"/>
              <w:rPr>
                <w:sz w:val="24"/>
                <w:szCs w:val="24"/>
              </w:rPr>
            </w:pPr>
            <w:r w:rsidRPr="00EE1CC9">
              <w:rPr>
                <w:sz w:val="24"/>
                <w:szCs w:val="24"/>
              </w:rPr>
              <w:t>6</w:t>
            </w:r>
          </w:p>
        </w:tc>
        <w:tc>
          <w:tcPr>
            <w:tcW w:w="1370" w:type="dxa"/>
            <w:gridSpan w:val="2"/>
            <w:tcBorders>
              <w:left w:val="single" w:sz="8" w:space="0" w:color="000000"/>
              <w:bottom w:val="single" w:sz="8" w:space="0" w:color="000000"/>
              <w:right w:val="single" w:sz="8" w:space="0" w:color="000000"/>
            </w:tcBorders>
            <w:shd w:val="clear" w:color="auto" w:fill="EAF0DD"/>
          </w:tcPr>
          <w:p w:rsidR="009D293F" w:rsidRPr="00EE1CC9" w:rsidRDefault="00CF6E1D" w:rsidP="002819AD">
            <w:pPr>
              <w:pStyle w:val="TableParagraph"/>
              <w:tabs>
                <w:tab w:val="left" w:pos="4284"/>
              </w:tabs>
              <w:ind w:left="166"/>
              <w:rPr>
                <w:sz w:val="24"/>
                <w:szCs w:val="24"/>
              </w:rPr>
            </w:pPr>
            <w:r w:rsidRPr="00EE1CC9">
              <w:rPr>
                <w:sz w:val="24"/>
                <w:szCs w:val="24"/>
              </w:rPr>
              <w:t>8</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1213"/>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lastRenderedPageBreak/>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931" w:type="dxa"/>
            <w:gridSpan w:val="2"/>
            <w:vMerge w:val="restart"/>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spacing w:line="252" w:lineRule="exact"/>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spacing w:line="229" w:lineRule="exact"/>
              <w:ind w:left="71"/>
              <w:rPr>
                <w:sz w:val="24"/>
                <w:szCs w:val="24"/>
              </w:rPr>
            </w:pPr>
            <w:r w:rsidRPr="00EE1CC9">
              <w:rPr>
                <w:spacing w:val="-2"/>
                <w:sz w:val="24"/>
                <w:szCs w:val="24"/>
              </w:rPr>
              <w:t>(процент)</w:t>
            </w: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2819AD" w:rsidP="00F74D8E">
            <w:pPr>
              <w:pStyle w:val="TableParagraph"/>
              <w:tabs>
                <w:tab w:val="left" w:pos="4284"/>
              </w:tabs>
              <w:rPr>
                <w:sz w:val="24"/>
                <w:szCs w:val="24"/>
              </w:rPr>
            </w:pPr>
            <w:r>
              <w:rPr>
                <w:sz w:val="24"/>
                <w:szCs w:val="24"/>
                <w:lang w:val="en-US"/>
              </w:rPr>
              <w:t xml:space="preserve">         </w:t>
            </w:r>
            <w:r w:rsidR="00021DF2" w:rsidRPr="00EE1CC9">
              <w:rPr>
                <w:sz w:val="24"/>
                <w:szCs w:val="24"/>
              </w:rPr>
              <w:t>25</w:t>
            </w:r>
          </w:p>
        </w:tc>
        <w:tc>
          <w:tcPr>
            <w:tcW w:w="1370"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021DF2" w:rsidP="002819AD">
            <w:pPr>
              <w:pStyle w:val="TableParagraph"/>
              <w:tabs>
                <w:tab w:val="left" w:pos="4284"/>
              </w:tabs>
              <w:spacing w:line="252" w:lineRule="exact"/>
              <w:ind w:left="166"/>
              <w:rPr>
                <w:sz w:val="24"/>
                <w:szCs w:val="24"/>
              </w:rPr>
            </w:pPr>
            <w:r w:rsidRPr="00EE1CC9">
              <w:rPr>
                <w:sz w:val="24"/>
                <w:szCs w:val="24"/>
              </w:rPr>
              <w:t>25</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450"/>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pacing w:val="-2"/>
                <w:sz w:val="24"/>
                <w:szCs w:val="24"/>
              </w:rPr>
              <w:t>Высшая</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top w:val="single" w:sz="8" w:space="0" w:color="000000"/>
              <w:left w:val="single" w:sz="8" w:space="0" w:color="000000"/>
              <w:right w:val="single" w:sz="8" w:space="0" w:color="000000"/>
            </w:tcBorders>
            <w:shd w:val="clear" w:color="auto" w:fill="EAF0DD"/>
          </w:tcPr>
          <w:p w:rsidR="009D293F" w:rsidRPr="00EE1CC9" w:rsidRDefault="002819AD" w:rsidP="002819AD">
            <w:pPr>
              <w:pStyle w:val="TableParagraph"/>
              <w:tabs>
                <w:tab w:val="left" w:pos="4284"/>
              </w:tabs>
              <w:jc w:val="center"/>
              <w:rPr>
                <w:sz w:val="24"/>
                <w:szCs w:val="24"/>
              </w:rPr>
            </w:pPr>
            <w:r>
              <w:rPr>
                <w:sz w:val="24"/>
                <w:szCs w:val="24"/>
                <w:lang w:val="en-US"/>
              </w:rPr>
              <w:t xml:space="preserve"> </w:t>
            </w:r>
            <w:r w:rsidR="00021DF2" w:rsidRPr="00EE1CC9">
              <w:rPr>
                <w:sz w:val="24"/>
                <w:szCs w:val="24"/>
              </w:rPr>
              <w:t>7</w:t>
            </w:r>
          </w:p>
        </w:tc>
        <w:tc>
          <w:tcPr>
            <w:tcW w:w="1370" w:type="dxa"/>
            <w:gridSpan w:val="2"/>
            <w:tcBorders>
              <w:top w:val="single" w:sz="8" w:space="0" w:color="000000"/>
              <w:left w:val="single" w:sz="8" w:space="0" w:color="000000"/>
              <w:right w:val="single" w:sz="8" w:space="0" w:color="000000"/>
            </w:tcBorders>
            <w:shd w:val="clear" w:color="auto" w:fill="EAF0DD"/>
          </w:tcPr>
          <w:p w:rsidR="009D293F" w:rsidRPr="00EE1CC9" w:rsidRDefault="00021DF2" w:rsidP="002819AD">
            <w:pPr>
              <w:pStyle w:val="TableParagraph"/>
              <w:tabs>
                <w:tab w:val="left" w:pos="4284"/>
              </w:tabs>
              <w:ind w:left="166"/>
              <w:rPr>
                <w:sz w:val="24"/>
                <w:szCs w:val="24"/>
              </w:rPr>
            </w:pPr>
            <w:r w:rsidRPr="00EE1CC9">
              <w:rPr>
                <w:sz w:val="24"/>
                <w:szCs w:val="24"/>
              </w:rPr>
              <w:t>9</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452"/>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pacing w:val="-2"/>
                <w:sz w:val="24"/>
                <w:szCs w:val="24"/>
              </w:rPr>
              <w:t>Первая</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left w:val="single" w:sz="8" w:space="0" w:color="000000"/>
              <w:bottom w:val="single" w:sz="8" w:space="0" w:color="000000"/>
              <w:right w:val="single" w:sz="8" w:space="0" w:color="000000"/>
            </w:tcBorders>
            <w:shd w:val="clear" w:color="auto" w:fill="EAF0DD"/>
          </w:tcPr>
          <w:p w:rsidR="009D293F" w:rsidRPr="00EE1CC9" w:rsidRDefault="00021DF2" w:rsidP="002819AD">
            <w:pPr>
              <w:pStyle w:val="TableParagraph"/>
              <w:tabs>
                <w:tab w:val="left" w:pos="4284"/>
              </w:tabs>
              <w:jc w:val="center"/>
              <w:rPr>
                <w:sz w:val="24"/>
                <w:szCs w:val="24"/>
              </w:rPr>
            </w:pPr>
            <w:r w:rsidRPr="00EE1CC9">
              <w:rPr>
                <w:sz w:val="24"/>
                <w:szCs w:val="24"/>
              </w:rPr>
              <w:t>18</w:t>
            </w:r>
          </w:p>
        </w:tc>
        <w:tc>
          <w:tcPr>
            <w:tcW w:w="1370" w:type="dxa"/>
            <w:gridSpan w:val="2"/>
            <w:tcBorders>
              <w:left w:val="single" w:sz="8" w:space="0" w:color="000000"/>
              <w:bottom w:val="single" w:sz="8" w:space="0" w:color="000000"/>
              <w:right w:val="single" w:sz="8" w:space="0" w:color="000000"/>
            </w:tcBorders>
            <w:shd w:val="clear" w:color="auto" w:fill="EAF0DD"/>
          </w:tcPr>
          <w:p w:rsidR="009D293F" w:rsidRPr="00EE1CC9" w:rsidRDefault="00021DF2" w:rsidP="002819AD">
            <w:pPr>
              <w:pStyle w:val="TableParagraph"/>
              <w:tabs>
                <w:tab w:val="left" w:pos="4284"/>
              </w:tabs>
              <w:ind w:left="166"/>
              <w:rPr>
                <w:sz w:val="24"/>
                <w:szCs w:val="24"/>
              </w:rPr>
            </w:pPr>
            <w:r w:rsidRPr="00EE1CC9">
              <w:rPr>
                <w:sz w:val="24"/>
                <w:szCs w:val="24"/>
              </w:rPr>
              <w:t>16</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961"/>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931" w:type="dxa"/>
            <w:gridSpan w:val="2"/>
            <w:vMerge w:val="restart"/>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spacing w:line="252" w:lineRule="exact"/>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spacing w:line="229" w:lineRule="exact"/>
              <w:ind w:left="71"/>
              <w:rPr>
                <w:sz w:val="24"/>
                <w:szCs w:val="24"/>
              </w:rPr>
            </w:pPr>
            <w:r w:rsidRPr="00EE1CC9">
              <w:rPr>
                <w:spacing w:val="-2"/>
                <w:sz w:val="24"/>
                <w:szCs w:val="24"/>
              </w:rPr>
              <w:t>(процент)</w:t>
            </w: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9D293F" w:rsidP="00F74D8E">
            <w:pPr>
              <w:pStyle w:val="TableParagraph"/>
              <w:tabs>
                <w:tab w:val="left" w:pos="4284"/>
              </w:tabs>
              <w:rPr>
                <w:sz w:val="24"/>
                <w:szCs w:val="24"/>
              </w:rPr>
            </w:pPr>
          </w:p>
        </w:tc>
        <w:tc>
          <w:tcPr>
            <w:tcW w:w="1370"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9D293F" w:rsidP="00F74D8E">
            <w:pPr>
              <w:pStyle w:val="TableParagraph"/>
              <w:tabs>
                <w:tab w:val="left" w:pos="4284"/>
              </w:tabs>
              <w:ind w:left="166"/>
              <w:jc w:val="center"/>
              <w:rPr>
                <w:sz w:val="24"/>
                <w:szCs w:val="24"/>
              </w:rPr>
            </w:pP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450"/>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 xml:space="preserve">До 5 </w:t>
            </w:r>
            <w:r w:rsidRPr="00EE1CC9">
              <w:rPr>
                <w:spacing w:val="-5"/>
                <w:sz w:val="24"/>
                <w:szCs w:val="24"/>
              </w:rPr>
              <w:t>лет</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top w:val="single" w:sz="8" w:space="0" w:color="000000"/>
              <w:left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396"/>
              <w:rPr>
                <w:sz w:val="24"/>
                <w:szCs w:val="24"/>
              </w:rPr>
            </w:pPr>
            <w:r w:rsidRPr="00EE1CC9">
              <w:rPr>
                <w:sz w:val="24"/>
                <w:szCs w:val="24"/>
              </w:rPr>
              <w:t>3</w:t>
            </w:r>
          </w:p>
        </w:tc>
        <w:tc>
          <w:tcPr>
            <w:tcW w:w="1370" w:type="dxa"/>
            <w:gridSpan w:val="2"/>
            <w:tcBorders>
              <w:top w:val="single" w:sz="8" w:space="0" w:color="000000"/>
              <w:left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166"/>
              <w:jc w:val="center"/>
              <w:rPr>
                <w:sz w:val="24"/>
                <w:szCs w:val="24"/>
              </w:rPr>
            </w:pPr>
            <w:r w:rsidRPr="00EE1CC9">
              <w:rPr>
                <w:sz w:val="24"/>
                <w:szCs w:val="24"/>
              </w:rPr>
              <w:t>3</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452"/>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Свыше30</w:t>
            </w:r>
            <w:r w:rsidRPr="00EE1CC9">
              <w:rPr>
                <w:spacing w:val="-5"/>
                <w:sz w:val="24"/>
                <w:szCs w:val="24"/>
              </w:rPr>
              <w:t>лет</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341"/>
              <w:rPr>
                <w:sz w:val="24"/>
                <w:szCs w:val="24"/>
              </w:rPr>
            </w:pPr>
            <w:r w:rsidRPr="00EE1CC9">
              <w:rPr>
                <w:sz w:val="24"/>
                <w:szCs w:val="24"/>
              </w:rPr>
              <w:t>17</w:t>
            </w:r>
          </w:p>
        </w:tc>
        <w:tc>
          <w:tcPr>
            <w:tcW w:w="1370" w:type="dxa"/>
            <w:gridSpan w:val="2"/>
            <w:tcBorders>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166"/>
              <w:jc w:val="center"/>
              <w:rPr>
                <w:sz w:val="24"/>
                <w:szCs w:val="24"/>
              </w:rPr>
            </w:pPr>
            <w:r w:rsidRPr="00EE1CC9">
              <w:rPr>
                <w:sz w:val="24"/>
                <w:szCs w:val="24"/>
              </w:rPr>
              <w:t>19</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962"/>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педагогических работниковвобщейчисленностипедагогическихработниковв возрасте до 30 лет</w:t>
            </w:r>
          </w:p>
        </w:tc>
        <w:tc>
          <w:tcPr>
            <w:tcW w:w="931" w:type="dxa"/>
            <w:gridSpan w:val="2"/>
            <w:vMerge w:val="restart"/>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spacing w:line="252" w:lineRule="exact"/>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spacing w:line="229" w:lineRule="exact"/>
              <w:ind w:left="71"/>
              <w:rPr>
                <w:sz w:val="24"/>
                <w:szCs w:val="24"/>
              </w:rPr>
            </w:pPr>
            <w:r w:rsidRPr="00EE1CC9">
              <w:rPr>
                <w:spacing w:val="-2"/>
                <w:sz w:val="24"/>
                <w:szCs w:val="24"/>
              </w:rPr>
              <w:t>(процент)</w:t>
            </w: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396"/>
              <w:rPr>
                <w:sz w:val="24"/>
                <w:szCs w:val="24"/>
              </w:rPr>
            </w:pPr>
            <w:r w:rsidRPr="00EE1CC9">
              <w:rPr>
                <w:sz w:val="24"/>
                <w:szCs w:val="24"/>
              </w:rPr>
              <w:t>3</w:t>
            </w:r>
          </w:p>
        </w:tc>
        <w:tc>
          <w:tcPr>
            <w:tcW w:w="1370"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166"/>
              <w:jc w:val="center"/>
              <w:rPr>
                <w:sz w:val="24"/>
                <w:szCs w:val="24"/>
              </w:rPr>
            </w:pPr>
            <w:r w:rsidRPr="00EE1CC9">
              <w:rPr>
                <w:sz w:val="24"/>
                <w:szCs w:val="24"/>
              </w:rPr>
              <w:t>4</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956"/>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педагогических работниковвобщейчисленностипедагогическихработниковв возрасте от 55 лет</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top w:val="single" w:sz="8" w:space="0" w:color="000000"/>
              <w:left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341"/>
              <w:rPr>
                <w:sz w:val="24"/>
                <w:szCs w:val="24"/>
              </w:rPr>
            </w:pPr>
            <w:r w:rsidRPr="00EE1CC9">
              <w:rPr>
                <w:sz w:val="24"/>
                <w:szCs w:val="24"/>
              </w:rPr>
              <w:t>11</w:t>
            </w:r>
          </w:p>
        </w:tc>
        <w:tc>
          <w:tcPr>
            <w:tcW w:w="1370" w:type="dxa"/>
            <w:gridSpan w:val="2"/>
            <w:tcBorders>
              <w:top w:val="single" w:sz="8" w:space="0" w:color="000000"/>
              <w:left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166"/>
              <w:jc w:val="center"/>
              <w:rPr>
                <w:sz w:val="24"/>
                <w:szCs w:val="24"/>
              </w:rPr>
            </w:pPr>
            <w:r w:rsidRPr="00EE1CC9">
              <w:rPr>
                <w:sz w:val="24"/>
                <w:szCs w:val="24"/>
              </w:rPr>
              <w:t>11</w:t>
            </w:r>
          </w:p>
        </w:tc>
      </w:tr>
      <w:tr w:rsidR="00021DF2"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1465"/>
        </w:trPr>
        <w:tc>
          <w:tcPr>
            <w:tcW w:w="6235"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переподготовкупо профилю педагогической деятельности или инойосуществляемойвобразовательной</w:t>
            </w:r>
            <w:r w:rsidRPr="00EE1CC9">
              <w:rPr>
                <w:spacing w:val="-2"/>
                <w:sz w:val="24"/>
                <w:szCs w:val="24"/>
              </w:rPr>
              <w:t>организации</w:t>
            </w:r>
          </w:p>
        </w:tc>
        <w:tc>
          <w:tcPr>
            <w:tcW w:w="931" w:type="dxa"/>
            <w:gridSpan w:val="2"/>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69" w:type="dxa"/>
            <w:tcBorders>
              <w:left w:val="single" w:sz="8" w:space="0" w:color="000000"/>
              <w:bottom w:val="single" w:sz="8" w:space="0" w:color="000000"/>
              <w:right w:val="single" w:sz="8" w:space="0" w:color="000000"/>
            </w:tcBorders>
            <w:shd w:val="clear" w:color="auto" w:fill="EAF0DD"/>
          </w:tcPr>
          <w:p w:rsidR="009D293F" w:rsidRPr="00EE1CC9" w:rsidRDefault="00021DF2" w:rsidP="002819AD">
            <w:pPr>
              <w:pStyle w:val="TableParagraph"/>
              <w:tabs>
                <w:tab w:val="left" w:pos="4284"/>
              </w:tabs>
              <w:jc w:val="center"/>
              <w:rPr>
                <w:sz w:val="24"/>
                <w:szCs w:val="24"/>
              </w:rPr>
            </w:pPr>
            <w:r w:rsidRPr="00EE1CC9">
              <w:rPr>
                <w:sz w:val="24"/>
                <w:szCs w:val="24"/>
              </w:rPr>
              <w:t>100%</w:t>
            </w:r>
          </w:p>
        </w:tc>
        <w:tc>
          <w:tcPr>
            <w:tcW w:w="1370" w:type="dxa"/>
            <w:gridSpan w:val="2"/>
            <w:tcBorders>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166"/>
              <w:jc w:val="center"/>
              <w:rPr>
                <w:sz w:val="24"/>
                <w:szCs w:val="24"/>
              </w:rPr>
            </w:pPr>
            <w:r w:rsidRPr="00EE1CC9">
              <w:rPr>
                <w:sz w:val="24"/>
                <w:szCs w:val="24"/>
              </w:rPr>
              <w:t>100%</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707"/>
        </w:trPr>
        <w:tc>
          <w:tcPr>
            <w:tcW w:w="6236" w:type="dxa"/>
            <w:gridSpan w:val="2"/>
            <w:tcBorders>
              <w:right w:val="single" w:sz="8" w:space="0" w:color="000000"/>
            </w:tcBorders>
          </w:tcPr>
          <w:p w:rsidR="009D293F" w:rsidRPr="00EE1CC9" w:rsidRDefault="005273AE" w:rsidP="00F74D8E">
            <w:pPr>
              <w:pStyle w:val="TableParagraph"/>
              <w:tabs>
                <w:tab w:val="left" w:pos="1751"/>
                <w:tab w:val="left" w:pos="2089"/>
                <w:tab w:val="left" w:pos="2929"/>
                <w:tab w:val="left" w:pos="4284"/>
                <w:tab w:val="left" w:pos="4357"/>
                <w:tab w:val="left" w:pos="6062"/>
              </w:tabs>
              <w:ind w:left="206"/>
              <w:rPr>
                <w:sz w:val="24"/>
                <w:szCs w:val="24"/>
              </w:rPr>
            </w:pPr>
            <w:r w:rsidRPr="00EE1CC9">
              <w:rPr>
                <w:spacing w:val="-2"/>
                <w:sz w:val="24"/>
                <w:szCs w:val="24"/>
              </w:rPr>
              <w:t>деятельности,</w:t>
            </w:r>
            <w:r w:rsidRPr="00EE1CC9">
              <w:rPr>
                <w:sz w:val="24"/>
                <w:szCs w:val="24"/>
              </w:rPr>
              <w:tab/>
            </w:r>
            <w:r w:rsidRPr="00EE1CC9">
              <w:rPr>
                <w:spacing w:val="-10"/>
                <w:sz w:val="24"/>
                <w:szCs w:val="24"/>
              </w:rPr>
              <w:t>в</w:t>
            </w:r>
            <w:r w:rsidRPr="00EE1CC9">
              <w:rPr>
                <w:sz w:val="24"/>
                <w:szCs w:val="24"/>
              </w:rPr>
              <w:tab/>
            </w:r>
            <w:r w:rsidRPr="00EE1CC9">
              <w:rPr>
                <w:spacing w:val="-4"/>
                <w:sz w:val="24"/>
                <w:szCs w:val="24"/>
              </w:rPr>
              <w:t>общей</w:t>
            </w:r>
            <w:r w:rsidRPr="00EE1CC9">
              <w:rPr>
                <w:sz w:val="24"/>
                <w:szCs w:val="24"/>
              </w:rPr>
              <w:tab/>
            </w:r>
            <w:r w:rsidRPr="00EE1CC9">
              <w:rPr>
                <w:spacing w:val="-2"/>
                <w:sz w:val="24"/>
                <w:szCs w:val="24"/>
              </w:rPr>
              <w:t>численности</w:t>
            </w:r>
            <w:r w:rsidRPr="00EE1CC9">
              <w:rPr>
                <w:sz w:val="24"/>
                <w:szCs w:val="24"/>
              </w:rPr>
              <w:tab/>
            </w:r>
            <w:r w:rsidRPr="00EE1CC9">
              <w:rPr>
                <w:spacing w:val="-2"/>
                <w:sz w:val="24"/>
                <w:szCs w:val="24"/>
              </w:rPr>
              <w:t>педагогических</w:t>
            </w:r>
            <w:r w:rsidRPr="00EE1CC9">
              <w:rPr>
                <w:sz w:val="24"/>
                <w:szCs w:val="24"/>
              </w:rPr>
              <w:tab/>
            </w:r>
            <w:r w:rsidRPr="00EE1CC9">
              <w:rPr>
                <w:spacing w:val="-10"/>
                <w:sz w:val="24"/>
                <w:szCs w:val="24"/>
              </w:rPr>
              <w:t xml:space="preserve">и </w:t>
            </w:r>
            <w:r w:rsidRPr="00EE1CC9">
              <w:rPr>
                <w:sz w:val="24"/>
                <w:szCs w:val="24"/>
              </w:rPr>
              <w:t>административно-хозяйственных работников</w:t>
            </w:r>
          </w:p>
        </w:tc>
        <w:tc>
          <w:tcPr>
            <w:tcW w:w="924" w:type="dxa"/>
            <w:tcBorders>
              <w:top w:val="single" w:sz="8" w:space="0" w:color="000000"/>
              <w:left w:val="single" w:sz="8" w:space="0" w:color="000000"/>
              <w:bottom w:val="single" w:sz="8" w:space="0" w:color="000000"/>
              <w:right w:val="single" w:sz="8" w:space="0" w:color="000000"/>
            </w:tcBorders>
          </w:tcPr>
          <w:p w:rsidR="009D293F" w:rsidRPr="00EE1CC9" w:rsidRDefault="009D293F" w:rsidP="00F74D8E">
            <w:pPr>
              <w:pStyle w:val="TableParagraph"/>
              <w:tabs>
                <w:tab w:val="left" w:pos="4284"/>
              </w:tabs>
              <w:rPr>
                <w:sz w:val="24"/>
                <w:szCs w:val="24"/>
              </w:rPr>
            </w:pPr>
          </w:p>
        </w:tc>
        <w:tc>
          <w:tcPr>
            <w:tcW w:w="1377" w:type="dxa"/>
            <w:gridSpan w:val="2"/>
            <w:tcBorders>
              <w:left w:val="single" w:sz="8" w:space="0" w:color="000000"/>
              <w:bottom w:val="single" w:sz="8" w:space="0" w:color="000000"/>
              <w:right w:val="single" w:sz="8" w:space="0" w:color="000000"/>
            </w:tcBorders>
            <w:shd w:val="clear" w:color="auto" w:fill="EAF0DD"/>
          </w:tcPr>
          <w:p w:rsidR="009D293F" w:rsidRPr="00EE1CC9" w:rsidRDefault="009D293F" w:rsidP="00F74D8E">
            <w:pPr>
              <w:pStyle w:val="TableParagraph"/>
              <w:tabs>
                <w:tab w:val="left" w:pos="4284"/>
              </w:tabs>
              <w:rPr>
                <w:sz w:val="24"/>
                <w:szCs w:val="24"/>
              </w:rPr>
            </w:pPr>
          </w:p>
        </w:tc>
        <w:tc>
          <w:tcPr>
            <w:tcW w:w="1363" w:type="dxa"/>
            <w:gridSpan w:val="2"/>
            <w:tcBorders>
              <w:left w:val="single" w:sz="8" w:space="0" w:color="000000"/>
              <w:bottom w:val="single" w:sz="8" w:space="0" w:color="000000"/>
              <w:right w:val="single" w:sz="8" w:space="0" w:color="000000"/>
            </w:tcBorders>
            <w:shd w:val="clear" w:color="auto" w:fill="EAF0DD"/>
          </w:tcPr>
          <w:p w:rsidR="009D293F" w:rsidRPr="00EE1CC9" w:rsidRDefault="009D293F" w:rsidP="00F74D8E">
            <w:pPr>
              <w:pStyle w:val="TableParagraph"/>
              <w:tabs>
                <w:tab w:val="left" w:pos="4284"/>
              </w:tabs>
              <w:rPr>
                <w:sz w:val="24"/>
                <w:szCs w:val="24"/>
              </w:rPr>
            </w:pP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1722"/>
        </w:trPr>
        <w:tc>
          <w:tcPr>
            <w:tcW w:w="6236" w:type="dxa"/>
            <w:gridSpan w:val="2"/>
            <w:tcBorders>
              <w:bottom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924" w:type="dxa"/>
            <w:tcBorders>
              <w:top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spacing w:line="252" w:lineRule="exact"/>
              <w:ind w:left="76"/>
              <w:rPr>
                <w:sz w:val="24"/>
                <w:szCs w:val="24"/>
              </w:rPr>
            </w:pPr>
            <w:r w:rsidRPr="00EE1CC9">
              <w:rPr>
                <w:spacing w:val="-2"/>
                <w:sz w:val="24"/>
                <w:szCs w:val="24"/>
              </w:rPr>
              <w:t>человек</w:t>
            </w:r>
          </w:p>
          <w:p w:rsidR="009D293F" w:rsidRPr="00EE1CC9" w:rsidRDefault="005273AE" w:rsidP="00F74D8E">
            <w:pPr>
              <w:pStyle w:val="TableParagraph"/>
              <w:tabs>
                <w:tab w:val="left" w:pos="4284"/>
              </w:tabs>
              <w:spacing w:line="229" w:lineRule="exact"/>
              <w:ind w:left="76"/>
              <w:rPr>
                <w:sz w:val="24"/>
                <w:szCs w:val="24"/>
              </w:rPr>
            </w:pPr>
            <w:r w:rsidRPr="00EE1CC9">
              <w:rPr>
                <w:spacing w:val="-2"/>
                <w:sz w:val="24"/>
                <w:szCs w:val="24"/>
              </w:rPr>
              <w:t>(процент)</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spacing w:line="252" w:lineRule="exact"/>
              <w:ind w:left="170"/>
              <w:jc w:val="center"/>
              <w:rPr>
                <w:sz w:val="24"/>
                <w:szCs w:val="24"/>
              </w:rPr>
            </w:pPr>
            <w:r w:rsidRPr="00EE1CC9">
              <w:rPr>
                <w:sz w:val="24"/>
                <w:szCs w:val="24"/>
              </w:rPr>
              <w:t>100%</w:t>
            </w: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jc w:val="right"/>
              <w:rPr>
                <w:sz w:val="24"/>
                <w:szCs w:val="24"/>
              </w:rPr>
            </w:pPr>
            <w:r w:rsidRPr="00EE1CC9">
              <w:rPr>
                <w:sz w:val="24"/>
                <w:szCs w:val="24"/>
              </w:rPr>
              <w:t>100%</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452"/>
        </w:trPr>
        <w:tc>
          <w:tcPr>
            <w:tcW w:w="6236" w:type="dxa"/>
            <w:gridSpan w:val="2"/>
            <w:tcBorders>
              <w:top w:val="single" w:sz="8" w:space="0" w:color="000000"/>
              <w:left w:val="single" w:sz="8" w:space="0" w:color="000000"/>
              <w:bottom w:val="single" w:sz="8" w:space="0" w:color="000000"/>
            </w:tcBorders>
            <w:shd w:val="clear" w:color="auto" w:fill="EAF0DD"/>
          </w:tcPr>
          <w:p w:rsidR="009D293F" w:rsidRPr="00EE1CC9" w:rsidRDefault="005273AE" w:rsidP="00F74D8E">
            <w:pPr>
              <w:pStyle w:val="TableParagraph"/>
              <w:tabs>
                <w:tab w:val="left" w:pos="4284"/>
              </w:tabs>
              <w:ind w:left="157"/>
              <w:jc w:val="center"/>
              <w:rPr>
                <w:b/>
                <w:sz w:val="24"/>
                <w:szCs w:val="24"/>
              </w:rPr>
            </w:pPr>
            <w:r w:rsidRPr="00EE1CC9">
              <w:rPr>
                <w:b/>
                <w:spacing w:val="-2"/>
                <w:sz w:val="24"/>
                <w:szCs w:val="24"/>
              </w:rPr>
              <w:t>Инфраструктура</w:t>
            </w:r>
          </w:p>
        </w:tc>
        <w:tc>
          <w:tcPr>
            <w:tcW w:w="924" w:type="dxa"/>
            <w:tcBorders>
              <w:top w:val="single" w:sz="8" w:space="0" w:color="000000"/>
              <w:bottom w:val="single" w:sz="8" w:space="0" w:color="000000"/>
              <w:right w:val="single" w:sz="8" w:space="0" w:color="000000"/>
            </w:tcBorders>
            <w:shd w:val="clear" w:color="auto" w:fill="EAF0DD"/>
          </w:tcPr>
          <w:p w:rsidR="009D293F" w:rsidRPr="00EE1CC9" w:rsidRDefault="009D293F" w:rsidP="00F74D8E">
            <w:pPr>
              <w:pStyle w:val="TableParagraph"/>
              <w:tabs>
                <w:tab w:val="left" w:pos="4284"/>
              </w:tabs>
              <w:rPr>
                <w:sz w:val="24"/>
                <w:szCs w:val="24"/>
              </w:rPr>
            </w:pP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9D293F" w:rsidP="00F74D8E">
            <w:pPr>
              <w:pStyle w:val="TableParagraph"/>
              <w:tabs>
                <w:tab w:val="left" w:pos="4284"/>
              </w:tabs>
              <w:rPr>
                <w:sz w:val="24"/>
                <w:szCs w:val="24"/>
              </w:rPr>
            </w:pP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9D293F" w:rsidP="00F74D8E">
            <w:pPr>
              <w:pStyle w:val="TableParagraph"/>
              <w:tabs>
                <w:tab w:val="left" w:pos="4284"/>
              </w:tabs>
              <w:rPr>
                <w:sz w:val="24"/>
                <w:szCs w:val="24"/>
              </w:rPr>
            </w:pP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1206"/>
        </w:trPr>
        <w:tc>
          <w:tcPr>
            <w:tcW w:w="6236" w:type="dxa"/>
            <w:gridSpan w:val="2"/>
            <w:tcBorders>
              <w:top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Количествокомпьютеровврасчетенаодного</w:t>
            </w:r>
            <w:r w:rsidRPr="00EE1CC9">
              <w:rPr>
                <w:spacing w:val="-2"/>
                <w:sz w:val="24"/>
                <w:szCs w:val="24"/>
              </w:rPr>
              <w:t>учащегося</w:t>
            </w:r>
          </w:p>
        </w:tc>
        <w:tc>
          <w:tcPr>
            <w:tcW w:w="924" w:type="dxa"/>
            <w:tcBorders>
              <w:top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6"/>
              <w:rPr>
                <w:sz w:val="24"/>
                <w:szCs w:val="24"/>
              </w:rPr>
            </w:pPr>
            <w:r w:rsidRPr="00EE1CC9">
              <w:rPr>
                <w:spacing w:val="-2"/>
                <w:sz w:val="24"/>
                <w:szCs w:val="24"/>
              </w:rPr>
              <w:t>единиц</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spacing w:line="252" w:lineRule="exact"/>
              <w:ind w:left="170"/>
              <w:jc w:val="center"/>
              <w:rPr>
                <w:sz w:val="24"/>
                <w:szCs w:val="24"/>
              </w:rPr>
            </w:pPr>
            <w:r w:rsidRPr="00EE1CC9">
              <w:rPr>
                <w:sz w:val="24"/>
                <w:szCs w:val="24"/>
              </w:rPr>
              <w:t xml:space="preserve">1 </w:t>
            </w:r>
            <w:r w:rsidRPr="00EE1CC9">
              <w:rPr>
                <w:spacing w:val="-2"/>
                <w:sz w:val="24"/>
                <w:szCs w:val="24"/>
              </w:rPr>
              <w:t>комплект</w:t>
            </w:r>
          </w:p>
          <w:p w:rsidR="009D293F" w:rsidRPr="00EE1CC9" w:rsidRDefault="004B7545" w:rsidP="00F74D8E">
            <w:pPr>
              <w:pStyle w:val="TableParagraph"/>
              <w:tabs>
                <w:tab w:val="left" w:pos="4284"/>
              </w:tabs>
              <w:ind w:left="160" w:firstLine="1"/>
              <w:jc w:val="center"/>
              <w:rPr>
                <w:sz w:val="24"/>
                <w:szCs w:val="24"/>
              </w:rPr>
            </w:pPr>
            <w:r w:rsidRPr="00EE1CC9">
              <w:rPr>
                <w:sz w:val="24"/>
                <w:szCs w:val="24"/>
              </w:rPr>
              <w:t xml:space="preserve">на </w:t>
            </w:r>
            <w:r w:rsidR="00887853" w:rsidRPr="00EE1CC9">
              <w:rPr>
                <w:sz w:val="24"/>
                <w:szCs w:val="24"/>
              </w:rPr>
              <w:t xml:space="preserve">троих </w:t>
            </w:r>
            <w:r w:rsidR="005273AE" w:rsidRPr="00EE1CC9">
              <w:rPr>
                <w:spacing w:val="-2"/>
                <w:sz w:val="24"/>
                <w:szCs w:val="24"/>
              </w:rPr>
              <w:t>обучающихс</w:t>
            </w:r>
            <w:r w:rsidR="005273AE" w:rsidRPr="00EE1CC9">
              <w:rPr>
                <w:spacing w:val="-10"/>
                <w:sz w:val="24"/>
                <w:szCs w:val="24"/>
              </w:rPr>
              <w:t>я</w:t>
            </w: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BB54B7" w:rsidRPr="00EE1CC9" w:rsidRDefault="00BB54B7" w:rsidP="00F74D8E">
            <w:pPr>
              <w:pStyle w:val="TableParagraph"/>
              <w:tabs>
                <w:tab w:val="left" w:pos="4284"/>
              </w:tabs>
              <w:spacing w:line="252" w:lineRule="exact"/>
              <w:ind w:left="170"/>
              <w:jc w:val="center"/>
              <w:rPr>
                <w:sz w:val="24"/>
                <w:szCs w:val="24"/>
              </w:rPr>
            </w:pPr>
            <w:r w:rsidRPr="00EE1CC9">
              <w:rPr>
                <w:sz w:val="24"/>
                <w:szCs w:val="24"/>
              </w:rPr>
              <w:t xml:space="preserve">1 </w:t>
            </w:r>
            <w:r w:rsidRPr="00EE1CC9">
              <w:rPr>
                <w:spacing w:val="-2"/>
                <w:sz w:val="24"/>
                <w:szCs w:val="24"/>
              </w:rPr>
              <w:t>комплект</w:t>
            </w:r>
          </w:p>
          <w:p w:rsidR="009D293F" w:rsidRPr="00EE1CC9" w:rsidRDefault="00BB54B7" w:rsidP="00F74D8E">
            <w:pPr>
              <w:pStyle w:val="TableParagraph"/>
              <w:tabs>
                <w:tab w:val="left" w:pos="4284"/>
              </w:tabs>
              <w:ind w:left="154"/>
              <w:jc w:val="center"/>
              <w:rPr>
                <w:sz w:val="24"/>
                <w:szCs w:val="24"/>
              </w:rPr>
            </w:pPr>
            <w:r w:rsidRPr="00EE1CC9">
              <w:rPr>
                <w:sz w:val="24"/>
                <w:szCs w:val="24"/>
              </w:rPr>
              <w:t xml:space="preserve">на  </w:t>
            </w:r>
            <w:r w:rsidR="00887853" w:rsidRPr="00EE1CC9">
              <w:rPr>
                <w:sz w:val="24"/>
                <w:szCs w:val="24"/>
              </w:rPr>
              <w:t xml:space="preserve">троих </w:t>
            </w:r>
            <w:r w:rsidRPr="00EE1CC9">
              <w:rPr>
                <w:spacing w:val="-2"/>
                <w:sz w:val="24"/>
                <w:szCs w:val="24"/>
              </w:rPr>
              <w:t>обучающихс</w:t>
            </w:r>
            <w:r w:rsidRPr="00EE1CC9">
              <w:rPr>
                <w:spacing w:val="-10"/>
                <w:sz w:val="24"/>
                <w:szCs w:val="24"/>
              </w:rPr>
              <w:t>я</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1326"/>
        </w:trPr>
        <w:tc>
          <w:tcPr>
            <w:tcW w:w="6236" w:type="dxa"/>
            <w:gridSpan w:val="2"/>
          </w:tcPr>
          <w:p w:rsidR="009D293F" w:rsidRPr="00EE1CC9" w:rsidRDefault="005273AE" w:rsidP="00F74D8E">
            <w:pPr>
              <w:pStyle w:val="TableParagraph"/>
              <w:tabs>
                <w:tab w:val="left" w:pos="4284"/>
              </w:tabs>
              <w:ind w:left="206"/>
              <w:jc w:val="both"/>
              <w:rPr>
                <w:sz w:val="24"/>
                <w:szCs w:val="24"/>
              </w:rPr>
            </w:pPr>
            <w:r w:rsidRPr="00EE1CC9">
              <w:rPr>
                <w:sz w:val="24"/>
                <w:szCs w:val="24"/>
              </w:rPr>
              <w:t xml:space="preserve">Количество экземпляров учебной и учебно-методической литературы из общего количества единиц хранения библиотечногофонда,состоящихнаучете,врасчетенаодного </w:t>
            </w:r>
            <w:r w:rsidRPr="00EE1CC9">
              <w:rPr>
                <w:spacing w:val="-2"/>
                <w:sz w:val="24"/>
                <w:szCs w:val="24"/>
              </w:rPr>
              <w:t>учащегося</w:t>
            </w:r>
          </w:p>
        </w:tc>
        <w:tc>
          <w:tcPr>
            <w:tcW w:w="924" w:type="dxa"/>
            <w:tcBorders>
              <w:top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6"/>
              <w:rPr>
                <w:sz w:val="24"/>
                <w:szCs w:val="24"/>
              </w:rPr>
            </w:pPr>
            <w:r w:rsidRPr="00EE1CC9">
              <w:rPr>
                <w:spacing w:val="-2"/>
                <w:sz w:val="24"/>
                <w:szCs w:val="24"/>
              </w:rPr>
              <w:t>единиц</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BB54B7" w:rsidP="00F74D8E">
            <w:pPr>
              <w:pStyle w:val="TableParagraph"/>
              <w:tabs>
                <w:tab w:val="left" w:pos="4284"/>
              </w:tabs>
              <w:ind w:left="170"/>
              <w:rPr>
                <w:sz w:val="24"/>
                <w:szCs w:val="24"/>
              </w:rPr>
            </w:pPr>
            <w:r w:rsidRPr="00EE1CC9">
              <w:rPr>
                <w:sz w:val="24"/>
                <w:szCs w:val="24"/>
              </w:rPr>
              <w:t>142</w:t>
            </w: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BB54B7" w:rsidP="00F74D8E">
            <w:pPr>
              <w:pStyle w:val="TableParagraph"/>
              <w:tabs>
                <w:tab w:val="left" w:pos="4284"/>
              </w:tabs>
              <w:ind w:left="170"/>
              <w:rPr>
                <w:sz w:val="24"/>
                <w:szCs w:val="24"/>
              </w:rPr>
            </w:pPr>
            <w:r w:rsidRPr="00EE1CC9">
              <w:rPr>
                <w:sz w:val="24"/>
                <w:szCs w:val="24"/>
              </w:rPr>
              <w:t>154</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767"/>
        </w:trPr>
        <w:tc>
          <w:tcPr>
            <w:tcW w:w="6236" w:type="dxa"/>
            <w:gridSpan w:val="2"/>
            <w:tcBorders>
              <w:right w:val="single" w:sz="8" w:space="0" w:color="000000"/>
            </w:tcBorders>
          </w:tcPr>
          <w:p w:rsidR="009D293F" w:rsidRPr="00EE1CC9" w:rsidRDefault="005273AE" w:rsidP="00F74D8E">
            <w:pPr>
              <w:pStyle w:val="TableParagraph"/>
              <w:tabs>
                <w:tab w:val="left" w:pos="1393"/>
                <w:tab w:val="left" w:pos="1873"/>
                <w:tab w:val="left" w:pos="3831"/>
                <w:tab w:val="left" w:pos="4284"/>
                <w:tab w:val="left" w:pos="5385"/>
              </w:tabs>
              <w:ind w:left="206"/>
              <w:rPr>
                <w:sz w:val="24"/>
                <w:szCs w:val="24"/>
              </w:rPr>
            </w:pPr>
            <w:r w:rsidRPr="00EE1CC9">
              <w:rPr>
                <w:spacing w:val="-2"/>
                <w:sz w:val="24"/>
                <w:szCs w:val="24"/>
              </w:rPr>
              <w:t>Наличие</w:t>
            </w:r>
            <w:r w:rsidRPr="00EE1CC9">
              <w:rPr>
                <w:sz w:val="24"/>
                <w:szCs w:val="24"/>
              </w:rPr>
              <w:tab/>
            </w:r>
            <w:r w:rsidRPr="00EE1CC9">
              <w:rPr>
                <w:spacing w:val="-10"/>
                <w:sz w:val="24"/>
                <w:szCs w:val="24"/>
              </w:rPr>
              <w:t>в</w:t>
            </w:r>
            <w:r w:rsidRPr="00EE1CC9">
              <w:rPr>
                <w:sz w:val="24"/>
                <w:szCs w:val="24"/>
              </w:rPr>
              <w:tab/>
            </w:r>
            <w:r w:rsidRPr="00EE1CC9">
              <w:rPr>
                <w:spacing w:val="-2"/>
                <w:sz w:val="24"/>
                <w:szCs w:val="24"/>
              </w:rPr>
              <w:t>образовательной</w:t>
            </w:r>
            <w:r w:rsidRPr="00EE1CC9">
              <w:rPr>
                <w:sz w:val="24"/>
                <w:szCs w:val="24"/>
              </w:rPr>
              <w:tab/>
            </w:r>
            <w:r w:rsidRPr="00EE1CC9">
              <w:rPr>
                <w:spacing w:val="-2"/>
                <w:sz w:val="24"/>
                <w:szCs w:val="24"/>
              </w:rPr>
              <w:t>организации</w:t>
            </w:r>
            <w:r w:rsidRPr="00EE1CC9">
              <w:rPr>
                <w:sz w:val="24"/>
                <w:szCs w:val="24"/>
              </w:rPr>
              <w:tab/>
            </w:r>
            <w:r w:rsidRPr="00EE1CC9">
              <w:rPr>
                <w:spacing w:val="-2"/>
                <w:sz w:val="24"/>
                <w:szCs w:val="24"/>
              </w:rPr>
              <w:t xml:space="preserve">системы </w:t>
            </w:r>
            <w:r w:rsidRPr="00EE1CC9">
              <w:rPr>
                <w:sz w:val="24"/>
                <w:szCs w:val="24"/>
              </w:rPr>
              <w:t>электронного документооборота</w:t>
            </w:r>
          </w:p>
        </w:tc>
        <w:tc>
          <w:tcPr>
            <w:tcW w:w="924" w:type="dxa"/>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1"/>
              <w:rPr>
                <w:sz w:val="24"/>
                <w:szCs w:val="24"/>
              </w:rPr>
            </w:pPr>
            <w:r w:rsidRPr="00EE1CC9">
              <w:rPr>
                <w:spacing w:val="-2"/>
                <w:sz w:val="24"/>
                <w:szCs w:val="24"/>
              </w:rPr>
              <w:t>да/нет</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259"/>
        </w:trPr>
        <w:tc>
          <w:tcPr>
            <w:tcW w:w="6236"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lastRenderedPageBreak/>
              <w:t>Наличие</w:t>
            </w:r>
            <w:r w:rsidR="002819AD" w:rsidRPr="002819AD">
              <w:rPr>
                <w:sz w:val="24"/>
                <w:szCs w:val="24"/>
              </w:rPr>
              <w:t xml:space="preserve"> </w:t>
            </w:r>
            <w:r w:rsidRPr="00EE1CC9">
              <w:rPr>
                <w:sz w:val="24"/>
                <w:szCs w:val="24"/>
              </w:rPr>
              <w:t>читального</w:t>
            </w:r>
            <w:r w:rsidR="002819AD" w:rsidRPr="002819AD">
              <w:rPr>
                <w:sz w:val="24"/>
                <w:szCs w:val="24"/>
              </w:rPr>
              <w:t xml:space="preserve"> </w:t>
            </w:r>
            <w:r w:rsidRPr="00EE1CC9">
              <w:rPr>
                <w:sz w:val="24"/>
                <w:szCs w:val="24"/>
              </w:rPr>
              <w:t>зала</w:t>
            </w:r>
            <w:r w:rsidR="002819AD" w:rsidRPr="002819AD">
              <w:rPr>
                <w:sz w:val="24"/>
                <w:szCs w:val="24"/>
              </w:rPr>
              <w:t xml:space="preserve"> </w:t>
            </w:r>
            <w:r w:rsidRPr="00EE1CC9">
              <w:rPr>
                <w:sz w:val="24"/>
                <w:szCs w:val="24"/>
              </w:rPr>
              <w:t>библиотеки,</w:t>
            </w:r>
            <w:r w:rsidR="002819AD" w:rsidRPr="002819AD">
              <w:rPr>
                <w:sz w:val="24"/>
                <w:szCs w:val="24"/>
              </w:rPr>
              <w:t xml:space="preserve"> </w:t>
            </w:r>
            <w:r w:rsidRPr="00EE1CC9">
              <w:rPr>
                <w:sz w:val="24"/>
                <w:szCs w:val="24"/>
              </w:rPr>
              <w:t>в</w:t>
            </w:r>
            <w:r w:rsidR="002819AD" w:rsidRPr="002819AD">
              <w:rPr>
                <w:sz w:val="24"/>
                <w:szCs w:val="24"/>
              </w:rPr>
              <w:t xml:space="preserve"> </w:t>
            </w:r>
            <w:r w:rsidRPr="00EE1CC9">
              <w:rPr>
                <w:sz w:val="24"/>
                <w:szCs w:val="24"/>
              </w:rPr>
              <w:t>том</w:t>
            </w:r>
            <w:r w:rsidR="002819AD" w:rsidRPr="002819AD">
              <w:rPr>
                <w:sz w:val="24"/>
                <w:szCs w:val="24"/>
              </w:rPr>
              <w:t xml:space="preserve"> </w:t>
            </w:r>
            <w:r w:rsidRPr="00EE1CC9">
              <w:rPr>
                <w:spacing w:val="-2"/>
                <w:sz w:val="24"/>
                <w:szCs w:val="24"/>
              </w:rPr>
              <w:t>числе:</w:t>
            </w:r>
          </w:p>
        </w:tc>
        <w:tc>
          <w:tcPr>
            <w:tcW w:w="924" w:type="dxa"/>
            <w:vMerge w:val="restart"/>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1"/>
              <w:rPr>
                <w:sz w:val="24"/>
                <w:szCs w:val="24"/>
              </w:rPr>
            </w:pPr>
            <w:r w:rsidRPr="00EE1CC9">
              <w:rPr>
                <w:spacing w:val="-2"/>
                <w:sz w:val="24"/>
                <w:szCs w:val="24"/>
              </w:rPr>
              <w:t>да/нет</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702"/>
        </w:trPr>
        <w:tc>
          <w:tcPr>
            <w:tcW w:w="6236" w:type="dxa"/>
            <w:gridSpan w:val="2"/>
            <w:tcBorders>
              <w:right w:val="single" w:sz="8" w:space="0" w:color="000000"/>
            </w:tcBorders>
          </w:tcPr>
          <w:p w:rsidR="009D293F" w:rsidRPr="00EE1CC9" w:rsidRDefault="005273AE" w:rsidP="002819AD">
            <w:pPr>
              <w:pStyle w:val="TableParagraph"/>
              <w:tabs>
                <w:tab w:val="left" w:pos="561"/>
                <w:tab w:val="left" w:pos="2087"/>
                <w:tab w:val="left" w:pos="3536"/>
                <w:tab w:val="left" w:pos="4284"/>
                <w:tab w:val="left" w:pos="4419"/>
                <w:tab w:val="left" w:pos="4843"/>
              </w:tabs>
              <w:ind w:left="206"/>
              <w:rPr>
                <w:sz w:val="24"/>
                <w:szCs w:val="24"/>
              </w:rPr>
            </w:pPr>
            <w:r w:rsidRPr="00EE1CC9">
              <w:rPr>
                <w:spacing w:val="-10"/>
                <w:sz w:val="24"/>
                <w:szCs w:val="24"/>
              </w:rPr>
              <w:t>С</w:t>
            </w:r>
            <w:r w:rsidR="002819AD" w:rsidRPr="002819AD">
              <w:rPr>
                <w:sz w:val="24"/>
                <w:szCs w:val="24"/>
              </w:rPr>
              <w:t xml:space="preserve"> </w:t>
            </w:r>
            <w:r w:rsidRPr="00EE1CC9">
              <w:rPr>
                <w:spacing w:val="-2"/>
                <w:sz w:val="24"/>
                <w:szCs w:val="24"/>
              </w:rPr>
              <w:t>обеспечением</w:t>
            </w:r>
            <w:r w:rsidR="002819AD" w:rsidRPr="002819AD">
              <w:rPr>
                <w:spacing w:val="-2"/>
                <w:sz w:val="24"/>
                <w:szCs w:val="24"/>
              </w:rPr>
              <w:t xml:space="preserve"> </w:t>
            </w:r>
            <w:r w:rsidRPr="00EE1CC9">
              <w:rPr>
                <w:spacing w:val="-2"/>
                <w:sz w:val="24"/>
                <w:szCs w:val="24"/>
              </w:rPr>
              <w:t>возможности</w:t>
            </w:r>
            <w:r w:rsidR="002819AD" w:rsidRPr="002819AD">
              <w:rPr>
                <w:spacing w:val="-2"/>
                <w:sz w:val="24"/>
                <w:szCs w:val="24"/>
              </w:rPr>
              <w:t xml:space="preserve"> </w:t>
            </w:r>
            <w:r w:rsidRPr="00EE1CC9">
              <w:rPr>
                <w:spacing w:val="-2"/>
                <w:sz w:val="24"/>
                <w:szCs w:val="24"/>
              </w:rPr>
              <w:t>работы</w:t>
            </w:r>
            <w:r w:rsidR="002819AD" w:rsidRPr="002819AD">
              <w:rPr>
                <w:sz w:val="24"/>
                <w:szCs w:val="24"/>
              </w:rPr>
              <w:t xml:space="preserve"> </w:t>
            </w:r>
            <w:r w:rsidRPr="00EE1CC9">
              <w:rPr>
                <w:spacing w:val="-6"/>
                <w:sz w:val="24"/>
                <w:szCs w:val="24"/>
              </w:rPr>
              <w:t>на</w:t>
            </w:r>
            <w:r w:rsidR="002819AD" w:rsidRPr="002819AD">
              <w:rPr>
                <w:spacing w:val="-6"/>
                <w:sz w:val="24"/>
                <w:szCs w:val="24"/>
              </w:rPr>
              <w:t xml:space="preserve"> </w:t>
            </w:r>
            <w:r w:rsidRPr="00EE1CC9">
              <w:rPr>
                <w:spacing w:val="-2"/>
                <w:sz w:val="24"/>
                <w:szCs w:val="24"/>
              </w:rPr>
              <w:t xml:space="preserve">стационарных </w:t>
            </w:r>
            <w:r w:rsidRPr="00EE1CC9">
              <w:rPr>
                <w:sz w:val="24"/>
                <w:szCs w:val="24"/>
              </w:rPr>
              <w:t>компьютерах или использования переносных компьютеров</w:t>
            </w:r>
          </w:p>
        </w:tc>
        <w:tc>
          <w:tcPr>
            <w:tcW w:w="924" w:type="dxa"/>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77" w:type="dxa"/>
            <w:gridSpan w:val="2"/>
            <w:tcBorders>
              <w:top w:val="single" w:sz="8" w:space="0" w:color="000000"/>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c>
          <w:tcPr>
            <w:tcW w:w="1363" w:type="dxa"/>
            <w:gridSpan w:val="2"/>
            <w:tcBorders>
              <w:top w:val="single" w:sz="8" w:space="0" w:color="000000"/>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452"/>
        </w:trPr>
        <w:tc>
          <w:tcPr>
            <w:tcW w:w="6236"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С</w:t>
            </w:r>
            <w:r w:rsidR="002819AD">
              <w:rPr>
                <w:sz w:val="24"/>
                <w:szCs w:val="24"/>
                <w:lang w:val="en-US"/>
              </w:rPr>
              <w:t xml:space="preserve"> </w:t>
            </w:r>
            <w:r w:rsidRPr="00EE1CC9">
              <w:rPr>
                <w:spacing w:val="-2"/>
                <w:sz w:val="24"/>
                <w:szCs w:val="24"/>
              </w:rPr>
              <w:t>медиатекой</w:t>
            </w:r>
          </w:p>
        </w:tc>
        <w:tc>
          <w:tcPr>
            <w:tcW w:w="924" w:type="dxa"/>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77" w:type="dxa"/>
            <w:gridSpan w:val="2"/>
            <w:tcBorders>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c>
          <w:tcPr>
            <w:tcW w:w="1363" w:type="dxa"/>
            <w:gridSpan w:val="2"/>
            <w:tcBorders>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707"/>
        </w:trPr>
        <w:tc>
          <w:tcPr>
            <w:tcW w:w="6236" w:type="dxa"/>
            <w:gridSpan w:val="2"/>
            <w:tcBorders>
              <w:right w:val="single" w:sz="8" w:space="0" w:color="000000"/>
            </w:tcBorders>
          </w:tcPr>
          <w:p w:rsidR="009D293F" w:rsidRPr="00EE1CC9" w:rsidRDefault="005273AE" w:rsidP="002819AD">
            <w:pPr>
              <w:pStyle w:val="TableParagraph"/>
              <w:tabs>
                <w:tab w:val="left" w:pos="1700"/>
                <w:tab w:val="left" w:pos="2976"/>
                <w:tab w:val="left" w:pos="4284"/>
                <w:tab w:val="left" w:pos="4483"/>
                <w:tab w:val="left" w:pos="4809"/>
              </w:tabs>
              <w:ind w:left="206"/>
              <w:rPr>
                <w:sz w:val="24"/>
                <w:szCs w:val="24"/>
              </w:rPr>
            </w:pPr>
            <w:r w:rsidRPr="00EE1CC9">
              <w:rPr>
                <w:spacing w:val="-2"/>
                <w:sz w:val="24"/>
                <w:szCs w:val="24"/>
              </w:rPr>
              <w:t>Оснащенного</w:t>
            </w:r>
            <w:r w:rsidR="002819AD" w:rsidRPr="002819AD">
              <w:rPr>
                <w:sz w:val="24"/>
                <w:szCs w:val="24"/>
              </w:rPr>
              <w:t xml:space="preserve"> </w:t>
            </w:r>
            <w:r w:rsidRPr="00EE1CC9">
              <w:rPr>
                <w:spacing w:val="-2"/>
                <w:sz w:val="24"/>
                <w:szCs w:val="24"/>
              </w:rPr>
              <w:t>средствами</w:t>
            </w:r>
            <w:r w:rsidR="002819AD" w:rsidRPr="002819AD">
              <w:rPr>
                <w:spacing w:val="-2"/>
                <w:sz w:val="24"/>
                <w:szCs w:val="24"/>
              </w:rPr>
              <w:t xml:space="preserve"> </w:t>
            </w:r>
            <w:r w:rsidRPr="00EE1CC9">
              <w:rPr>
                <w:spacing w:val="-2"/>
                <w:sz w:val="24"/>
                <w:szCs w:val="24"/>
              </w:rPr>
              <w:t>сканирования</w:t>
            </w:r>
            <w:r w:rsidR="002819AD" w:rsidRPr="002819AD">
              <w:rPr>
                <w:spacing w:val="-2"/>
                <w:sz w:val="24"/>
                <w:szCs w:val="24"/>
              </w:rPr>
              <w:t xml:space="preserve"> </w:t>
            </w:r>
            <w:r w:rsidRPr="00EE1CC9">
              <w:rPr>
                <w:spacing w:val="-10"/>
                <w:sz w:val="24"/>
                <w:szCs w:val="24"/>
              </w:rPr>
              <w:t>и</w:t>
            </w:r>
            <w:r w:rsidR="002819AD" w:rsidRPr="002819AD">
              <w:rPr>
                <w:spacing w:val="-10"/>
                <w:sz w:val="24"/>
                <w:szCs w:val="24"/>
              </w:rPr>
              <w:t xml:space="preserve"> </w:t>
            </w:r>
            <w:r w:rsidRPr="00EE1CC9">
              <w:rPr>
                <w:spacing w:val="-2"/>
                <w:sz w:val="24"/>
                <w:szCs w:val="24"/>
              </w:rPr>
              <w:t>распознавания текстов</w:t>
            </w:r>
          </w:p>
        </w:tc>
        <w:tc>
          <w:tcPr>
            <w:tcW w:w="924" w:type="dxa"/>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77" w:type="dxa"/>
            <w:gridSpan w:val="2"/>
            <w:tcBorders>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c>
          <w:tcPr>
            <w:tcW w:w="1363" w:type="dxa"/>
            <w:gridSpan w:val="2"/>
            <w:tcBorders>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704"/>
        </w:trPr>
        <w:tc>
          <w:tcPr>
            <w:tcW w:w="6236"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С</w:t>
            </w:r>
            <w:r w:rsidR="002819AD" w:rsidRPr="002819AD">
              <w:rPr>
                <w:sz w:val="24"/>
                <w:szCs w:val="24"/>
              </w:rPr>
              <w:t xml:space="preserve"> </w:t>
            </w:r>
            <w:r w:rsidRPr="00EE1CC9">
              <w:rPr>
                <w:sz w:val="24"/>
                <w:szCs w:val="24"/>
              </w:rPr>
              <w:t>выходом</w:t>
            </w:r>
            <w:r w:rsidR="002819AD" w:rsidRPr="002819AD">
              <w:rPr>
                <w:sz w:val="24"/>
                <w:szCs w:val="24"/>
              </w:rPr>
              <w:t xml:space="preserve"> </w:t>
            </w:r>
            <w:r w:rsidRPr="00EE1CC9">
              <w:rPr>
                <w:sz w:val="24"/>
                <w:szCs w:val="24"/>
              </w:rPr>
              <w:t>в</w:t>
            </w:r>
            <w:r w:rsidR="002819AD" w:rsidRPr="002819AD">
              <w:rPr>
                <w:sz w:val="24"/>
                <w:szCs w:val="24"/>
              </w:rPr>
              <w:t xml:space="preserve"> </w:t>
            </w:r>
            <w:r w:rsidRPr="00EE1CC9">
              <w:rPr>
                <w:sz w:val="24"/>
                <w:szCs w:val="24"/>
              </w:rPr>
              <w:t>Интернет</w:t>
            </w:r>
            <w:r w:rsidR="002819AD" w:rsidRPr="002819AD">
              <w:rPr>
                <w:sz w:val="24"/>
                <w:szCs w:val="24"/>
              </w:rPr>
              <w:t xml:space="preserve"> </w:t>
            </w:r>
            <w:r w:rsidRPr="00EE1CC9">
              <w:rPr>
                <w:sz w:val="24"/>
                <w:szCs w:val="24"/>
              </w:rPr>
              <w:t>с</w:t>
            </w:r>
            <w:r w:rsidR="002819AD" w:rsidRPr="002819AD">
              <w:rPr>
                <w:sz w:val="24"/>
                <w:szCs w:val="24"/>
              </w:rPr>
              <w:t xml:space="preserve"> </w:t>
            </w:r>
            <w:r w:rsidRPr="00EE1CC9">
              <w:rPr>
                <w:sz w:val="24"/>
                <w:szCs w:val="24"/>
              </w:rPr>
              <w:t>компьютеров,</w:t>
            </w:r>
            <w:r w:rsidR="002819AD" w:rsidRPr="002819AD">
              <w:rPr>
                <w:sz w:val="24"/>
                <w:szCs w:val="24"/>
              </w:rPr>
              <w:t xml:space="preserve"> </w:t>
            </w:r>
            <w:r w:rsidRPr="00EE1CC9">
              <w:rPr>
                <w:sz w:val="24"/>
                <w:szCs w:val="24"/>
              </w:rPr>
              <w:t>расположенных</w:t>
            </w:r>
            <w:r w:rsidR="002819AD" w:rsidRPr="002819AD">
              <w:rPr>
                <w:sz w:val="24"/>
                <w:szCs w:val="24"/>
              </w:rPr>
              <w:t xml:space="preserve"> </w:t>
            </w:r>
            <w:r w:rsidRPr="00EE1CC9">
              <w:rPr>
                <w:sz w:val="24"/>
                <w:szCs w:val="24"/>
              </w:rPr>
              <w:t>в</w:t>
            </w:r>
            <w:r w:rsidR="002819AD" w:rsidRPr="002819AD">
              <w:rPr>
                <w:sz w:val="24"/>
                <w:szCs w:val="24"/>
              </w:rPr>
              <w:t xml:space="preserve"> </w:t>
            </w:r>
            <w:r w:rsidRPr="00EE1CC9">
              <w:rPr>
                <w:sz w:val="24"/>
                <w:szCs w:val="24"/>
              </w:rPr>
              <w:t>помещении</w:t>
            </w:r>
            <w:r w:rsidR="002819AD" w:rsidRPr="002819AD">
              <w:rPr>
                <w:sz w:val="24"/>
                <w:szCs w:val="24"/>
              </w:rPr>
              <w:t xml:space="preserve"> </w:t>
            </w:r>
            <w:r w:rsidRPr="00EE1CC9">
              <w:rPr>
                <w:sz w:val="24"/>
                <w:szCs w:val="24"/>
              </w:rPr>
              <w:t xml:space="preserve"> библиотеки</w:t>
            </w:r>
          </w:p>
        </w:tc>
        <w:tc>
          <w:tcPr>
            <w:tcW w:w="924" w:type="dxa"/>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77" w:type="dxa"/>
            <w:gridSpan w:val="2"/>
            <w:tcBorders>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c>
          <w:tcPr>
            <w:tcW w:w="1363" w:type="dxa"/>
            <w:gridSpan w:val="2"/>
            <w:tcBorders>
              <w:left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452"/>
        </w:trPr>
        <w:tc>
          <w:tcPr>
            <w:tcW w:w="6236"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Сконтролируемойраспечаткойбумажных</w:t>
            </w:r>
            <w:r w:rsidRPr="00EE1CC9">
              <w:rPr>
                <w:spacing w:val="-2"/>
                <w:sz w:val="24"/>
                <w:szCs w:val="24"/>
              </w:rPr>
              <w:t>материалов</w:t>
            </w:r>
          </w:p>
        </w:tc>
        <w:tc>
          <w:tcPr>
            <w:tcW w:w="924" w:type="dxa"/>
            <w:vMerge/>
            <w:tcBorders>
              <w:top w:val="nil"/>
              <w:left w:val="single" w:sz="8" w:space="0" w:color="000000"/>
              <w:bottom w:val="single" w:sz="8" w:space="0" w:color="000000"/>
              <w:right w:val="single" w:sz="8" w:space="0" w:color="000000"/>
            </w:tcBorders>
          </w:tcPr>
          <w:p w:rsidR="009D293F" w:rsidRPr="00EE1CC9" w:rsidRDefault="009D293F" w:rsidP="00F74D8E">
            <w:pPr>
              <w:tabs>
                <w:tab w:val="left" w:pos="4284"/>
              </w:tabs>
              <w:rPr>
                <w:sz w:val="24"/>
                <w:szCs w:val="24"/>
              </w:rPr>
            </w:pPr>
          </w:p>
        </w:tc>
        <w:tc>
          <w:tcPr>
            <w:tcW w:w="1377" w:type="dxa"/>
            <w:gridSpan w:val="2"/>
            <w:tcBorders>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c>
          <w:tcPr>
            <w:tcW w:w="1363" w:type="dxa"/>
            <w:gridSpan w:val="2"/>
            <w:tcBorders>
              <w:left w:val="single" w:sz="8" w:space="0" w:color="000000"/>
              <w:bottom w:val="single" w:sz="8" w:space="0" w:color="000000"/>
              <w:right w:val="single" w:sz="8" w:space="0" w:color="000000"/>
            </w:tcBorders>
            <w:shd w:val="clear" w:color="auto" w:fill="EAF0DD"/>
          </w:tcPr>
          <w:p w:rsidR="009D293F" w:rsidRPr="00EE1CC9" w:rsidRDefault="005273AE" w:rsidP="00F74D8E">
            <w:pPr>
              <w:pStyle w:val="TableParagraph"/>
              <w:tabs>
                <w:tab w:val="left" w:pos="4284"/>
              </w:tabs>
              <w:ind w:left="170"/>
              <w:jc w:val="center"/>
              <w:rPr>
                <w:sz w:val="24"/>
                <w:szCs w:val="24"/>
              </w:rPr>
            </w:pPr>
            <w:r w:rsidRPr="00EE1CC9">
              <w:rPr>
                <w:spacing w:val="-5"/>
                <w:sz w:val="24"/>
                <w:szCs w:val="24"/>
              </w:rPr>
              <w:t>да</w:t>
            </w:r>
          </w:p>
        </w:tc>
      </w:tr>
      <w:tr w:rsidR="009D293F"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1052"/>
        </w:trPr>
        <w:tc>
          <w:tcPr>
            <w:tcW w:w="6236" w:type="dxa"/>
            <w:gridSpan w:val="2"/>
            <w:tcBorders>
              <w:right w:val="single" w:sz="8" w:space="0" w:color="000000"/>
            </w:tcBorders>
          </w:tcPr>
          <w:p w:rsidR="009D293F" w:rsidRPr="00EE1CC9" w:rsidRDefault="005273AE" w:rsidP="00F74D8E">
            <w:pPr>
              <w:pStyle w:val="TableParagraph"/>
              <w:tabs>
                <w:tab w:val="left" w:pos="4284"/>
              </w:tabs>
              <w:ind w:left="206"/>
              <w:jc w:val="both"/>
              <w:rPr>
                <w:sz w:val="24"/>
                <w:szCs w:val="24"/>
              </w:rPr>
            </w:pPr>
            <w:r w:rsidRPr="00EE1CC9">
              <w:rPr>
                <w:sz w:val="24"/>
                <w:szCs w:val="24"/>
              </w:rPr>
              <w:t>Численность/удельный вес численности учащихся, которым обеспечена возможность пользоваться широкополосным Интернетом(не менее 2Мб/с), вобщей численностиучащихся</w:t>
            </w:r>
          </w:p>
        </w:tc>
        <w:tc>
          <w:tcPr>
            <w:tcW w:w="924" w:type="dxa"/>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1"/>
              <w:rPr>
                <w:sz w:val="24"/>
                <w:szCs w:val="24"/>
              </w:rPr>
            </w:pPr>
            <w:r w:rsidRPr="00EE1CC9">
              <w:rPr>
                <w:spacing w:val="-2"/>
                <w:sz w:val="24"/>
                <w:szCs w:val="24"/>
              </w:rPr>
              <w:t>человек</w:t>
            </w:r>
          </w:p>
          <w:p w:rsidR="009D293F" w:rsidRPr="00EE1CC9" w:rsidRDefault="005273AE" w:rsidP="00F74D8E">
            <w:pPr>
              <w:pStyle w:val="TableParagraph"/>
              <w:tabs>
                <w:tab w:val="left" w:pos="4284"/>
              </w:tabs>
              <w:ind w:left="71"/>
              <w:rPr>
                <w:sz w:val="24"/>
                <w:szCs w:val="24"/>
              </w:rPr>
            </w:pPr>
            <w:r w:rsidRPr="00EE1CC9">
              <w:rPr>
                <w:spacing w:val="-2"/>
                <w:sz w:val="24"/>
                <w:szCs w:val="24"/>
              </w:rPr>
              <w:t>(процент)</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432"/>
              <w:rPr>
                <w:sz w:val="24"/>
                <w:szCs w:val="24"/>
              </w:rPr>
            </w:pPr>
            <w:r w:rsidRPr="00EE1CC9">
              <w:rPr>
                <w:sz w:val="24"/>
                <w:szCs w:val="24"/>
              </w:rPr>
              <w:t>100%</w:t>
            </w: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021DF2" w:rsidP="00F74D8E">
            <w:pPr>
              <w:pStyle w:val="TableParagraph"/>
              <w:tabs>
                <w:tab w:val="left" w:pos="4284"/>
              </w:tabs>
              <w:ind w:left="425"/>
              <w:rPr>
                <w:sz w:val="24"/>
                <w:szCs w:val="24"/>
              </w:rPr>
            </w:pPr>
            <w:r w:rsidRPr="00EE1CC9">
              <w:rPr>
                <w:sz w:val="24"/>
                <w:szCs w:val="24"/>
              </w:rPr>
              <w:t>100%</w:t>
            </w:r>
          </w:p>
        </w:tc>
      </w:tr>
      <w:tr w:rsidR="005A6929" w:rsidRPr="00EE1CC9" w:rsidTr="0028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 w:type="dxa"/>
          <w:trHeight w:val="758"/>
        </w:trPr>
        <w:tc>
          <w:tcPr>
            <w:tcW w:w="6236" w:type="dxa"/>
            <w:gridSpan w:val="2"/>
            <w:tcBorders>
              <w:right w:val="single" w:sz="8" w:space="0" w:color="000000"/>
            </w:tcBorders>
          </w:tcPr>
          <w:p w:rsidR="009D293F" w:rsidRPr="00EE1CC9" w:rsidRDefault="005273AE" w:rsidP="00F74D8E">
            <w:pPr>
              <w:pStyle w:val="TableParagraph"/>
              <w:tabs>
                <w:tab w:val="left" w:pos="4284"/>
              </w:tabs>
              <w:ind w:left="206"/>
              <w:rPr>
                <w:sz w:val="24"/>
                <w:szCs w:val="24"/>
              </w:rPr>
            </w:pPr>
            <w:r w:rsidRPr="00EE1CC9">
              <w:rPr>
                <w:sz w:val="24"/>
                <w:szCs w:val="24"/>
              </w:rPr>
              <w:t>Общаяплощадьпомещений,вкоторыхосуществляетсяобразовательная деятельность, в расчете на одного учащегося</w:t>
            </w:r>
          </w:p>
        </w:tc>
        <w:tc>
          <w:tcPr>
            <w:tcW w:w="924" w:type="dxa"/>
            <w:tcBorders>
              <w:top w:val="single" w:sz="8" w:space="0" w:color="000000"/>
              <w:left w:val="single" w:sz="8" w:space="0" w:color="000000"/>
              <w:bottom w:val="single" w:sz="8" w:space="0" w:color="000000"/>
              <w:right w:val="single" w:sz="8" w:space="0" w:color="000000"/>
            </w:tcBorders>
          </w:tcPr>
          <w:p w:rsidR="009D293F" w:rsidRPr="00EE1CC9" w:rsidRDefault="005273AE" w:rsidP="00F74D8E">
            <w:pPr>
              <w:pStyle w:val="TableParagraph"/>
              <w:tabs>
                <w:tab w:val="left" w:pos="4284"/>
              </w:tabs>
              <w:ind w:left="71"/>
              <w:rPr>
                <w:sz w:val="24"/>
                <w:szCs w:val="24"/>
              </w:rPr>
            </w:pPr>
            <w:r w:rsidRPr="00EE1CC9">
              <w:rPr>
                <w:sz w:val="24"/>
                <w:szCs w:val="24"/>
              </w:rPr>
              <w:t>кв.</w:t>
            </w:r>
            <w:r w:rsidRPr="00EE1CC9">
              <w:rPr>
                <w:spacing w:val="-10"/>
                <w:sz w:val="24"/>
                <w:szCs w:val="24"/>
              </w:rPr>
              <w:t>м</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A6929" w:rsidP="00F74D8E">
            <w:pPr>
              <w:pStyle w:val="TableParagraph"/>
              <w:tabs>
                <w:tab w:val="left" w:pos="4284"/>
              </w:tabs>
              <w:ind w:left="170"/>
              <w:jc w:val="center"/>
              <w:rPr>
                <w:sz w:val="24"/>
                <w:szCs w:val="24"/>
              </w:rPr>
            </w:pPr>
            <w:r w:rsidRPr="00EE1CC9">
              <w:rPr>
                <w:sz w:val="24"/>
                <w:szCs w:val="24"/>
              </w:rPr>
              <w:t>16,73</w:t>
            </w:r>
            <w:r w:rsidR="005273AE" w:rsidRPr="00EE1CC9">
              <w:rPr>
                <w:spacing w:val="-4"/>
                <w:sz w:val="24"/>
                <w:szCs w:val="24"/>
              </w:rPr>
              <w:t>кв.м</w:t>
            </w:r>
          </w:p>
        </w:tc>
        <w:tc>
          <w:tcPr>
            <w:tcW w:w="1363" w:type="dxa"/>
            <w:gridSpan w:val="2"/>
            <w:tcBorders>
              <w:top w:val="single" w:sz="8" w:space="0" w:color="000000"/>
              <w:left w:val="single" w:sz="8" w:space="0" w:color="000000"/>
              <w:bottom w:val="single" w:sz="8" w:space="0" w:color="000000"/>
              <w:right w:val="single" w:sz="8" w:space="0" w:color="000000"/>
            </w:tcBorders>
            <w:shd w:val="clear" w:color="auto" w:fill="EAF0DD"/>
          </w:tcPr>
          <w:p w:rsidR="009D293F" w:rsidRPr="00EE1CC9" w:rsidRDefault="005A6929" w:rsidP="00F74D8E">
            <w:pPr>
              <w:pStyle w:val="TableParagraph"/>
              <w:tabs>
                <w:tab w:val="left" w:pos="4284"/>
              </w:tabs>
              <w:jc w:val="right"/>
              <w:rPr>
                <w:sz w:val="24"/>
                <w:szCs w:val="24"/>
              </w:rPr>
            </w:pPr>
            <w:r w:rsidRPr="00EE1CC9">
              <w:rPr>
                <w:sz w:val="24"/>
                <w:szCs w:val="24"/>
              </w:rPr>
              <w:t>16,04</w:t>
            </w:r>
            <w:r w:rsidR="005273AE" w:rsidRPr="00EE1CC9">
              <w:rPr>
                <w:spacing w:val="-4"/>
                <w:sz w:val="24"/>
                <w:szCs w:val="24"/>
              </w:rPr>
              <w:t>кв.м</w:t>
            </w:r>
          </w:p>
        </w:tc>
      </w:tr>
    </w:tbl>
    <w:p w:rsidR="009D293F" w:rsidRPr="00EE1CC9" w:rsidRDefault="009D293F" w:rsidP="00F74D8E">
      <w:pPr>
        <w:pStyle w:val="TableParagraph"/>
        <w:tabs>
          <w:tab w:val="left" w:pos="4284"/>
        </w:tabs>
        <w:jc w:val="right"/>
        <w:rPr>
          <w:color w:val="00B050"/>
          <w:sz w:val="24"/>
          <w:szCs w:val="24"/>
        </w:rPr>
        <w:sectPr w:rsidR="009D293F" w:rsidRPr="00EE1CC9" w:rsidSect="00F74D8E">
          <w:pgSz w:w="11910" w:h="16840"/>
          <w:pgMar w:top="1920" w:right="711" w:bottom="280" w:left="1133" w:header="403" w:footer="0" w:gutter="0"/>
          <w:cols w:space="720"/>
        </w:sectPr>
      </w:pPr>
    </w:p>
    <w:p w:rsidR="009D293F" w:rsidRPr="00EE1CC9" w:rsidRDefault="005273AE" w:rsidP="00F74D8E">
      <w:pPr>
        <w:tabs>
          <w:tab w:val="left" w:pos="4284"/>
        </w:tabs>
        <w:ind w:left="849"/>
        <w:jc w:val="both"/>
        <w:rPr>
          <w:b/>
          <w:sz w:val="24"/>
          <w:szCs w:val="24"/>
        </w:rPr>
      </w:pPr>
      <w:r w:rsidRPr="00EE1CC9">
        <w:rPr>
          <w:b/>
          <w:sz w:val="24"/>
          <w:szCs w:val="24"/>
        </w:rPr>
        <w:lastRenderedPageBreak/>
        <w:t>АНАЛИЗПОКАЗАТЕЛЕЙДЕЯТЕЛЬНОСТИ</w:t>
      </w:r>
      <w:r w:rsidRPr="00EE1CC9">
        <w:rPr>
          <w:b/>
          <w:spacing w:val="-2"/>
          <w:sz w:val="24"/>
          <w:szCs w:val="24"/>
        </w:rPr>
        <w:t>ОРГАНИЗАЦИИ</w:t>
      </w:r>
    </w:p>
    <w:p w:rsidR="009D293F" w:rsidRPr="00EE1CC9" w:rsidRDefault="005273AE" w:rsidP="00F74D8E">
      <w:pPr>
        <w:pStyle w:val="a3"/>
        <w:tabs>
          <w:tab w:val="left" w:pos="4284"/>
        </w:tabs>
        <w:ind w:left="849" w:firstLine="0"/>
      </w:pPr>
      <w:r w:rsidRPr="00EE1CC9">
        <w:t>Общие</w:t>
      </w:r>
      <w:r w:rsidR="002819AD" w:rsidRPr="002819AD">
        <w:t xml:space="preserve"> </w:t>
      </w:r>
      <w:r w:rsidRPr="00EE1CC9">
        <w:t>выводы</w:t>
      </w:r>
      <w:r w:rsidR="002819AD" w:rsidRPr="002819AD">
        <w:t xml:space="preserve"> </w:t>
      </w:r>
      <w:r w:rsidRPr="00EE1CC9">
        <w:t>по</w:t>
      </w:r>
      <w:r w:rsidR="002819AD" w:rsidRPr="002819AD">
        <w:t xml:space="preserve"> </w:t>
      </w:r>
      <w:r w:rsidRPr="00EE1CC9">
        <w:t>итогам</w:t>
      </w:r>
      <w:r w:rsidR="002819AD" w:rsidRPr="002819AD">
        <w:t xml:space="preserve"> </w:t>
      </w:r>
      <w:r w:rsidRPr="00EE1CC9">
        <w:rPr>
          <w:spacing w:val="-2"/>
        </w:rPr>
        <w:t>самообследования:</w:t>
      </w:r>
    </w:p>
    <w:p w:rsidR="009D293F" w:rsidRPr="00EE1CC9" w:rsidRDefault="005273AE" w:rsidP="002819AD">
      <w:pPr>
        <w:pStyle w:val="a3"/>
        <w:tabs>
          <w:tab w:val="left" w:pos="4284"/>
        </w:tabs>
        <w:ind w:left="0" w:firstLine="851"/>
      </w:pPr>
      <w:r w:rsidRPr="00EE1CC9">
        <w:t>−Деятельность</w:t>
      </w:r>
      <w:r w:rsidR="002819AD" w:rsidRPr="002819AD">
        <w:t xml:space="preserve"> </w:t>
      </w:r>
      <w:r w:rsidRPr="00EE1CC9">
        <w:t>школы</w:t>
      </w:r>
      <w:r w:rsidR="002819AD" w:rsidRPr="002819AD">
        <w:t xml:space="preserve"> </w:t>
      </w:r>
      <w:r w:rsidRPr="00EE1CC9">
        <w:t>организована</w:t>
      </w:r>
      <w:r w:rsidR="002819AD" w:rsidRPr="002819AD">
        <w:t xml:space="preserve"> </w:t>
      </w:r>
      <w:r w:rsidRPr="00EE1CC9">
        <w:t>в</w:t>
      </w:r>
      <w:r w:rsidR="002819AD" w:rsidRPr="002819AD">
        <w:t xml:space="preserve"> </w:t>
      </w:r>
      <w:r w:rsidRPr="00EE1CC9">
        <w:t>соответствии</w:t>
      </w:r>
      <w:r w:rsidR="002819AD" w:rsidRPr="002819AD">
        <w:t xml:space="preserve"> </w:t>
      </w:r>
      <w:r w:rsidRPr="00EE1CC9">
        <w:t>с</w:t>
      </w:r>
      <w:r w:rsidR="002819AD" w:rsidRPr="002819AD">
        <w:t xml:space="preserve"> </w:t>
      </w:r>
      <w:r w:rsidRPr="00EE1CC9">
        <w:t>федеральным</w:t>
      </w:r>
      <w:r w:rsidR="002819AD" w:rsidRPr="002819AD">
        <w:t xml:space="preserve"> </w:t>
      </w:r>
      <w:r w:rsidRPr="00EE1CC9">
        <w:rPr>
          <w:spacing w:val="-2"/>
        </w:rPr>
        <w:t>законом</w:t>
      </w:r>
      <w:r w:rsidR="002819AD" w:rsidRPr="002819AD">
        <w:t xml:space="preserve"> </w:t>
      </w:r>
      <w:r w:rsidRPr="00EE1CC9">
        <w:t xml:space="preserve">«Об образовании в Российской Федерации», нормативными актами федерального, регионального, муниципального, школьного уровней, Уставом школы, программой </w:t>
      </w:r>
      <w:r w:rsidR="004B7545" w:rsidRPr="00EE1CC9">
        <w:t>развития.</w:t>
      </w:r>
    </w:p>
    <w:p w:rsidR="009D293F" w:rsidRPr="00EE1CC9" w:rsidRDefault="005273AE" w:rsidP="00F74D8E">
      <w:pPr>
        <w:pStyle w:val="a3"/>
        <w:tabs>
          <w:tab w:val="left" w:pos="4284"/>
        </w:tabs>
      </w:pPr>
      <w:r w:rsidRPr="00EE1CC9">
        <w:t>−Школа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9D293F" w:rsidRPr="00EE1CC9" w:rsidRDefault="005273AE" w:rsidP="00F74D8E">
      <w:pPr>
        <w:pStyle w:val="a3"/>
        <w:tabs>
          <w:tab w:val="left" w:pos="4284"/>
        </w:tabs>
      </w:pPr>
      <w:r w:rsidRPr="00EE1CC9">
        <w:t>−Качество образовательных услуг осуществляется засчет эффективного использования современных образовательных технологий, в том числе информационно - коммуникационных.</w:t>
      </w:r>
    </w:p>
    <w:p w:rsidR="009D293F" w:rsidRPr="00EE1CC9" w:rsidRDefault="005273AE" w:rsidP="00F74D8E">
      <w:pPr>
        <w:pStyle w:val="a3"/>
        <w:tabs>
          <w:tab w:val="left" w:pos="4284"/>
        </w:tabs>
      </w:pPr>
      <w:r w:rsidRPr="00EE1CC9">
        <w:t>− В управлении Школой сочетаются принципы единоначалия с демократичностью школьного уклада. Родители являются участниками органов соуправления школой. Школа открыта для родителей, способствует формированию их информационной компетентности и интенсивно развивает партнерские отношения с родителями.</w:t>
      </w:r>
    </w:p>
    <w:p w:rsidR="009D293F" w:rsidRPr="00EE1CC9" w:rsidRDefault="005273AE" w:rsidP="00F74D8E">
      <w:pPr>
        <w:pStyle w:val="a3"/>
        <w:tabs>
          <w:tab w:val="left" w:pos="4284"/>
        </w:tabs>
      </w:pPr>
      <w:r w:rsidRPr="00EE1CC9">
        <w:t>−В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уровня.</w:t>
      </w:r>
    </w:p>
    <w:p w:rsidR="009D293F" w:rsidRPr="00EE1CC9" w:rsidRDefault="005273AE" w:rsidP="00F74D8E">
      <w:pPr>
        <w:pStyle w:val="a3"/>
        <w:tabs>
          <w:tab w:val="left" w:pos="4284"/>
        </w:tabs>
      </w:pPr>
      <w:r w:rsidRPr="00EE1CC9">
        <w:t>− Повышается профессиональный уровень педагогического коллектива школы через курсы повышения квалификации, семинары, творческие встречи, стажировки, телекоммуникационные проекты, мастер-классы</w:t>
      </w:r>
      <w:r w:rsidR="00A97EAB" w:rsidRPr="00EE1CC9">
        <w:t>, конкурсы</w:t>
      </w:r>
      <w:r w:rsidRPr="00EE1CC9">
        <w:t xml:space="preserve"> и др.</w:t>
      </w:r>
    </w:p>
    <w:p w:rsidR="009D293F" w:rsidRPr="00EE1CC9" w:rsidRDefault="005273AE" w:rsidP="00F74D8E">
      <w:pPr>
        <w:pStyle w:val="a3"/>
        <w:tabs>
          <w:tab w:val="left" w:pos="4284"/>
        </w:tabs>
      </w:pPr>
      <w:r w:rsidRPr="00EE1CC9">
        <w:t>−Повышается информационная открытость образовательного учреждения посредством публичного отчета, отчета о самообследовании, ежегодно размещаемого на школьном сайте.</w:t>
      </w:r>
    </w:p>
    <w:p w:rsidR="004B7545" w:rsidRPr="00EE1CC9" w:rsidRDefault="005273AE" w:rsidP="00F74D8E">
      <w:pPr>
        <w:pStyle w:val="a3"/>
        <w:tabs>
          <w:tab w:val="left" w:pos="4284"/>
        </w:tabs>
      </w:pPr>
      <w:r w:rsidRPr="00EE1CC9">
        <w:t>Анализ результатов деятельности школы позволяет сделать вывод о том, что школа сохраняет основные направления деятельности, стабильно функционирует и динамично развивается, обеспечивая конституционные права граждан на образование, выбор образовательных программ, обучение в комфортной, безопасной, здоровьесберегающей среде.</w:t>
      </w:r>
    </w:p>
    <w:p w:rsidR="009D293F" w:rsidRPr="00EE1CC9" w:rsidRDefault="009D293F" w:rsidP="00F74D8E">
      <w:pPr>
        <w:pStyle w:val="a3"/>
        <w:tabs>
          <w:tab w:val="left" w:pos="4284"/>
        </w:tabs>
        <w:ind w:left="0" w:firstLine="0"/>
        <w:jc w:val="left"/>
      </w:pPr>
    </w:p>
    <w:p w:rsidR="009D293F" w:rsidRPr="00EE1CC9" w:rsidRDefault="005273AE" w:rsidP="00F74D8E">
      <w:pPr>
        <w:pStyle w:val="2"/>
        <w:tabs>
          <w:tab w:val="left" w:pos="4284"/>
        </w:tabs>
        <w:ind w:left="2635"/>
        <w:rPr>
          <w:b w:val="0"/>
        </w:rPr>
      </w:pPr>
      <w:r w:rsidRPr="00EE1CC9">
        <w:t>Цель</w:t>
      </w:r>
      <w:r w:rsidR="002819AD" w:rsidRPr="002819AD">
        <w:t xml:space="preserve"> </w:t>
      </w:r>
      <w:r w:rsidRPr="00EE1CC9">
        <w:t>и</w:t>
      </w:r>
      <w:r w:rsidR="002819AD" w:rsidRPr="002819AD">
        <w:t xml:space="preserve"> </w:t>
      </w:r>
      <w:r w:rsidRPr="00EE1CC9">
        <w:t>задачи</w:t>
      </w:r>
      <w:r w:rsidR="002819AD" w:rsidRPr="002819AD">
        <w:t xml:space="preserve"> </w:t>
      </w:r>
      <w:r w:rsidR="002819AD">
        <w:t xml:space="preserve">работ </w:t>
      </w:r>
      <w:r w:rsidRPr="00EE1CC9">
        <w:t>на</w:t>
      </w:r>
      <w:r w:rsidR="002819AD">
        <w:t xml:space="preserve"> </w:t>
      </w:r>
      <w:r w:rsidRPr="00EE1CC9">
        <w:t>2025</w:t>
      </w:r>
      <w:r w:rsidR="002819AD">
        <w:t xml:space="preserve"> </w:t>
      </w:r>
      <w:r w:rsidRPr="00EE1CC9">
        <w:rPr>
          <w:spacing w:val="-4"/>
        </w:rPr>
        <w:t>год</w:t>
      </w:r>
      <w:r w:rsidRPr="00EE1CC9">
        <w:rPr>
          <w:b w:val="0"/>
          <w:spacing w:val="-4"/>
        </w:rPr>
        <w:t>.</w:t>
      </w:r>
    </w:p>
    <w:p w:rsidR="009D293F" w:rsidRPr="00EE1CC9" w:rsidRDefault="009D293F" w:rsidP="00F74D8E">
      <w:pPr>
        <w:pStyle w:val="a3"/>
        <w:tabs>
          <w:tab w:val="left" w:pos="4284"/>
        </w:tabs>
        <w:ind w:left="0" w:firstLine="0"/>
        <w:jc w:val="left"/>
      </w:pPr>
    </w:p>
    <w:p w:rsidR="009D293F" w:rsidRPr="00EE1CC9" w:rsidRDefault="005273AE" w:rsidP="00F74D8E">
      <w:pPr>
        <w:pStyle w:val="a3"/>
        <w:tabs>
          <w:tab w:val="left" w:pos="4284"/>
        </w:tabs>
      </w:pPr>
      <w:r w:rsidRPr="00EE1CC9">
        <w:t xml:space="preserve">Базовый принцип государственной политики и правового регулирования отношений в сфере образования </w:t>
      </w:r>
      <w:r w:rsidRPr="00EE1CC9">
        <w:rPr>
          <w:b/>
        </w:rPr>
        <w:t xml:space="preserve">- </w:t>
      </w:r>
      <w:r w:rsidRPr="00EE1CC9">
        <w:t>обеспечение единого образовательного пространства для каждого обучающегося, создание равных условий для получения каждым обучающимся доступного качественного образования независимо от места проживания, социального статуса и доходов родителей (законных представителей), укрепление образовательного суверенитета страны, сохранение традиционных российских духовно-нравственных ценностей, использование достижений отечественной науки и технологий.</w:t>
      </w:r>
    </w:p>
    <w:p w:rsidR="009D293F" w:rsidRPr="00EE1CC9" w:rsidRDefault="005273AE" w:rsidP="00F74D8E">
      <w:pPr>
        <w:pStyle w:val="2"/>
        <w:tabs>
          <w:tab w:val="left" w:pos="4284"/>
        </w:tabs>
        <w:spacing w:line="274" w:lineRule="exact"/>
        <w:jc w:val="both"/>
      </w:pPr>
      <w:r w:rsidRPr="00EE1CC9">
        <w:t>Цель</w:t>
      </w:r>
      <w:r w:rsidR="002819AD">
        <w:t xml:space="preserve"> </w:t>
      </w:r>
      <w:r w:rsidRPr="00EE1CC9">
        <w:t>на</w:t>
      </w:r>
      <w:r w:rsidR="002819AD">
        <w:t xml:space="preserve"> </w:t>
      </w:r>
      <w:r w:rsidRPr="00EE1CC9">
        <w:t>2025</w:t>
      </w:r>
      <w:r w:rsidRPr="00EE1CC9">
        <w:rPr>
          <w:spacing w:val="-4"/>
        </w:rPr>
        <w:t xml:space="preserve"> год:</w:t>
      </w:r>
    </w:p>
    <w:p w:rsidR="009D293F" w:rsidRPr="00EE1CC9" w:rsidRDefault="005273AE" w:rsidP="00F74D8E">
      <w:pPr>
        <w:pStyle w:val="a3"/>
        <w:tabs>
          <w:tab w:val="left" w:pos="4284"/>
        </w:tabs>
      </w:pPr>
      <w:r w:rsidRPr="00EE1CC9">
        <w:t>Формирование благоприятного школьного климата, развитие современной здоровьесберегающей мотивирующей образовательной и воспитывающей среды в школе, активизацию учебной, интеллектуальной, творческой, профориентационной и социальной деятельности, направленных на получение качественного образованиякаждымобучающимся, формирование национальной идентичности, традиционных духовно-нравственных ценностей, сохранениеобразовательного суверенитета страны.</w:t>
      </w:r>
    </w:p>
    <w:p w:rsidR="009D293F" w:rsidRPr="00EE1CC9" w:rsidRDefault="005273AE" w:rsidP="00F74D8E">
      <w:pPr>
        <w:pStyle w:val="2"/>
        <w:tabs>
          <w:tab w:val="left" w:pos="4284"/>
        </w:tabs>
        <w:spacing w:line="274" w:lineRule="exact"/>
        <w:jc w:val="both"/>
      </w:pPr>
      <w:r w:rsidRPr="00EE1CC9">
        <w:t>Задачи</w:t>
      </w:r>
      <w:r w:rsidR="002819AD">
        <w:t xml:space="preserve"> </w:t>
      </w:r>
      <w:r w:rsidRPr="00EE1CC9">
        <w:t>на</w:t>
      </w:r>
      <w:r w:rsidR="002819AD">
        <w:t xml:space="preserve"> </w:t>
      </w:r>
      <w:r w:rsidRPr="00EE1CC9">
        <w:t>2025</w:t>
      </w:r>
      <w:r w:rsidRPr="00EE1CC9">
        <w:rPr>
          <w:spacing w:val="-4"/>
        </w:rPr>
        <w:t>год:</w:t>
      </w:r>
    </w:p>
    <w:p w:rsidR="009D293F" w:rsidRPr="00EE1CC9" w:rsidRDefault="005273AE" w:rsidP="00F74D8E">
      <w:pPr>
        <w:pStyle w:val="a4"/>
        <w:numPr>
          <w:ilvl w:val="1"/>
          <w:numId w:val="16"/>
        </w:numPr>
        <w:tabs>
          <w:tab w:val="left" w:pos="1134"/>
          <w:tab w:val="left" w:pos="4284"/>
        </w:tabs>
        <w:ind w:firstLine="708"/>
        <w:rPr>
          <w:sz w:val="24"/>
          <w:szCs w:val="24"/>
        </w:rPr>
      </w:pPr>
      <w:r w:rsidRPr="00EE1CC9">
        <w:rPr>
          <w:sz w:val="24"/>
          <w:szCs w:val="24"/>
        </w:rPr>
        <w:t>Совершенствование образовательного процесса, обновление его содержания за счет использования инновационных технологий обучения и воспитания:</w:t>
      </w:r>
    </w:p>
    <w:p w:rsidR="009D293F" w:rsidRPr="00EE1CC9" w:rsidRDefault="005273AE" w:rsidP="00F74D8E">
      <w:pPr>
        <w:pStyle w:val="a4"/>
        <w:numPr>
          <w:ilvl w:val="2"/>
          <w:numId w:val="16"/>
        </w:numPr>
        <w:tabs>
          <w:tab w:val="left" w:pos="1134"/>
          <w:tab w:val="left" w:pos="4284"/>
        </w:tabs>
        <w:spacing w:line="235" w:lineRule="auto"/>
        <w:ind w:firstLine="708"/>
        <w:rPr>
          <w:sz w:val="24"/>
          <w:szCs w:val="24"/>
        </w:rPr>
      </w:pPr>
      <w:r w:rsidRPr="00EE1CC9">
        <w:rPr>
          <w:sz w:val="24"/>
          <w:szCs w:val="24"/>
        </w:rPr>
        <w:t>использованиересурсовинформационных образовательныхплатформдля реализации современных педагогических технологий и подходов, в том числе в системе использования дистанционных технологий и электронного обучения;</w:t>
      </w:r>
    </w:p>
    <w:p w:rsidR="009D293F" w:rsidRPr="00EE1CC9" w:rsidRDefault="005273AE" w:rsidP="00F74D8E">
      <w:pPr>
        <w:pStyle w:val="a4"/>
        <w:numPr>
          <w:ilvl w:val="2"/>
          <w:numId w:val="16"/>
        </w:numPr>
        <w:tabs>
          <w:tab w:val="left" w:pos="1134"/>
          <w:tab w:val="left" w:pos="4284"/>
        </w:tabs>
        <w:spacing w:line="232" w:lineRule="auto"/>
        <w:ind w:firstLine="708"/>
        <w:rPr>
          <w:sz w:val="24"/>
          <w:szCs w:val="24"/>
        </w:rPr>
      </w:pPr>
      <w:r w:rsidRPr="00EE1CC9">
        <w:rPr>
          <w:sz w:val="24"/>
          <w:szCs w:val="24"/>
        </w:rPr>
        <w:t>дифференциация и индивидуализация образовательного маршрута обучающихся; отслеживаниеиндивидуальныхдостиженийучащихсяотначалаобучениядоокончанияшколы;</w:t>
      </w:r>
    </w:p>
    <w:p w:rsidR="009D293F" w:rsidRPr="00EE1CC9" w:rsidRDefault="005273AE" w:rsidP="00F74D8E">
      <w:pPr>
        <w:pStyle w:val="a4"/>
        <w:numPr>
          <w:ilvl w:val="2"/>
          <w:numId w:val="16"/>
        </w:numPr>
        <w:tabs>
          <w:tab w:val="left" w:pos="1134"/>
          <w:tab w:val="left" w:pos="4284"/>
        </w:tabs>
        <w:spacing w:line="317" w:lineRule="exact"/>
        <w:ind w:left="1134" w:hanging="285"/>
        <w:rPr>
          <w:sz w:val="24"/>
          <w:szCs w:val="24"/>
        </w:rPr>
      </w:pPr>
      <w:r w:rsidRPr="00EE1CC9">
        <w:rPr>
          <w:sz w:val="24"/>
          <w:szCs w:val="24"/>
        </w:rPr>
        <w:t>созданиесистемыработыпоразвитиюфункциональной</w:t>
      </w:r>
      <w:r w:rsidRPr="00EE1CC9">
        <w:rPr>
          <w:spacing w:val="-2"/>
          <w:sz w:val="24"/>
          <w:szCs w:val="24"/>
        </w:rPr>
        <w:t>грамотности;</w:t>
      </w:r>
    </w:p>
    <w:p w:rsidR="009D293F" w:rsidRPr="00EE1CC9" w:rsidRDefault="005273AE" w:rsidP="00F74D8E">
      <w:pPr>
        <w:pStyle w:val="a4"/>
        <w:numPr>
          <w:ilvl w:val="2"/>
          <w:numId w:val="16"/>
        </w:numPr>
        <w:tabs>
          <w:tab w:val="left" w:pos="1134"/>
          <w:tab w:val="left" w:pos="4284"/>
        </w:tabs>
        <w:spacing w:line="235" w:lineRule="auto"/>
        <w:ind w:firstLine="708"/>
        <w:rPr>
          <w:sz w:val="24"/>
          <w:szCs w:val="24"/>
        </w:rPr>
      </w:pPr>
      <w:r w:rsidRPr="00EE1CC9">
        <w:rPr>
          <w:sz w:val="24"/>
          <w:szCs w:val="24"/>
        </w:rPr>
        <w:t>реализация в рамках учебного процесса сетевого взаимодействия с образовательными организациями высшего и профессионального образования для развития практико- ориентированности образования;</w:t>
      </w:r>
    </w:p>
    <w:p w:rsidR="009D293F" w:rsidRPr="00EE1CC9" w:rsidRDefault="005273AE" w:rsidP="00F74D8E">
      <w:pPr>
        <w:pStyle w:val="a4"/>
        <w:numPr>
          <w:ilvl w:val="2"/>
          <w:numId w:val="16"/>
        </w:numPr>
        <w:tabs>
          <w:tab w:val="left" w:pos="1134"/>
          <w:tab w:val="left" w:pos="4284"/>
        </w:tabs>
        <w:spacing w:line="235" w:lineRule="auto"/>
        <w:ind w:firstLine="708"/>
        <w:rPr>
          <w:sz w:val="24"/>
          <w:szCs w:val="24"/>
        </w:rPr>
      </w:pPr>
      <w:r w:rsidRPr="00EE1CC9">
        <w:rPr>
          <w:sz w:val="24"/>
          <w:szCs w:val="24"/>
        </w:rPr>
        <w:lastRenderedPageBreak/>
        <w:t>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 каждого учащегося;</w:t>
      </w:r>
    </w:p>
    <w:p w:rsidR="009D293F" w:rsidRPr="00EE1CC9" w:rsidRDefault="005273AE" w:rsidP="00F74D8E">
      <w:pPr>
        <w:pStyle w:val="a4"/>
        <w:numPr>
          <w:ilvl w:val="2"/>
          <w:numId w:val="16"/>
        </w:numPr>
        <w:tabs>
          <w:tab w:val="left" w:pos="1134"/>
          <w:tab w:val="left" w:pos="4284"/>
        </w:tabs>
        <w:spacing w:line="230" w:lineRule="auto"/>
        <w:ind w:firstLine="708"/>
        <w:rPr>
          <w:sz w:val="24"/>
          <w:szCs w:val="24"/>
        </w:rPr>
      </w:pPr>
      <w:r w:rsidRPr="00EE1CC9">
        <w:rPr>
          <w:sz w:val="24"/>
          <w:szCs w:val="24"/>
        </w:rPr>
        <w:t>Развитиематериально-технической базыдлясозданияэффективной средыреализации ФГОС, профильного обучения;</w:t>
      </w:r>
    </w:p>
    <w:p w:rsidR="009D293F" w:rsidRPr="00EE1CC9" w:rsidRDefault="005273AE" w:rsidP="00F74D8E">
      <w:pPr>
        <w:pStyle w:val="a4"/>
        <w:numPr>
          <w:ilvl w:val="1"/>
          <w:numId w:val="16"/>
        </w:numPr>
        <w:tabs>
          <w:tab w:val="left" w:pos="1134"/>
          <w:tab w:val="left" w:pos="4284"/>
        </w:tabs>
        <w:ind w:firstLine="708"/>
        <w:rPr>
          <w:sz w:val="24"/>
          <w:szCs w:val="24"/>
        </w:rPr>
      </w:pPr>
      <w:r w:rsidRPr="00EE1CC9">
        <w:rPr>
          <w:sz w:val="24"/>
          <w:szCs w:val="24"/>
        </w:rPr>
        <w:t>Создание условий для обеспечения доступности качественного образования обучающихся с ОВЗ, поддержки одаренных детей путем обновления содержания урочной и внеурочной деятельности, использования здоровьесберегающих технологий.</w:t>
      </w:r>
    </w:p>
    <w:p w:rsidR="009D293F" w:rsidRPr="00EE1CC9" w:rsidRDefault="005273AE" w:rsidP="00F74D8E">
      <w:pPr>
        <w:pStyle w:val="a4"/>
        <w:numPr>
          <w:ilvl w:val="1"/>
          <w:numId w:val="16"/>
        </w:numPr>
        <w:tabs>
          <w:tab w:val="left" w:pos="1134"/>
          <w:tab w:val="left" w:pos="4284"/>
        </w:tabs>
        <w:ind w:left="1134" w:hanging="285"/>
        <w:rPr>
          <w:sz w:val="24"/>
          <w:szCs w:val="24"/>
        </w:rPr>
      </w:pPr>
      <w:r w:rsidRPr="00EE1CC9">
        <w:rPr>
          <w:sz w:val="24"/>
          <w:szCs w:val="24"/>
        </w:rPr>
        <w:t>Модернизациясистемыуправлениякачеством</w:t>
      </w:r>
      <w:r w:rsidRPr="00EE1CC9">
        <w:rPr>
          <w:spacing w:val="-2"/>
          <w:sz w:val="24"/>
          <w:szCs w:val="24"/>
        </w:rPr>
        <w:t>образования.</w:t>
      </w:r>
    </w:p>
    <w:p w:rsidR="009D293F" w:rsidRPr="00EE1CC9" w:rsidRDefault="005273AE" w:rsidP="00F74D8E">
      <w:pPr>
        <w:pStyle w:val="a4"/>
        <w:numPr>
          <w:ilvl w:val="2"/>
          <w:numId w:val="16"/>
        </w:numPr>
        <w:tabs>
          <w:tab w:val="left" w:pos="1134"/>
          <w:tab w:val="left" w:pos="4284"/>
        </w:tabs>
        <w:spacing w:line="318" w:lineRule="exact"/>
        <w:ind w:left="1134" w:hanging="285"/>
        <w:jc w:val="left"/>
        <w:rPr>
          <w:sz w:val="24"/>
          <w:szCs w:val="24"/>
        </w:rPr>
      </w:pPr>
      <w:r w:rsidRPr="00EE1CC9">
        <w:rPr>
          <w:sz w:val="24"/>
          <w:szCs w:val="24"/>
        </w:rPr>
        <w:t>Развитиевнутреннейсистемыоценкикачестваобразования</w:t>
      </w:r>
      <w:r w:rsidRPr="00EE1CC9">
        <w:rPr>
          <w:spacing w:val="-2"/>
          <w:sz w:val="24"/>
          <w:szCs w:val="24"/>
        </w:rPr>
        <w:t>(ВСОКО);</w:t>
      </w:r>
    </w:p>
    <w:p w:rsidR="009D293F" w:rsidRPr="00EE1CC9" w:rsidRDefault="005273AE" w:rsidP="00F74D8E">
      <w:pPr>
        <w:pStyle w:val="a4"/>
        <w:numPr>
          <w:ilvl w:val="2"/>
          <w:numId w:val="16"/>
        </w:numPr>
        <w:tabs>
          <w:tab w:val="left" w:pos="1134"/>
          <w:tab w:val="left" w:pos="4284"/>
        </w:tabs>
        <w:spacing w:line="313" w:lineRule="exact"/>
        <w:ind w:left="1134" w:hanging="285"/>
        <w:jc w:val="left"/>
        <w:rPr>
          <w:sz w:val="24"/>
          <w:szCs w:val="24"/>
        </w:rPr>
      </w:pPr>
      <w:r w:rsidRPr="00EE1CC9">
        <w:rPr>
          <w:sz w:val="24"/>
          <w:szCs w:val="24"/>
        </w:rPr>
        <w:t>Модернизацияметодическойсистемы</w:t>
      </w:r>
      <w:r w:rsidRPr="00EE1CC9">
        <w:rPr>
          <w:spacing w:val="-2"/>
          <w:sz w:val="24"/>
          <w:szCs w:val="24"/>
        </w:rPr>
        <w:t>школы.</w:t>
      </w:r>
    </w:p>
    <w:p w:rsidR="009D293F" w:rsidRPr="00EE1CC9" w:rsidRDefault="005273AE" w:rsidP="00F74D8E">
      <w:pPr>
        <w:pStyle w:val="a4"/>
        <w:numPr>
          <w:ilvl w:val="1"/>
          <w:numId w:val="16"/>
        </w:numPr>
        <w:tabs>
          <w:tab w:val="left" w:pos="1134"/>
          <w:tab w:val="left" w:pos="4284"/>
        </w:tabs>
        <w:spacing w:line="270" w:lineRule="exact"/>
        <w:ind w:left="1134" w:hanging="285"/>
        <w:rPr>
          <w:sz w:val="24"/>
          <w:szCs w:val="24"/>
        </w:rPr>
      </w:pPr>
      <w:r w:rsidRPr="00EE1CC9">
        <w:rPr>
          <w:sz w:val="24"/>
          <w:szCs w:val="24"/>
        </w:rPr>
        <w:t>Развитиесистемывоспитательнойработышколыиинститутаклассного</w:t>
      </w:r>
      <w:r w:rsidRPr="00EE1CC9">
        <w:rPr>
          <w:spacing w:val="-2"/>
          <w:sz w:val="24"/>
          <w:szCs w:val="24"/>
        </w:rPr>
        <w:t>руководства.</w:t>
      </w:r>
    </w:p>
    <w:p w:rsidR="009D293F" w:rsidRPr="00EE1CC9" w:rsidRDefault="005273AE" w:rsidP="00F74D8E">
      <w:pPr>
        <w:pStyle w:val="a4"/>
        <w:numPr>
          <w:ilvl w:val="2"/>
          <w:numId w:val="16"/>
        </w:numPr>
        <w:tabs>
          <w:tab w:val="left" w:pos="1134"/>
          <w:tab w:val="left" w:pos="4284"/>
        </w:tabs>
        <w:spacing w:line="237" w:lineRule="auto"/>
        <w:ind w:firstLine="708"/>
        <w:rPr>
          <w:sz w:val="24"/>
          <w:szCs w:val="24"/>
        </w:rPr>
      </w:pPr>
      <w:r w:rsidRPr="00EE1CC9">
        <w:rPr>
          <w:sz w:val="24"/>
          <w:szCs w:val="24"/>
        </w:rPr>
        <w:t>Воспитание гражданской ответственности и патриотизма, активной жизненной позиции обучающихся, формирование социальных компетенций, вовлечение обучающихся в деятельность молодежных общественных объединений; развитие ученического</w:t>
      </w:r>
      <w:r w:rsidRPr="00EE1CC9">
        <w:rPr>
          <w:spacing w:val="-2"/>
          <w:sz w:val="24"/>
          <w:szCs w:val="24"/>
        </w:rPr>
        <w:t>самоуправления;</w:t>
      </w:r>
    </w:p>
    <w:p w:rsidR="009D293F" w:rsidRPr="00EE1CC9" w:rsidRDefault="005273AE" w:rsidP="00F74D8E">
      <w:pPr>
        <w:pStyle w:val="a4"/>
        <w:numPr>
          <w:ilvl w:val="2"/>
          <w:numId w:val="16"/>
        </w:numPr>
        <w:tabs>
          <w:tab w:val="left" w:pos="1134"/>
          <w:tab w:val="left" w:pos="4284"/>
        </w:tabs>
        <w:spacing w:line="230" w:lineRule="auto"/>
        <w:ind w:firstLine="708"/>
        <w:rPr>
          <w:sz w:val="24"/>
          <w:szCs w:val="24"/>
        </w:rPr>
      </w:pPr>
      <w:r w:rsidRPr="00EE1CC9">
        <w:rPr>
          <w:sz w:val="24"/>
          <w:szCs w:val="24"/>
        </w:rPr>
        <w:t xml:space="preserve">Участие обучающихся в социально-значимых проектах и добровольческой </w:t>
      </w:r>
      <w:r w:rsidRPr="00EE1CC9">
        <w:rPr>
          <w:spacing w:val="-2"/>
          <w:sz w:val="24"/>
          <w:szCs w:val="24"/>
        </w:rPr>
        <w:t>деятельности.</w:t>
      </w:r>
    </w:p>
    <w:p w:rsidR="009D293F" w:rsidRPr="00EE1CC9" w:rsidRDefault="005273AE" w:rsidP="00F74D8E">
      <w:pPr>
        <w:pStyle w:val="a4"/>
        <w:numPr>
          <w:ilvl w:val="1"/>
          <w:numId w:val="16"/>
        </w:numPr>
        <w:tabs>
          <w:tab w:val="left" w:pos="1134"/>
          <w:tab w:val="left" w:pos="4284"/>
        </w:tabs>
        <w:ind w:firstLine="708"/>
        <w:rPr>
          <w:sz w:val="24"/>
          <w:szCs w:val="24"/>
        </w:rPr>
      </w:pPr>
      <w:r w:rsidRPr="00EE1CC9">
        <w:rPr>
          <w:sz w:val="24"/>
          <w:szCs w:val="24"/>
        </w:rPr>
        <w:t>Развитие профессионального потенциала педагогического коллектива в соответствиис профессиональным стандартом педагога.</w:t>
      </w:r>
    </w:p>
    <w:p w:rsidR="009D293F" w:rsidRPr="00EE1CC9" w:rsidRDefault="005273AE" w:rsidP="00F74D8E">
      <w:pPr>
        <w:pStyle w:val="a4"/>
        <w:numPr>
          <w:ilvl w:val="1"/>
          <w:numId w:val="16"/>
        </w:numPr>
        <w:tabs>
          <w:tab w:val="left" w:pos="1134"/>
          <w:tab w:val="left" w:pos="4284"/>
        </w:tabs>
        <w:ind w:firstLine="708"/>
        <w:rPr>
          <w:sz w:val="24"/>
          <w:szCs w:val="24"/>
        </w:rPr>
      </w:pPr>
      <w:r w:rsidRPr="00EE1CC9">
        <w:rPr>
          <w:sz w:val="24"/>
          <w:szCs w:val="24"/>
        </w:rPr>
        <w:t>Обновление инфраструктуры, создание современной материально-технической и информационной базы.</w:t>
      </w: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s>
        <w:ind w:left="0" w:firstLine="0"/>
        <w:jc w:val="left"/>
      </w:pPr>
    </w:p>
    <w:p w:rsidR="009D293F" w:rsidRPr="00EE1CC9" w:rsidRDefault="009D293F" w:rsidP="00F74D8E">
      <w:pPr>
        <w:pStyle w:val="a3"/>
        <w:tabs>
          <w:tab w:val="left" w:pos="4284"/>
          <w:tab w:val="left" w:pos="8464"/>
        </w:tabs>
        <w:ind w:firstLine="0"/>
        <w:jc w:val="left"/>
        <w:rPr>
          <w:color w:val="00B050"/>
        </w:rPr>
      </w:pPr>
    </w:p>
    <w:sectPr w:rsidR="009D293F" w:rsidRPr="00EE1CC9" w:rsidSect="002819AD">
      <w:pgSz w:w="11910" w:h="16840"/>
      <w:pgMar w:top="1418" w:right="711" w:bottom="280" w:left="1133" w:header="40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5D8" w:rsidRDefault="00A165D8">
      <w:r>
        <w:separator/>
      </w:r>
    </w:p>
  </w:endnote>
  <w:endnote w:type="continuationSeparator" w:id="1">
    <w:p w:rsidR="00A165D8" w:rsidRDefault="00A16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等线">
    <w:altName w:val="MS Mincho"/>
    <w:panose1 w:val="00000000000000000000"/>
    <w:charset w:val="80"/>
    <w:family w:val="roman"/>
    <w:notTrueType/>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5D8" w:rsidRDefault="00A165D8">
      <w:r>
        <w:separator/>
      </w:r>
    </w:p>
  </w:footnote>
  <w:footnote w:type="continuationSeparator" w:id="1">
    <w:p w:rsidR="00A165D8" w:rsidRDefault="00A16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B8" w:rsidRDefault="008A55B8">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2" o:spid="_x0000_s2049" type="#_x0000_t202" style="position:absolute;margin-left:154.65pt;margin-top:35.05pt;width:349.5pt;height:35.7pt;z-index:-251658752;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" filled="f" stroked="f">
          <v:path arrowok="t"/>
          <v:textbox inset="0,0,0,0">
            <w:txbxContent>
              <w:p w:rsidR="008A55B8" w:rsidRPr="00393711" w:rsidRDefault="008A55B8">
                <w:pPr>
                  <w:spacing w:before="12" w:line="256" w:lineRule="auto"/>
                  <w:ind w:left="1259" w:right="18" w:hanging="1239"/>
                  <w:rPr>
                    <w:b/>
                    <w:sz w:val="20"/>
                    <w:szCs w:val="20"/>
                  </w:rPr>
                </w:pPr>
                <w:r w:rsidRPr="00393711">
                  <w:rPr>
                    <w:b/>
                    <w:sz w:val="20"/>
                    <w:szCs w:val="20"/>
                  </w:rPr>
                  <w:t>Государственное общеобразовательное учреждение Ярославской области</w:t>
                </w:r>
              </w:p>
              <w:p w:rsidR="008A55B8" w:rsidRPr="00393711" w:rsidRDefault="008A55B8" w:rsidP="00393711">
                <w:pPr>
                  <w:spacing w:before="12" w:line="256" w:lineRule="auto"/>
                  <w:ind w:left="1259" w:right="18" w:hanging="1239"/>
                  <w:jc w:val="center"/>
                  <w:rPr>
                    <w:b/>
                    <w:sz w:val="20"/>
                    <w:szCs w:val="20"/>
                  </w:rPr>
                </w:pPr>
                <w:r w:rsidRPr="00393711">
                  <w:rPr>
                    <w:b/>
                    <w:sz w:val="20"/>
                    <w:szCs w:val="20"/>
                  </w:rPr>
                  <w:t>«Гаврилов-Ямская школа-интернат»</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65B"/>
    <w:multiLevelType w:val="hybridMultilevel"/>
    <w:tmpl w:val="166EC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67F60"/>
    <w:multiLevelType w:val="hybridMultilevel"/>
    <w:tmpl w:val="BA3624B2"/>
    <w:lvl w:ilvl="0" w:tplc="26EA38F0">
      <w:start w:val="1"/>
      <w:numFmt w:val="decimal"/>
      <w:lvlText w:val="%1."/>
      <w:lvlJc w:val="left"/>
      <w:pPr>
        <w:ind w:left="141" w:hanging="864"/>
      </w:pPr>
      <w:rPr>
        <w:rFonts w:ascii="Times New Roman" w:eastAsia="Times New Roman" w:hAnsi="Times New Roman" w:cs="Times New Roman" w:hint="default"/>
        <w:b w:val="0"/>
        <w:bCs w:val="0"/>
        <w:i w:val="0"/>
        <w:iCs w:val="0"/>
        <w:spacing w:val="0"/>
        <w:w w:val="100"/>
        <w:sz w:val="24"/>
        <w:szCs w:val="24"/>
        <w:lang w:val="ru-RU" w:eastAsia="en-US" w:bidi="ar-SA"/>
      </w:rPr>
    </w:lvl>
    <w:lvl w:ilvl="1" w:tplc="C83C375E">
      <w:numFmt w:val="bullet"/>
      <w:lvlText w:val="•"/>
      <w:lvlJc w:val="left"/>
      <w:pPr>
        <w:ind w:left="1160" w:hanging="864"/>
      </w:pPr>
      <w:rPr>
        <w:rFonts w:hint="default"/>
        <w:lang w:val="ru-RU" w:eastAsia="en-US" w:bidi="ar-SA"/>
      </w:rPr>
    </w:lvl>
    <w:lvl w:ilvl="2" w:tplc="774C144C">
      <w:numFmt w:val="bullet"/>
      <w:lvlText w:val="•"/>
      <w:lvlJc w:val="left"/>
      <w:pPr>
        <w:ind w:left="2181" w:hanging="864"/>
      </w:pPr>
      <w:rPr>
        <w:rFonts w:hint="default"/>
        <w:lang w:val="ru-RU" w:eastAsia="en-US" w:bidi="ar-SA"/>
      </w:rPr>
    </w:lvl>
    <w:lvl w:ilvl="3" w:tplc="EBFE11FA">
      <w:numFmt w:val="bullet"/>
      <w:lvlText w:val="•"/>
      <w:lvlJc w:val="left"/>
      <w:pPr>
        <w:ind w:left="3202" w:hanging="864"/>
      </w:pPr>
      <w:rPr>
        <w:rFonts w:hint="default"/>
        <w:lang w:val="ru-RU" w:eastAsia="en-US" w:bidi="ar-SA"/>
      </w:rPr>
    </w:lvl>
    <w:lvl w:ilvl="4" w:tplc="0DBC25E2">
      <w:numFmt w:val="bullet"/>
      <w:lvlText w:val="•"/>
      <w:lvlJc w:val="left"/>
      <w:pPr>
        <w:ind w:left="4223" w:hanging="864"/>
      </w:pPr>
      <w:rPr>
        <w:rFonts w:hint="default"/>
        <w:lang w:val="ru-RU" w:eastAsia="en-US" w:bidi="ar-SA"/>
      </w:rPr>
    </w:lvl>
    <w:lvl w:ilvl="5" w:tplc="C49286B8">
      <w:numFmt w:val="bullet"/>
      <w:lvlText w:val="•"/>
      <w:lvlJc w:val="left"/>
      <w:pPr>
        <w:ind w:left="5244" w:hanging="864"/>
      </w:pPr>
      <w:rPr>
        <w:rFonts w:hint="default"/>
        <w:lang w:val="ru-RU" w:eastAsia="en-US" w:bidi="ar-SA"/>
      </w:rPr>
    </w:lvl>
    <w:lvl w:ilvl="6" w:tplc="AE86F778">
      <w:numFmt w:val="bullet"/>
      <w:lvlText w:val="•"/>
      <w:lvlJc w:val="left"/>
      <w:pPr>
        <w:ind w:left="6265" w:hanging="864"/>
      </w:pPr>
      <w:rPr>
        <w:rFonts w:hint="default"/>
        <w:lang w:val="ru-RU" w:eastAsia="en-US" w:bidi="ar-SA"/>
      </w:rPr>
    </w:lvl>
    <w:lvl w:ilvl="7" w:tplc="833893B4">
      <w:numFmt w:val="bullet"/>
      <w:lvlText w:val="•"/>
      <w:lvlJc w:val="left"/>
      <w:pPr>
        <w:ind w:left="7285" w:hanging="864"/>
      </w:pPr>
      <w:rPr>
        <w:rFonts w:hint="default"/>
        <w:lang w:val="ru-RU" w:eastAsia="en-US" w:bidi="ar-SA"/>
      </w:rPr>
    </w:lvl>
    <w:lvl w:ilvl="8" w:tplc="EEC82D96">
      <w:numFmt w:val="bullet"/>
      <w:lvlText w:val="•"/>
      <w:lvlJc w:val="left"/>
      <w:pPr>
        <w:ind w:left="8306" w:hanging="864"/>
      </w:pPr>
      <w:rPr>
        <w:rFonts w:hint="default"/>
        <w:lang w:val="ru-RU" w:eastAsia="en-US" w:bidi="ar-SA"/>
      </w:rPr>
    </w:lvl>
  </w:abstractNum>
  <w:abstractNum w:abstractNumId="2">
    <w:nsid w:val="1A6F5150"/>
    <w:multiLevelType w:val="hybridMultilevel"/>
    <w:tmpl w:val="5CD01538"/>
    <w:lvl w:ilvl="0" w:tplc="4F2259F8">
      <w:start w:val="1"/>
      <w:numFmt w:val="decimal"/>
      <w:lvlText w:val="%1)"/>
      <w:lvlJc w:val="left"/>
      <w:pPr>
        <w:ind w:left="1701" w:hanging="852"/>
      </w:pPr>
      <w:rPr>
        <w:rFonts w:ascii="Times New Roman" w:eastAsia="Times New Roman" w:hAnsi="Times New Roman" w:cs="Times New Roman" w:hint="default"/>
        <w:b w:val="0"/>
        <w:bCs w:val="0"/>
        <w:i w:val="0"/>
        <w:iCs w:val="0"/>
        <w:spacing w:val="0"/>
        <w:w w:val="100"/>
        <w:sz w:val="24"/>
        <w:szCs w:val="24"/>
        <w:lang w:val="ru-RU" w:eastAsia="en-US" w:bidi="ar-SA"/>
      </w:rPr>
    </w:lvl>
    <w:lvl w:ilvl="1" w:tplc="E440F9C0">
      <w:numFmt w:val="bullet"/>
      <w:lvlText w:val="•"/>
      <w:lvlJc w:val="left"/>
      <w:pPr>
        <w:ind w:left="2564" w:hanging="852"/>
      </w:pPr>
      <w:rPr>
        <w:rFonts w:hint="default"/>
        <w:lang w:val="ru-RU" w:eastAsia="en-US" w:bidi="ar-SA"/>
      </w:rPr>
    </w:lvl>
    <w:lvl w:ilvl="2" w:tplc="CD3E8198">
      <w:numFmt w:val="bullet"/>
      <w:lvlText w:val="•"/>
      <w:lvlJc w:val="left"/>
      <w:pPr>
        <w:ind w:left="3429" w:hanging="852"/>
      </w:pPr>
      <w:rPr>
        <w:rFonts w:hint="default"/>
        <w:lang w:val="ru-RU" w:eastAsia="en-US" w:bidi="ar-SA"/>
      </w:rPr>
    </w:lvl>
    <w:lvl w:ilvl="3" w:tplc="21F625DA">
      <w:numFmt w:val="bullet"/>
      <w:lvlText w:val="•"/>
      <w:lvlJc w:val="left"/>
      <w:pPr>
        <w:ind w:left="4294" w:hanging="852"/>
      </w:pPr>
      <w:rPr>
        <w:rFonts w:hint="default"/>
        <w:lang w:val="ru-RU" w:eastAsia="en-US" w:bidi="ar-SA"/>
      </w:rPr>
    </w:lvl>
    <w:lvl w:ilvl="4" w:tplc="95C8B324">
      <w:numFmt w:val="bullet"/>
      <w:lvlText w:val="•"/>
      <w:lvlJc w:val="left"/>
      <w:pPr>
        <w:ind w:left="5159" w:hanging="852"/>
      </w:pPr>
      <w:rPr>
        <w:rFonts w:hint="default"/>
        <w:lang w:val="ru-RU" w:eastAsia="en-US" w:bidi="ar-SA"/>
      </w:rPr>
    </w:lvl>
    <w:lvl w:ilvl="5" w:tplc="F6EA0A64">
      <w:numFmt w:val="bullet"/>
      <w:lvlText w:val="•"/>
      <w:lvlJc w:val="left"/>
      <w:pPr>
        <w:ind w:left="6024" w:hanging="852"/>
      </w:pPr>
      <w:rPr>
        <w:rFonts w:hint="default"/>
        <w:lang w:val="ru-RU" w:eastAsia="en-US" w:bidi="ar-SA"/>
      </w:rPr>
    </w:lvl>
    <w:lvl w:ilvl="6" w:tplc="12E64384">
      <w:numFmt w:val="bullet"/>
      <w:lvlText w:val="•"/>
      <w:lvlJc w:val="left"/>
      <w:pPr>
        <w:ind w:left="6889" w:hanging="852"/>
      </w:pPr>
      <w:rPr>
        <w:rFonts w:hint="default"/>
        <w:lang w:val="ru-RU" w:eastAsia="en-US" w:bidi="ar-SA"/>
      </w:rPr>
    </w:lvl>
    <w:lvl w:ilvl="7" w:tplc="7E4A394A">
      <w:numFmt w:val="bullet"/>
      <w:lvlText w:val="•"/>
      <w:lvlJc w:val="left"/>
      <w:pPr>
        <w:ind w:left="7753" w:hanging="852"/>
      </w:pPr>
      <w:rPr>
        <w:rFonts w:hint="default"/>
        <w:lang w:val="ru-RU" w:eastAsia="en-US" w:bidi="ar-SA"/>
      </w:rPr>
    </w:lvl>
    <w:lvl w:ilvl="8" w:tplc="4AB21518">
      <w:numFmt w:val="bullet"/>
      <w:lvlText w:val="•"/>
      <w:lvlJc w:val="left"/>
      <w:pPr>
        <w:ind w:left="8618" w:hanging="852"/>
      </w:pPr>
      <w:rPr>
        <w:rFonts w:hint="default"/>
        <w:lang w:val="ru-RU" w:eastAsia="en-US" w:bidi="ar-SA"/>
      </w:rPr>
    </w:lvl>
  </w:abstractNum>
  <w:abstractNum w:abstractNumId="3">
    <w:nsid w:val="1B430845"/>
    <w:multiLevelType w:val="hybridMultilevel"/>
    <w:tmpl w:val="FB8859B4"/>
    <w:lvl w:ilvl="0" w:tplc="D0B0A640">
      <w:numFmt w:val="bullet"/>
      <w:lvlText w:val=""/>
      <w:lvlJc w:val="left"/>
      <w:pPr>
        <w:ind w:left="141" w:hanging="286"/>
      </w:pPr>
      <w:rPr>
        <w:rFonts w:ascii="Wingdings" w:eastAsia="Wingdings" w:hAnsi="Wingdings" w:cs="Wingdings" w:hint="default"/>
        <w:b w:val="0"/>
        <w:bCs w:val="0"/>
        <w:i w:val="0"/>
        <w:iCs w:val="0"/>
        <w:spacing w:val="0"/>
        <w:w w:val="100"/>
        <w:sz w:val="24"/>
        <w:szCs w:val="24"/>
        <w:lang w:val="ru-RU" w:eastAsia="en-US" w:bidi="ar-SA"/>
      </w:rPr>
    </w:lvl>
    <w:lvl w:ilvl="1" w:tplc="5C467CFC">
      <w:numFmt w:val="bullet"/>
      <w:lvlText w:val="•"/>
      <w:lvlJc w:val="left"/>
      <w:pPr>
        <w:ind w:left="1160" w:hanging="286"/>
      </w:pPr>
      <w:rPr>
        <w:rFonts w:hint="default"/>
        <w:lang w:val="ru-RU" w:eastAsia="en-US" w:bidi="ar-SA"/>
      </w:rPr>
    </w:lvl>
    <w:lvl w:ilvl="2" w:tplc="518E1E6A">
      <w:numFmt w:val="bullet"/>
      <w:lvlText w:val="•"/>
      <w:lvlJc w:val="left"/>
      <w:pPr>
        <w:ind w:left="2181" w:hanging="286"/>
      </w:pPr>
      <w:rPr>
        <w:rFonts w:hint="default"/>
        <w:lang w:val="ru-RU" w:eastAsia="en-US" w:bidi="ar-SA"/>
      </w:rPr>
    </w:lvl>
    <w:lvl w:ilvl="3" w:tplc="45DA4466">
      <w:numFmt w:val="bullet"/>
      <w:lvlText w:val="•"/>
      <w:lvlJc w:val="left"/>
      <w:pPr>
        <w:ind w:left="3202" w:hanging="286"/>
      </w:pPr>
      <w:rPr>
        <w:rFonts w:hint="default"/>
        <w:lang w:val="ru-RU" w:eastAsia="en-US" w:bidi="ar-SA"/>
      </w:rPr>
    </w:lvl>
    <w:lvl w:ilvl="4" w:tplc="52F62D10">
      <w:numFmt w:val="bullet"/>
      <w:lvlText w:val="•"/>
      <w:lvlJc w:val="left"/>
      <w:pPr>
        <w:ind w:left="4223" w:hanging="286"/>
      </w:pPr>
      <w:rPr>
        <w:rFonts w:hint="default"/>
        <w:lang w:val="ru-RU" w:eastAsia="en-US" w:bidi="ar-SA"/>
      </w:rPr>
    </w:lvl>
    <w:lvl w:ilvl="5" w:tplc="451CB24E">
      <w:numFmt w:val="bullet"/>
      <w:lvlText w:val="•"/>
      <w:lvlJc w:val="left"/>
      <w:pPr>
        <w:ind w:left="5244" w:hanging="286"/>
      </w:pPr>
      <w:rPr>
        <w:rFonts w:hint="default"/>
        <w:lang w:val="ru-RU" w:eastAsia="en-US" w:bidi="ar-SA"/>
      </w:rPr>
    </w:lvl>
    <w:lvl w:ilvl="6" w:tplc="0296899A">
      <w:numFmt w:val="bullet"/>
      <w:lvlText w:val="•"/>
      <w:lvlJc w:val="left"/>
      <w:pPr>
        <w:ind w:left="6265" w:hanging="286"/>
      </w:pPr>
      <w:rPr>
        <w:rFonts w:hint="default"/>
        <w:lang w:val="ru-RU" w:eastAsia="en-US" w:bidi="ar-SA"/>
      </w:rPr>
    </w:lvl>
    <w:lvl w:ilvl="7" w:tplc="40BCE706">
      <w:numFmt w:val="bullet"/>
      <w:lvlText w:val="•"/>
      <w:lvlJc w:val="left"/>
      <w:pPr>
        <w:ind w:left="7285" w:hanging="286"/>
      </w:pPr>
      <w:rPr>
        <w:rFonts w:hint="default"/>
        <w:lang w:val="ru-RU" w:eastAsia="en-US" w:bidi="ar-SA"/>
      </w:rPr>
    </w:lvl>
    <w:lvl w:ilvl="8" w:tplc="901CFCB2">
      <w:numFmt w:val="bullet"/>
      <w:lvlText w:val="•"/>
      <w:lvlJc w:val="left"/>
      <w:pPr>
        <w:ind w:left="8306" w:hanging="286"/>
      </w:pPr>
      <w:rPr>
        <w:rFonts w:hint="default"/>
        <w:lang w:val="ru-RU" w:eastAsia="en-US" w:bidi="ar-SA"/>
      </w:rPr>
    </w:lvl>
  </w:abstractNum>
  <w:abstractNum w:abstractNumId="4">
    <w:nsid w:val="1F1F206B"/>
    <w:multiLevelType w:val="hybridMultilevel"/>
    <w:tmpl w:val="2D56C318"/>
    <w:lvl w:ilvl="0" w:tplc="231E8D88">
      <w:start w:val="2017"/>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2346CF"/>
    <w:multiLevelType w:val="hybridMultilevel"/>
    <w:tmpl w:val="495EFE94"/>
    <w:lvl w:ilvl="0" w:tplc="0614AB60">
      <w:numFmt w:val="bullet"/>
      <w:lvlText w:val="-"/>
      <w:lvlJc w:val="left"/>
      <w:pPr>
        <w:ind w:left="141"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F6EA3A90">
      <w:numFmt w:val="bullet"/>
      <w:lvlText w:val="•"/>
      <w:lvlJc w:val="left"/>
      <w:pPr>
        <w:ind w:left="1160" w:hanging="164"/>
      </w:pPr>
      <w:rPr>
        <w:rFonts w:hint="default"/>
        <w:lang w:val="ru-RU" w:eastAsia="en-US" w:bidi="ar-SA"/>
      </w:rPr>
    </w:lvl>
    <w:lvl w:ilvl="2" w:tplc="0A3E68FA">
      <w:numFmt w:val="bullet"/>
      <w:lvlText w:val="•"/>
      <w:lvlJc w:val="left"/>
      <w:pPr>
        <w:ind w:left="2181" w:hanging="164"/>
      </w:pPr>
      <w:rPr>
        <w:rFonts w:hint="default"/>
        <w:lang w:val="ru-RU" w:eastAsia="en-US" w:bidi="ar-SA"/>
      </w:rPr>
    </w:lvl>
    <w:lvl w:ilvl="3" w:tplc="B57C0E62">
      <w:numFmt w:val="bullet"/>
      <w:lvlText w:val="•"/>
      <w:lvlJc w:val="left"/>
      <w:pPr>
        <w:ind w:left="3202" w:hanging="164"/>
      </w:pPr>
      <w:rPr>
        <w:rFonts w:hint="default"/>
        <w:lang w:val="ru-RU" w:eastAsia="en-US" w:bidi="ar-SA"/>
      </w:rPr>
    </w:lvl>
    <w:lvl w:ilvl="4" w:tplc="1352960A">
      <w:numFmt w:val="bullet"/>
      <w:lvlText w:val="•"/>
      <w:lvlJc w:val="left"/>
      <w:pPr>
        <w:ind w:left="4223" w:hanging="164"/>
      </w:pPr>
      <w:rPr>
        <w:rFonts w:hint="default"/>
        <w:lang w:val="ru-RU" w:eastAsia="en-US" w:bidi="ar-SA"/>
      </w:rPr>
    </w:lvl>
    <w:lvl w:ilvl="5" w:tplc="7658AC38">
      <w:numFmt w:val="bullet"/>
      <w:lvlText w:val="•"/>
      <w:lvlJc w:val="left"/>
      <w:pPr>
        <w:ind w:left="5244" w:hanging="164"/>
      </w:pPr>
      <w:rPr>
        <w:rFonts w:hint="default"/>
        <w:lang w:val="ru-RU" w:eastAsia="en-US" w:bidi="ar-SA"/>
      </w:rPr>
    </w:lvl>
    <w:lvl w:ilvl="6" w:tplc="7144A998">
      <w:numFmt w:val="bullet"/>
      <w:lvlText w:val="•"/>
      <w:lvlJc w:val="left"/>
      <w:pPr>
        <w:ind w:left="6265" w:hanging="164"/>
      </w:pPr>
      <w:rPr>
        <w:rFonts w:hint="default"/>
        <w:lang w:val="ru-RU" w:eastAsia="en-US" w:bidi="ar-SA"/>
      </w:rPr>
    </w:lvl>
    <w:lvl w:ilvl="7" w:tplc="BEEE40D6">
      <w:numFmt w:val="bullet"/>
      <w:lvlText w:val="•"/>
      <w:lvlJc w:val="left"/>
      <w:pPr>
        <w:ind w:left="7285" w:hanging="164"/>
      </w:pPr>
      <w:rPr>
        <w:rFonts w:hint="default"/>
        <w:lang w:val="ru-RU" w:eastAsia="en-US" w:bidi="ar-SA"/>
      </w:rPr>
    </w:lvl>
    <w:lvl w:ilvl="8" w:tplc="CBA042A0">
      <w:numFmt w:val="bullet"/>
      <w:lvlText w:val="•"/>
      <w:lvlJc w:val="left"/>
      <w:pPr>
        <w:ind w:left="8306" w:hanging="164"/>
      </w:pPr>
      <w:rPr>
        <w:rFonts w:hint="default"/>
        <w:lang w:val="ru-RU" w:eastAsia="en-US" w:bidi="ar-SA"/>
      </w:rPr>
    </w:lvl>
  </w:abstractNum>
  <w:abstractNum w:abstractNumId="6">
    <w:nsid w:val="2BB45091"/>
    <w:multiLevelType w:val="hybridMultilevel"/>
    <w:tmpl w:val="37866548"/>
    <w:lvl w:ilvl="0" w:tplc="0492B374">
      <w:numFmt w:val="bullet"/>
      <w:lvlText w:val=""/>
      <w:lvlJc w:val="left"/>
      <w:pPr>
        <w:ind w:left="141" w:hanging="286"/>
      </w:pPr>
      <w:rPr>
        <w:rFonts w:ascii="Symbol" w:eastAsia="Symbol" w:hAnsi="Symbol" w:cs="Symbol" w:hint="default"/>
        <w:b w:val="0"/>
        <w:bCs w:val="0"/>
        <w:i w:val="0"/>
        <w:iCs w:val="0"/>
        <w:spacing w:val="0"/>
        <w:w w:val="100"/>
        <w:sz w:val="24"/>
        <w:szCs w:val="24"/>
        <w:lang w:val="ru-RU" w:eastAsia="en-US" w:bidi="ar-SA"/>
      </w:rPr>
    </w:lvl>
    <w:lvl w:ilvl="1" w:tplc="04442406">
      <w:numFmt w:val="bullet"/>
      <w:lvlText w:val="•"/>
      <w:lvlJc w:val="left"/>
      <w:pPr>
        <w:ind w:left="1160" w:hanging="286"/>
      </w:pPr>
      <w:rPr>
        <w:rFonts w:hint="default"/>
        <w:lang w:val="ru-RU" w:eastAsia="en-US" w:bidi="ar-SA"/>
      </w:rPr>
    </w:lvl>
    <w:lvl w:ilvl="2" w:tplc="5D2CCCC6">
      <w:numFmt w:val="bullet"/>
      <w:lvlText w:val="•"/>
      <w:lvlJc w:val="left"/>
      <w:pPr>
        <w:ind w:left="2181" w:hanging="286"/>
      </w:pPr>
      <w:rPr>
        <w:rFonts w:hint="default"/>
        <w:lang w:val="ru-RU" w:eastAsia="en-US" w:bidi="ar-SA"/>
      </w:rPr>
    </w:lvl>
    <w:lvl w:ilvl="3" w:tplc="583C7BFA">
      <w:numFmt w:val="bullet"/>
      <w:lvlText w:val="•"/>
      <w:lvlJc w:val="left"/>
      <w:pPr>
        <w:ind w:left="3202" w:hanging="286"/>
      </w:pPr>
      <w:rPr>
        <w:rFonts w:hint="default"/>
        <w:lang w:val="ru-RU" w:eastAsia="en-US" w:bidi="ar-SA"/>
      </w:rPr>
    </w:lvl>
    <w:lvl w:ilvl="4" w:tplc="89867A06">
      <w:numFmt w:val="bullet"/>
      <w:lvlText w:val="•"/>
      <w:lvlJc w:val="left"/>
      <w:pPr>
        <w:ind w:left="4223" w:hanging="286"/>
      </w:pPr>
      <w:rPr>
        <w:rFonts w:hint="default"/>
        <w:lang w:val="ru-RU" w:eastAsia="en-US" w:bidi="ar-SA"/>
      </w:rPr>
    </w:lvl>
    <w:lvl w:ilvl="5" w:tplc="DE8652CA">
      <w:numFmt w:val="bullet"/>
      <w:lvlText w:val="•"/>
      <w:lvlJc w:val="left"/>
      <w:pPr>
        <w:ind w:left="5244" w:hanging="286"/>
      </w:pPr>
      <w:rPr>
        <w:rFonts w:hint="default"/>
        <w:lang w:val="ru-RU" w:eastAsia="en-US" w:bidi="ar-SA"/>
      </w:rPr>
    </w:lvl>
    <w:lvl w:ilvl="6" w:tplc="77FEB09A">
      <w:numFmt w:val="bullet"/>
      <w:lvlText w:val="•"/>
      <w:lvlJc w:val="left"/>
      <w:pPr>
        <w:ind w:left="6265" w:hanging="286"/>
      </w:pPr>
      <w:rPr>
        <w:rFonts w:hint="default"/>
        <w:lang w:val="ru-RU" w:eastAsia="en-US" w:bidi="ar-SA"/>
      </w:rPr>
    </w:lvl>
    <w:lvl w:ilvl="7" w:tplc="993AB240">
      <w:numFmt w:val="bullet"/>
      <w:lvlText w:val="•"/>
      <w:lvlJc w:val="left"/>
      <w:pPr>
        <w:ind w:left="7285" w:hanging="286"/>
      </w:pPr>
      <w:rPr>
        <w:rFonts w:hint="default"/>
        <w:lang w:val="ru-RU" w:eastAsia="en-US" w:bidi="ar-SA"/>
      </w:rPr>
    </w:lvl>
    <w:lvl w:ilvl="8" w:tplc="F1BC4740">
      <w:numFmt w:val="bullet"/>
      <w:lvlText w:val="•"/>
      <w:lvlJc w:val="left"/>
      <w:pPr>
        <w:ind w:left="8306" w:hanging="286"/>
      </w:pPr>
      <w:rPr>
        <w:rFonts w:hint="default"/>
        <w:lang w:val="ru-RU" w:eastAsia="en-US" w:bidi="ar-SA"/>
      </w:rPr>
    </w:lvl>
  </w:abstractNum>
  <w:abstractNum w:abstractNumId="7">
    <w:nsid w:val="2CE21D05"/>
    <w:multiLevelType w:val="hybridMultilevel"/>
    <w:tmpl w:val="1D267EF6"/>
    <w:lvl w:ilvl="0" w:tplc="08A4C3CA">
      <w:numFmt w:val="bullet"/>
      <w:lvlText w:val=""/>
      <w:lvlJc w:val="left"/>
      <w:pPr>
        <w:ind w:left="141" w:hanging="428"/>
      </w:pPr>
      <w:rPr>
        <w:rFonts w:ascii="Symbol" w:eastAsia="Symbol" w:hAnsi="Symbol" w:cs="Symbol" w:hint="default"/>
        <w:b w:val="0"/>
        <w:bCs w:val="0"/>
        <w:i w:val="0"/>
        <w:iCs w:val="0"/>
        <w:spacing w:val="0"/>
        <w:w w:val="100"/>
        <w:sz w:val="24"/>
        <w:szCs w:val="24"/>
        <w:lang w:val="ru-RU" w:eastAsia="en-US" w:bidi="ar-SA"/>
      </w:rPr>
    </w:lvl>
    <w:lvl w:ilvl="1" w:tplc="A0C8C164">
      <w:numFmt w:val="bullet"/>
      <w:lvlText w:val="•"/>
      <w:lvlJc w:val="left"/>
      <w:pPr>
        <w:ind w:left="1160" w:hanging="428"/>
      </w:pPr>
      <w:rPr>
        <w:rFonts w:hint="default"/>
        <w:lang w:val="ru-RU" w:eastAsia="en-US" w:bidi="ar-SA"/>
      </w:rPr>
    </w:lvl>
    <w:lvl w:ilvl="2" w:tplc="AE186130">
      <w:numFmt w:val="bullet"/>
      <w:lvlText w:val="•"/>
      <w:lvlJc w:val="left"/>
      <w:pPr>
        <w:ind w:left="2181" w:hanging="428"/>
      </w:pPr>
      <w:rPr>
        <w:rFonts w:hint="default"/>
        <w:lang w:val="ru-RU" w:eastAsia="en-US" w:bidi="ar-SA"/>
      </w:rPr>
    </w:lvl>
    <w:lvl w:ilvl="3" w:tplc="CCCAF880">
      <w:numFmt w:val="bullet"/>
      <w:lvlText w:val="•"/>
      <w:lvlJc w:val="left"/>
      <w:pPr>
        <w:ind w:left="3202" w:hanging="428"/>
      </w:pPr>
      <w:rPr>
        <w:rFonts w:hint="default"/>
        <w:lang w:val="ru-RU" w:eastAsia="en-US" w:bidi="ar-SA"/>
      </w:rPr>
    </w:lvl>
    <w:lvl w:ilvl="4" w:tplc="0120A946">
      <w:numFmt w:val="bullet"/>
      <w:lvlText w:val="•"/>
      <w:lvlJc w:val="left"/>
      <w:pPr>
        <w:ind w:left="4223" w:hanging="428"/>
      </w:pPr>
      <w:rPr>
        <w:rFonts w:hint="default"/>
        <w:lang w:val="ru-RU" w:eastAsia="en-US" w:bidi="ar-SA"/>
      </w:rPr>
    </w:lvl>
    <w:lvl w:ilvl="5" w:tplc="789A08BE">
      <w:numFmt w:val="bullet"/>
      <w:lvlText w:val="•"/>
      <w:lvlJc w:val="left"/>
      <w:pPr>
        <w:ind w:left="5244" w:hanging="428"/>
      </w:pPr>
      <w:rPr>
        <w:rFonts w:hint="default"/>
        <w:lang w:val="ru-RU" w:eastAsia="en-US" w:bidi="ar-SA"/>
      </w:rPr>
    </w:lvl>
    <w:lvl w:ilvl="6" w:tplc="B1CC77A2">
      <w:numFmt w:val="bullet"/>
      <w:lvlText w:val="•"/>
      <w:lvlJc w:val="left"/>
      <w:pPr>
        <w:ind w:left="6265" w:hanging="428"/>
      </w:pPr>
      <w:rPr>
        <w:rFonts w:hint="default"/>
        <w:lang w:val="ru-RU" w:eastAsia="en-US" w:bidi="ar-SA"/>
      </w:rPr>
    </w:lvl>
    <w:lvl w:ilvl="7" w:tplc="0C660174">
      <w:numFmt w:val="bullet"/>
      <w:lvlText w:val="•"/>
      <w:lvlJc w:val="left"/>
      <w:pPr>
        <w:ind w:left="7285" w:hanging="428"/>
      </w:pPr>
      <w:rPr>
        <w:rFonts w:hint="default"/>
        <w:lang w:val="ru-RU" w:eastAsia="en-US" w:bidi="ar-SA"/>
      </w:rPr>
    </w:lvl>
    <w:lvl w:ilvl="8" w:tplc="1924DE4C">
      <w:numFmt w:val="bullet"/>
      <w:lvlText w:val="•"/>
      <w:lvlJc w:val="left"/>
      <w:pPr>
        <w:ind w:left="8306" w:hanging="428"/>
      </w:pPr>
      <w:rPr>
        <w:rFonts w:hint="default"/>
        <w:lang w:val="ru-RU" w:eastAsia="en-US" w:bidi="ar-SA"/>
      </w:rPr>
    </w:lvl>
  </w:abstractNum>
  <w:abstractNum w:abstractNumId="8">
    <w:nsid w:val="3B1900CF"/>
    <w:multiLevelType w:val="hybridMultilevel"/>
    <w:tmpl w:val="9294D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863248"/>
    <w:multiLevelType w:val="hybridMultilevel"/>
    <w:tmpl w:val="59940972"/>
    <w:lvl w:ilvl="0" w:tplc="AA6A39B2">
      <w:numFmt w:val="bullet"/>
      <w:lvlText w:val=""/>
      <w:lvlJc w:val="left"/>
      <w:pPr>
        <w:ind w:left="570" w:hanging="286"/>
      </w:pPr>
      <w:rPr>
        <w:rFonts w:ascii="Symbol" w:eastAsia="Symbol" w:hAnsi="Symbol" w:cs="Symbol" w:hint="default"/>
        <w:spacing w:val="0"/>
        <w:w w:val="100"/>
        <w:lang w:val="ru-RU" w:eastAsia="en-US" w:bidi="ar-SA"/>
      </w:rPr>
    </w:lvl>
    <w:lvl w:ilvl="1" w:tplc="E842DBE8">
      <w:numFmt w:val="bullet"/>
      <w:lvlText w:val="•"/>
      <w:lvlJc w:val="left"/>
      <w:pPr>
        <w:ind w:left="1790" w:hanging="286"/>
      </w:pPr>
      <w:rPr>
        <w:rFonts w:hint="default"/>
        <w:lang w:val="ru-RU" w:eastAsia="en-US" w:bidi="ar-SA"/>
      </w:rPr>
    </w:lvl>
    <w:lvl w:ilvl="2" w:tplc="D1AEA4DC">
      <w:numFmt w:val="bullet"/>
      <w:lvlText w:val="•"/>
      <w:lvlJc w:val="left"/>
      <w:pPr>
        <w:ind w:left="2741" w:hanging="286"/>
      </w:pPr>
      <w:rPr>
        <w:rFonts w:hint="default"/>
        <w:lang w:val="ru-RU" w:eastAsia="en-US" w:bidi="ar-SA"/>
      </w:rPr>
    </w:lvl>
    <w:lvl w:ilvl="3" w:tplc="231E99A2">
      <w:numFmt w:val="bullet"/>
      <w:lvlText w:val="•"/>
      <w:lvlJc w:val="left"/>
      <w:pPr>
        <w:ind w:left="3692" w:hanging="286"/>
      </w:pPr>
      <w:rPr>
        <w:rFonts w:hint="default"/>
        <w:lang w:val="ru-RU" w:eastAsia="en-US" w:bidi="ar-SA"/>
      </w:rPr>
    </w:lvl>
    <w:lvl w:ilvl="4" w:tplc="8834C24A">
      <w:numFmt w:val="bullet"/>
      <w:lvlText w:val="•"/>
      <w:lvlJc w:val="left"/>
      <w:pPr>
        <w:ind w:left="4643" w:hanging="286"/>
      </w:pPr>
      <w:rPr>
        <w:rFonts w:hint="default"/>
        <w:lang w:val="ru-RU" w:eastAsia="en-US" w:bidi="ar-SA"/>
      </w:rPr>
    </w:lvl>
    <w:lvl w:ilvl="5" w:tplc="2BC804E8">
      <w:numFmt w:val="bullet"/>
      <w:lvlText w:val="•"/>
      <w:lvlJc w:val="left"/>
      <w:pPr>
        <w:ind w:left="5594" w:hanging="286"/>
      </w:pPr>
      <w:rPr>
        <w:rFonts w:hint="default"/>
        <w:lang w:val="ru-RU" w:eastAsia="en-US" w:bidi="ar-SA"/>
      </w:rPr>
    </w:lvl>
    <w:lvl w:ilvl="6" w:tplc="A484D2CE">
      <w:numFmt w:val="bullet"/>
      <w:lvlText w:val="•"/>
      <w:lvlJc w:val="left"/>
      <w:pPr>
        <w:ind w:left="6545" w:hanging="286"/>
      </w:pPr>
      <w:rPr>
        <w:rFonts w:hint="default"/>
        <w:lang w:val="ru-RU" w:eastAsia="en-US" w:bidi="ar-SA"/>
      </w:rPr>
    </w:lvl>
    <w:lvl w:ilvl="7" w:tplc="DA6CDA82">
      <w:numFmt w:val="bullet"/>
      <w:lvlText w:val="•"/>
      <w:lvlJc w:val="left"/>
      <w:pPr>
        <w:ind w:left="7495" w:hanging="286"/>
      </w:pPr>
      <w:rPr>
        <w:rFonts w:hint="default"/>
        <w:lang w:val="ru-RU" w:eastAsia="en-US" w:bidi="ar-SA"/>
      </w:rPr>
    </w:lvl>
    <w:lvl w:ilvl="8" w:tplc="44BC719A">
      <w:numFmt w:val="bullet"/>
      <w:lvlText w:val="•"/>
      <w:lvlJc w:val="left"/>
      <w:pPr>
        <w:ind w:left="8446" w:hanging="286"/>
      </w:pPr>
      <w:rPr>
        <w:rFonts w:hint="default"/>
        <w:lang w:val="ru-RU" w:eastAsia="en-US" w:bidi="ar-SA"/>
      </w:rPr>
    </w:lvl>
  </w:abstractNum>
  <w:abstractNum w:abstractNumId="10">
    <w:nsid w:val="4C3269E6"/>
    <w:multiLevelType w:val="hybridMultilevel"/>
    <w:tmpl w:val="C6DED38A"/>
    <w:lvl w:ilvl="0" w:tplc="F8045D5E">
      <w:start w:val="1"/>
      <w:numFmt w:val="decimal"/>
      <w:lvlText w:val="%1."/>
      <w:lvlJc w:val="left"/>
      <w:pPr>
        <w:ind w:left="1701" w:hanging="852"/>
      </w:pPr>
      <w:rPr>
        <w:rFonts w:ascii="Times New Roman" w:eastAsia="Times New Roman" w:hAnsi="Times New Roman" w:cs="Times New Roman" w:hint="default"/>
        <w:b w:val="0"/>
        <w:bCs w:val="0"/>
        <w:i w:val="0"/>
        <w:iCs w:val="0"/>
        <w:spacing w:val="0"/>
        <w:w w:val="100"/>
        <w:sz w:val="24"/>
        <w:szCs w:val="24"/>
        <w:lang w:val="ru-RU" w:eastAsia="en-US" w:bidi="ar-SA"/>
      </w:rPr>
    </w:lvl>
    <w:lvl w:ilvl="1" w:tplc="54D4C5F6">
      <w:numFmt w:val="bullet"/>
      <w:lvlText w:val="•"/>
      <w:lvlJc w:val="left"/>
      <w:pPr>
        <w:ind w:left="2564" w:hanging="852"/>
      </w:pPr>
      <w:rPr>
        <w:rFonts w:hint="default"/>
        <w:lang w:val="ru-RU" w:eastAsia="en-US" w:bidi="ar-SA"/>
      </w:rPr>
    </w:lvl>
    <w:lvl w:ilvl="2" w:tplc="FA54FD08">
      <w:numFmt w:val="bullet"/>
      <w:lvlText w:val="•"/>
      <w:lvlJc w:val="left"/>
      <w:pPr>
        <w:ind w:left="3429" w:hanging="852"/>
      </w:pPr>
      <w:rPr>
        <w:rFonts w:hint="default"/>
        <w:lang w:val="ru-RU" w:eastAsia="en-US" w:bidi="ar-SA"/>
      </w:rPr>
    </w:lvl>
    <w:lvl w:ilvl="3" w:tplc="DC1E1266">
      <w:numFmt w:val="bullet"/>
      <w:lvlText w:val="•"/>
      <w:lvlJc w:val="left"/>
      <w:pPr>
        <w:ind w:left="4294" w:hanging="852"/>
      </w:pPr>
      <w:rPr>
        <w:rFonts w:hint="default"/>
        <w:lang w:val="ru-RU" w:eastAsia="en-US" w:bidi="ar-SA"/>
      </w:rPr>
    </w:lvl>
    <w:lvl w:ilvl="4" w:tplc="2924D262">
      <w:numFmt w:val="bullet"/>
      <w:lvlText w:val="•"/>
      <w:lvlJc w:val="left"/>
      <w:pPr>
        <w:ind w:left="5159" w:hanging="852"/>
      </w:pPr>
      <w:rPr>
        <w:rFonts w:hint="default"/>
        <w:lang w:val="ru-RU" w:eastAsia="en-US" w:bidi="ar-SA"/>
      </w:rPr>
    </w:lvl>
    <w:lvl w:ilvl="5" w:tplc="7F64A3DE">
      <w:numFmt w:val="bullet"/>
      <w:lvlText w:val="•"/>
      <w:lvlJc w:val="left"/>
      <w:pPr>
        <w:ind w:left="6024" w:hanging="852"/>
      </w:pPr>
      <w:rPr>
        <w:rFonts w:hint="default"/>
        <w:lang w:val="ru-RU" w:eastAsia="en-US" w:bidi="ar-SA"/>
      </w:rPr>
    </w:lvl>
    <w:lvl w:ilvl="6" w:tplc="FA52E0C0">
      <w:numFmt w:val="bullet"/>
      <w:lvlText w:val="•"/>
      <w:lvlJc w:val="left"/>
      <w:pPr>
        <w:ind w:left="6889" w:hanging="852"/>
      </w:pPr>
      <w:rPr>
        <w:rFonts w:hint="default"/>
        <w:lang w:val="ru-RU" w:eastAsia="en-US" w:bidi="ar-SA"/>
      </w:rPr>
    </w:lvl>
    <w:lvl w:ilvl="7" w:tplc="D8CA36CE">
      <w:numFmt w:val="bullet"/>
      <w:lvlText w:val="•"/>
      <w:lvlJc w:val="left"/>
      <w:pPr>
        <w:ind w:left="7753" w:hanging="852"/>
      </w:pPr>
      <w:rPr>
        <w:rFonts w:hint="default"/>
        <w:lang w:val="ru-RU" w:eastAsia="en-US" w:bidi="ar-SA"/>
      </w:rPr>
    </w:lvl>
    <w:lvl w:ilvl="8" w:tplc="D7E272BC">
      <w:numFmt w:val="bullet"/>
      <w:lvlText w:val="•"/>
      <w:lvlJc w:val="left"/>
      <w:pPr>
        <w:ind w:left="8618" w:hanging="852"/>
      </w:pPr>
      <w:rPr>
        <w:rFonts w:hint="default"/>
        <w:lang w:val="ru-RU" w:eastAsia="en-US" w:bidi="ar-SA"/>
      </w:rPr>
    </w:lvl>
  </w:abstractNum>
  <w:abstractNum w:abstractNumId="11">
    <w:nsid w:val="536D4089"/>
    <w:multiLevelType w:val="hybridMultilevel"/>
    <w:tmpl w:val="2E26BC1E"/>
    <w:lvl w:ilvl="0" w:tplc="776E5872">
      <w:start w:val="1"/>
      <w:numFmt w:val="decimal"/>
      <w:lvlText w:val="%1)"/>
      <w:lvlJc w:val="left"/>
      <w:pPr>
        <w:ind w:left="141" w:hanging="996"/>
      </w:pPr>
      <w:rPr>
        <w:rFonts w:ascii="Times New Roman" w:eastAsia="Times New Roman" w:hAnsi="Times New Roman" w:cs="Times New Roman" w:hint="default"/>
        <w:b w:val="0"/>
        <w:bCs w:val="0"/>
        <w:i w:val="0"/>
        <w:iCs w:val="0"/>
        <w:spacing w:val="0"/>
        <w:w w:val="100"/>
        <w:sz w:val="24"/>
        <w:szCs w:val="24"/>
        <w:lang w:val="ru-RU" w:eastAsia="en-US" w:bidi="ar-SA"/>
      </w:rPr>
    </w:lvl>
    <w:lvl w:ilvl="1" w:tplc="8382947A">
      <w:numFmt w:val="bullet"/>
      <w:lvlText w:val="•"/>
      <w:lvlJc w:val="left"/>
      <w:pPr>
        <w:ind w:left="1160" w:hanging="996"/>
      </w:pPr>
      <w:rPr>
        <w:rFonts w:hint="default"/>
        <w:lang w:val="ru-RU" w:eastAsia="en-US" w:bidi="ar-SA"/>
      </w:rPr>
    </w:lvl>
    <w:lvl w:ilvl="2" w:tplc="90D6E086">
      <w:numFmt w:val="bullet"/>
      <w:lvlText w:val="•"/>
      <w:lvlJc w:val="left"/>
      <w:pPr>
        <w:ind w:left="2181" w:hanging="996"/>
      </w:pPr>
      <w:rPr>
        <w:rFonts w:hint="default"/>
        <w:lang w:val="ru-RU" w:eastAsia="en-US" w:bidi="ar-SA"/>
      </w:rPr>
    </w:lvl>
    <w:lvl w:ilvl="3" w:tplc="2A58EFB4">
      <w:numFmt w:val="bullet"/>
      <w:lvlText w:val="•"/>
      <w:lvlJc w:val="left"/>
      <w:pPr>
        <w:ind w:left="3202" w:hanging="996"/>
      </w:pPr>
      <w:rPr>
        <w:rFonts w:hint="default"/>
        <w:lang w:val="ru-RU" w:eastAsia="en-US" w:bidi="ar-SA"/>
      </w:rPr>
    </w:lvl>
    <w:lvl w:ilvl="4" w:tplc="5E90218E">
      <w:numFmt w:val="bullet"/>
      <w:lvlText w:val="•"/>
      <w:lvlJc w:val="left"/>
      <w:pPr>
        <w:ind w:left="4223" w:hanging="996"/>
      </w:pPr>
      <w:rPr>
        <w:rFonts w:hint="default"/>
        <w:lang w:val="ru-RU" w:eastAsia="en-US" w:bidi="ar-SA"/>
      </w:rPr>
    </w:lvl>
    <w:lvl w:ilvl="5" w:tplc="C98442A6">
      <w:numFmt w:val="bullet"/>
      <w:lvlText w:val="•"/>
      <w:lvlJc w:val="left"/>
      <w:pPr>
        <w:ind w:left="5244" w:hanging="996"/>
      </w:pPr>
      <w:rPr>
        <w:rFonts w:hint="default"/>
        <w:lang w:val="ru-RU" w:eastAsia="en-US" w:bidi="ar-SA"/>
      </w:rPr>
    </w:lvl>
    <w:lvl w:ilvl="6" w:tplc="5E3C8108">
      <w:numFmt w:val="bullet"/>
      <w:lvlText w:val="•"/>
      <w:lvlJc w:val="left"/>
      <w:pPr>
        <w:ind w:left="6265" w:hanging="996"/>
      </w:pPr>
      <w:rPr>
        <w:rFonts w:hint="default"/>
        <w:lang w:val="ru-RU" w:eastAsia="en-US" w:bidi="ar-SA"/>
      </w:rPr>
    </w:lvl>
    <w:lvl w:ilvl="7" w:tplc="A54CD440">
      <w:numFmt w:val="bullet"/>
      <w:lvlText w:val="•"/>
      <w:lvlJc w:val="left"/>
      <w:pPr>
        <w:ind w:left="7285" w:hanging="996"/>
      </w:pPr>
      <w:rPr>
        <w:rFonts w:hint="default"/>
        <w:lang w:val="ru-RU" w:eastAsia="en-US" w:bidi="ar-SA"/>
      </w:rPr>
    </w:lvl>
    <w:lvl w:ilvl="8" w:tplc="4D867F48">
      <w:numFmt w:val="bullet"/>
      <w:lvlText w:val="•"/>
      <w:lvlJc w:val="left"/>
      <w:pPr>
        <w:ind w:left="8306" w:hanging="996"/>
      </w:pPr>
      <w:rPr>
        <w:rFonts w:hint="default"/>
        <w:lang w:val="ru-RU" w:eastAsia="en-US" w:bidi="ar-SA"/>
      </w:rPr>
    </w:lvl>
  </w:abstractNum>
  <w:abstractNum w:abstractNumId="12">
    <w:nsid w:val="54AB699B"/>
    <w:multiLevelType w:val="hybridMultilevel"/>
    <w:tmpl w:val="4608141E"/>
    <w:lvl w:ilvl="0" w:tplc="08A4ED2C">
      <w:numFmt w:val="bullet"/>
      <w:lvlText w:val="-"/>
      <w:lvlJc w:val="left"/>
      <w:pPr>
        <w:ind w:left="84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A06FB54">
      <w:numFmt w:val="bullet"/>
      <w:lvlText w:val="•"/>
      <w:lvlJc w:val="left"/>
      <w:pPr>
        <w:ind w:left="1790" w:hanging="144"/>
      </w:pPr>
      <w:rPr>
        <w:rFonts w:hint="default"/>
        <w:lang w:val="ru-RU" w:eastAsia="en-US" w:bidi="ar-SA"/>
      </w:rPr>
    </w:lvl>
    <w:lvl w:ilvl="2" w:tplc="6BE824C4">
      <w:numFmt w:val="bullet"/>
      <w:lvlText w:val="•"/>
      <w:lvlJc w:val="left"/>
      <w:pPr>
        <w:ind w:left="2741" w:hanging="144"/>
      </w:pPr>
      <w:rPr>
        <w:rFonts w:hint="default"/>
        <w:lang w:val="ru-RU" w:eastAsia="en-US" w:bidi="ar-SA"/>
      </w:rPr>
    </w:lvl>
    <w:lvl w:ilvl="3" w:tplc="C13C9972">
      <w:numFmt w:val="bullet"/>
      <w:lvlText w:val="•"/>
      <w:lvlJc w:val="left"/>
      <w:pPr>
        <w:ind w:left="3692" w:hanging="144"/>
      </w:pPr>
      <w:rPr>
        <w:rFonts w:hint="default"/>
        <w:lang w:val="ru-RU" w:eastAsia="en-US" w:bidi="ar-SA"/>
      </w:rPr>
    </w:lvl>
    <w:lvl w:ilvl="4" w:tplc="2432DB46">
      <w:numFmt w:val="bullet"/>
      <w:lvlText w:val="•"/>
      <w:lvlJc w:val="left"/>
      <w:pPr>
        <w:ind w:left="4643" w:hanging="144"/>
      </w:pPr>
      <w:rPr>
        <w:rFonts w:hint="default"/>
        <w:lang w:val="ru-RU" w:eastAsia="en-US" w:bidi="ar-SA"/>
      </w:rPr>
    </w:lvl>
    <w:lvl w:ilvl="5" w:tplc="A3662FEA">
      <w:numFmt w:val="bullet"/>
      <w:lvlText w:val="•"/>
      <w:lvlJc w:val="left"/>
      <w:pPr>
        <w:ind w:left="5594" w:hanging="144"/>
      </w:pPr>
      <w:rPr>
        <w:rFonts w:hint="default"/>
        <w:lang w:val="ru-RU" w:eastAsia="en-US" w:bidi="ar-SA"/>
      </w:rPr>
    </w:lvl>
    <w:lvl w:ilvl="6" w:tplc="7786EA96">
      <w:numFmt w:val="bullet"/>
      <w:lvlText w:val="•"/>
      <w:lvlJc w:val="left"/>
      <w:pPr>
        <w:ind w:left="6545" w:hanging="144"/>
      </w:pPr>
      <w:rPr>
        <w:rFonts w:hint="default"/>
        <w:lang w:val="ru-RU" w:eastAsia="en-US" w:bidi="ar-SA"/>
      </w:rPr>
    </w:lvl>
    <w:lvl w:ilvl="7" w:tplc="2D2A2DD2">
      <w:numFmt w:val="bullet"/>
      <w:lvlText w:val="•"/>
      <w:lvlJc w:val="left"/>
      <w:pPr>
        <w:ind w:left="7495" w:hanging="144"/>
      </w:pPr>
      <w:rPr>
        <w:rFonts w:hint="default"/>
        <w:lang w:val="ru-RU" w:eastAsia="en-US" w:bidi="ar-SA"/>
      </w:rPr>
    </w:lvl>
    <w:lvl w:ilvl="8" w:tplc="51CA18E8">
      <w:numFmt w:val="bullet"/>
      <w:lvlText w:val="•"/>
      <w:lvlJc w:val="left"/>
      <w:pPr>
        <w:ind w:left="8446" w:hanging="144"/>
      </w:pPr>
      <w:rPr>
        <w:rFonts w:hint="default"/>
        <w:lang w:val="ru-RU" w:eastAsia="en-US" w:bidi="ar-SA"/>
      </w:rPr>
    </w:lvl>
  </w:abstractNum>
  <w:abstractNum w:abstractNumId="13">
    <w:nsid w:val="58DE0B70"/>
    <w:multiLevelType w:val="hybridMultilevel"/>
    <w:tmpl w:val="184C6A02"/>
    <w:lvl w:ilvl="0" w:tplc="67C8CCE0">
      <w:numFmt w:val="bullet"/>
      <w:lvlText w:val=""/>
      <w:lvlJc w:val="left"/>
      <w:pPr>
        <w:ind w:left="141" w:hanging="286"/>
      </w:pPr>
      <w:rPr>
        <w:rFonts w:ascii="Wingdings" w:eastAsia="Wingdings" w:hAnsi="Wingdings" w:cs="Wingdings" w:hint="default"/>
        <w:b w:val="0"/>
        <w:bCs w:val="0"/>
        <w:i w:val="0"/>
        <w:iCs w:val="0"/>
        <w:spacing w:val="0"/>
        <w:w w:val="100"/>
        <w:sz w:val="24"/>
        <w:szCs w:val="24"/>
        <w:lang w:val="ru-RU" w:eastAsia="en-US" w:bidi="ar-SA"/>
      </w:rPr>
    </w:lvl>
    <w:lvl w:ilvl="1" w:tplc="43D84276">
      <w:numFmt w:val="bullet"/>
      <w:lvlText w:val="•"/>
      <w:lvlJc w:val="left"/>
      <w:pPr>
        <w:ind w:left="1160" w:hanging="286"/>
      </w:pPr>
      <w:rPr>
        <w:rFonts w:hint="default"/>
        <w:lang w:val="ru-RU" w:eastAsia="en-US" w:bidi="ar-SA"/>
      </w:rPr>
    </w:lvl>
    <w:lvl w:ilvl="2" w:tplc="05C84090">
      <w:numFmt w:val="bullet"/>
      <w:lvlText w:val="•"/>
      <w:lvlJc w:val="left"/>
      <w:pPr>
        <w:ind w:left="2181" w:hanging="286"/>
      </w:pPr>
      <w:rPr>
        <w:rFonts w:hint="default"/>
        <w:lang w:val="ru-RU" w:eastAsia="en-US" w:bidi="ar-SA"/>
      </w:rPr>
    </w:lvl>
    <w:lvl w:ilvl="3" w:tplc="636C9DE0">
      <w:numFmt w:val="bullet"/>
      <w:lvlText w:val="•"/>
      <w:lvlJc w:val="left"/>
      <w:pPr>
        <w:ind w:left="3202" w:hanging="286"/>
      </w:pPr>
      <w:rPr>
        <w:rFonts w:hint="default"/>
        <w:lang w:val="ru-RU" w:eastAsia="en-US" w:bidi="ar-SA"/>
      </w:rPr>
    </w:lvl>
    <w:lvl w:ilvl="4" w:tplc="40C4F8C0">
      <w:numFmt w:val="bullet"/>
      <w:lvlText w:val="•"/>
      <w:lvlJc w:val="left"/>
      <w:pPr>
        <w:ind w:left="4223" w:hanging="286"/>
      </w:pPr>
      <w:rPr>
        <w:rFonts w:hint="default"/>
        <w:lang w:val="ru-RU" w:eastAsia="en-US" w:bidi="ar-SA"/>
      </w:rPr>
    </w:lvl>
    <w:lvl w:ilvl="5" w:tplc="83D6189A">
      <w:numFmt w:val="bullet"/>
      <w:lvlText w:val="•"/>
      <w:lvlJc w:val="left"/>
      <w:pPr>
        <w:ind w:left="5244" w:hanging="286"/>
      </w:pPr>
      <w:rPr>
        <w:rFonts w:hint="default"/>
        <w:lang w:val="ru-RU" w:eastAsia="en-US" w:bidi="ar-SA"/>
      </w:rPr>
    </w:lvl>
    <w:lvl w:ilvl="6" w:tplc="50786D10">
      <w:numFmt w:val="bullet"/>
      <w:lvlText w:val="•"/>
      <w:lvlJc w:val="left"/>
      <w:pPr>
        <w:ind w:left="6265" w:hanging="286"/>
      </w:pPr>
      <w:rPr>
        <w:rFonts w:hint="default"/>
        <w:lang w:val="ru-RU" w:eastAsia="en-US" w:bidi="ar-SA"/>
      </w:rPr>
    </w:lvl>
    <w:lvl w:ilvl="7" w:tplc="6C3E1268">
      <w:numFmt w:val="bullet"/>
      <w:lvlText w:val="•"/>
      <w:lvlJc w:val="left"/>
      <w:pPr>
        <w:ind w:left="7285" w:hanging="286"/>
      </w:pPr>
      <w:rPr>
        <w:rFonts w:hint="default"/>
        <w:lang w:val="ru-RU" w:eastAsia="en-US" w:bidi="ar-SA"/>
      </w:rPr>
    </w:lvl>
    <w:lvl w:ilvl="8" w:tplc="80CA32A6">
      <w:numFmt w:val="bullet"/>
      <w:lvlText w:val="•"/>
      <w:lvlJc w:val="left"/>
      <w:pPr>
        <w:ind w:left="8306" w:hanging="286"/>
      </w:pPr>
      <w:rPr>
        <w:rFonts w:hint="default"/>
        <w:lang w:val="ru-RU" w:eastAsia="en-US" w:bidi="ar-SA"/>
      </w:rPr>
    </w:lvl>
  </w:abstractNum>
  <w:abstractNum w:abstractNumId="14">
    <w:nsid w:val="60346A80"/>
    <w:multiLevelType w:val="hybridMultilevel"/>
    <w:tmpl w:val="0802B638"/>
    <w:lvl w:ilvl="0" w:tplc="01E872A6">
      <w:numFmt w:val="bullet"/>
      <w:lvlText w:val="-"/>
      <w:lvlJc w:val="left"/>
      <w:pPr>
        <w:ind w:left="2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73C97CC">
      <w:numFmt w:val="bullet"/>
      <w:lvlText w:val=""/>
      <w:lvlJc w:val="left"/>
      <w:pPr>
        <w:ind w:left="141" w:hanging="286"/>
      </w:pPr>
      <w:rPr>
        <w:rFonts w:ascii="Wingdings" w:eastAsia="Wingdings" w:hAnsi="Wingdings" w:cs="Wingdings" w:hint="default"/>
        <w:b w:val="0"/>
        <w:bCs w:val="0"/>
        <w:i w:val="0"/>
        <w:iCs w:val="0"/>
        <w:spacing w:val="0"/>
        <w:w w:val="100"/>
        <w:sz w:val="24"/>
        <w:szCs w:val="24"/>
        <w:lang w:val="ru-RU" w:eastAsia="en-US" w:bidi="ar-SA"/>
      </w:rPr>
    </w:lvl>
    <w:lvl w:ilvl="2" w:tplc="F0E2C7A8">
      <w:numFmt w:val="bullet"/>
      <w:lvlText w:val="•"/>
      <w:lvlJc w:val="left"/>
      <w:pPr>
        <w:ind w:left="1398" w:hanging="286"/>
      </w:pPr>
      <w:rPr>
        <w:rFonts w:hint="default"/>
        <w:lang w:val="ru-RU" w:eastAsia="en-US" w:bidi="ar-SA"/>
      </w:rPr>
    </w:lvl>
    <w:lvl w:ilvl="3" w:tplc="12A6E3EA">
      <w:numFmt w:val="bullet"/>
      <w:lvlText w:val="•"/>
      <w:lvlJc w:val="left"/>
      <w:pPr>
        <w:ind w:left="2517" w:hanging="286"/>
      </w:pPr>
      <w:rPr>
        <w:rFonts w:hint="default"/>
        <w:lang w:val="ru-RU" w:eastAsia="en-US" w:bidi="ar-SA"/>
      </w:rPr>
    </w:lvl>
    <w:lvl w:ilvl="4" w:tplc="2C7601F2">
      <w:numFmt w:val="bullet"/>
      <w:lvlText w:val="•"/>
      <w:lvlJc w:val="left"/>
      <w:pPr>
        <w:ind w:left="3636" w:hanging="286"/>
      </w:pPr>
      <w:rPr>
        <w:rFonts w:hint="default"/>
        <w:lang w:val="ru-RU" w:eastAsia="en-US" w:bidi="ar-SA"/>
      </w:rPr>
    </w:lvl>
    <w:lvl w:ilvl="5" w:tplc="1EEE0562">
      <w:numFmt w:val="bullet"/>
      <w:lvlText w:val="•"/>
      <w:lvlJc w:val="left"/>
      <w:pPr>
        <w:ind w:left="4754" w:hanging="286"/>
      </w:pPr>
      <w:rPr>
        <w:rFonts w:hint="default"/>
        <w:lang w:val="ru-RU" w:eastAsia="en-US" w:bidi="ar-SA"/>
      </w:rPr>
    </w:lvl>
    <w:lvl w:ilvl="6" w:tplc="CCC66BF4">
      <w:numFmt w:val="bullet"/>
      <w:lvlText w:val="•"/>
      <w:lvlJc w:val="left"/>
      <w:pPr>
        <w:ind w:left="5873" w:hanging="286"/>
      </w:pPr>
      <w:rPr>
        <w:rFonts w:hint="default"/>
        <w:lang w:val="ru-RU" w:eastAsia="en-US" w:bidi="ar-SA"/>
      </w:rPr>
    </w:lvl>
    <w:lvl w:ilvl="7" w:tplc="FD403FDA">
      <w:numFmt w:val="bullet"/>
      <w:lvlText w:val="•"/>
      <w:lvlJc w:val="left"/>
      <w:pPr>
        <w:ind w:left="6992" w:hanging="286"/>
      </w:pPr>
      <w:rPr>
        <w:rFonts w:hint="default"/>
        <w:lang w:val="ru-RU" w:eastAsia="en-US" w:bidi="ar-SA"/>
      </w:rPr>
    </w:lvl>
    <w:lvl w:ilvl="8" w:tplc="12A246E2">
      <w:numFmt w:val="bullet"/>
      <w:lvlText w:val="•"/>
      <w:lvlJc w:val="left"/>
      <w:pPr>
        <w:ind w:left="8110" w:hanging="286"/>
      </w:pPr>
      <w:rPr>
        <w:rFonts w:hint="default"/>
        <w:lang w:val="ru-RU" w:eastAsia="en-US" w:bidi="ar-SA"/>
      </w:rPr>
    </w:lvl>
  </w:abstractNum>
  <w:abstractNum w:abstractNumId="15">
    <w:nsid w:val="623C693B"/>
    <w:multiLevelType w:val="hybridMultilevel"/>
    <w:tmpl w:val="AB7AEA86"/>
    <w:lvl w:ilvl="0" w:tplc="D8188A6A">
      <w:numFmt w:val="bullet"/>
      <w:lvlText w:val="-"/>
      <w:lvlJc w:val="left"/>
      <w:pPr>
        <w:ind w:left="141" w:hanging="144"/>
      </w:pPr>
      <w:rPr>
        <w:rFonts w:ascii="Times New Roman" w:eastAsia="Times New Roman" w:hAnsi="Times New Roman" w:cs="Times New Roman" w:hint="default"/>
        <w:spacing w:val="0"/>
        <w:w w:val="100"/>
        <w:lang w:val="ru-RU" w:eastAsia="en-US" w:bidi="ar-SA"/>
      </w:rPr>
    </w:lvl>
    <w:lvl w:ilvl="1" w:tplc="88C42700">
      <w:numFmt w:val="bullet"/>
      <w:lvlText w:val="-"/>
      <w:lvlJc w:val="left"/>
      <w:pPr>
        <w:ind w:left="1769" w:hanging="140"/>
      </w:pPr>
      <w:rPr>
        <w:rFonts w:ascii="Times New Roman" w:eastAsia="Times New Roman" w:hAnsi="Times New Roman" w:cs="Times New Roman" w:hint="default"/>
        <w:spacing w:val="0"/>
        <w:w w:val="100"/>
        <w:lang w:val="ru-RU" w:eastAsia="en-US" w:bidi="ar-SA"/>
      </w:rPr>
    </w:lvl>
    <w:lvl w:ilvl="2" w:tplc="797A9DCE">
      <w:numFmt w:val="bullet"/>
      <w:lvlText w:val="•"/>
      <w:lvlJc w:val="left"/>
      <w:pPr>
        <w:ind w:left="2714" w:hanging="140"/>
      </w:pPr>
      <w:rPr>
        <w:rFonts w:hint="default"/>
        <w:lang w:val="ru-RU" w:eastAsia="en-US" w:bidi="ar-SA"/>
      </w:rPr>
    </w:lvl>
    <w:lvl w:ilvl="3" w:tplc="5B9E1EAA">
      <w:numFmt w:val="bullet"/>
      <w:lvlText w:val="•"/>
      <w:lvlJc w:val="left"/>
      <w:pPr>
        <w:ind w:left="3668" w:hanging="140"/>
      </w:pPr>
      <w:rPr>
        <w:rFonts w:hint="default"/>
        <w:lang w:val="ru-RU" w:eastAsia="en-US" w:bidi="ar-SA"/>
      </w:rPr>
    </w:lvl>
    <w:lvl w:ilvl="4" w:tplc="D9D8E8AC">
      <w:numFmt w:val="bullet"/>
      <w:lvlText w:val="•"/>
      <w:lvlJc w:val="left"/>
      <w:pPr>
        <w:ind w:left="4622" w:hanging="140"/>
      </w:pPr>
      <w:rPr>
        <w:rFonts w:hint="default"/>
        <w:lang w:val="ru-RU" w:eastAsia="en-US" w:bidi="ar-SA"/>
      </w:rPr>
    </w:lvl>
    <w:lvl w:ilvl="5" w:tplc="D5C0D042">
      <w:numFmt w:val="bullet"/>
      <w:lvlText w:val="•"/>
      <w:lvlJc w:val="left"/>
      <w:pPr>
        <w:ind w:left="5577" w:hanging="140"/>
      </w:pPr>
      <w:rPr>
        <w:rFonts w:hint="default"/>
        <w:lang w:val="ru-RU" w:eastAsia="en-US" w:bidi="ar-SA"/>
      </w:rPr>
    </w:lvl>
    <w:lvl w:ilvl="6" w:tplc="3402BBCA">
      <w:numFmt w:val="bullet"/>
      <w:lvlText w:val="•"/>
      <w:lvlJc w:val="left"/>
      <w:pPr>
        <w:ind w:left="6531" w:hanging="140"/>
      </w:pPr>
      <w:rPr>
        <w:rFonts w:hint="default"/>
        <w:lang w:val="ru-RU" w:eastAsia="en-US" w:bidi="ar-SA"/>
      </w:rPr>
    </w:lvl>
    <w:lvl w:ilvl="7" w:tplc="A45858FA">
      <w:numFmt w:val="bullet"/>
      <w:lvlText w:val="•"/>
      <w:lvlJc w:val="left"/>
      <w:pPr>
        <w:ind w:left="7485" w:hanging="140"/>
      </w:pPr>
      <w:rPr>
        <w:rFonts w:hint="default"/>
        <w:lang w:val="ru-RU" w:eastAsia="en-US" w:bidi="ar-SA"/>
      </w:rPr>
    </w:lvl>
    <w:lvl w:ilvl="8" w:tplc="F222A0C4">
      <w:numFmt w:val="bullet"/>
      <w:lvlText w:val="•"/>
      <w:lvlJc w:val="left"/>
      <w:pPr>
        <w:ind w:left="8439" w:hanging="140"/>
      </w:pPr>
      <w:rPr>
        <w:rFonts w:hint="default"/>
        <w:lang w:val="ru-RU" w:eastAsia="en-US" w:bidi="ar-SA"/>
      </w:rPr>
    </w:lvl>
  </w:abstractNum>
  <w:abstractNum w:abstractNumId="16">
    <w:nsid w:val="65DF5DF9"/>
    <w:multiLevelType w:val="hybridMultilevel"/>
    <w:tmpl w:val="A3B4A232"/>
    <w:lvl w:ilvl="0" w:tplc="CEEE0182">
      <w:start w:val="1"/>
      <w:numFmt w:val="upperRoman"/>
      <w:lvlText w:val="%1."/>
      <w:lvlJc w:val="left"/>
      <w:pPr>
        <w:ind w:left="1826"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5094D5A0">
      <w:start w:val="1"/>
      <w:numFmt w:val="decimal"/>
      <w:lvlText w:val="%2."/>
      <w:lvlJc w:val="left"/>
      <w:pPr>
        <w:ind w:left="14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1570D3E4">
      <w:numFmt w:val="bullet"/>
      <w:lvlText w:val="-"/>
      <w:lvlJc w:val="left"/>
      <w:pPr>
        <w:ind w:left="14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3" w:tplc="66AA230A">
      <w:numFmt w:val="bullet"/>
      <w:lvlText w:val="•"/>
      <w:lvlJc w:val="left"/>
      <w:pPr>
        <w:ind w:left="2886" w:hanging="286"/>
      </w:pPr>
      <w:rPr>
        <w:rFonts w:hint="default"/>
        <w:lang w:val="ru-RU" w:eastAsia="en-US" w:bidi="ar-SA"/>
      </w:rPr>
    </w:lvl>
    <w:lvl w:ilvl="4" w:tplc="BCB4FDCA">
      <w:numFmt w:val="bullet"/>
      <w:lvlText w:val="•"/>
      <w:lvlJc w:val="left"/>
      <w:pPr>
        <w:ind w:left="3952" w:hanging="286"/>
      </w:pPr>
      <w:rPr>
        <w:rFonts w:hint="default"/>
        <w:lang w:val="ru-RU" w:eastAsia="en-US" w:bidi="ar-SA"/>
      </w:rPr>
    </w:lvl>
    <w:lvl w:ilvl="5" w:tplc="C5CE07A6">
      <w:numFmt w:val="bullet"/>
      <w:lvlText w:val="•"/>
      <w:lvlJc w:val="left"/>
      <w:pPr>
        <w:ind w:left="5018" w:hanging="286"/>
      </w:pPr>
      <w:rPr>
        <w:rFonts w:hint="default"/>
        <w:lang w:val="ru-RU" w:eastAsia="en-US" w:bidi="ar-SA"/>
      </w:rPr>
    </w:lvl>
    <w:lvl w:ilvl="6" w:tplc="B9B28E22">
      <w:numFmt w:val="bullet"/>
      <w:lvlText w:val="•"/>
      <w:lvlJc w:val="left"/>
      <w:pPr>
        <w:ind w:left="6084" w:hanging="286"/>
      </w:pPr>
      <w:rPr>
        <w:rFonts w:hint="default"/>
        <w:lang w:val="ru-RU" w:eastAsia="en-US" w:bidi="ar-SA"/>
      </w:rPr>
    </w:lvl>
    <w:lvl w:ilvl="7" w:tplc="2DC420D4">
      <w:numFmt w:val="bullet"/>
      <w:lvlText w:val="•"/>
      <w:lvlJc w:val="left"/>
      <w:pPr>
        <w:ind w:left="7150" w:hanging="286"/>
      </w:pPr>
      <w:rPr>
        <w:rFonts w:hint="default"/>
        <w:lang w:val="ru-RU" w:eastAsia="en-US" w:bidi="ar-SA"/>
      </w:rPr>
    </w:lvl>
    <w:lvl w:ilvl="8" w:tplc="CA000EBC">
      <w:numFmt w:val="bullet"/>
      <w:lvlText w:val="•"/>
      <w:lvlJc w:val="left"/>
      <w:pPr>
        <w:ind w:left="8216" w:hanging="286"/>
      </w:pPr>
      <w:rPr>
        <w:rFonts w:hint="default"/>
        <w:lang w:val="ru-RU" w:eastAsia="en-US" w:bidi="ar-SA"/>
      </w:rPr>
    </w:lvl>
  </w:abstractNum>
  <w:abstractNum w:abstractNumId="17">
    <w:nsid w:val="675F7589"/>
    <w:multiLevelType w:val="hybridMultilevel"/>
    <w:tmpl w:val="D0584E46"/>
    <w:lvl w:ilvl="0" w:tplc="29363F3A">
      <w:numFmt w:val="bullet"/>
      <w:lvlText w:val="-"/>
      <w:lvlJc w:val="left"/>
      <w:pPr>
        <w:ind w:left="2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7325F9A">
      <w:numFmt w:val="bullet"/>
      <w:lvlText w:val=""/>
      <w:lvlJc w:val="left"/>
      <w:pPr>
        <w:ind w:left="849" w:hanging="286"/>
      </w:pPr>
      <w:rPr>
        <w:rFonts w:ascii="Wingdings" w:eastAsia="Wingdings" w:hAnsi="Wingdings" w:cs="Wingdings" w:hint="default"/>
        <w:b w:val="0"/>
        <w:bCs w:val="0"/>
        <w:i w:val="0"/>
        <w:iCs w:val="0"/>
        <w:spacing w:val="0"/>
        <w:w w:val="100"/>
        <w:sz w:val="24"/>
        <w:szCs w:val="24"/>
        <w:lang w:val="ru-RU" w:eastAsia="en-US" w:bidi="ar-SA"/>
      </w:rPr>
    </w:lvl>
    <w:lvl w:ilvl="2" w:tplc="2DC8C486">
      <w:numFmt w:val="bullet"/>
      <w:lvlText w:val="•"/>
      <w:lvlJc w:val="left"/>
      <w:pPr>
        <w:ind w:left="1896" w:hanging="286"/>
      </w:pPr>
      <w:rPr>
        <w:rFonts w:hint="default"/>
        <w:lang w:val="ru-RU" w:eastAsia="en-US" w:bidi="ar-SA"/>
      </w:rPr>
    </w:lvl>
    <w:lvl w:ilvl="3" w:tplc="BFBE7A72">
      <w:numFmt w:val="bullet"/>
      <w:lvlText w:val="•"/>
      <w:lvlJc w:val="left"/>
      <w:pPr>
        <w:ind w:left="2952" w:hanging="286"/>
      </w:pPr>
      <w:rPr>
        <w:rFonts w:hint="default"/>
        <w:lang w:val="ru-RU" w:eastAsia="en-US" w:bidi="ar-SA"/>
      </w:rPr>
    </w:lvl>
    <w:lvl w:ilvl="4" w:tplc="FCA4A2F6">
      <w:numFmt w:val="bullet"/>
      <w:lvlText w:val="•"/>
      <w:lvlJc w:val="left"/>
      <w:pPr>
        <w:ind w:left="4009" w:hanging="286"/>
      </w:pPr>
      <w:rPr>
        <w:rFonts w:hint="default"/>
        <w:lang w:val="ru-RU" w:eastAsia="en-US" w:bidi="ar-SA"/>
      </w:rPr>
    </w:lvl>
    <w:lvl w:ilvl="5" w:tplc="62DE5BD4">
      <w:numFmt w:val="bullet"/>
      <w:lvlText w:val="•"/>
      <w:lvlJc w:val="left"/>
      <w:pPr>
        <w:ind w:left="5065" w:hanging="286"/>
      </w:pPr>
      <w:rPr>
        <w:rFonts w:hint="default"/>
        <w:lang w:val="ru-RU" w:eastAsia="en-US" w:bidi="ar-SA"/>
      </w:rPr>
    </w:lvl>
    <w:lvl w:ilvl="6" w:tplc="2F1EDF04">
      <w:numFmt w:val="bullet"/>
      <w:lvlText w:val="•"/>
      <w:lvlJc w:val="left"/>
      <w:pPr>
        <w:ind w:left="6122" w:hanging="286"/>
      </w:pPr>
      <w:rPr>
        <w:rFonts w:hint="default"/>
        <w:lang w:val="ru-RU" w:eastAsia="en-US" w:bidi="ar-SA"/>
      </w:rPr>
    </w:lvl>
    <w:lvl w:ilvl="7" w:tplc="48066F7A">
      <w:numFmt w:val="bullet"/>
      <w:lvlText w:val="•"/>
      <w:lvlJc w:val="left"/>
      <w:pPr>
        <w:ind w:left="7178" w:hanging="286"/>
      </w:pPr>
      <w:rPr>
        <w:rFonts w:hint="default"/>
        <w:lang w:val="ru-RU" w:eastAsia="en-US" w:bidi="ar-SA"/>
      </w:rPr>
    </w:lvl>
    <w:lvl w:ilvl="8" w:tplc="23F4B598">
      <w:numFmt w:val="bullet"/>
      <w:lvlText w:val="•"/>
      <w:lvlJc w:val="left"/>
      <w:pPr>
        <w:ind w:left="8235" w:hanging="286"/>
      </w:pPr>
      <w:rPr>
        <w:rFonts w:hint="default"/>
        <w:lang w:val="ru-RU" w:eastAsia="en-US" w:bidi="ar-SA"/>
      </w:rPr>
    </w:lvl>
  </w:abstractNum>
  <w:abstractNum w:abstractNumId="18">
    <w:nsid w:val="7F5C3E31"/>
    <w:multiLevelType w:val="hybridMultilevel"/>
    <w:tmpl w:val="57689398"/>
    <w:lvl w:ilvl="0" w:tplc="B8B451C8">
      <w:numFmt w:val="bullet"/>
      <w:lvlText w:val=""/>
      <w:lvlJc w:val="left"/>
      <w:pPr>
        <w:ind w:left="141" w:hanging="286"/>
      </w:pPr>
      <w:rPr>
        <w:rFonts w:ascii="Symbol" w:eastAsia="Symbol" w:hAnsi="Symbol" w:cs="Symbol" w:hint="default"/>
        <w:b w:val="0"/>
        <w:bCs w:val="0"/>
        <w:i w:val="0"/>
        <w:iCs w:val="0"/>
        <w:spacing w:val="0"/>
        <w:w w:val="100"/>
        <w:sz w:val="24"/>
        <w:szCs w:val="24"/>
        <w:lang w:val="ru-RU" w:eastAsia="en-US" w:bidi="ar-SA"/>
      </w:rPr>
    </w:lvl>
    <w:lvl w:ilvl="1" w:tplc="D2B2B3F8">
      <w:numFmt w:val="bullet"/>
      <w:lvlText w:val="•"/>
      <w:lvlJc w:val="left"/>
      <w:pPr>
        <w:ind w:left="1160" w:hanging="286"/>
      </w:pPr>
      <w:rPr>
        <w:rFonts w:hint="default"/>
        <w:lang w:val="ru-RU" w:eastAsia="en-US" w:bidi="ar-SA"/>
      </w:rPr>
    </w:lvl>
    <w:lvl w:ilvl="2" w:tplc="D076FEA8">
      <w:numFmt w:val="bullet"/>
      <w:lvlText w:val="•"/>
      <w:lvlJc w:val="left"/>
      <w:pPr>
        <w:ind w:left="2181" w:hanging="286"/>
      </w:pPr>
      <w:rPr>
        <w:rFonts w:hint="default"/>
        <w:lang w:val="ru-RU" w:eastAsia="en-US" w:bidi="ar-SA"/>
      </w:rPr>
    </w:lvl>
    <w:lvl w:ilvl="3" w:tplc="058AFF76">
      <w:numFmt w:val="bullet"/>
      <w:lvlText w:val="•"/>
      <w:lvlJc w:val="left"/>
      <w:pPr>
        <w:ind w:left="3202" w:hanging="286"/>
      </w:pPr>
      <w:rPr>
        <w:rFonts w:hint="default"/>
        <w:lang w:val="ru-RU" w:eastAsia="en-US" w:bidi="ar-SA"/>
      </w:rPr>
    </w:lvl>
    <w:lvl w:ilvl="4" w:tplc="F11EBA20">
      <w:numFmt w:val="bullet"/>
      <w:lvlText w:val="•"/>
      <w:lvlJc w:val="left"/>
      <w:pPr>
        <w:ind w:left="4223" w:hanging="286"/>
      </w:pPr>
      <w:rPr>
        <w:rFonts w:hint="default"/>
        <w:lang w:val="ru-RU" w:eastAsia="en-US" w:bidi="ar-SA"/>
      </w:rPr>
    </w:lvl>
    <w:lvl w:ilvl="5" w:tplc="03540608">
      <w:numFmt w:val="bullet"/>
      <w:lvlText w:val="•"/>
      <w:lvlJc w:val="left"/>
      <w:pPr>
        <w:ind w:left="5244" w:hanging="286"/>
      </w:pPr>
      <w:rPr>
        <w:rFonts w:hint="default"/>
        <w:lang w:val="ru-RU" w:eastAsia="en-US" w:bidi="ar-SA"/>
      </w:rPr>
    </w:lvl>
    <w:lvl w:ilvl="6" w:tplc="D032C610">
      <w:numFmt w:val="bullet"/>
      <w:lvlText w:val="•"/>
      <w:lvlJc w:val="left"/>
      <w:pPr>
        <w:ind w:left="6265" w:hanging="286"/>
      </w:pPr>
      <w:rPr>
        <w:rFonts w:hint="default"/>
        <w:lang w:val="ru-RU" w:eastAsia="en-US" w:bidi="ar-SA"/>
      </w:rPr>
    </w:lvl>
    <w:lvl w:ilvl="7" w:tplc="D666C56C">
      <w:numFmt w:val="bullet"/>
      <w:lvlText w:val="•"/>
      <w:lvlJc w:val="left"/>
      <w:pPr>
        <w:ind w:left="7285" w:hanging="286"/>
      </w:pPr>
      <w:rPr>
        <w:rFonts w:hint="default"/>
        <w:lang w:val="ru-RU" w:eastAsia="en-US" w:bidi="ar-SA"/>
      </w:rPr>
    </w:lvl>
    <w:lvl w:ilvl="8" w:tplc="50BA73E0">
      <w:numFmt w:val="bullet"/>
      <w:lvlText w:val="•"/>
      <w:lvlJc w:val="left"/>
      <w:pPr>
        <w:ind w:left="8306" w:hanging="286"/>
      </w:pPr>
      <w:rPr>
        <w:rFonts w:hint="default"/>
        <w:lang w:val="ru-RU" w:eastAsia="en-US" w:bidi="ar-SA"/>
      </w:rPr>
    </w:lvl>
  </w:abstractNum>
  <w:num w:numId="1">
    <w:abstractNumId w:val="14"/>
  </w:num>
  <w:num w:numId="2">
    <w:abstractNumId w:val="13"/>
  </w:num>
  <w:num w:numId="3">
    <w:abstractNumId w:val="7"/>
  </w:num>
  <w:num w:numId="4">
    <w:abstractNumId w:val="12"/>
  </w:num>
  <w:num w:numId="5">
    <w:abstractNumId w:val="18"/>
  </w:num>
  <w:num w:numId="6">
    <w:abstractNumId w:val="17"/>
  </w:num>
  <w:num w:numId="7">
    <w:abstractNumId w:val="3"/>
  </w:num>
  <w:num w:numId="8">
    <w:abstractNumId w:val="15"/>
  </w:num>
  <w:num w:numId="9">
    <w:abstractNumId w:val="1"/>
  </w:num>
  <w:num w:numId="10">
    <w:abstractNumId w:val="5"/>
  </w:num>
  <w:num w:numId="11">
    <w:abstractNumId w:val="9"/>
  </w:num>
  <w:num w:numId="12">
    <w:abstractNumId w:val="10"/>
  </w:num>
  <w:num w:numId="13">
    <w:abstractNumId w:val="2"/>
  </w:num>
  <w:num w:numId="14">
    <w:abstractNumId w:val="11"/>
  </w:num>
  <w:num w:numId="15">
    <w:abstractNumId w:val="6"/>
  </w:num>
  <w:num w:numId="16">
    <w:abstractNumId w:val="16"/>
  </w:num>
  <w:num w:numId="17">
    <w:abstractNumId w:val="0"/>
  </w:num>
  <w:num w:numId="18">
    <w:abstractNumId w:val="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9D293F"/>
    <w:rsid w:val="00021DF2"/>
    <w:rsid w:val="000477E3"/>
    <w:rsid w:val="0008123E"/>
    <w:rsid w:val="000B48A9"/>
    <w:rsid w:val="000E2900"/>
    <w:rsid w:val="00110EF5"/>
    <w:rsid w:val="00115524"/>
    <w:rsid w:val="00163FE5"/>
    <w:rsid w:val="001F15FC"/>
    <w:rsid w:val="0024764C"/>
    <w:rsid w:val="002819AD"/>
    <w:rsid w:val="002D478C"/>
    <w:rsid w:val="00304B03"/>
    <w:rsid w:val="00343DC7"/>
    <w:rsid w:val="00345A4E"/>
    <w:rsid w:val="00380B4F"/>
    <w:rsid w:val="00391A70"/>
    <w:rsid w:val="00393711"/>
    <w:rsid w:val="004338BD"/>
    <w:rsid w:val="004A418D"/>
    <w:rsid w:val="004B7545"/>
    <w:rsid w:val="005273AE"/>
    <w:rsid w:val="005A6929"/>
    <w:rsid w:val="005E063E"/>
    <w:rsid w:val="005E3C41"/>
    <w:rsid w:val="00665F5A"/>
    <w:rsid w:val="00676B14"/>
    <w:rsid w:val="006D5FBB"/>
    <w:rsid w:val="0071245F"/>
    <w:rsid w:val="00790623"/>
    <w:rsid w:val="007B748F"/>
    <w:rsid w:val="007C32BC"/>
    <w:rsid w:val="00811DC0"/>
    <w:rsid w:val="00814361"/>
    <w:rsid w:val="00815083"/>
    <w:rsid w:val="00834737"/>
    <w:rsid w:val="00887853"/>
    <w:rsid w:val="008A3925"/>
    <w:rsid w:val="008A55B8"/>
    <w:rsid w:val="008D5EB3"/>
    <w:rsid w:val="00902668"/>
    <w:rsid w:val="00931131"/>
    <w:rsid w:val="00960AFA"/>
    <w:rsid w:val="009C3318"/>
    <w:rsid w:val="009D05F8"/>
    <w:rsid w:val="009D293F"/>
    <w:rsid w:val="009F58BF"/>
    <w:rsid w:val="00A165D8"/>
    <w:rsid w:val="00A2225C"/>
    <w:rsid w:val="00A540B7"/>
    <w:rsid w:val="00A65B06"/>
    <w:rsid w:val="00A97D99"/>
    <w:rsid w:val="00A97EAB"/>
    <w:rsid w:val="00AA3AB7"/>
    <w:rsid w:val="00AB20F0"/>
    <w:rsid w:val="00AB4BEB"/>
    <w:rsid w:val="00B43A59"/>
    <w:rsid w:val="00B45418"/>
    <w:rsid w:val="00BA2577"/>
    <w:rsid w:val="00BB54B7"/>
    <w:rsid w:val="00C11C73"/>
    <w:rsid w:val="00C87A7F"/>
    <w:rsid w:val="00CA530A"/>
    <w:rsid w:val="00CB1F17"/>
    <w:rsid w:val="00CB2C51"/>
    <w:rsid w:val="00CF6E1D"/>
    <w:rsid w:val="00D32327"/>
    <w:rsid w:val="00D46280"/>
    <w:rsid w:val="00D503CC"/>
    <w:rsid w:val="00D5340A"/>
    <w:rsid w:val="00D535C4"/>
    <w:rsid w:val="00D707D6"/>
    <w:rsid w:val="00D82257"/>
    <w:rsid w:val="00DA6205"/>
    <w:rsid w:val="00DD1467"/>
    <w:rsid w:val="00E63AC7"/>
    <w:rsid w:val="00EC504B"/>
    <w:rsid w:val="00EE1CC9"/>
    <w:rsid w:val="00F178A5"/>
    <w:rsid w:val="00F74D8E"/>
    <w:rsid w:val="00F95F49"/>
    <w:rsid w:val="00FB7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97EAB"/>
    <w:rPr>
      <w:rFonts w:ascii="Times New Roman" w:eastAsia="Times New Roman" w:hAnsi="Times New Roman" w:cs="Times New Roman"/>
      <w:lang w:val="ru-RU"/>
    </w:rPr>
  </w:style>
  <w:style w:type="paragraph" w:styleId="1">
    <w:name w:val="heading 1"/>
    <w:basedOn w:val="a"/>
    <w:uiPriority w:val="1"/>
    <w:qFormat/>
    <w:rsid w:val="00B45418"/>
    <w:pPr>
      <w:outlineLvl w:val="0"/>
    </w:pPr>
    <w:rPr>
      <w:b/>
      <w:bCs/>
      <w:sz w:val="24"/>
      <w:szCs w:val="24"/>
    </w:rPr>
  </w:style>
  <w:style w:type="paragraph" w:styleId="2">
    <w:name w:val="heading 2"/>
    <w:basedOn w:val="a"/>
    <w:uiPriority w:val="1"/>
    <w:qFormat/>
    <w:rsid w:val="00B45418"/>
    <w:pPr>
      <w:ind w:left="849"/>
      <w:outlineLvl w:val="1"/>
    </w:pPr>
    <w:rPr>
      <w:b/>
      <w:bCs/>
      <w:sz w:val="24"/>
      <w:szCs w:val="24"/>
    </w:rPr>
  </w:style>
  <w:style w:type="paragraph" w:styleId="3">
    <w:name w:val="heading 3"/>
    <w:basedOn w:val="a"/>
    <w:next w:val="a"/>
    <w:link w:val="30"/>
    <w:uiPriority w:val="9"/>
    <w:semiHidden/>
    <w:unhideWhenUsed/>
    <w:qFormat/>
    <w:rsid w:val="00676B1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5418"/>
    <w:tblPr>
      <w:tblInd w:w="0" w:type="dxa"/>
      <w:tblCellMar>
        <w:top w:w="0" w:type="dxa"/>
        <w:left w:w="0" w:type="dxa"/>
        <w:bottom w:w="0" w:type="dxa"/>
        <w:right w:w="0" w:type="dxa"/>
      </w:tblCellMar>
    </w:tblPr>
  </w:style>
  <w:style w:type="paragraph" w:styleId="a3">
    <w:name w:val="Body Text"/>
    <w:basedOn w:val="a"/>
    <w:uiPriority w:val="1"/>
    <w:qFormat/>
    <w:rsid w:val="00B45418"/>
    <w:pPr>
      <w:ind w:left="141" w:firstLine="708"/>
      <w:jc w:val="both"/>
    </w:pPr>
    <w:rPr>
      <w:sz w:val="24"/>
      <w:szCs w:val="24"/>
    </w:rPr>
  </w:style>
  <w:style w:type="paragraph" w:styleId="a4">
    <w:name w:val="List Paragraph"/>
    <w:basedOn w:val="a"/>
    <w:uiPriority w:val="1"/>
    <w:qFormat/>
    <w:rsid w:val="00B45418"/>
    <w:pPr>
      <w:ind w:left="141" w:firstLine="708"/>
      <w:jc w:val="both"/>
    </w:pPr>
  </w:style>
  <w:style w:type="paragraph" w:customStyle="1" w:styleId="TableParagraph">
    <w:name w:val="Table Paragraph"/>
    <w:basedOn w:val="a"/>
    <w:uiPriority w:val="1"/>
    <w:qFormat/>
    <w:rsid w:val="00B45418"/>
  </w:style>
  <w:style w:type="paragraph" w:styleId="a5">
    <w:name w:val="header"/>
    <w:basedOn w:val="a"/>
    <w:link w:val="a6"/>
    <w:uiPriority w:val="99"/>
    <w:unhideWhenUsed/>
    <w:rsid w:val="00393711"/>
    <w:pPr>
      <w:tabs>
        <w:tab w:val="center" w:pos="4677"/>
        <w:tab w:val="right" w:pos="9355"/>
      </w:tabs>
    </w:pPr>
  </w:style>
  <w:style w:type="character" w:customStyle="1" w:styleId="a6">
    <w:name w:val="Верхний колонтитул Знак"/>
    <w:basedOn w:val="a0"/>
    <w:link w:val="a5"/>
    <w:uiPriority w:val="99"/>
    <w:rsid w:val="00393711"/>
    <w:rPr>
      <w:rFonts w:ascii="Times New Roman" w:eastAsia="Times New Roman" w:hAnsi="Times New Roman" w:cs="Times New Roman"/>
      <w:lang w:val="ru-RU"/>
    </w:rPr>
  </w:style>
  <w:style w:type="paragraph" w:styleId="a7">
    <w:name w:val="footer"/>
    <w:basedOn w:val="a"/>
    <w:link w:val="a8"/>
    <w:uiPriority w:val="99"/>
    <w:unhideWhenUsed/>
    <w:rsid w:val="00393711"/>
    <w:pPr>
      <w:tabs>
        <w:tab w:val="center" w:pos="4677"/>
        <w:tab w:val="right" w:pos="9355"/>
      </w:tabs>
    </w:pPr>
  </w:style>
  <w:style w:type="character" w:customStyle="1" w:styleId="a8">
    <w:name w:val="Нижний колонтитул Знак"/>
    <w:basedOn w:val="a0"/>
    <w:link w:val="a7"/>
    <w:uiPriority w:val="99"/>
    <w:rsid w:val="00393711"/>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676B14"/>
    <w:rPr>
      <w:rFonts w:asciiTheme="majorHAnsi" w:eastAsiaTheme="majorEastAsia" w:hAnsiTheme="majorHAnsi" w:cstheme="majorBidi"/>
      <w:b/>
      <w:bCs/>
      <w:color w:val="4F81BD" w:themeColor="accent1"/>
      <w:lang w:val="ru-RU"/>
    </w:rPr>
  </w:style>
  <w:style w:type="paragraph" w:styleId="a9">
    <w:name w:val="No Spacing"/>
    <w:aliases w:val="основа"/>
    <w:link w:val="aa"/>
    <w:uiPriority w:val="1"/>
    <w:qFormat/>
    <w:rsid w:val="00AB20F0"/>
    <w:pPr>
      <w:widowControl/>
      <w:autoSpaceDE/>
      <w:autoSpaceDN/>
    </w:pPr>
    <w:rPr>
      <w:lang w:val="ru-RU"/>
    </w:rPr>
  </w:style>
  <w:style w:type="character" w:customStyle="1" w:styleId="aa">
    <w:name w:val="Без интервала Знак"/>
    <w:aliases w:val="основа Знак"/>
    <w:link w:val="a9"/>
    <w:uiPriority w:val="1"/>
    <w:locked/>
    <w:rsid w:val="00AB20F0"/>
    <w:rPr>
      <w:lang w:val="ru-RU"/>
    </w:rPr>
  </w:style>
  <w:style w:type="character" w:styleId="ab">
    <w:name w:val="Strong"/>
    <w:basedOn w:val="a0"/>
    <w:uiPriority w:val="22"/>
    <w:qFormat/>
    <w:rsid w:val="00D503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4"/>
      <w:szCs w:val="24"/>
    </w:rPr>
  </w:style>
  <w:style w:type="paragraph" w:styleId="2">
    <w:name w:val="heading 2"/>
    <w:basedOn w:val="a"/>
    <w:uiPriority w:val="1"/>
    <w:qFormat/>
    <w:pPr>
      <w:ind w:left="849"/>
      <w:outlineLvl w:val="1"/>
    </w:pPr>
    <w:rPr>
      <w:b/>
      <w:bCs/>
      <w:sz w:val="24"/>
      <w:szCs w:val="24"/>
    </w:rPr>
  </w:style>
  <w:style w:type="paragraph" w:styleId="3">
    <w:name w:val="heading 3"/>
    <w:basedOn w:val="a"/>
    <w:next w:val="a"/>
    <w:link w:val="30"/>
    <w:uiPriority w:val="9"/>
    <w:semiHidden/>
    <w:unhideWhenUsed/>
    <w:qFormat/>
    <w:rsid w:val="00676B1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8"/>
      <w:jc w:val="both"/>
    </w:pPr>
    <w:rPr>
      <w:sz w:val="24"/>
      <w:szCs w:val="24"/>
    </w:rPr>
  </w:style>
  <w:style w:type="paragraph" w:styleId="a4">
    <w:name w:val="List Paragraph"/>
    <w:basedOn w:val="a"/>
    <w:uiPriority w:val="1"/>
    <w:qFormat/>
    <w:pPr>
      <w:ind w:left="141"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393711"/>
    <w:pPr>
      <w:tabs>
        <w:tab w:val="center" w:pos="4677"/>
        <w:tab w:val="right" w:pos="9355"/>
      </w:tabs>
    </w:pPr>
  </w:style>
  <w:style w:type="character" w:customStyle="1" w:styleId="a6">
    <w:name w:val="Верхний колонтитул Знак"/>
    <w:basedOn w:val="a0"/>
    <w:link w:val="a5"/>
    <w:uiPriority w:val="99"/>
    <w:rsid w:val="00393711"/>
    <w:rPr>
      <w:rFonts w:ascii="Times New Roman" w:eastAsia="Times New Roman" w:hAnsi="Times New Roman" w:cs="Times New Roman"/>
      <w:lang w:val="ru-RU"/>
    </w:rPr>
  </w:style>
  <w:style w:type="paragraph" w:styleId="a7">
    <w:name w:val="footer"/>
    <w:basedOn w:val="a"/>
    <w:link w:val="a8"/>
    <w:uiPriority w:val="99"/>
    <w:unhideWhenUsed/>
    <w:rsid w:val="00393711"/>
    <w:pPr>
      <w:tabs>
        <w:tab w:val="center" w:pos="4677"/>
        <w:tab w:val="right" w:pos="9355"/>
      </w:tabs>
    </w:pPr>
  </w:style>
  <w:style w:type="character" w:customStyle="1" w:styleId="a8">
    <w:name w:val="Нижний колонтитул Знак"/>
    <w:basedOn w:val="a0"/>
    <w:link w:val="a7"/>
    <w:uiPriority w:val="99"/>
    <w:rsid w:val="00393711"/>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676B14"/>
    <w:rPr>
      <w:rFonts w:asciiTheme="majorHAnsi" w:eastAsiaTheme="majorEastAsia" w:hAnsiTheme="majorHAnsi" w:cstheme="majorBidi"/>
      <w:b/>
      <w:bCs/>
      <w:color w:val="4F81BD" w:themeColor="accent1"/>
      <w:lang w:val="ru-RU"/>
    </w:rPr>
  </w:style>
</w:styles>
</file>

<file path=word/webSettings.xml><?xml version="1.0" encoding="utf-8"?>
<w:webSettings xmlns:r="http://schemas.openxmlformats.org/officeDocument/2006/relationships" xmlns:w="http://schemas.openxmlformats.org/wordprocessingml/2006/main">
  <w:divs>
    <w:div w:id="1521312006">
      <w:bodyDiv w:val="1"/>
      <w:marLeft w:val="0"/>
      <w:marRight w:val="0"/>
      <w:marTop w:val="0"/>
      <w:marBottom w:val="0"/>
      <w:divBdr>
        <w:top w:val="none" w:sz="0" w:space="0" w:color="auto"/>
        <w:left w:val="none" w:sz="0" w:space="0" w:color="auto"/>
        <w:bottom w:val="none" w:sz="0" w:space="0" w:color="auto"/>
        <w:right w:val="none" w:sz="0" w:space="0" w:color="auto"/>
      </w:divBdr>
    </w:div>
    <w:div w:id="1544708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ultant.ru/document/cons_doc_LAW_34683/98ef2900507766e70ff29c0b9d8e2353ea80a1cf/" TargetMode="External"/><Relationship Id="rId4" Type="http://schemas.openxmlformats.org/officeDocument/2006/relationships/settings" Target="settings.xml"/><Relationship Id="rId9" Type="http://schemas.openxmlformats.org/officeDocument/2006/relationships/hyperlink" Target="consultantplus://offline/ref%3DA4F41E684BBC366019CEB08EC877AE501A7437EB6BC7FA00C22047D5B660DFDC80D7FC221D93A4490D65F43D3E37C09C76432A451D9132C2V54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A6037-9F0A-4FDE-99C9-40545A44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30</Pages>
  <Words>12298</Words>
  <Characters>70105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Аксенова</cp:lastModifiedBy>
  <cp:revision>11</cp:revision>
  <dcterms:created xsi:type="dcterms:W3CDTF">2025-05-28T09:21:00Z</dcterms:created>
  <dcterms:modified xsi:type="dcterms:W3CDTF">2025-06-04T06:30:00Z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2025-04-09T00:00:00Z</vt:filetime>
  </property>
  <property fmtid="{D5CDD505-2E9C-101B-9397-08002B2CF9AE}" pid="4" name="Producer">
    <vt:lpwstr>3-Heights(TM) PDF Security Shell 4.8.25.2 (http://www.pdf-tools.com)</vt:lpwstr>
  </property>
</Properties>
</file>