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3083" w:rsidRPr="00E43083" w:rsidRDefault="00E43083" w:rsidP="00E43083">
      <w:pPr>
        <w:jc w:val="center"/>
        <w:rPr>
          <w:rFonts w:ascii="Times New Roman" w:eastAsia="Times New Roman" w:hAnsi="Times New Roman" w:cs="Times New Roman"/>
          <w:b/>
          <w:sz w:val="32"/>
          <w:szCs w:val="32"/>
        </w:rPr>
      </w:pPr>
      <w:r w:rsidRPr="00E43083">
        <w:rPr>
          <w:rFonts w:ascii="Times New Roman" w:eastAsia="Times New Roman" w:hAnsi="Times New Roman" w:cs="Times New Roman"/>
          <w:b/>
          <w:sz w:val="32"/>
          <w:szCs w:val="32"/>
        </w:rPr>
        <w:t>Г</w:t>
      </w:r>
      <w:r w:rsidR="00346786">
        <w:rPr>
          <w:rFonts w:ascii="Times New Roman" w:eastAsia="Times New Roman" w:hAnsi="Times New Roman" w:cs="Times New Roman"/>
          <w:b/>
          <w:sz w:val="32"/>
          <w:szCs w:val="32"/>
        </w:rPr>
        <w:t>ОУ ЯО «Гаврилов - Ямская школа-</w:t>
      </w:r>
      <w:r w:rsidRPr="00E43083">
        <w:rPr>
          <w:rFonts w:ascii="Times New Roman" w:eastAsia="Times New Roman" w:hAnsi="Times New Roman" w:cs="Times New Roman"/>
          <w:b/>
          <w:sz w:val="32"/>
          <w:szCs w:val="32"/>
        </w:rPr>
        <w:t xml:space="preserve">интернат» </w:t>
      </w:r>
    </w:p>
    <w:tbl>
      <w:tblPr>
        <w:tblpPr w:leftFromText="180" w:rightFromText="180" w:bottomFromText="200" w:vertAnchor="text" w:horzAnchor="margin" w:tblpXSpec="center" w:tblpY="264"/>
        <w:tblW w:w="10725" w:type="dxa"/>
        <w:tblLayout w:type="fixed"/>
        <w:tblCellMar>
          <w:top w:w="55" w:type="dxa"/>
          <w:left w:w="55" w:type="dxa"/>
          <w:bottom w:w="55" w:type="dxa"/>
          <w:right w:w="55" w:type="dxa"/>
        </w:tblCellMar>
        <w:tblLook w:val="04A0" w:firstRow="1" w:lastRow="0" w:firstColumn="1" w:lastColumn="0" w:noHBand="0" w:noVBand="1"/>
      </w:tblPr>
      <w:tblGrid>
        <w:gridCol w:w="5453"/>
        <w:gridCol w:w="5272"/>
      </w:tblGrid>
      <w:tr w:rsidR="00E43083" w:rsidRPr="00E43083" w:rsidTr="00E43083">
        <w:trPr>
          <w:trHeight w:val="1569"/>
        </w:trPr>
        <w:tc>
          <w:tcPr>
            <w:tcW w:w="5453" w:type="dxa"/>
            <w:hideMark/>
          </w:tcPr>
          <w:p w:rsidR="00E43083" w:rsidRPr="00E43083" w:rsidRDefault="00E43083" w:rsidP="00E43083">
            <w:pPr>
              <w:spacing w:after="0"/>
              <w:ind w:right="705"/>
              <w:rPr>
                <w:rFonts w:ascii="Times New Roman" w:eastAsia="Times New Roman" w:hAnsi="Times New Roman" w:cs="Times New Roman"/>
                <w:sz w:val="32"/>
                <w:szCs w:val="32"/>
                <w:lang w:eastAsia="en-US"/>
              </w:rPr>
            </w:pPr>
          </w:p>
        </w:tc>
        <w:tc>
          <w:tcPr>
            <w:tcW w:w="5272" w:type="dxa"/>
          </w:tcPr>
          <w:p w:rsidR="00E43083" w:rsidRPr="00E43083" w:rsidRDefault="00E43083" w:rsidP="00E43083">
            <w:pPr>
              <w:spacing w:after="0" w:line="240" w:lineRule="auto"/>
              <w:ind w:right="705"/>
              <w:rPr>
                <w:rFonts w:ascii="Times New Roman" w:eastAsia="Times New Roman" w:hAnsi="Times New Roman" w:cs="Times New Roman"/>
                <w:sz w:val="24"/>
                <w:szCs w:val="24"/>
                <w:lang w:eastAsia="en-US"/>
              </w:rPr>
            </w:pPr>
            <w:r w:rsidRPr="00E43083">
              <w:rPr>
                <w:rFonts w:ascii="Times New Roman" w:eastAsia="Times New Roman" w:hAnsi="Times New Roman" w:cs="Times New Roman"/>
                <w:sz w:val="32"/>
                <w:szCs w:val="32"/>
                <w:lang w:eastAsia="en-US"/>
              </w:rPr>
              <w:t xml:space="preserve"> </w:t>
            </w:r>
            <w:r w:rsidRPr="00E43083">
              <w:rPr>
                <w:rFonts w:ascii="Times New Roman" w:eastAsia="Times New Roman" w:hAnsi="Times New Roman" w:cs="Times New Roman"/>
                <w:sz w:val="24"/>
                <w:szCs w:val="24"/>
                <w:lang w:eastAsia="en-US"/>
              </w:rPr>
              <w:t>Утверждаю:__________                                              Е.И. Басова</w:t>
            </w:r>
          </w:p>
          <w:p w:rsidR="00E43083" w:rsidRPr="00E43083" w:rsidRDefault="00E43083" w:rsidP="00E43083">
            <w:pPr>
              <w:spacing w:after="0" w:line="240" w:lineRule="auto"/>
              <w:ind w:right="705"/>
              <w:rPr>
                <w:rFonts w:ascii="Times New Roman" w:eastAsia="Times New Roman" w:hAnsi="Times New Roman" w:cs="Times New Roman"/>
                <w:sz w:val="24"/>
                <w:szCs w:val="24"/>
                <w:lang w:eastAsia="en-US"/>
              </w:rPr>
            </w:pPr>
            <w:r w:rsidRPr="00E43083">
              <w:rPr>
                <w:rFonts w:ascii="Times New Roman" w:eastAsia="Times New Roman" w:hAnsi="Times New Roman" w:cs="Times New Roman"/>
                <w:sz w:val="24"/>
                <w:szCs w:val="24"/>
                <w:lang w:eastAsia="en-US"/>
              </w:rPr>
              <w:t xml:space="preserve">директор   ГОУ ЯО </w:t>
            </w:r>
          </w:p>
          <w:p w:rsidR="00E43083" w:rsidRPr="00E43083" w:rsidRDefault="00E43083" w:rsidP="00E43083">
            <w:pPr>
              <w:spacing w:after="0" w:line="240" w:lineRule="auto"/>
              <w:ind w:right="705"/>
              <w:rPr>
                <w:rFonts w:ascii="Times New Roman" w:eastAsia="Times New Roman" w:hAnsi="Times New Roman" w:cs="Times New Roman"/>
                <w:sz w:val="24"/>
                <w:szCs w:val="24"/>
                <w:lang w:eastAsia="en-US"/>
              </w:rPr>
            </w:pPr>
            <w:r w:rsidRPr="00E43083">
              <w:rPr>
                <w:rFonts w:ascii="Times New Roman" w:eastAsia="Times New Roman" w:hAnsi="Times New Roman" w:cs="Times New Roman"/>
                <w:sz w:val="24"/>
                <w:szCs w:val="24"/>
                <w:lang w:eastAsia="en-US"/>
              </w:rPr>
              <w:t>«Гаврилов-Ямская  школа-интернат»</w:t>
            </w:r>
          </w:p>
          <w:p w:rsidR="00E43083" w:rsidRPr="00E43083" w:rsidRDefault="00E43083" w:rsidP="00E43083">
            <w:pPr>
              <w:spacing w:after="0" w:line="240" w:lineRule="auto"/>
              <w:ind w:right="705"/>
              <w:rPr>
                <w:rFonts w:ascii="Times New Roman" w:eastAsia="Times New Roman" w:hAnsi="Times New Roman" w:cs="Times New Roman"/>
                <w:sz w:val="24"/>
                <w:szCs w:val="24"/>
                <w:lang w:eastAsia="en-US"/>
              </w:rPr>
            </w:pPr>
            <w:r w:rsidRPr="00E43083">
              <w:rPr>
                <w:rFonts w:ascii="Times New Roman" w:eastAsia="Times New Roman" w:hAnsi="Times New Roman" w:cs="Times New Roman"/>
                <w:sz w:val="24"/>
                <w:szCs w:val="24"/>
                <w:lang w:eastAsia="en-US"/>
              </w:rPr>
              <w:t xml:space="preserve">Приказ 03-02/39  от 28.08.2023 года  </w:t>
            </w:r>
          </w:p>
          <w:p w:rsidR="00E43083" w:rsidRPr="00E43083" w:rsidRDefault="00E43083" w:rsidP="00E43083">
            <w:pPr>
              <w:spacing w:after="0"/>
              <w:ind w:right="705"/>
              <w:rPr>
                <w:rFonts w:ascii="Times New Roman" w:eastAsia="Times New Roman" w:hAnsi="Times New Roman" w:cs="Times New Roman"/>
                <w:sz w:val="32"/>
                <w:szCs w:val="32"/>
                <w:lang w:eastAsia="en-US"/>
              </w:rPr>
            </w:pPr>
            <w:r>
              <w:rPr>
                <w:rFonts w:ascii="Times New Roman" w:eastAsia="Times New Roman" w:hAnsi="Times New Roman" w:cs="Times New Roman"/>
                <w:sz w:val="24"/>
                <w:szCs w:val="24"/>
                <w:lang w:eastAsia="en-US"/>
              </w:rPr>
              <w:t>С изменениями приказ №03-02/30 от 05.06.24</w:t>
            </w:r>
          </w:p>
        </w:tc>
      </w:tr>
    </w:tbl>
    <w:p w:rsidR="00E43083" w:rsidRDefault="00E43083" w:rsidP="00E43083">
      <w:pPr>
        <w:spacing w:line="240" w:lineRule="auto"/>
        <w:jc w:val="center"/>
        <w:rPr>
          <w:rFonts w:ascii="Times New Roman" w:eastAsia="Times New Roman" w:hAnsi="Times New Roman" w:cs="Times New Roman"/>
          <w:b/>
          <w:sz w:val="32"/>
          <w:szCs w:val="32"/>
        </w:rPr>
      </w:pPr>
    </w:p>
    <w:p w:rsidR="00E43083" w:rsidRDefault="00E43083" w:rsidP="00E43083">
      <w:pPr>
        <w:spacing w:line="240" w:lineRule="auto"/>
        <w:jc w:val="center"/>
        <w:rPr>
          <w:rFonts w:ascii="Times New Roman" w:eastAsia="Times New Roman" w:hAnsi="Times New Roman" w:cs="Times New Roman"/>
          <w:b/>
          <w:sz w:val="32"/>
          <w:szCs w:val="32"/>
        </w:rPr>
      </w:pPr>
    </w:p>
    <w:p w:rsidR="00E43083" w:rsidRDefault="00E43083" w:rsidP="00E43083">
      <w:pPr>
        <w:spacing w:line="240" w:lineRule="auto"/>
        <w:jc w:val="center"/>
        <w:rPr>
          <w:rFonts w:ascii="Times New Roman" w:eastAsia="Times New Roman" w:hAnsi="Times New Roman" w:cs="Times New Roman"/>
          <w:b/>
          <w:sz w:val="32"/>
          <w:szCs w:val="32"/>
        </w:rPr>
      </w:pPr>
    </w:p>
    <w:p w:rsidR="00E43083" w:rsidRDefault="00E43083" w:rsidP="00E43083">
      <w:pPr>
        <w:spacing w:line="240" w:lineRule="auto"/>
        <w:jc w:val="center"/>
        <w:rPr>
          <w:rFonts w:ascii="Times New Roman" w:eastAsia="Times New Roman" w:hAnsi="Times New Roman" w:cs="Times New Roman"/>
          <w:b/>
          <w:sz w:val="32"/>
          <w:szCs w:val="32"/>
        </w:rPr>
      </w:pPr>
    </w:p>
    <w:p w:rsidR="00E43083" w:rsidRDefault="00E43083" w:rsidP="00E43083">
      <w:pPr>
        <w:spacing w:line="240" w:lineRule="auto"/>
        <w:jc w:val="center"/>
        <w:rPr>
          <w:rFonts w:ascii="Times New Roman" w:eastAsia="Times New Roman" w:hAnsi="Times New Roman" w:cs="Times New Roman"/>
          <w:b/>
          <w:sz w:val="32"/>
          <w:szCs w:val="32"/>
        </w:rPr>
      </w:pPr>
    </w:p>
    <w:p w:rsidR="00E43083" w:rsidRPr="00E43083" w:rsidRDefault="00E43083" w:rsidP="00E43083">
      <w:pPr>
        <w:spacing w:line="240" w:lineRule="auto"/>
        <w:jc w:val="center"/>
        <w:rPr>
          <w:rFonts w:ascii="Times New Roman" w:eastAsia="Times New Roman" w:hAnsi="Times New Roman" w:cs="Times New Roman"/>
          <w:b/>
          <w:sz w:val="32"/>
          <w:szCs w:val="32"/>
        </w:rPr>
      </w:pPr>
    </w:p>
    <w:p w:rsidR="00E43083" w:rsidRPr="004B7828" w:rsidRDefault="00E43083" w:rsidP="00E43083">
      <w:pPr>
        <w:pStyle w:val="af4"/>
        <w:contextualSpacing/>
        <w:jc w:val="center"/>
        <w:outlineLvl w:val="0"/>
        <w:rPr>
          <w:rFonts w:ascii="Times New Roman" w:hAnsi="Times New Roman"/>
          <w:b/>
          <w:sz w:val="28"/>
          <w:szCs w:val="28"/>
        </w:rPr>
      </w:pPr>
      <w:bookmarkStart w:id="0" w:name="_Toc189749292"/>
      <w:r w:rsidRPr="004B7828">
        <w:rPr>
          <w:rFonts w:ascii="Times New Roman" w:hAnsi="Times New Roman"/>
          <w:b/>
          <w:sz w:val="28"/>
          <w:szCs w:val="28"/>
        </w:rPr>
        <w:t xml:space="preserve">АДАПТИРОВАННАЯ ОСНОВНАЯ ОБЩЕОБРАЗОВАТЕЛЬНАЯ ПРОГРАММА НАЧАЛЬНОГО ОБЩЕГО ОБРАЗОВАНИЯ СЛЕПЫХ ОБУЧАЮЩИХСЯ </w:t>
      </w:r>
      <w:r w:rsidRPr="004B7828">
        <w:rPr>
          <w:rFonts w:ascii="Times New Roman" w:hAnsi="Times New Roman"/>
          <w:b/>
          <w:kern w:val="1"/>
          <w:sz w:val="28"/>
          <w:szCs w:val="28"/>
        </w:rPr>
        <w:t>С УМСТВЕННОЙ ОТСТАЛОСТЬЮ (УМЕРЕННОЙ, ТЯЖЕЛОЙ, ГЛУ</w:t>
      </w:r>
      <w:r w:rsidRPr="004B7828">
        <w:rPr>
          <w:rFonts w:ascii="Times New Roman" w:hAnsi="Times New Roman"/>
          <w:b/>
          <w:kern w:val="1"/>
          <w:sz w:val="28"/>
          <w:szCs w:val="28"/>
        </w:rPr>
        <w:softHyphen/>
        <w:t>БОКОЙ, ТЯЖЕЛЫМИ И МНОЖЕСТВЕННЫМИ НАРУШЕНИЯМИ РАЗВИТИЯ)</w:t>
      </w:r>
      <w:r w:rsidRPr="004B7828">
        <w:rPr>
          <w:rFonts w:ascii="Times New Roman" w:hAnsi="Times New Roman"/>
          <w:b/>
          <w:sz w:val="28"/>
          <w:szCs w:val="28"/>
        </w:rPr>
        <w:t xml:space="preserve"> (ВАРИАНТ 3.4)</w:t>
      </w:r>
      <w:bookmarkEnd w:id="0"/>
    </w:p>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Default="00E43083" w:rsidP="00E43083">
      <w:pPr>
        <w:spacing w:line="240" w:lineRule="auto"/>
        <w:jc w:val="center"/>
        <w:rPr>
          <w:rFonts w:ascii="Times New Roman" w:eastAsia="Times New Roman" w:hAnsi="Times New Roman" w:cs="Times New Roman"/>
          <w:sz w:val="32"/>
          <w:szCs w:val="32"/>
        </w:rPr>
      </w:pPr>
    </w:p>
    <w:p w:rsid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r w:rsidRPr="00E43083">
        <w:rPr>
          <w:rFonts w:ascii="Times New Roman" w:eastAsia="Times New Roman" w:hAnsi="Times New Roman" w:cs="Times New Roman"/>
          <w:sz w:val="32"/>
          <w:szCs w:val="32"/>
        </w:rPr>
        <w:t>г. Гаврилов-Ям</w:t>
      </w:r>
    </w:p>
    <w:p w:rsidR="00E43083" w:rsidRPr="00E43083" w:rsidRDefault="00E43083" w:rsidP="00E43083">
      <w:pPr>
        <w:spacing w:line="240" w:lineRule="auto"/>
        <w:jc w:val="center"/>
        <w:rPr>
          <w:rFonts w:ascii="Times New Roman" w:eastAsia="Times New Roman" w:hAnsi="Times New Roman" w:cs="Times New Roman"/>
          <w:sz w:val="32"/>
          <w:szCs w:val="32"/>
        </w:rPr>
      </w:pPr>
      <w:r w:rsidRPr="00E43083">
        <w:rPr>
          <w:rFonts w:ascii="Times New Roman" w:eastAsia="Times New Roman" w:hAnsi="Times New Roman" w:cs="Times New Roman"/>
          <w:sz w:val="32"/>
          <w:szCs w:val="32"/>
        </w:rPr>
        <w:t>202</w:t>
      </w:r>
      <w:r>
        <w:rPr>
          <w:rFonts w:ascii="Times New Roman" w:eastAsia="Times New Roman" w:hAnsi="Times New Roman" w:cs="Times New Roman"/>
          <w:sz w:val="32"/>
          <w:szCs w:val="32"/>
        </w:rPr>
        <w:t>4</w:t>
      </w:r>
    </w:p>
    <w:sdt>
      <w:sdtPr>
        <w:rPr>
          <w:b/>
          <w:sz w:val="40"/>
        </w:rPr>
        <w:id w:val="-696378297"/>
        <w:docPartObj>
          <w:docPartGallery w:val="Table of Contents"/>
          <w:docPartUnique/>
        </w:docPartObj>
      </w:sdtPr>
      <w:sdtEndPr>
        <w:rPr>
          <w:rFonts w:asciiTheme="minorHAnsi" w:eastAsiaTheme="minorEastAsia" w:hAnsiTheme="minorHAnsi" w:cstheme="minorBidi"/>
          <w:bCs/>
          <w:color w:val="auto"/>
          <w:sz w:val="22"/>
          <w:szCs w:val="22"/>
        </w:rPr>
      </w:sdtEndPr>
      <w:sdtContent>
        <w:p w:rsidR="00BB3547" w:rsidRPr="00C370DE" w:rsidRDefault="00BB3547" w:rsidP="00C370DE">
          <w:pPr>
            <w:pStyle w:val="afff7"/>
            <w:jc w:val="center"/>
            <w:rPr>
              <w:rFonts w:ascii="Times New Roman" w:hAnsi="Times New Roman" w:cs="Times New Roman"/>
              <w:b/>
              <w:sz w:val="36"/>
              <w:szCs w:val="28"/>
            </w:rPr>
          </w:pPr>
          <w:r w:rsidRPr="00C370DE">
            <w:rPr>
              <w:rFonts w:ascii="Times New Roman" w:hAnsi="Times New Roman" w:cs="Times New Roman"/>
              <w:b/>
              <w:sz w:val="36"/>
              <w:szCs w:val="28"/>
            </w:rPr>
            <w:t>Оглавление</w:t>
          </w:r>
        </w:p>
        <w:p w:rsidR="00BB3547" w:rsidRPr="00346786" w:rsidRDefault="00BB3547" w:rsidP="00346786">
          <w:pPr>
            <w:pStyle w:val="1d"/>
            <w:rPr>
              <w:noProof/>
            </w:rPr>
          </w:pPr>
          <w:r w:rsidRPr="00346786">
            <w:rPr>
              <w:b/>
              <w:bCs/>
            </w:rPr>
            <w:fldChar w:fldCharType="begin"/>
          </w:r>
          <w:r w:rsidRPr="00346786">
            <w:rPr>
              <w:b/>
              <w:bCs/>
            </w:rPr>
            <w:instrText xml:space="preserve"> TOC \o "1-3" \h \z \u </w:instrText>
          </w:r>
          <w:r w:rsidRPr="00346786">
            <w:rPr>
              <w:b/>
              <w:bCs/>
            </w:rPr>
            <w:fldChar w:fldCharType="separate"/>
          </w:r>
          <w:hyperlink w:anchor="_Toc189749292" w:history="1">
            <w:r w:rsidRPr="00C370DE">
              <w:rPr>
                <w:rFonts w:ascii="Times New Roman" w:hAnsi="Times New Roman" w:cs="Times New Roman"/>
                <w:noProof/>
                <w:webHidden/>
                <w:sz w:val="28"/>
                <w:szCs w:val="28"/>
              </w:rPr>
              <w:fldChar w:fldCharType="begin"/>
            </w:r>
            <w:r w:rsidRPr="00C370DE">
              <w:rPr>
                <w:rFonts w:ascii="Times New Roman" w:hAnsi="Times New Roman" w:cs="Times New Roman"/>
                <w:noProof/>
                <w:webHidden/>
                <w:sz w:val="28"/>
                <w:szCs w:val="28"/>
              </w:rPr>
              <w:instrText xml:space="preserve"> PAGEREF _Toc189749292 \h </w:instrText>
            </w:r>
            <w:r w:rsidRPr="00C370DE">
              <w:rPr>
                <w:rFonts w:ascii="Times New Roman" w:hAnsi="Times New Roman" w:cs="Times New Roman"/>
                <w:noProof/>
                <w:webHidden/>
                <w:sz w:val="28"/>
                <w:szCs w:val="28"/>
              </w:rPr>
            </w:r>
            <w:r w:rsidRPr="00C370DE">
              <w:rPr>
                <w:rFonts w:ascii="Times New Roman" w:hAnsi="Times New Roman" w:cs="Times New Roman"/>
                <w:noProof/>
                <w:webHidden/>
                <w:sz w:val="28"/>
                <w:szCs w:val="28"/>
              </w:rPr>
              <w:fldChar w:fldCharType="separate"/>
            </w:r>
            <w:r w:rsidRPr="00C370DE">
              <w:rPr>
                <w:rFonts w:ascii="Times New Roman" w:hAnsi="Times New Roman" w:cs="Times New Roman"/>
                <w:noProof/>
                <w:webHidden/>
                <w:sz w:val="28"/>
                <w:szCs w:val="28"/>
              </w:rPr>
              <w:t>1</w:t>
            </w:r>
            <w:r w:rsidRPr="00C370DE">
              <w:rPr>
                <w:rFonts w:ascii="Times New Roman" w:hAnsi="Times New Roman" w:cs="Times New Roman"/>
                <w:noProof/>
                <w:webHidden/>
                <w:sz w:val="28"/>
                <w:szCs w:val="28"/>
              </w:rPr>
              <w:fldChar w:fldCharType="end"/>
            </w:r>
          </w:hyperlink>
          <w:hyperlink w:anchor="_Toc189749293" w:history="1">
            <w:r w:rsidRPr="00346786">
              <w:rPr>
                <w:rStyle w:val="af6"/>
                <w:rFonts w:ascii="Times New Roman" w:hAnsi="Times New Roman"/>
                <w:noProof/>
                <w:sz w:val="28"/>
                <w:szCs w:val="28"/>
              </w:rPr>
              <w:t>. Целевой раздел</w:t>
            </w:r>
            <w:r w:rsidRPr="00346786">
              <w:rPr>
                <w:noProof/>
                <w:webHidden/>
              </w:rPr>
              <w:tab/>
            </w:r>
            <w:r w:rsidRPr="00346786">
              <w:rPr>
                <w:noProof/>
                <w:webHidden/>
              </w:rPr>
              <w:fldChar w:fldCharType="begin"/>
            </w:r>
            <w:r w:rsidRPr="00346786">
              <w:rPr>
                <w:noProof/>
                <w:webHidden/>
              </w:rPr>
              <w:instrText xml:space="preserve"> PAGEREF _Toc189749293 \h </w:instrText>
            </w:r>
            <w:r w:rsidRPr="00346786">
              <w:rPr>
                <w:noProof/>
                <w:webHidden/>
              </w:rPr>
            </w:r>
            <w:r w:rsidRPr="00346786">
              <w:rPr>
                <w:noProof/>
                <w:webHidden/>
              </w:rPr>
              <w:fldChar w:fldCharType="separate"/>
            </w:r>
            <w:r w:rsidRPr="00346786">
              <w:rPr>
                <w:noProof/>
                <w:webHidden/>
              </w:rPr>
              <w:t>2</w:t>
            </w:r>
            <w:r w:rsidRPr="00346786">
              <w:rPr>
                <w:noProof/>
                <w:webHidden/>
              </w:rPr>
              <w:fldChar w:fldCharType="end"/>
            </w:r>
          </w:hyperlink>
        </w:p>
        <w:p w:rsidR="00BB3547" w:rsidRPr="00346786" w:rsidRDefault="00BB3547" w:rsidP="00C370DE">
          <w:pPr>
            <w:pStyle w:val="30"/>
            <w:rPr>
              <w:noProof/>
            </w:rPr>
          </w:pPr>
          <w:hyperlink w:anchor="_Toc189749294" w:history="1">
            <w:r w:rsidRPr="00346786">
              <w:rPr>
                <w:rStyle w:val="af6"/>
                <w:rFonts w:ascii="Times New Roman" w:hAnsi="Times New Roman"/>
                <w:b/>
                <w:noProof/>
                <w:sz w:val="28"/>
                <w:szCs w:val="28"/>
              </w:rPr>
              <w:t>1.1. Пояснительная записка</w:t>
            </w:r>
            <w:r w:rsidRPr="00346786">
              <w:rPr>
                <w:noProof/>
                <w:webHidden/>
              </w:rPr>
              <w:tab/>
            </w:r>
            <w:r w:rsidRPr="00346786">
              <w:rPr>
                <w:noProof/>
                <w:webHidden/>
              </w:rPr>
              <w:fldChar w:fldCharType="begin"/>
            </w:r>
            <w:r w:rsidRPr="00346786">
              <w:rPr>
                <w:noProof/>
                <w:webHidden/>
              </w:rPr>
              <w:instrText xml:space="preserve"> PAGEREF _Toc189749294 \h </w:instrText>
            </w:r>
            <w:r w:rsidRPr="00346786">
              <w:rPr>
                <w:noProof/>
                <w:webHidden/>
              </w:rPr>
            </w:r>
            <w:r w:rsidRPr="00346786">
              <w:rPr>
                <w:noProof/>
                <w:webHidden/>
              </w:rPr>
              <w:fldChar w:fldCharType="separate"/>
            </w:r>
            <w:r w:rsidRPr="00346786">
              <w:rPr>
                <w:noProof/>
                <w:webHidden/>
              </w:rPr>
              <w:t>2</w:t>
            </w:r>
            <w:r w:rsidRPr="00346786">
              <w:rPr>
                <w:noProof/>
                <w:webHidden/>
              </w:rPr>
              <w:fldChar w:fldCharType="end"/>
            </w:r>
          </w:hyperlink>
        </w:p>
        <w:p w:rsidR="00BB3547" w:rsidRPr="00346786" w:rsidRDefault="00BB3547" w:rsidP="00346786">
          <w:pPr>
            <w:pStyle w:val="1d"/>
            <w:rPr>
              <w:noProof/>
            </w:rPr>
          </w:pPr>
          <w:hyperlink w:anchor="_Toc189749295" w:history="1">
            <w:r w:rsidRPr="00346786">
              <w:rPr>
                <w:rStyle w:val="af6"/>
                <w:rFonts w:ascii="Times New Roman" w:hAnsi="Times New Roman"/>
                <w:noProof/>
                <w:sz w:val="28"/>
                <w:szCs w:val="28"/>
              </w:rPr>
              <w:t>1.2. Общая характеристика.</w:t>
            </w:r>
            <w:r w:rsidRPr="00346786">
              <w:rPr>
                <w:noProof/>
                <w:webHidden/>
              </w:rPr>
              <w:tab/>
            </w:r>
            <w:r w:rsidRPr="00346786">
              <w:rPr>
                <w:noProof/>
                <w:webHidden/>
              </w:rPr>
              <w:fldChar w:fldCharType="begin"/>
            </w:r>
            <w:r w:rsidRPr="00346786">
              <w:rPr>
                <w:noProof/>
                <w:webHidden/>
              </w:rPr>
              <w:instrText xml:space="preserve"> PAGEREF _Toc189749295 \h </w:instrText>
            </w:r>
            <w:r w:rsidRPr="00346786">
              <w:rPr>
                <w:noProof/>
                <w:webHidden/>
              </w:rPr>
            </w:r>
            <w:r w:rsidRPr="00346786">
              <w:rPr>
                <w:noProof/>
                <w:webHidden/>
              </w:rPr>
              <w:fldChar w:fldCharType="separate"/>
            </w:r>
            <w:r w:rsidRPr="00346786">
              <w:rPr>
                <w:noProof/>
                <w:webHidden/>
              </w:rPr>
              <w:t>4</w:t>
            </w:r>
            <w:r w:rsidRPr="00346786">
              <w:rPr>
                <w:noProof/>
                <w:webHidden/>
              </w:rPr>
              <w:fldChar w:fldCharType="end"/>
            </w:r>
          </w:hyperlink>
        </w:p>
        <w:p w:rsidR="00BB3547" w:rsidRPr="00346786" w:rsidRDefault="00BB3547" w:rsidP="00346786">
          <w:pPr>
            <w:pStyle w:val="1d"/>
            <w:rPr>
              <w:noProof/>
            </w:rPr>
          </w:pPr>
          <w:hyperlink w:anchor="_Toc189749296" w:history="1">
            <w:r w:rsidRPr="00346786">
              <w:rPr>
                <w:rStyle w:val="af6"/>
                <w:rFonts w:ascii="Times New Roman" w:hAnsi="Times New Roman"/>
                <w:noProof/>
                <w:sz w:val="28"/>
                <w:szCs w:val="28"/>
              </w:rPr>
              <w:t>1.3. Психолого-педагогическая характеристика слепых обучающихся с умеренной, тяжелой, глубокой умственной отсталостью и тяжелыми множественными нарушениями в развитии.</w:t>
            </w:r>
            <w:r w:rsidRPr="00346786">
              <w:rPr>
                <w:noProof/>
                <w:webHidden/>
              </w:rPr>
              <w:tab/>
            </w:r>
            <w:r w:rsidRPr="00346786">
              <w:rPr>
                <w:noProof/>
                <w:webHidden/>
              </w:rPr>
              <w:fldChar w:fldCharType="begin"/>
            </w:r>
            <w:r w:rsidRPr="00346786">
              <w:rPr>
                <w:noProof/>
                <w:webHidden/>
              </w:rPr>
              <w:instrText xml:space="preserve"> PAGEREF _Toc189749296 \h </w:instrText>
            </w:r>
            <w:r w:rsidRPr="00346786">
              <w:rPr>
                <w:noProof/>
                <w:webHidden/>
              </w:rPr>
            </w:r>
            <w:r w:rsidRPr="00346786">
              <w:rPr>
                <w:noProof/>
                <w:webHidden/>
              </w:rPr>
              <w:fldChar w:fldCharType="separate"/>
            </w:r>
            <w:r w:rsidRPr="00346786">
              <w:rPr>
                <w:noProof/>
                <w:webHidden/>
              </w:rPr>
              <w:t>5</w:t>
            </w:r>
            <w:r w:rsidRPr="00346786">
              <w:rPr>
                <w:noProof/>
                <w:webHidden/>
              </w:rPr>
              <w:fldChar w:fldCharType="end"/>
            </w:r>
          </w:hyperlink>
        </w:p>
        <w:p w:rsidR="00BB3547" w:rsidRPr="00346786" w:rsidRDefault="00BB3547" w:rsidP="00346786">
          <w:pPr>
            <w:pStyle w:val="1d"/>
            <w:rPr>
              <w:noProof/>
            </w:rPr>
          </w:pPr>
          <w:hyperlink w:anchor="_Toc189749297" w:history="1">
            <w:r w:rsidRPr="00346786">
              <w:rPr>
                <w:rStyle w:val="af6"/>
                <w:rFonts w:ascii="Times New Roman" w:hAnsi="Times New Roman"/>
                <w:noProof/>
                <w:sz w:val="28"/>
                <w:szCs w:val="28"/>
              </w:rPr>
              <w:t>1.4. Особые образовательные потребности слепых обучающихся с умеренной, тяжелой, глубокой умственной отсталостью и ТМНР.</w:t>
            </w:r>
            <w:r w:rsidRPr="00346786">
              <w:rPr>
                <w:noProof/>
                <w:webHidden/>
              </w:rPr>
              <w:tab/>
            </w:r>
            <w:r w:rsidRPr="00346786">
              <w:rPr>
                <w:noProof/>
                <w:webHidden/>
              </w:rPr>
              <w:fldChar w:fldCharType="begin"/>
            </w:r>
            <w:r w:rsidRPr="00346786">
              <w:rPr>
                <w:noProof/>
                <w:webHidden/>
              </w:rPr>
              <w:instrText xml:space="preserve"> PAGEREF _Toc189749297 \h </w:instrText>
            </w:r>
            <w:r w:rsidRPr="00346786">
              <w:rPr>
                <w:noProof/>
                <w:webHidden/>
              </w:rPr>
            </w:r>
            <w:r w:rsidRPr="00346786">
              <w:rPr>
                <w:noProof/>
                <w:webHidden/>
              </w:rPr>
              <w:fldChar w:fldCharType="separate"/>
            </w:r>
            <w:r w:rsidRPr="00346786">
              <w:rPr>
                <w:noProof/>
                <w:webHidden/>
              </w:rPr>
              <w:t>10</w:t>
            </w:r>
            <w:r w:rsidRPr="00346786">
              <w:rPr>
                <w:noProof/>
                <w:webHidden/>
              </w:rPr>
              <w:fldChar w:fldCharType="end"/>
            </w:r>
          </w:hyperlink>
        </w:p>
        <w:p w:rsidR="00BB3547" w:rsidRPr="00346786" w:rsidRDefault="00BB3547" w:rsidP="00346786">
          <w:pPr>
            <w:pStyle w:val="1d"/>
            <w:rPr>
              <w:noProof/>
            </w:rPr>
          </w:pPr>
          <w:hyperlink w:anchor="_Toc189749298" w:history="1">
            <w:r w:rsidRPr="00346786">
              <w:rPr>
                <w:rStyle w:val="af6"/>
                <w:rFonts w:ascii="Times New Roman" w:hAnsi="Times New Roman"/>
                <w:noProof/>
                <w:sz w:val="28"/>
                <w:szCs w:val="28"/>
              </w:rPr>
              <w:t>1.5. Планируемые результаты освоения обучающимися федеральной адаптированной образовательной программы начального общего образования слепых обучающихся с умеренной, тяжелой, глубокой умственной отсталостью (интеллектуальными нарушениями) и ТМНР (вариант 3.4).</w:t>
            </w:r>
            <w:r w:rsidRPr="00346786">
              <w:rPr>
                <w:noProof/>
                <w:webHidden/>
              </w:rPr>
              <w:tab/>
            </w:r>
            <w:bookmarkStart w:id="1" w:name="_GoBack"/>
            <w:bookmarkEnd w:id="1"/>
            <w:r w:rsidRPr="00346786">
              <w:rPr>
                <w:noProof/>
                <w:webHidden/>
              </w:rPr>
              <w:fldChar w:fldCharType="begin"/>
            </w:r>
            <w:r w:rsidRPr="00346786">
              <w:rPr>
                <w:noProof/>
                <w:webHidden/>
              </w:rPr>
              <w:instrText xml:space="preserve"> PAGEREF _Toc189749298 \h </w:instrText>
            </w:r>
            <w:r w:rsidRPr="00346786">
              <w:rPr>
                <w:noProof/>
                <w:webHidden/>
              </w:rPr>
            </w:r>
            <w:r w:rsidRPr="00346786">
              <w:rPr>
                <w:noProof/>
                <w:webHidden/>
              </w:rPr>
              <w:fldChar w:fldCharType="separate"/>
            </w:r>
            <w:r w:rsidRPr="00346786">
              <w:rPr>
                <w:noProof/>
                <w:webHidden/>
              </w:rPr>
              <w:t>16</w:t>
            </w:r>
            <w:r w:rsidRPr="00346786">
              <w:rPr>
                <w:noProof/>
                <w:webHidden/>
              </w:rPr>
              <w:fldChar w:fldCharType="end"/>
            </w:r>
          </w:hyperlink>
        </w:p>
        <w:p w:rsidR="00BB3547" w:rsidRPr="00346786" w:rsidRDefault="00BB3547" w:rsidP="00346786">
          <w:pPr>
            <w:pStyle w:val="1d"/>
            <w:rPr>
              <w:noProof/>
            </w:rPr>
          </w:pPr>
          <w:hyperlink w:anchor="_Toc189749299" w:history="1">
            <w:r w:rsidRPr="00346786">
              <w:rPr>
                <w:rStyle w:val="af6"/>
                <w:rFonts w:ascii="Times New Roman" w:hAnsi="Times New Roman"/>
                <w:noProof/>
                <w:sz w:val="28"/>
                <w:szCs w:val="28"/>
              </w:rPr>
              <w:t>1.6. Система оценки достижения планируемых результатов освоения федеральной адаптированной образовательной программы начального общего образования слепых обучающихся с умеренной, тяжелой, глубокой умственной отсталостью (интеллектуальными нарушениями) и ТМНР (вариант 3.4).</w:t>
            </w:r>
            <w:r w:rsidRPr="00346786">
              <w:rPr>
                <w:noProof/>
                <w:webHidden/>
              </w:rPr>
              <w:tab/>
            </w:r>
            <w:r w:rsidRPr="00346786">
              <w:rPr>
                <w:noProof/>
                <w:webHidden/>
              </w:rPr>
              <w:fldChar w:fldCharType="begin"/>
            </w:r>
            <w:r w:rsidRPr="00346786">
              <w:rPr>
                <w:noProof/>
                <w:webHidden/>
              </w:rPr>
              <w:instrText xml:space="preserve"> PAGEREF _Toc189749299 \h </w:instrText>
            </w:r>
            <w:r w:rsidRPr="00346786">
              <w:rPr>
                <w:noProof/>
                <w:webHidden/>
              </w:rPr>
            </w:r>
            <w:r w:rsidRPr="00346786">
              <w:rPr>
                <w:noProof/>
                <w:webHidden/>
              </w:rPr>
              <w:fldChar w:fldCharType="separate"/>
            </w:r>
            <w:r w:rsidRPr="00346786">
              <w:rPr>
                <w:noProof/>
                <w:webHidden/>
              </w:rPr>
              <w:t>17</w:t>
            </w:r>
            <w:r w:rsidRPr="00346786">
              <w:rPr>
                <w:noProof/>
                <w:webHidden/>
              </w:rPr>
              <w:fldChar w:fldCharType="end"/>
            </w:r>
          </w:hyperlink>
        </w:p>
        <w:p w:rsidR="00BB3547" w:rsidRPr="00346786" w:rsidRDefault="00BB3547" w:rsidP="00346786">
          <w:pPr>
            <w:pStyle w:val="1d"/>
            <w:rPr>
              <w:noProof/>
            </w:rPr>
          </w:pPr>
          <w:hyperlink w:anchor="_Toc189749300" w:history="1">
            <w:r w:rsidRPr="00346786">
              <w:rPr>
                <w:rStyle w:val="af6"/>
                <w:rFonts w:ascii="Times New Roman" w:hAnsi="Times New Roman"/>
                <w:noProof/>
                <w:sz w:val="28"/>
                <w:szCs w:val="28"/>
              </w:rPr>
              <w:t>2. Содержательный раздел</w:t>
            </w:r>
            <w:r w:rsidRPr="00346786">
              <w:rPr>
                <w:noProof/>
                <w:webHidden/>
              </w:rPr>
              <w:tab/>
            </w:r>
            <w:r w:rsidRPr="00346786">
              <w:rPr>
                <w:noProof/>
                <w:webHidden/>
              </w:rPr>
              <w:fldChar w:fldCharType="begin"/>
            </w:r>
            <w:r w:rsidRPr="00346786">
              <w:rPr>
                <w:noProof/>
                <w:webHidden/>
              </w:rPr>
              <w:instrText xml:space="preserve"> PAGEREF _Toc189749300 \h </w:instrText>
            </w:r>
            <w:r w:rsidRPr="00346786">
              <w:rPr>
                <w:noProof/>
                <w:webHidden/>
              </w:rPr>
            </w:r>
            <w:r w:rsidRPr="00346786">
              <w:rPr>
                <w:noProof/>
                <w:webHidden/>
              </w:rPr>
              <w:fldChar w:fldCharType="separate"/>
            </w:r>
            <w:r w:rsidRPr="00346786">
              <w:rPr>
                <w:noProof/>
                <w:webHidden/>
              </w:rPr>
              <w:t>20</w:t>
            </w:r>
            <w:r w:rsidRPr="00346786">
              <w:rPr>
                <w:noProof/>
                <w:webHidden/>
              </w:rPr>
              <w:fldChar w:fldCharType="end"/>
            </w:r>
          </w:hyperlink>
        </w:p>
        <w:p w:rsidR="00BB3547" w:rsidRPr="00346786" w:rsidRDefault="00BB3547" w:rsidP="00346786">
          <w:pPr>
            <w:pStyle w:val="1d"/>
            <w:rPr>
              <w:noProof/>
            </w:rPr>
          </w:pPr>
          <w:hyperlink w:anchor="_Toc189749301" w:history="1">
            <w:r w:rsidRPr="00346786">
              <w:rPr>
                <w:rStyle w:val="af6"/>
                <w:rFonts w:ascii="Times New Roman" w:hAnsi="Times New Roman"/>
                <w:noProof/>
                <w:sz w:val="28"/>
                <w:szCs w:val="28"/>
              </w:rPr>
              <w:t>2.1.Рабочие программы учебных предметов, учебных курсов (в том числе внеурочной деятельности), учебных модулей.</w:t>
            </w:r>
            <w:r w:rsidRPr="00346786">
              <w:rPr>
                <w:noProof/>
                <w:webHidden/>
              </w:rPr>
              <w:tab/>
            </w:r>
            <w:r w:rsidRPr="00346786">
              <w:rPr>
                <w:noProof/>
                <w:webHidden/>
              </w:rPr>
              <w:fldChar w:fldCharType="begin"/>
            </w:r>
            <w:r w:rsidRPr="00346786">
              <w:rPr>
                <w:noProof/>
                <w:webHidden/>
              </w:rPr>
              <w:instrText xml:space="preserve"> PAGEREF _Toc189749301 \h </w:instrText>
            </w:r>
            <w:r w:rsidRPr="00346786">
              <w:rPr>
                <w:noProof/>
                <w:webHidden/>
              </w:rPr>
            </w:r>
            <w:r w:rsidRPr="00346786">
              <w:rPr>
                <w:noProof/>
                <w:webHidden/>
              </w:rPr>
              <w:fldChar w:fldCharType="separate"/>
            </w:r>
            <w:r w:rsidRPr="00346786">
              <w:rPr>
                <w:noProof/>
                <w:webHidden/>
              </w:rPr>
              <w:t>20</w:t>
            </w:r>
            <w:r w:rsidRPr="00346786">
              <w:rPr>
                <w:noProof/>
                <w:webHidden/>
              </w:rPr>
              <w:fldChar w:fldCharType="end"/>
            </w:r>
          </w:hyperlink>
        </w:p>
        <w:p w:rsidR="00BB3547" w:rsidRPr="00346786" w:rsidRDefault="00BB3547" w:rsidP="00346786">
          <w:pPr>
            <w:pStyle w:val="1d"/>
            <w:rPr>
              <w:noProof/>
            </w:rPr>
          </w:pPr>
          <w:hyperlink w:anchor="_Toc189749302" w:history="1">
            <w:r w:rsidRPr="00346786">
              <w:rPr>
                <w:rStyle w:val="af6"/>
                <w:rFonts w:ascii="Times New Roman" w:hAnsi="Times New Roman"/>
                <w:noProof/>
                <w:sz w:val="28"/>
                <w:szCs w:val="28"/>
              </w:rPr>
              <w:t>2.2. Программа коррекционной работы.</w:t>
            </w:r>
            <w:r w:rsidRPr="00346786">
              <w:rPr>
                <w:noProof/>
                <w:webHidden/>
              </w:rPr>
              <w:tab/>
            </w:r>
            <w:r w:rsidRPr="00346786">
              <w:rPr>
                <w:noProof/>
                <w:webHidden/>
              </w:rPr>
              <w:fldChar w:fldCharType="begin"/>
            </w:r>
            <w:r w:rsidRPr="00346786">
              <w:rPr>
                <w:noProof/>
                <w:webHidden/>
              </w:rPr>
              <w:instrText xml:space="preserve"> PAGEREF _Toc189749302 \h </w:instrText>
            </w:r>
            <w:r w:rsidRPr="00346786">
              <w:rPr>
                <w:noProof/>
                <w:webHidden/>
              </w:rPr>
            </w:r>
            <w:r w:rsidRPr="00346786">
              <w:rPr>
                <w:noProof/>
                <w:webHidden/>
              </w:rPr>
              <w:fldChar w:fldCharType="separate"/>
            </w:r>
            <w:r w:rsidRPr="00346786">
              <w:rPr>
                <w:noProof/>
                <w:webHidden/>
              </w:rPr>
              <w:t>48</w:t>
            </w:r>
            <w:r w:rsidRPr="00346786">
              <w:rPr>
                <w:noProof/>
                <w:webHidden/>
              </w:rPr>
              <w:fldChar w:fldCharType="end"/>
            </w:r>
          </w:hyperlink>
        </w:p>
        <w:p w:rsidR="00BB3547" w:rsidRPr="00346786" w:rsidRDefault="00BB3547" w:rsidP="00346786">
          <w:pPr>
            <w:pStyle w:val="1d"/>
            <w:rPr>
              <w:noProof/>
            </w:rPr>
          </w:pPr>
          <w:hyperlink w:anchor="_Toc189749303" w:history="1">
            <w:r w:rsidRPr="00346786">
              <w:rPr>
                <w:rStyle w:val="af6"/>
                <w:rFonts w:ascii="Times New Roman" w:hAnsi="Times New Roman"/>
                <w:noProof/>
                <w:sz w:val="28"/>
                <w:szCs w:val="28"/>
              </w:rPr>
              <w:t>2.3. Программа формирования базовых учебных действий у слепых обучающихся с умственной отсталостью (умеренной, тяжелой, глубокой и тяжелыми множественными нарушениями в развитии)</w:t>
            </w:r>
            <w:r w:rsidRPr="00346786">
              <w:rPr>
                <w:noProof/>
                <w:webHidden/>
              </w:rPr>
              <w:tab/>
            </w:r>
            <w:r w:rsidRPr="00346786">
              <w:rPr>
                <w:noProof/>
                <w:webHidden/>
              </w:rPr>
              <w:fldChar w:fldCharType="begin"/>
            </w:r>
            <w:r w:rsidRPr="00346786">
              <w:rPr>
                <w:noProof/>
                <w:webHidden/>
              </w:rPr>
              <w:instrText xml:space="preserve"> PAGEREF _Toc189749303 \h </w:instrText>
            </w:r>
            <w:r w:rsidRPr="00346786">
              <w:rPr>
                <w:noProof/>
                <w:webHidden/>
              </w:rPr>
            </w:r>
            <w:r w:rsidRPr="00346786">
              <w:rPr>
                <w:noProof/>
                <w:webHidden/>
              </w:rPr>
              <w:fldChar w:fldCharType="separate"/>
            </w:r>
            <w:r w:rsidRPr="00346786">
              <w:rPr>
                <w:noProof/>
                <w:webHidden/>
              </w:rPr>
              <w:t>52</w:t>
            </w:r>
            <w:r w:rsidRPr="00346786">
              <w:rPr>
                <w:noProof/>
                <w:webHidden/>
              </w:rPr>
              <w:fldChar w:fldCharType="end"/>
            </w:r>
          </w:hyperlink>
        </w:p>
        <w:p w:rsidR="00BB3547" w:rsidRPr="00346786" w:rsidRDefault="00BB3547" w:rsidP="00346786">
          <w:pPr>
            <w:pStyle w:val="1d"/>
            <w:rPr>
              <w:noProof/>
            </w:rPr>
          </w:pPr>
          <w:hyperlink w:anchor="_Toc189749304" w:history="1">
            <w:r w:rsidRPr="00346786">
              <w:rPr>
                <w:rStyle w:val="af6"/>
                <w:rFonts w:ascii="Times New Roman" w:hAnsi="Times New Roman"/>
                <w:noProof/>
                <w:sz w:val="28"/>
                <w:szCs w:val="28"/>
              </w:rPr>
              <w:t>2.4 Рабочая программа воспитания</w:t>
            </w:r>
            <w:r w:rsidRPr="00346786">
              <w:rPr>
                <w:noProof/>
                <w:webHidden/>
              </w:rPr>
              <w:tab/>
            </w:r>
            <w:r w:rsidRPr="00346786">
              <w:rPr>
                <w:noProof/>
                <w:webHidden/>
              </w:rPr>
              <w:fldChar w:fldCharType="begin"/>
            </w:r>
            <w:r w:rsidRPr="00346786">
              <w:rPr>
                <w:noProof/>
                <w:webHidden/>
              </w:rPr>
              <w:instrText xml:space="preserve"> PAGEREF _Toc189749304 \h </w:instrText>
            </w:r>
            <w:r w:rsidRPr="00346786">
              <w:rPr>
                <w:noProof/>
                <w:webHidden/>
              </w:rPr>
            </w:r>
            <w:r w:rsidRPr="00346786">
              <w:rPr>
                <w:noProof/>
                <w:webHidden/>
              </w:rPr>
              <w:fldChar w:fldCharType="separate"/>
            </w:r>
            <w:r w:rsidRPr="00346786">
              <w:rPr>
                <w:noProof/>
                <w:webHidden/>
              </w:rPr>
              <w:t>54</w:t>
            </w:r>
            <w:r w:rsidRPr="00346786">
              <w:rPr>
                <w:noProof/>
                <w:webHidden/>
              </w:rPr>
              <w:fldChar w:fldCharType="end"/>
            </w:r>
          </w:hyperlink>
        </w:p>
        <w:p w:rsidR="00BB3547" w:rsidRPr="00346786" w:rsidRDefault="00BB3547" w:rsidP="00346786">
          <w:pPr>
            <w:pStyle w:val="1d"/>
            <w:rPr>
              <w:noProof/>
            </w:rPr>
          </w:pPr>
          <w:hyperlink w:anchor="_Toc189749305" w:history="1">
            <w:r w:rsidRPr="00346786">
              <w:rPr>
                <w:rStyle w:val="af6"/>
                <w:rFonts w:ascii="Times New Roman" w:hAnsi="Times New Roman"/>
                <w:noProof/>
                <w:sz w:val="28"/>
                <w:szCs w:val="28"/>
              </w:rPr>
              <w:t>3. Организационный раздел АООП НОО для слепых обучающихся с умеренной, тяжелой, глубокой  умственной отсталостью (интеллектуальными нарушениями) и ТМНР (вариант 3.4)</w:t>
            </w:r>
            <w:r w:rsidRPr="00346786">
              <w:rPr>
                <w:noProof/>
                <w:webHidden/>
              </w:rPr>
              <w:tab/>
            </w:r>
            <w:r w:rsidRPr="00346786">
              <w:rPr>
                <w:noProof/>
                <w:webHidden/>
              </w:rPr>
              <w:fldChar w:fldCharType="begin"/>
            </w:r>
            <w:r w:rsidRPr="00346786">
              <w:rPr>
                <w:noProof/>
                <w:webHidden/>
              </w:rPr>
              <w:instrText xml:space="preserve"> PAGEREF _Toc189749305 \h </w:instrText>
            </w:r>
            <w:r w:rsidRPr="00346786">
              <w:rPr>
                <w:noProof/>
                <w:webHidden/>
              </w:rPr>
            </w:r>
            <w:r w:rsidRPr="00346786">
              <w:rPr>
                <w:noProof/>
                <w:webHidden/>
              </w:rPr>
              <w:fldChar w:fldCharType="separate"/>
            </w:r>
            <w:r w:rsidRPr="00346786">
              <w:rPr>
                <w:noProof/>
                <w:webHidden/>
              </w:rPr>
              <w:t>72</w:t>
            </w:r>
            <w:r w:rsidRPr="00346786">
              <w:rPr>
                <w:noProof/>
                <w:webHidden/>
              </w:rPr>
              <w:fldChar w:fldCharType="end"/>
            </w:r>
          </w:hyperlink>
        </w:p>
        <w:p w:rsidR="00BB3547" w:rsidRPr="00346786" w:rsidRDefault="00BB3547" w:rsidP="00346786">
          <w:pPr>
            <w:pStyle w:val="1d"/>
            <w:rPr>
              <w:noProof/>
            </w:rPr>
          </w:pPr>
          <w:hyperlink w:anchor="_Toc189749306" w:history="1">
            <w:r w:rsidRPr="00346786">
              <w:rPr>
                <w:rStyle w:val="af6"/>
                <w:rFonts w:ascii="Times New Roman" w:hAnsi="Times New Roman"/>
                <w:noProof/>
                <w:sz w:val="28"/>
                <w:szCs w:val="28"/>
              </w:rPr>
              <w:t>3.1.Учебный план.</w:t>
            </w:r>
            <w:r w:rsidRPr="00346786">
              <w:rPr>
                <w:noProof/>
                <w:webHidden/>
              </w:rPr>
              <w:tab/>
            </w:r>
            <w:r w:rsidRPr="00346786">
              <w:rPr>
                <w:noProof/>
                <w:webHidden/>
              </w:rPr>
              <w:fldChar w:fldCharType="begin"/>
            </w:r>
            <w:r w:rsidRPr="00346786">
              <w:rPr>
                <w:noProof/>
                <w:webHidden/>
              </w:rPr>
              <w:instrText xml:space="preserve"> PAGEREF _Toc189749306 \h </w:instrText>
            </w:r>
            <w:r w:rsidRPr="00346786">
              <w:rPr>
                <w:noProof/>
                <w:webHidden/>
              </w:rPr>
            </w:r>
            <w:r w:rsidRPr="00346786">
              <w:rPr>
                <w:noProof/>
                <w:webHidden/>
              </w:rPr>
              <w:fldChar w:fldCharType="separate"/>
            </w:r>
            <w:r w:rsidRPr="00346786">
              <w:rPr>
                <w:noProof/>
                <w:webHidden/>
              </w:rPr>
              <w:t>72</w:t>
            </w:r>
            <w:r w:rsidRPr="00346786">
              <w:rPr>
                <w:noProof/>
                <w:webHidden/>
              </w:rPr>
              <w:fldChar w:fldCharType="end"/>
            </w:r>
          </w:hyperlink>
        </w:p>
        <w:p w:rsidR="00BB3547" w:rsidRPr="00346786" w:rsidRDefault="00BB3547" w:rsidP="00346786">
          <w:pPr>
            <w:pStyle w:val="1d"/>
            <w:rPr>
              <w:noProof/>
            </w:rPr>
          </w:pPr>
          <w:hyperlink w:anchor="_Toc189749307" w:history="1">
            <w:r w:rsidRPr="00346786">
              <w:rPr>
                <w:rStyle w:val="af6"/>
                <w:rFonts w:ascii="Times New Roman" w:hAnsi="Times New Roman"/>
                <w:noProof/>
                <w:sz w:val="28"/>
                <w:szCs w:val="28"/>
              </w:rPr>
              <w:t>3.2. Календарный учебный график.</w:t>
            </w:r>
            <w:r w:rsidRPr="00346786">
              <w:rPr>
                <w:noProof/>
                <w:webHidden/>
              </w:rPr>
              <w:tab/>
            </w:r>
            <w:r w:rsidRPr="00346786">
              <w:rPr>
                <w:noProof/>
                <w:webHidden/>
              </w:rPr>
              <w:fldChar w:fldCharType="begin"/>
            </w:r>
            <w:r w:rsidRPr="00346786">
              <w:rPr>
                <w:noProof/>
                <w:webHidden/>
              </w:rPr>
              <w:instrText xml:space="preserve"> PAGEREF _Toc189749307 \h </w:instrText>
            </w:r>
            <w:r w:rsidRPr="00346786">
              <w:rPr>
                <w:noProof/>
                <w:webHidden/>
              </w:rPr>
            </w:r>
            <w:r w:rsidRPr="00346786">
              <w:rPr>
                <w:noProof/>
                <w:webHidden/>
              </w:rPr>
              <w:fldChar w:fldCharType="separate"/>
            </w:r>
            <w:r w:rsidRPr="00346786">
              <w:rPr>
                <w:noProof/>
                <w:webHidden/>
              </w:rPr>
              <w:t>77</w:t>
            </w:r>
            <w:r w:rsidRPr="00346786">
              <w:rPr>
                <w:noProof/>
                <w:webHidden/>
              </w:rPr>
              <w:fldChar w:fldCharType="end"/>
            </w:r>
          </w:hyperlink>
        </w:p>
        <w:p w:rsidR="00BB3547" w:rsidRPr="00346786" w:rsidRDefault="00BB3547" w:rsidP="00346786">
          <w:pPr>
            <w:pStyle w:val="1d"/>
            <w:rPr>
              <w:noProof/>
            </w:rPr>
          </w:pPr>
          <w:hyperlink w:anchor="_Toc189749308" w:history="1">
            <w:r w:rsidRPr="00346786">
              <w:rPr>
                <w:rStyle w:val="af6"/>
                <w:rFonts w:ascii="Times New Roman" w:hAnsi="Times New Roman"/>
                <w:noProof/>
                <w:sz w:val="28"/>
                <w:szCs w:val="28"/>
              </w:rPr>
              <w:t>3.3.План внеурочной деятельности.</w:t>
            </w:r>
            <w:r w:rsidRPr="00346786">
              <w:rPr>
                <w:noProof/>
                <w:webHidden/>
              </w:rPr>
              <w:tab/>
            </w:r>
            <w:r w:rsidRPr="00346786">
              <w:rPr>
                <w:noProof/>
                <w:webHidden/>
              </w:rPr>
              <w:fldChar w:fldCharType="begin"/>
            </w:r>
            <w:r w:rsidRPr="00346786">
              <w:rPr>
                <w:noProof/>
                <w:webHidden/>
              </w:rPr>
              <w:instrText xml:space="preserve"> PAGEREF _Toc189749308 \h </w:instrText>
            </w:r>
            <w:r w:rsidRPr="00346786">
              <w:rPr>
                <w:noProof/>
                <w:webHidden/>
              </w:rPr>
            </w:r>
            <w:r w:rsidRPr="00346786">
              <w:rPr>
                <w:noProof/>
                <w:webHidden/>
              </w:rPr>
              <w:fldChar w:fldCharType="separate"/>
            </w:r>
            <w:r w:rsidRPr="00346786">
              <w:rPr>
                <w:noProof/>
                <w:webHidden/>
              </w:rPr>
              <w:t>78</w:t>
            </w:r>
            <w:r w:rsidRPr="00346786">
              <w:rPr>
                <w:noProof/>
                <w:webHidden/>
              </w:rPr>
              <w:fldChar w:fldCharType="end"/>
            </w:r>
          </w:hyperlink>
        </w:p>
        <w:p w:rsidR="00BB3547" w:rsidRPr="00346786" w:rsidRDefault="00BB3547" w:rsidP="00346786">
          <w:pPr>
            <w:pStyle w:val="1d"/>
            <w:rPr>
              <w:noProof/>
            </w:rPr>
          </w:pPr>
          <w:hyperlink w:anchor="_Toc189749309" w:history="1">
            <w:r w:rsidRPr="00346786">
              <w:rPr>
                <w:rStyle w:val="af6"/>
                <w:rFonts w:ascii="Times New Roman" w:hAnsi="Times New Roman"/>
                <w:noProof/>
                <w:sz w:val="28"/>
                <w:szCs w:val="28"/>
              </w:rPr>
              <w:t>3.4.Календарный план воспитательной работы.</w:t>
            </w:r>
            <w:r w:rsidRPr="00346786">
              <w:rPr>
                <w:noProof/>
                <w:webHidden/>
              </w:rPr>
              <w:tab/>
            </w:r>
            <w:r w:rsidRPr="00346786">
              <w:rPr>
                <w:noProof/>
                <w:webHidden/>
              </w:rPr>
              <w:fldChar w:fldCharType="begin"/>
            </w:r>
            <w:r w:rsidRPr="00346786">
              <w:rPr>
                <w:noProof/>
                <w:webHidden/>
              </w:rPr>
              <w:instrText xml:space="preserve"> PAGEREF _Toc189749309 \h </w:instrText>
            </w:r>
            <w:r w:rsidRPr="00346786">
              <w:rPr>
                <w:noProof/>
                <w:webHidden/>
              </w:rPr>
            </w:r>
            <w:r w:rsidRPr="00346786">
              <w:rPr>
                <w:noProof/>
                <w:webHidden/>
              </w:rPr>
              <w:fldChar w:fldCharType="separate"/>
            </w:r>
            <w:r w:rsidRPr="00346786">
              <w:rPr>
                <w:noProof/>
                <w:webHidden/>
              </w:rPr>
              <w:t>81</w:t>
            </w:r>
            <w:r w:rsidRPr="00346786">
              <w:rPr>
                <w:noProof/>
                <w:webHidden/>
              </w:rPr>
              <w:fldChar w:fldCharType="end"/>
            </w:r>
          </w:hyperlink>
        </w:p>
        <w:p w:rsidR="00BB3547" w:rsidRPr="00346786" w:rsidRDefault="00BB3547" w:rsidP="00346786">
          <w:pPr>
            <w:pStyle w:val="1d"/>
            <w:rPr>
              <w:noProof/>
            </w:rPr>
          </w:pPr>
          <w:hyperlink w:anchor="_Toc189749310" w:history="1">
            <w:r w:rsidRPr="00346786">
              <w:rPr>
                <w:rStyle w:val="af6"/>
                <w:rFonts w:ascii="Times New Roman" w:hAnsi="Times New Roman"/>
                <w:noProof/>
                <w:sz w:val="28"/>
                <w:szCs w:val="28"/>
              </w:rPr>
              <w:t xml:space="preserve">4.Система условий реализации адаптированной основной общеобразовательной программы начального общего образования слепых обучающихся </w:t>
            </w:r>
            <w:r w:rsidRPr="00346786">
              <w:rPr>
                <w:rStyle w:val="af6"/>
                <w:rFonts w:ascii="Times New Roman" w:hAnsi="Times New Roman"/>
                <w:noProof/>
                <w:kern w:val="2"/>
                <w:sz w:val="28"/>
                <w:szCs w:val="28"/>
              </w:rPr>
              <w:t xml:space="preserve">с умственной </w:t>
            </w:r>
            <w:r w:rsidRPr="00346786">
              <w:rPr>
                <w:rStyle w:val="af6"/>
                <w:rFonts w:ascii="Times New Roman" w:hAnsi="Times New Roman"/>
                <w:noProof/>
                <w:kern w:val="2"/>
                <w:sz w:val="28"/>
                <w:szCs w:val="28"/>
              </w:rPr>
              <w:lastRenderedPageBreak/>
              <w:t>отсталостью (умеренной, тяжелой, глубокой и тяжелыми множественными нарушениями в развитии)</w:t>
            </w:r>
            <w:r w:rsidRPr="00346786">
              <w:rPr>
                <w:noProof/>
                <w:webHidden/>
              </w:rPr>
              <w:tab/>
            </w:r>
            <w:r w:rsidRPr="00346786">
              <w:rPr>
                <w:noProof/>
                <w:webHidden/>
              </w:rPr>
              <w:fldChar w:fldCharType="begin"/>
            </w:r>
            <w:r w:rsidRPr="00346786">
              <w:rPr>
                <w:noProof/>
                <w:webHidden/>
              </w:rPr>
              <w:instrText xml:space="preserve"> PAGEREF _Toc189749310 \h </w:instrText>
            </w:r>
            <w:r w:rsidRPr="00346786">
              <w:rPr>
                <w:noProof/>
                <w:webHidden/>
              </w:rPr>
            </w:r>
            <w:r w:rsidRPr="00346786">
              <w:rPr>
                <w:noProof/>
                <w:webHidden/>
              </w:rPr>
              <w:fldChar w:fldCharType="separate"/>
            </w:r>
            <w:r w:rsidRPr="00346786">
              <w:rPr>
                <w:noProof/>
                <w:webHidden/>
              </w:rPr>
              <w:t>83</w:t>
            </w:r>
            <w:r w:rsidRPr="00346786">
              <w:rPr>
                <w:noProof/>
                <w:webHidden/>
              </w:rPr>
              <w:fldChar w:fldCharType="end"/>
            </w:r>
          </w:hyperlink>
        </w:p>
        <w:p w:rsidR="00BB3547" w:rsidRPr="00346786" w:rsidRDefault="00BB3547" w:rsidP="00346786">
          <w:pPr>
            <w:pStyle w:val="1d"/>
            <w:rPr>
              <w:noProof/>
            </w:rPr>
          </w:pPr>
          <w:hyperlink w:anchor="_Toc189749311" w:history="1">
            <w:r w:rsidRPr="00346786">
              <w:rPr>
                <w:rStyle w:val="af6"/>
                <w:rFonts w:ascii="Times New Roman" w:hAnsi="Times New Roman"/>
                <w:noProof/>
                <w:sz w:val="28"/>
                <w:szCs w:val="28"/>
              </w:rPr>
              <w:t>Приложение</w:t>
            </w:r>
            <w:r w:rsidRPr="00346786">
              <w:rPr>
                <w:noProof/>
                <w:webHidden/>
              </w:rPr>
              <w:tab/>
            </w:r>
            <w:r w:rsidRPr="00346786">
              <w:rPr>
                <w:noProof/>
                <w:webHidden/>
              </w:rPr>
              <w:fldChar w:fldCharType="begin"/>
            </w:r>
            <w:r w:rsidRPr="00346786">
              <w:rPr>
                <w:noProof/>
                <w:webHidden/>
              </w:rPr>
              <w:instrText xml:space="preserve"> PAGEREF _Toc189749311 \h </w:instrText>
            </w:r>
            <w:r w:rsidRPr="00346786">
              <w:rPr>
                <w:noProof/>
                <w:webHidden/>
              </w:rPr>
            </w:r>
            <w:r w:rsidRPr="00346786">
              <w:rPr>
                <w:noProof/>
                <w:webHidden/>
              </w:rPr>
              <w:fldChar w:fldCharType="separate"/>
            </w:r>
            <w:r w:rsidRPr="00346786">
              <w:rPr>
                <w:noProof/>
                <w:webHidden/>
              </w:rPr>
              <w:t>101</w:t>
            </w:r>
            <w:r w:rsidRPr="00346786">
              <w:rPr>
                <w:noProof/>
                <w:webHidden/>
              </w:rPr>
              <w:fldChar w:fldCharType="end"/>
            </w:r>
          </w:hyperlink>
        </w:p>
        <w:p w:rsidR="00BB3547" w:rsidRPr="00346786" w:rsidRDefault="00BB3547" w:rsidP="00346786">
          <w:pPr>
            <w:pStyle w:val="1d"/>
            <w:rPr>
              <w:noProof/>
            </w:rPr>
          </w:pPr>
          <w:hyperlink w:anchor="_Toc189749316" w:history="1">
            <w:r w:rsidRPr="00346786">
              <w:rPr>
                <w:noProof/>
                <w:webHidden/>
              </w:rPr>
              <w:tab/>
            </w:r>
            <w:r w:rsidRPr="00346786">
              <w:rPr>
                <w:noProof/>
                <w:webHidden/>
              </w:rPr>
              <w:fldChar w:fldCharType="begin"/>
            </w:r>
            <w:r w:rsidRPr="00346786">
              <w:rPr>
                <w:noProof/>
                <w:webHidden/>
              </w:rPr>
              <w:instrText xml:space="preserve"> PAGEREF _Toc189749316 \h </w:instrText>
            </w:r>
            <w:r w:rsidRPr="00346786">
              <w:rPr>
                <w:noProof/>
                <w:webHidden/>
              </w:rPr>
            </w:r>
            <w:r w:rsidRPr="00346786">
              <w:rPr>
                <w:noProof/>
                <w:webHidden/>
              </w:rPr>
              <w:fldChar w:fldCharType="separate"/>
            </w:r>
            <w:r w:rsidRPr="00346786">
              <w:rPr>
                <w:noProof/>
                <w:webHidden/>
              </w:rPr>
              <w:t>105</w:t>
            </w:r>
            <w:r w:rsidRPr="00346786">
              <w:rPr>
                <w:noProof/>
                <w:webHidden/>
              </w:rPr>
              <w:fldChar w:fldCharType="end"/>
            </w:r>
          </w:hyperlink>
        </w:p>
        <w:p w:rsidR="00BB3547" w:rsidRDefault="00BB3547">
          <w:r w:rsidRPr="00346786">
            <w:rPr>
              <w:rFonts w:ascii="Times New Roman" w:hAnsi="Times New Roman" w:cs="Times New Roman"/>
              <w:b/>
              <w:bCs/>
              <w:sz w:val="28"/>
              <w:szCs w:val="28"/>
            </w:rPr>
            <w:fldChar w:fldCharType="end"/>
          </w:r>
        </w:p>
      </w:sdtContent>
    </w:sdt>
    <w:p w:rsidR="00E43083" w:rsidRPr="00E43083" w:rsidRDefault="00E43083" w:rsidP="00E43083">
      <w:pPr>
        <w:spacing w:line="240" w:lineRule="auto"/>
        <w:jc w:val="center"/>
        <w:rPr>
          <w:rFonts w:ascii="Times New Roman" w:eastAsia="Times New Roman" w:hAnsi="Times New Roman" w:cs="Times New Roman"/>
          <w:sz w:val="32"/>
          <w:szCs w:val="32"/>
        </w:rPr>
      </w:pPr>
    </w:p>
    <w:p w:rsidR="00E43083" w:rsidRPr="00E43083" w:rsidRDefault="00E43083" w:rsidP="00E43083">
      <w:pPr>
        <w:spacing w:line="240" w:lineRule="auto"/>
        <w:jc w:val="center"/>
        <w:rPr>
          <w:rFonts w:ascii="Times New Roman" w:eastAsia="Times New Roman" w:hAnsi="Times New Roman" w:cs="Times New Roman"/>
          <w:sz w:val="32"/>
          <w:szCs w:val="32"/>
        </w:rPr>
      </w:pPr>
    </w:p>
    <w:p w:rsidR="00354EFD" w:rsidRPr="004B7828" w:rsidRDefault="00354EFD" w:rsidP="000B53BA">
      <w:pPr>
        <w:pStyle w:val="1"/>
      </w:pPr>
      <w:bookmarkStart w:id="2" w:name="_Toc189749293"/>
      <w:r w:rsidRPr="004B7828">
        <w:t>1. Целевой раздел</w:t>
      </w:r>
      <w:bookmarkEnd w:id="2"/>
    </w:p>
    <w:p w:rsidR="00354EFD" w:rsidRPr="004B7828" w:rsidRDefault="00354EFD" w:rsidP="00354EFD">
      <w:pPr>
        <w:tabs>
          <w:tab w:val="left" w:pos="-567"/>
          <w:tab w:val="right" w:leader="dot" w:pos="9639"/>
        </w:tabs>
        <w:spacing w:after="0" w:line="240" w:lineRule="auto"/>
        <w:ind w:right="142"/>
        <w:contextualSpacing/>
        <w:jc w:val="center"/>
        <w:outlineLvl w:val="2"/>
        <w:rPr>
          <w:rFonts w:ascii="Times New Roman" w:hAnsi="Times New Roman" w:cs="Times New Roman"/>
          <w:b/>
          <w:sz w:val="28"/>
          <w:szCs w:val="28"/>
        </w:rPr>
      </w:pPr>
      <w:bookmarkStart w:id="3" w:name="_Toc189749294"/>
      <w:r w:rsidRPr="004B7828">
        <w:rPr>
          <w:rFonts w:ascii="Times New Roman" w:hAnsi="Times New Roman" w:cs="Times New Roman"/>
          <w:b/>
          <w:sz w:val="28"/>
          <w:szCs w:val="28"/>
        </w:rPr>
        <w:t>1.1. Пояснительная записка</w:t>
      </w:r>
      <w:bookmarkEnd w:id="3"/>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Целью реализации АООП НОО варианта 3.4 является создание условий выполнения требований </w:t>
      </w:r>
      <w:hyperlink r:id="rId8" w:history="1">
        <w:r w:rsidRPr="004B7828">
          <w:rPr>
            <w:rFonts w:ascii="Times New Roman" w:hAnsi="Times New Roman" w:cs="Times New Roman"/>
            <w:color w:val="0000FF"/>
            <w:sz w:val="28"/>
            <w:szCs w:val="28"/>
          </w:rPr>
          <w:t>ФГОС</w:t>
        </w:r>
      </w:hyperlink>
      <w:r w:rsidRPr="004B7828">
        <w:rPr>
          <w:rFonts w:ascii="Times New Roman" w:hAnsi="Times New Roman" w:cs="Times New Roman"/>
          <w:sz w:val="28"/>
          <w:szCs w:val="28"/>
        </w:rPr>
        <w:t xml:space="preserve"> НОО обучающихся с ОВЗ через обеспечение получения качественного НОО обучающимися, имеющими сочетание слепоты с умеренной, тяжелой и глубокой умственной отсталостью и тяжелыми множественными нарушениями в развитии, что затрудняет формирование элементарных способов деятельности, овладение учебными знаниями, умениями и навыками. На основе данного варианта АООП НОО образовательная организация разрабатывает СИПР, учитывающую индивидуальные образовательные потребности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Благодаря этому варианту АООП НОО, все обучающиеся слепые с умеренной, тяжелой и глубокой умственной отсталостью и ТМНР, вне зависимости от тяжести состояния, могут вписаться в образовательное пространство, где принципы организации предметно-развивающей среды, оборудование и технические средства, программа обучения, содержание и методы работы определяются индивидуальными возможностями и особыми образовательными потребностями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Достижение поставленной цели при разработке и реализации образовательной организацией АООП НОО предусматривает решение следующих основных задач:</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обеспечение личностного развития слепого обучающегося с умственной отсталостью (умеренной, тяжелой, глубокой, ТМНР), нравственное развитие, сохранение и укрепление здоровья;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содействие максимально возможному достижению планируемых результатов по освоению АООП НОО (в соответствии с индивидуальными возможностями обучающихся);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осуществление коррекционной работы, обеспечивающей социальную адаптацию обучающегося и профилактику возникновения вторичных нарушений развития;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выявление и развитие способностей обучающегося через систему мероприятий внеурочной деятельности.</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В основу формирования АООП НОО положены следующие принципы:</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а) принципы государственной политики Российской Федерации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б) принцип учета типологических и индивидуальных образовательных потребностей обучающихся;</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в) принцип коррекционной направленности образовательного процесса;</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г)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д) онтогенетический принцип;</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е) принцип преемственности, предполагающий при проектировании ФАОП НОО ориентировку на ФАОП основного общего образования обучающихся с ОВЗ, что обеспечивает непрерывность образования обучающихся с ОВЗ;</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ж) принцип целостности содержания образования;</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з) принцип направленности на формирование деятельности, обеспечивает возможность овладения обучающимися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и) принцип переноса усвоенных знаний, умений,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к) принцип сотрудничества с семьей;</w:t>
      </w:r>
    </w:p>
    <w:p w:rsidR="004B7828" w:rsidRPr="004B7828" w:rsidRDefault="004B7828" w:rsidP="004B7828">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4B7828">
        <w:rPr>
          <w:rFonts w:ascii="Times New Roman" w:hAnsi="Times New Roman" w:cs="Times New Roman"/>
          <w:sz w:val="28"/>
          <w:szCs w:val="28"/>
        </w:rPr>
        <w:t xml:space="preserve">л) принцип здоровьесбережения: при организации образовательной деятельности 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Объем учебной нагрузки, организация учебных и внеурочных мероприятий должны соответствовать требованиям, предусмотренным санитарными правилами и нормами 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Российской Федерации 29 января 2021 г., 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 воспитания и обучения, отдыха и оздоровления детей и молодежи", утвержденными постановлением Главного государственного санитарного врача Российской Федерации от 28 сентября 2020 г. № 28 </w:t>
      </w:r>
      <w:r w:rsidRPr="004B7828">
        <w:rPr>
          <w:rFonts w:ascii="Times New Roman" w:hAnsi="Times New Roman" w:cs="Times New Roman"/>
          <w:sz w:val="28"/>
          <w:szCs w:val="28"/>
        </w:rPr>
        <w:lastRenderedPageBreak/>
        <w:t>(зарегистрировано Министерством юстиции Российской Федерации 18 декабря 2020 г., регистрационный № 61573), действующими до 1 января 2027 г. (далее - Санитарно-эпидемиологические требования).</w:t>
      </w:r>
    </w:p>
    <w:p w:rsidR="005473B4" w:rsidRPr="004B7828" w:rsidRDefault="005473B4" w:rsidP="005473B4">
      <w:pPr>
        <w:pStyle w:val="ConsPlusNormal"/>
        <w:jc w:val="both"/>
        <w:rPr>
          <w:rFonts w:ascii="Times New Roman" w:hAnsi="Times New Roman" w:cs="Times New Roman"/>
          <w:sz w:val="28"/>
          <w:szCs w:val="28"/>
        </w:rPr>
      </w:pPr>
    </w:p>
    <w:p w:rsidR="005473B4" w:rsidRPr="004B7828" w:rsidRDefault="005473B4" w:rsidP="000B53BA">
      <w:pPr>
        <w:pStyle w:val="a3"/>
      </w:pPr>
      <w:bookmarkStart w:id="4" w:name="_Toc189749295"/>
      <w:r w:rsidRPr="004B7828">
        <w:t>1.2. Общая характеристика.</w:t>
      </w:r>
      <w:bookmarkEnd w:id="4"/>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Вариант 3.4. предполагает, что слепой обучающийся с умеренной, тяжелой и глубокой умственной отсталостью и ТМНР получает образование, которое по содержанию и итоговым достижениям не соотносится к моменту завершения школьного обучения с содержанием и итоговыми достижениями слепых сверстников, не имеющих дополнительных ограничений по возможностям здоровья, в пролонгированные сроки (5 лет).</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основе данного варианта образовательная организация разрабатывает СИПР, учитывающую индивидуальные образовательные потребности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обучающихся со слепыми и видящими сверстниками, а также взрослыми.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Обязательной является специальная организация среды для реализации особых образовательных потребностей обучающегося, его развитие в разных социальных сферах (образовательной, семейной, досуговой, трудовой и других).</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Обязательным является использование, с учетом медицинских показаний: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специальных тифлотехнических (колодка шеститочия и другие) и оптических (очковые средства коррекции зрения, электронные лупы, карманные увеличители различной кратности и другие) средств, облегчающих учебно-познавательную деятельность обучающимся;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возможно использование взрослыми при организации образовательной деятельности обучающихся устройств, позволяющих преобразовывать визуальную информацию:</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случае наличия у слепых обучающихся глухоты используются средства контактной тактилологии.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Вариант 3.4 предназначен для образования слепых обучающихся, имеющих, помимо слепоты, другие ТМНР: умственную отсталость в умеренной, тяжелой или </w:t>
      </w:r>
      <w:r w:rsidRPr="004B7828">
        <w:rPr>
          <w:rFonts w:ascii="Times New Roman" w:hAnsi="Times New Roman" w:cs="Times New Roman"/>
          <w:sz w:val="28"/>
          <w:szCs w:val="28"/>
        </w:rPr>
        <w:lastRenderedPageBreak/>
        <w:t>глубокой степени, которая может сочетаться с нарушениями слуха, опорно-двигательного аппарата, расстройствами аутистического спектра, эмоционально-волевой сферы и быть различной степени тяжести, осложняться текущими соматическими заболеваниями и психическими расстройствами.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Достижения планируемых результатов освоения адаптированной программы начального общего образования определяются по завершении обучения по СИПР.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Система оценки результатов включает целостную характеристику выполнения обучающимся СИПР, отражающую взаимодействие следующих компонентов образования: знания и умения на конец учебного периода, применения их на практике в жизненных и учебных ситуациях, активность и самостоятельность их применения.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Процедуры итоговой и промежуточной оценки результатов усвоения обучающимися требуют: учет текущего психического и соматического состояния обучающегося, адаптацию предлагаемого обучающемуся материала; упрощение инструкций и формы предъявления (использование доступных обучающемуся форм вербальной и невербальной (альтернативной) коммуникации); оказание необходимой дозированной помощи.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 наличии значительных продвижений в освоении СИПР может быть поставлен вопрос о переводе слепого обучающегося на обучение по варианту 3.3.</w:t>
      </w:r>
    </w:p>
    <w:p w:rsidR="005473B4" w:rsidRPr="004B7828" w:rsidRDefault="005473B4" w:rsidP="005473B4">
      <w:pPr>
        <w:pStyle w:val="ConsPlusNormal"/>
        <w:jc w:val="both"/>
        <w:rPr>
          <w:rFonts w:ascii="Times New Roman" w:hAnsi="Times New Roman" w:cs="Times New Roman"/>
          <w:sz w:val="28"/>
          <w:szCs w:val="28"/>
        </w:rPr>
      </w:pPr>
    </w:p>
    <w:p w:rsidR="005473B4" w:rsidRPr="000B53BA" w:rsidRDefault="005473B4" w:rsidP="000B53BA">
      <w:pPr>
        <w:pStyle w:val="a3"/>
        <w:spacing w:line="276" w:lineRule="auto"/>
        <w:rPr>
          <w:sz w:val="28"/>
          <w:szCs w:val="28"/>
        </w:rPr>
      </w:pPr>
      <w:bookmarkStart w:id="5" w:name="_Toc189749296"/>
      <w:r w:rsidRPr="000B53BA">
        <w:rPr>
          <w:rStyle w:val="a4"/>
          <w:b/>
        </w:rPr>
        <w:t>1.3. Психолого-педагогическая характеристика слепых обучающихся с умеренной, тяжелой, глубокой умственной отсталостью и тяжелыми множественными нарушениями в развитии</w:t>
      </w:r>
      <w:r w:rsidRPr="000B53BA">
        <w:rPr>
          <w:sz w:val="28"/>
          <w:szCs w:val="28"/>
        </w:rPr>
        <w:t>.</w:t>
      </w:r>
      <w:bookmarkEnd w:id="5"/>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Для слепых обучающихся с умеренной, тяжелой, глубокой умственной отсталостью и ТМНР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обучающихся выявляются текущие психические и соматические заболевания, которые значительно осложняют их индивидуальное развитие и обучение. Это в свою очередь, значительно затрудняет социальное развитие, адаптацию обучающегося, в частности, к условиям школьного обучения.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Уровень психофизического развития слепых обучающихся с умеренной, </w:t>
      </w:r>
      <w:r w:rsidRPr="004B7828">
        <w:rPr>
          <w:rFonts w:ascii="Times New Roman" w:hAnsi="Times New Roman" w:cs="Times New Roman"/>
          <w:sz w:val="28"/>
          <w:szCs w:val="28"/>
        </w:rPr>
        <w:lastRenderedPageBreak/>
        <w:t>тяжелой, глубокой умственной отсталостью и ТМНР невозможно соотнести с какими-либо возрастными параметрами и уровнем развития слепых обучающихся, не имеющих дополнительных нарушений. Тяжелые органические нарушения, которые чаще всего являются причиной множественных нарушений, обусловливающих выраженные нарушения интеллекта, сенсорных функций, движения, поведения, коммуникации, в значительной мере препятствуют развитию самостоятельной жизнедеятельности обучающегося в семье и обществе сверстников. При этом каждый слепой, имеющий тяжелое нарушение зрения в сочетании с другими первичными нарушениями, имеет своеобразную, специфическую картину развития. Уровень психического развития обучающихся данной группы зависит от ряда факторов: этиологии, патогенеза нарушений, времени возникновения и сроков выявления каждого из отклонений, характера и степени выраженности каждого из первичных расстройств, специфики их сочетания в сложной структуре, а также от сроков и качества коррекционной помощи.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Особенности психического развития слепых обучающихся с умеренной, тяжелой, глубокой умственной отсталостью и ТМНР проявляются в грубом нарушении познавательного развития. Грубо нарушено чувственное познание, слуховое и осязательное восприятие обучающихся характеризуется недифференцированностью, фрагментарностью, оно не может быть основой для формирования представлений об окружающем мире. У обучающихся данной группы не формируются представления и понятия, не устанавливаются логические связи, для их мышления характерна инертность, ригидность, чрезмерная конкретность. Несформированность познавательной деятельности обусловливает отсутствие развития игровой деятельности, в рамках которой формируются предпосылки учебной деятельности.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 данной группы обучающихся, на момент поступления в школу, наряду с ярко выраженными особенностями психофизического развития, имеет место чрезвычайно низкий уровень развития компенсаторных процессов, необходимых для систематического обучения. Зачастую у обучающегося практически отсутствуют элементарные навыки самообслуживания, ориентировки (даже на собственном теле), общения, контроля над своим поведением.</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Социальная незрелость слепых обучающихся проявляется в ограниченности контактов, отсутствии представлений о нормах поведения. Для коммуникативного развития слепых обучающихся с умеренной, тяжелой, глубокой умственной отсталостью и ТМНР характерна низкая заинтересованность в общении со сверстниками и взрослыми, ограниченность невербальных и вербальных средств коммуникации. У большинства слепых данной группы выявлены расстройства эмоционально-волевой сферы, проявляющиеся у одних обучающихся в преобладании возбуждения, негативно-агрессивного поведения, у других - в вялости, пассивности. У всех слепых обучающихся с умственной отсталостью отмечаются нарушения поведения, расторможенность, быстрая истощаемость, низкая произвольность поведения.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Независимо от состояния зрения и времени потери (нарушения) зрения слепые с умственной отсталостью (умеренной, тяжелой, глубокой и ТМНР) значительно отстают в физическом развитии, что выражается в низких антропометрических показателях (рост, масса тела, окружность грудной клетки), нарушении осанки, малом объеме двигательных умений и навыков.</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Значительное недоразвитие двигательной сферы выражается в снижении точности движений головы, рук, тела, в отсутствии пластичности и координированности движений. У них наблюдается множество лишних нецеленаправленных движений, неумение объединить отдельно выполняемые движения в единое слитное целое.</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 обучающихся значительно снижены такие показатели, как сила, быстрота и выносливость, они испытывают значительные трудности при сохранении рабочей позы в течение урока, они очень быстро утомляются, у них чрезвычайно снижена работоспособность.</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Серьезные нарушения психомоторики затрудняют развитие простых форм деятельности (например, навыков самообслуживания).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эту группу входят также обучающиеся, имеющие, помимо слепоты, тяжелые двигательные нарушения, сочетающиеся с интеллектуальными нарушениями разной степени. Двигательные нарушения могут быть представлены в виде ДЦП и других тяжелых нарушений опорно-двигательного аппарата. Степень тяжести двигательных нарушений может быть различной: от тяжелой степени, для которой характерны выраженные параличи конечностей, до легкой, при которой обучающиеся в состоянии передвигаться, обслуживать себя. При этом выраженные коммуникативные и речевые трудности у обучающихся данной группы нередко не позволяют выявить степень тяжести нарушений интеллектуального развития, для этого требуется длительный период диагностического обследования.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Среди слепых обучающихся выявляется группа слепоглухих, обучение которых должно строиться в соответствии с программами для слепоглухих. У некоторых обучающихся тяжелые нарушения слуха и зрения сочетаются с умственной отсталостью различной степени выраженности. Сочетание тяжелых сенсорных и интеллектуальных нарушений обусловливает дополнительные значительные сложности в их обучении.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У слепых обучающихся каждой из перечисленных групп, наряду с наличием тяжелых нарушений слуха, интеллекта, движений, могут отмечаться расстройства аутистического спектра, другие тяжелые эмоциональные и поведенческие расстройства. У некоторых обучающихся выявляются текущие психические заболевания (эпилепсия, шизофрения), которые значительно осложняют развитие и обучение. Обучающиеся данной группы часто соматически ослаблены, имеют нарушения деятельности внутренних органов, нуждаются в длительном лечении и медицинской реабилитации, что также необходимо учитывать в процессе </w:t>
      </w:r>
      <w:r w:rsidRPr="004B7828">
        <w:rPr>
          <w:rFonts w:ascii="Times New Roman" w:hAnsi="Times New Roman" w:cs="Times New Roman"/>
          <w:sz w:val="28"/>
          <w:szCs w:val="28"/>
        </w:rPr>
        <w:lastRenderedPageBreak/>
        <w:t>организации систематического обучения. У некоторых слепых обучающихся, имеющих тяжелые генетические нарушения, расстройства интеллекта, моторики, слуха, эмоционально-волевой сферы в динамике могут утяжеляться.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Слепые обучающиеся с умеренной, тяжелой, глубокой умственной отсталостью и ТМНР требуют постоянного ухода со стороны взрослых, сопровождения в ежедневных бытовых ситуациях, они полностью зависимы от взрослых.</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Картина трудностей и возможностей слепых обучающихся с умеренной, тяжелой, глубокой умственной отсталостью и ТМНР к школьному возрасту значительно различается в зависимости от того, получал ли обучающийся адекватную специальную коррекционную помощь. Вовремя начатая и правильно организованная психолого-педагогическая помощь позволяет поддержать попытки обучающихся вступить в более активные и сложные отношения с миром и предотвратить формирование наиболее грубых вторичных и последующих отклонений в развитии.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развитие слепых обучающихся данной группы серьезное влияние оказывает состояние зрительных функций.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 слепых с умеренной, тяжелой, глубокой умственной отсталостью и ТМНР значительно снижено внимание, что проявляется в трудностях привлечения внимания, невозможности длительной его концентрации, наличии быстрой и легкой отвлекаемости, рассеянности, низком объеме внимания.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Слепых обучающихся с остаточным зрением и умеренной, тяжелой, глубокой умственной отсталостью и ТМНР характеризуют несформированность как умения рационально использовать остаточное зрение для восприятия предметов и объектов окружающего мира, так и умения использовать в этих целях информацию, получаемую с помощью сохранных анализаторов. Вследствие этого, у обучающихся данной группы оказываются нарушенными: предметное (наличие неадекватности, недифференцированности, схематичности образов), пространственное (несформированность пространственных представлений) восприятие, установление связей между объектами восприятия.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Данной группе обучающихся независимо от состояния зрительного анализатора характерно снижение произвольного и непроизвольного запоминания, наличие неотчетливых и мало дифференцированных представлений, наличие трудностей при воспроизведении событий.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У подавляющего большинства обучающихся отмечается нарушение речевого развития, при этом страдают все компоненты речи: лексика, звукопроизношение, грамматический строй. Нарушение грамматического строя речи проявляется во фрагментарности, структурной неоформленности предложений, в пропусках главных членов. Им характерен замедленный темп связной речи и имеют место качественные ее особенности: вербализм, формализм речи, трудности вербализации, </w:t>
      </w:r>
      <w:r w:rsidRPr="004B7828">
        <w:rPr>
          <w:rFonts w:ascii="Times New Roman" w:hAnsi="Times New Roman" w:cs="Times New Roman"/>
          <w:sz w:val="28"/>
          <w:szCs w:val="28"/>
        </w:rPr>
        <w:lastRenderedPageBreak/>
        <w:t>трудности понимания причинно-следственных связей, временных и пространственных обозначений, бедность словарного запаса.</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Слепые обучающиеся с умеренной, тяжелой, глубокой умственной отсталостью и ТМНР имеют конкретное, негибкое мышление, образование отвлеченных понятий у них значительно затруднено или невозможно.</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 подавляющего большинства слепых обучающихся с умеренной, тяжелой, глубокой умственной отсталостью и ТМНР наблюдается нарушение строения деятельности, проявляющееся в неправильном соотношении цели и действия. Им характерно некритичное отношение к результатам, полученным в процессе деятельности, практическое отсутствие познавательных интересов.</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Кроме того, у них имеет место недоразвитие эмоциональной сферы. Эмоциональные реакции чаще всего неадекватны, не пропорциональны по своей динамике воздействиям окружающего мира, имеют место быстрые переходы от одного настроения к другому. Часто у обучающихся нарушены волевые процессы: они безынициативны, не могут самостоятельно руководить своей деятельностью, подчинять ее определенной цели, неспособны адекватно оценивать свои поступки.</w:t>
      </w:r>
    </w:p>
    <w:p w:rsidR="005473B4" w:rsidRPr="004B7828" w:rsidRDefault="005473B4" w:rsidP="005473B4">
      <w:pPr>
        <w:pStyle w:val="ConsPlusNormal"/>
        <w:jc w:val="both"/>
        <w:rPr>
          <w:rFonts w:ascii="Times New Roman" w:hAnsi="Times New Roman" w:cs="Times New Roman"/>
          <w:sz w:val="28"/>
          <w:szCs w:val="28"/>
        </w:rPr>
      </w:pPr>
    </w:p>
    <w:p w:rsidR="005473B4" w:rsidRPr="004B7828" w:rsidRDefault="005473B4" w:rsidP="000B53BA">
      <w:pPr>
        <w:pStyle w:val="a3"/>
        <w:spacing w:line="276" w:lineRule="auto"/>
      </w:pPr>
      <w:bookmarkStart w:id="6" w:name="_Toc189749297"/>
      <w:r w:rsidRPr="004B7828">
        <w:t>1.4. Особые образовательные потребности слепых обучающихся с умеренной, тяжелой, глубокой умственной отсталостью и ТМНР.</w:t>
      </w:r>
      <w:bookmarkEnd w:id="6"/>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Наличие особенностей психофизического развития, обусловленных сочетанием слепоты с умеренной, тяжелой, глубокой умственной отсталостью и ТМНР, обусловливает наличие у обучающихся особых образовательных потребностей: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 организацию максимально раннего специального обучения, которое должно начинаться сразу же после выявления сочетанных первичных нарушений развития; учет потребности во введении специальных учебных предметов и курсов коррекционно-развивающей области, которых нет в содержании образования обучающегося с сохранными возможностями здоровья; использование специальных методов и средств обучения, "обходных путей", необходимых для обучающегося с учетом его индивидуальных особенностей;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2) потребность в качественной индивидуализации обучения, в особой пространственной и временной и смысловой организации образовательной среды; в максимальном расширении образовательного пространства за пределы образовательной организации; в пролонгированном обучении, выходящем за рамки школьного возраста; в согласованных требованиях, предъявляемых к обучающемуся со стороны всех окружающих его людей; в совместной работе педагогических работников, а также родителей (законных представителей) обучающихся в процессе его образования;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3) специальную организацию всей его жизни, обеспечивающей развитие </w:t>
      </w:r>
      <w:r w:rsidRPr="004B7828">
        <w:rPr>
          <w:rFonts w:ascii="Times New Roman" w:hAnsi="Times New Roman" w:cs="Times New Roman"/>
          <w:sz w:val="28"/>
          <w:szCs w:val="28"/>
        </w:rPr>
        <w:lastRenderedPageBreak/>
        <w:t>компенсаторных процессов в условиях образовательной организации и в семье; развитие самостоятельности и большей независимости от близких взрослых в повседневной жизни;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4) формирование потребности в общении, овладении средствами коммуникации со сверстниками и взрослыми; навыков самообслуживания и других практических умений, способствующих нормализации и улучшению ежедневной жизни;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5) обучение использованию специальных технических средств, способствующих ориентировке в окружающем мире, налаживанию общения со сверстниками и взрослыми; целенаправленное социальное, эмоциональное, познавательное, моторное развитие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6) организацию обучения и воспитания: слепых обучающихся с остаточным зрением, с учетом зрительного диагноза (основного и дополнительного), возраста и времени нарушения зрения, состояния основных зрительных функций, возможность коррекции зрения с помощью оптических приспособлений, рекомендуемой оптической коррекции и приборов для улучшения зрения, режима зрительной и (или) тактильной, физической нагрузок; слепых обучающихся с умственной отсталостью (умеренной, тяжелой, глубокой и тяжелыми множественными нарушениями в развитии), имеющих тотальную слепоту или светоощущение - возраста утраты зрения и времени жизнедеятельности в условиях слепоты, режима тактильных и физических нагрузок;</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7) целенаправленное развитие деятельности сохранных анализаторов, формирование компенсаторных способов деятельности; профилактика вербализма и формализма знаний за счет расширения, обогащения и коррекции сенсорных, предметных и пространственных конкретных и обобщенных представлений;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8) формирование умений и навыков поэтапного обследования предметов; широкое использование специальных приемов организации учебно-практической деятельности (работа по инструкции, приемы пошагового обучения); обеспечение доступности учебной информации для осязательного, слухового и зрительно-осязательного (для слепых с остаточным зрением) восприятия обучающимися; предъявление информации в наглядно-образной форме; целенаправленное развитие мотивационно-потребностной сферы, речевой деятельности; коррекции нарушений в двигательной сфере;</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9) нивелирование негативных и поведенческих проявлений и профилактика их возникновения;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10) целенаправленное формирование предпосылок учебной деятельности, базовых учебных действий.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Особые образовательные потребности слепых обучающихся с умеренной, тяжелой, глубокой умственной отсталостью и ТМНР обусловливают необходимость </w:t>
      </w:r>
      <w:r w:rsidRPr="004B7828">
        <w:rPr>
          <w:rFonts w:ascii="Times New Roman" w:hAnsi="Times New Roman" w:cs="Times New Roman"/>
          <w:sz w:val="28"/>
          <w:szCs w:val="28"/>
        </w:rPr>
        <w:lastRenderedPageBreak/>
        <w:t>разработки СИПР, которая разрабатывается на основе адаптированной основной образовательной программы и нацелена на образование слепых обучающихся с умеренной, тяжелой, глубокой умственной отсталостью и ТМНР с учетом их уровня психофизического развития и индивидуальных образовательных потребностей.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Целью реализации СИПР является включение слепых обучающихся с умеренной, тяжелой, глубокой умственной отсталостью и ТМНР в жизнь общества через индивидуальное поэтапное и планомерное расширение жизненного опыта и повседневных социальных контактов, достижение обучающимся самостоятельности в доступных для него пределах в решении повседневных жизненных задач.</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СИПР составляется на ограниченный период времени (полгода, один год), который определяется решением ПМПК образовательной организации. В ее разработке принимают участие все специалисты, работающие с обучающимся, при участии его родителей (законных представителей).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Принципы и подходы к построению АООП для слепых обучающихся с умеренной, тяжелой, глубокой умственной отсталостью и ТМНР предполагают учет их особых образовательных потребностей, которые проявляются в значительном разнообразии возможностей освоения содержания образования. Слепой обучающийся, имеющий другие тяжелые нарушения развития, получает образование по адаптированной основной образовательной программе, на основе которой образовательная организация разрабатывает СИПР, учитывающую его общие и специфические образовательные потребности.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Разработка СИПР базируется на следующих положениях:</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 учет типологических и индивидуальных особенностей развития обучающихся; особых образовательных потребностей;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2) обеспечение образования вне зависимости от тяжести нарушений развития, вида образовательной организации;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3) создание образовательной среды в соответствии с возможностями и потребностями обучающихся;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4) введение в содержание обучения специальных разделов, не присутствующих в АООП НОО для слепых обучающихся (варианты 3.2, 3.3);</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5) необходимость использование специальных методов, приемов и средств обучения, обеспечивающих реализацию "обходных путей" обучения;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6) адекватность программы возможностям обучающегося со слепотой и умственной отсталостью, другими тяжелыми первичными нарушениями, ее соответствие запросам семьи и рекомендациям специалистов;</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7) неоднородность состава данной группы обучающихся; широкий диапазон </w:t>
      </w:r>
      <w:r w:rsidRPr="004B7828">
        <w:rPr>
          <w:rFonts w:ascii="Times New Roman" w:hAnsi="Times New Roman" w:cs="Times New Roman"/>
          <w:sz w:val="28"/>
          <w:szCs w:val="28"/>
        </w:rPr>
        <w:lastRenderedPageBreak/>
        <w:t>возможностей освоения обучающимися АООП НОО образовательных программ, курсов коррекционно-развивающей области в различных условиях обучения;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8) направленность процесса обучения на формирование практических умений и навыков, способствующих нормализации и улучшению ежедневной жизни;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9) учет потенциальных возможностей обучающихся и "зоны ближайшего развития";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10) использование сетевых форм взаимодействия специалистов общего и специального образования;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11) включение родителей (законных представителей) как участников образовательного процесса.</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Разработка СИПР рассматривается как необходимое условие получения образования слепыми обучающимися с умеренной, тяжелой, глубокой умственной отсталостью и ТМНР.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Обучаясь по АООП НОО и разработанной на ее основе СИПР, слепой обучающийся получает образование, не сопоставимое по итоговым достижениям к моменту завершения школьного обучения с образованием слепых обучающихся, не имеющих ограничений по возможностям здоровья.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Вариант 3.4 АООП НОО может быть реализован в разных формах: как совместно с другими обучающимися (инклюзивно), так и в отдельных классах, группах или в отдельных организациях, осуществляющих образовательную деятельность &lt;5&gt;, а также на условиях обучения на дому.</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&lt;5&gt;</w:t>
      </w:r>
      <w:hyperlink r:id="rId9" w:history="1">
        <w:r w:rsidRPr="004B7828">
          <w:rPr>
            <w:rFonts w:ascii="Times New Roman" w:hAnsi="Times New Roman" w:cs="Times New Roman"/>
            <w:color w:val="0000FF"/>
            <w:sz w:val="28"/>
            <w:szCs w:val="28"/>
          </w:rPr>
          <w:t>Часть 4 статьи 79</w:t>
        </w:r>
      </w:hyperlink>
      <w:r w:rsidRPr="004B7828">
        <w:rPr>
          <w:rFonts w:ascii="Times New Roman" w:hAnsi="Times New Roman" w:cs="Times New Roman"/>
          <w:sz w:val="28"/>
          <w:szCs w:val="28"/>
        </w:rPr>
        <w:t xml:space="preserve"> Федерального закона от 29 декабря 2012 г. N 273-ФЗ "Об образовании в Российской Федерации" N 273-ФЗ (Собрание законодательства Российской Федерации, 2012, N 53, ст. 7598).</w:t>
      </w:r>
    </w:p>
    <w:p w:rsidR="005473B4" w:rsidRPr="004B7828" w:rsidRDefault="005473B4" w:rsidP="005473B4">
      <w:pPr>
        <w:pStyle w:val="ConsPlusNormal"/>
        <w:jc w:val="both"/>
        <w:rPr>
          <w:rFonts w:ascii="Times New Roman" w:hAnsi="Times New Roman" w:cs="Times New Roman"/>
          <w:sz w:val="28"/>
          <w:szCs w:val="28"/>
        </w:rPr>
      </w:pPr>
    </w:p>
    <w:p w:rsidR="005473B4" w:rsidRPr="004B7828" w:rsidRDefault="005473B4" w:rsidP="005473B4">
      <w:pPr>
        <w:pStyle w:val="ConsPlusNormal"/>
        <w:ind w:firstLine="540"/>
        <w:jc w:val="both"/>
        <w:rPr>
          <w:rFonts w:ascii="Times New Roman" w:hAnsi="Times New Roman" w:cs="Times New Roman"/>
          <w:sz w:val="28"/>
          <w:szCs w:val="28"/>
        </w:rPr>
      </w:pPr>
      <w:r w:rsidRPr="004B7828">
        <w:rPr>
          <w:rFonts w:ascii="Times New Roman" w:hAnsi="Times New Roman" w:cs="Times New Roman"/>
          <w:sz w:val="28"/>
          <w:szCs w:val="28"/>
        </w:rPr>
        <w:t>АООП НОО для слепых обучающихся с умеренной, тяжелой, глубокой умственной отсталостью и ТМНР реализуется образовательной организацией через урочную и внеурочную деятельность в соответствии с нормативно-правовыми документами, а также санитарно-эпидемиологическими правилами и нормами.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Для обеспечения освоения обучающимися с ОВЗ образовательной программы может быть реализована сетевая форма взаимодействия с использованием ресурсов как образовательных, так и иных организаций &lt;6&gt;.</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&lt;6&gt;</w:t>
      </w:r>
      <w:hyperlink r:id="rId10" w:history="1">
        <w:r w:rsidRPr="004B7828">
          <w:rPr>
            <w:rFonts w:ascii="Times New Roman" w:hAnsi="Times New Roman" w:cs="Times New Roman"/>
            <w:color w:val="0000FF"/>
            <w:sz w:val="28"/>
            <w:szCs w:val="28"/>
          </w:rPr>
          <w:t>Статья 15</w:t>
        </w:r>
      </w:hyperlink>
      <w:r w:rsidRPr="004B7828">
        <w:rPr>
          <w:rFonts w:ascii="Times New Roman" w:hAnsi="Times New Roman" w:cs="Times New Roman"/>
          <w:sz w:val="28"/>
          <w:szCs w:val="28"/>
        </w:rPr>
        <w:t xml:space="preserve"> Федерального закона Российской Федерации "Об образовании в </w:t>
      </w:r>
      <w:r w:rsidRPr="004B7828">
        <w:rPr>
          <w:rFonts w:ascii="Times New Roman" w:hAnsi="Times New Roman" w:cs="Times New Roman"/>
          <w:sz w:val="28"/>
          <w:szCs w:val="28"/>
        </w:rPr>
        <w:lastRenderedPageBreak/>
        <w:t>Российской Федерации" N 273-ФЗ (Собрание законодательства Российской Федерации, 2012, N 53, ст. 7598; 2019, N 49, ст. 6962).</w:t>
      </w:r>
    </w:p>
    <w:p w:rsidR="005473B4" w:rsidRPr="004B7828" w:rsidRDefault="005473B4" w:rsidP="005473B4">
      <w:pPr>
        <w:pStyle w:val="ConsPlusNormal"/>
        <w:jc w:val="both"/>
        <w:rPr>
          <w:rFonts w:ascii="Times New Roman" w:hAnsi="Times New Roman" w:cs="Times New Roman"/>
          <w:sz w:val="28"/>
          <w:szCs w:val="28"/>
        </w:rPr>
      </w:pPr>
    </w:p>
    <w:p w:rsidR="005473B4" w:rsidRPr="004B7828" w:rsidRDefault="005473B4" w:rsidP="005473B4">
      <w:pPr>
        <w:pStyle w:val="ConsPlusNormal"/>
        <w:ind w:firstLine="540"/>
        <w:jc w:val="both"/>
        <w:rPr>
          <w:rFonts w:ascii="Times New Roman" w:hAnsi="Times New Roman" w:cs="Times New Roman"/>
          <w:sz w:val="28"/>
          <w:szCs w:val="28"/>
        </w:rPr>
      </w:pPr>
      <w:r w:rsidRPr="004B7828">
        <w:rPr>
          <w:rFonts w:ascii="Times New Roman" w:hAnsi="Times New Roman" w:cs="Times New Roman"/>
          <w:sz w:val="28"/>
          <w:szCs w:val="28"/>
        </w:rPr>
        <w:t>Выбор варианта 3.4 АООП НОО для слепого обучающегося с умеренной, тяжелой, глубокой умственной отсталостью и ТМНР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 с согласия родителей (законных представителей).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Структура СИПР: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 Общие сведения содержат:</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а) персональные данные об обучающемся и его родителях;</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б) характеристику семейных условий (бытовые условия, отношение членов семьи к образованию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заключение ПМПК и другие медицинские документы.</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2. Характеристика слепого обучающегося с умеренной, тяжелой, глубокой умственной отсталостью и ТМНР составляется на основе психолого-педагогического обследования, проводимого специалистами образовательной организации, с целью оценки актуального состояния развития обучающегося и определения зоны его ближайшего развития.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Характеристика отражает:</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данные о физическом здоровье, двигательном и сенсорном развитии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особенности проявления познавательных процессов: восприятий, внимания, памяти, мышления;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состояние сформированности устной речи и речемыслительных операций;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характеристика поведенческих и эмоциональных реакций обучающегося; характерологические особенности личности обучающегося со слов родителей (законных представителей);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сформированность социально значимых навыков, умений: коммуникативные возможности, самообслуживание, предметно-практическая деятельность, игра; интеллектуальные умения: счет, письмо, чтение, содержание представлений об окружающих предметах, явлениях;</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потребность в уходе и присмотре; необходимый объем помощи со стороны окружающих: полная и (или) частичная, постоянная и (или) эпизодическая;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на основании анализа результатов психолого-педагогического обследования делаются выводы о приоритетных задачах развития и обучения обучающегося, определяются основные образовательные области, учебные предметы, курсы коррекционно-развивающей области для дальнейшей педагогической работы с обучающимся.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3. Условия выполнения программы (количество занятий, занятия в классе и индивидуальные, общий и двигательный режим, средства коммуникации).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4. Индивидуальный учебный план, включающий доступные для обучающегося образовательные области, учебные предметы, курсы коррекционно-развивающей области и определяющий объем недельной учебной нагрузки на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5. Содержание образования СИПР включает конкретные задачи по формированию представлений, действий, операций по каждой из программ учебных предметов, коррекционных занятий и других программ (формирования базовых учебных действий; нравственного развития, воспитания; формирования экологической культуры, здорового и безопасного образа жизни обучающихся; внеурочной деятельности). Задачи формулируются в качестве возможных (ожидаемых) результатов обучения и воспитания обучающихся на определенный учебный период (полгода или год).</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6. Необходимым условием реализации образовательной программы ряда обучающихся является организация ухода (кормление, одевание и раздевание, совершение гигиенических процедур) и присмотра. Планирование и осуществление ухода и присмотра отражается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7. Специалисты, участвующие в реализации СИПР.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8. Программа сотрудничества специалистов с семьей обучающегося содержит задачи, включающие повышение информированности семьи об образовании обучающегося, развитие мотивации родителей (законных представителей) к конструктивному взаимодействию со специалистами, привлечение родителей (законных представителей) к участию в разработке и реализации СИПР.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9. Перечень необходимых технических средств общего и индивидуального назначения, дидактических материалов, индивидуальных средств реабилитации, необходимых для реализации СИПР.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10.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 операций, внесенных в СИПР: "выполняет действие самостоятельно", "выполняет действие по инструкции" </w:t>
      </w:r>
      <w:r w:rsidRPr="004B7828">
        <w:rPr>
          <w:rFonts w:ascii="Times New Roman" w:hAnsi="Times New Roman" w:cs="Times New Roman"/>
          <w:sz w:val="28"/>
          <w:szCs w:val="28"/>
        </w:rPr>
        <w:lastRenderedPageBreak/>
        <w:t>(вербальной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СИПР на следующий учебный период.</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Кроме того, программа может иметь различные приложения, включающие задания и рекомендации для персонала образовательной организации, волонтеров, учителей дополнительного образования, организации досуговой деятельности обучающихся.</w:t>
      </w:r>
    </w:p>
    <w:p w:rsidR="005473B4" w:rsidRPr="004B7828" w:rsidRDefault="005473B4" w:rsidP="005473B4">
      <w:pPr>
        <w:pStyle w:val="ConsPlusNormal"/>
        <w:jc w:val="both"/>
        <w:rPr>
          <w:rFonts w:ascii="Times New Roman" w:hAnsi="Times New Roman" w:cs="Times New Roman"/>
          <w:sz w:val="28"/>
          <w:szCs w:val="28"/>
        </w:rPr>
      </w:pPr>
    </w:p>
    <w:p w:rsidR="005473B4" w:rsidRPr="004B7828" w:rsidRDefault="005473B4" w:rsidP="000B53BA">
      <w:pPr>
        <w:pStyle w:val="a3"/>
        <w:spacing w:line="276" w:lineRule="auto"/>
      </w:pPr>
      <w:bookmarkStart w:id="7" w:name="_Toc189749298"/>
      <w:r w:rsidRPr="004B7828">
        <w:t>1.5. Планируемые результаты освоения обучающимися федеральной адаптированной образовательной программы начального общего образования слепых обучающихся с умеренной, тяжелой, глубокой умственной отсталостью (интеллектуальными нарушениями) и ТМНР (вариант 3.4).</w:t>
      </w:r>
      <w:bookmarkEnd w:id="7"/>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В соответствии с требованиями </w:t>
      </w:r>
      <w:hyperlink r:id="rId11" w:history="1">
        <w:r w:rsidRPr="004B7828">
          <w:rPr>
            <w:rFonts w:ascii="Times New Roman" w:hAnsi="Times New Roman" w:cs="Times New Roman"/>
            <w:color w:val="0000FF"/>
            <w:sz w:val="28"/>
            <w:szCs w:val="28"/>
          </w:rPr>
          <w:t>ФГОС</w:t>
        </w:r>
      </w:hyperlink>
      <w:r w:rsidRPr="004B7828">
        <w:rPr>
          <w:rFonts w:ascii="Times New Roman" w:hAnsi="Times New Roman" w:cs="Times New Roman"/>
          <w:sz w:val="28"/>
          <w:szCs w:val="28"/>
        </w:rPr>
        <w:t xml:space="preserve"> НОО обучающихся с ОВЗ результаты освоения АООП НОО слепыми обучающимися с умеренной, тяжелой, глубокой умственной отсталостью и ТМНР рассматриваются как возможные (примерные) и соразмерные с индивидуальными возможностями и индивидуальными образовательными потребностями обучающихся.</w:t>
      </w:r>
    </w:p>
    <w:p w:rsidR="005473B4" w:rsidRPr="004B7828" w:rsidRDefault="00BB3547" w:rsidP="005473B4">
      <w:pPr>
        <w:pStyle w:val="ConsPlusNormal"/>
        <w:spacing w:before="240"/>
        <w:ind w:firstLine="540"/>
        <w:jc w:val="both"/>
        <w:rPr>
          <w:rFonts w:ascii="Times New Roman" w:hAnsi="Times New Roman" w:cs="Times New Roman"/>
          <w:sz w:val="28"/>
          <w:szCs w:val="28"/>
        </w:rPr>
      </w:pPr>
      <w:hyperlink r:id="rId12" w:history="1">
        <w:r w:rsidR="005473B4" w:rsidRPr="004B7828">
          <w:rPr>
            <w:rFonts w:ascii="Times New Roman" w:hAnsi="Times New Roman" w:cs="Times New Roman"/>
            <w:color w:val="0000FF"/>
            <w:sz w:val="28"/>
            <w:szCs w:val="28"/>
          </w:rPr>
          <w:t>ФГОС</w:t>
        </w:r>
      </w:hyperlink>
      <w:r w:rsidR="005473B4" w:rsidRPr="004B7828">
        <w:rPr>
          <w:rFonts w:ascii="Times New Roman" w:hAnsi="Times New Roman" w:cs="Times New Roman"/>
          <w:sz w:val="28"/>
          <w:szCs w:val="28"/>
        </w:rPr>
        <w:t xml:space="preserve"> НОО обучающихся с ОВЗ устанавливает требования к:</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личностным, предполагающим осознание своей принадлежности к определенному полу; освоение доступных социальных ролей; формирование элементарных представлений о нравственных нормах и общепринятых правилах поведения;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предметным, связанным с овладением обучающимися предметными областями и характеризующим достижения в усвоении знаний и умений по учебным предметам, применении их в практической деятельности (в соответствии с индивидуальными возможностями обучающихся) и с достижениями в коррекционно-развивающей области.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Планируемые личностные результаты могут отражать: осознание своей принадлежности к определенному полу; осознание себя как "Я"; овладение начальными навыками адаптации в окружающем мире; освоение доступных социальных ролей (обучающегося, сына или дочери); наличие элементарных представлений о нравственных нормах ("хорошо" - "плохо"), общепринятых правилах поведения, эстетических чувств; развитие доброжелательности и </w:t>
      </w:r>
      <w:r w:rsidRPr="004B7828">
        <w:rPr>
          <w:rFonts w:ascii="Times New Roman" w:hAnsi="Times New Roman" w:cs="Times New Roman"/>
          <w:sz w:val="28"/>
          <w:szCs w:val="28"/>
        </w:rPr>
        <w:lastRenderedPageBreak/>
        <w:t>сопереживания чувствам других людей; развитие навыков сотрудничества со взрослыми и сверстниками в разных социальных ситуациях; сформированность элементарных представлений о здоровом образе жизни; приобретение опыта безопасного поведения в быту и природе.</w:t>
      </w:r>
    </w:p>
    <w:p w:rsidR="005473B4" w:rsidRPr="004B7828" w:rsidRDefault="005473B4" w:rsidP="005473B4">
      <w:pPr>
        <w:pStyle w:val="ConsPlusNormal"/>
        <w:ind w:firstLine="540"/>
        <w:jc w:val="both"/>
        <w:rPr>
          <w:rFonts w:ascii="Times New Roman" w:hAnsi="Times New Roman" w:cs="Times New Roman"/>
          <w:sz w:val="28"/>
          <w:szCs w:val="28"/>
        </w:rPr>
      </w:pPr>
    </w:p>
    <w:p w:rsidR="005473B4" w:rsidRPr="004B7828" w:rsidRDefault="005473B4" w:rsidP="000B53BA">
      <w:pPr>
        <w:pStyle w:val="a3"/>
        <w:spacing w:line="276" w:lineRule="auto"/>
      </w:pPr>
      <w:bookmarkStart w:id="8" w:name="_Toc189749299"/>
      <w:r w:rsidRPr="004B7828">
        <w:t>1.6. Система оценки достижения планируемых результатов освоения федеральной адаптированной образовательной программы начального общего образования слепых обучающихся с умеренной, тяжелой, глубокой умственной отсталостью (интеллектуальными нарушениями) и ТМНР (вариант 3.4).</w:t>
      </w:r>
      <w:bookmarkEnd w:id="8"/>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Оценка результатов освоения слепыми обучающимися с умеренной, тяжелой, глубокой умственной отсталостью и ТМНР АООП НОО осуществляется индивидуально с учетом особенностей психофизического развития и особых (в том числе и индивидуальных) образовательных потребностей каждого обучающегося. В связи с этим требования к оценке результатов обучения слепых обучающихся с умеренной, тяжелой, глубокой умственной отсталостью и ТМНР представляют собой оценку возможных достижений обучающихся данной группы. Программу оценки результатов разрабатывает образовательная организация с учетом контингента обучающихся.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процессе разработки АООП НОО образовательная организация учитывает следующее:</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 При оценке результатов данной группы обучающихся особое значение приобретает понимание того, что у слепых обучающихся с умеренной, тяжелой, глубокой умственной отсталостью и ТМНР могут возникать вполне закономерные затруднения в освоении курсов коррекционно-развивающей области, отдельных предметов и даже целых областей. Однако это не должно рассматриваться как показатель неуспешности их обучения и развития в целом.</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2. Основными принципами осуществления оценочной деятельности достижений данной группой обучающихся выступают принципы индивидуального и дифференцированного подходов.</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3. В процессе оценочной деятельности необходимо учитываются особенности текущего психического и соматического состояния каждого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4. В процессе предъявления оценочных заданий они  представлены в доступном виде слепым обучающимся с умеренной, тяжелой, глубокой умственной отсталостью и ТМНР.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5. Формы выявления результативности обучения  вариативными в соответствии с индивидуальными особыми потребностями обучающихся, рассматриваться в </w:t>
      </w:r>
      <w:r w:rsidRPr="004B7828">
        <w:rPr>
          <w:rFonts w:ascii="Times New Roman" w:hAnsi="Times New Roman" w:cs="Times New Roman"/>
          <w:sz w:val="28"/>
          <w:szCs w:val="28"/>
        </w:rPr>
        <w:lastRenderedPageBreak/>
        <w:t>тесной связи с их практической деятельностью.</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6. Способы выявления умений и представлений обучающихся могут носить как традиционный характер, так и быть представлены в другой форме, в том числе в виде некоторых практических заданий.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7. В процессе предъявления и выполнения заданий обучающимся  оказана необходимая помощь, которая  носит разнообразный характер (дополнительные словесные инструкции и уточнения, предъявление образца как практической основы выполнения задания, выполнение задания по подражанию, выполнение задания с использованием приема сопряженных или отраженных действий).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8. Оценка результатов обучения данной группы обучающихся ориентируется в образовательном процессе  на нравственное развитие, воспитание обучающихся, достижение возможных результатов образования и формирование базовых учебных действий, и обеспечивает стимулирование учебной и практической деятельности обучающегося, оказывает положительное влияние на формирование жизненно важных представлений, знаний, умений и способов деятельности.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9. Особое значение при оценке результативности обучения слепых обучающихся с умеренной, тяжелой, глубокой умственной отсталостью и ТМНР имеет оценка степени самостоятельности (самостоятельно, с помощью: значительной, частичной, по образцу, по инструкции) обучающегося при выполнении осваиваемых действий, операций.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10. Выявление результативности обучения направлено не только на определение актуального уровня развития обучающегося, но и "зоны ближайшего развития", а для некоторых обучающихся "зоны отдаленного развития", то есть возможностей потенциального развития.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11. Оценка результатов освоения слепым с умеренной, тяжелой, глубокой умственной отсталостью и ТМНР АООП НОО включает данные динамики его целостного развития.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12. В ряде случаев могут оцениваться не личностные и предметные результаты, а сохранение психоэмоционального статуса слепого обучающегося с умеренной, тяжелой, глубокой умственной отсталостью и ТМНР, что является свидетельством необходимости более углубленного всестороннего и комплексного его обследования и введения психолого-педагогического сопровождения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13. Выявление результатов создает основу для необходимой корректировки содержания образования с учетом особых индивидуальных образовательных потребностей обучающегося.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В соответствии с </w:t>
      </w:r>
      <w:hyperlink r:id="rId13" w:history="1">
        <w:r w:rsidRPr="004B7828">
          <w:rPr>
            <w:rFonts w:ascii="Times New Roman" w:hAnsi="Times New Roman" w:cs="Times New Roman"/>
            <w:color w:val="0000FF"/>
            <w:sz w:val="28"/>
            <w:szCs w:val="28"/>
          </w:rPr>
          <w:t>ФГОС</w:t>
        </w:r>
      </w:hyperlink>
      <w:r w:rsidRPr="004B7828">
        <w:rPr>
          <w:rFonts w:ascii="Times New Roman" w:hAnsi="Times New Roman" w:cs="Times New Roman"/>
          <w:sz w:val="28"/>
          <w:szCs w:val="28"/>
        </w:rPr>
        <w:t xml:space="preserve"> НОО обучающихся с ОВЗ оценке освоения общих достижений планируемых результатов АООП НОО подлежат личностные и предметные результаты. Причем оцениваются возможные личностные и </w:t>
      </w:r>
      <w:r w:rsidRPr="004B7828">
        <w:rPr>
          <w:rFonts w:ascii="Times New Roman" w:hAnsi="Times New Roman" w:cs="Times New Roman"/>
          <w:sz w:val="28"/>
          <w:szCs w:val="28"/>
        </w:rPr>
        <w:lastRenderedPageBreak/>
        <w:t>предметные результаты, которые достигнуты слепыми обучающимися с умеренной, тяжелой, глубокой умственной отсталостью и ТМНР.</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связи с особыми образовательными потребностями данной группы обучающихся оценку предметных результатов, связанных с освоением знаний и умений из предметных областей, целесообразно начинается в тот период, когда учебная деятельность будет привычной для обучающихся, и они смогут ее организовывать под руководством учителя, когда они освоят начальные навыки учебной деятельности.</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Во время обучения целесообразно всячески поощрять и стимулировать работу обучающихся, широко используя качественную оценку. При этом не является принципиально важным, насколько обучающийся продвигается в освоении того или иного учебного предмета. Центральным результатом выступает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педагогического работника, но и с определенной долей самостоятельности во взаимодействии с педагогическим работником и одноклассниками, формирование базовых учебных действий.</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 учетом особых образовательных (в том числе и индивидуальных) потребностей слепых обучающихся с умеренной, тяжелой, глубокой умственной отсталостью и ТМНР необходимо использовать широкий спектр оценок. При выборе способа оценивания достижений обучающихся этой группы необходимо выбрать такой способ, который бы стимулировал учебную и практическую деятельность конкретного обучающегося, оказывал бы положительное влияние на формирование у него жизненно важных установок, представлений и умений. В спектр оценок, используемых в работе со слепыми с умеренной, тяжелой, глубокой умственной отсталостью и ТМНР, входят:</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мониторинговые исследования (стартовая, текущая и финишная диагностика);</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использование в качестве основного критерия оценки планируемых результатов критерий "соответствие и (или) несоответствие" результатов науке и практике, что позволяет оценить усвоенные предметные результаты как "верные" или "неверные" (данный критерий свидетельствует о частотности допущения тех или иных ошибок, возможных причинах их появления, способах их предупреждения или преодоления);</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использование интегративных показателей, свидетельствующих о положительной динамике в формировании представлений, знаний, умений, компенсаторных способов действия, которые оцениваются с использованием шкалы: "было" - "стало";</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использование метода экспертной группы, создаваемой на междисциплинарной основе, состав экспертной группы определяется образовательной организацией и может включать педагогических работников (тифлопедагогов, </w:t>
      </w:r>
      <w:r w:rsidRPr="004B7828">
        <w:rPr>
          <w:rFonts w:ascii="Times New Roman" w:hAnsi="Times New Roman" w:cs="Times New Roman"/>
          <w:sz w:val="28"/>
          <w:szCs w:val="28"/>
        </w:rPr>
        <w:lastRenderedPageBreak/>
        <w:t>олигофренопедагогов, учителей-логопедов, учителей, воспитателей, социальных педагогов, педагогов-психологов). Основной формой работы участников экспертной группы является ППк.</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Результаты оценки достижений обучающихся заносятся в индивидуальную карту развития, что позволяет не только представить полную картину динамики целостного развития обучающегося, но и отследить наличие или отсутствие изменений в личностных и предметных результатах.</w:t>
      </w:r>
    </w:p>
    <w:p w:rsidR="005473B4" w:rsidRPr="004B7828" w:rsidRDefault="005473B4" w:rsidP="005473B4">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Независимо от того, какой вид оценивания был использован, для полноты оценки планируемых результатов учитывается мнение родителей (законных представителей), поскольку основой оценки служит анализ изменений поведения, проявлений обучающегося в повседневной жизни в различных социальных средах (школьной и семейной).</w:t>
      </w:r>
    </w:p>
    <w:p w:rsidR="005473B4" w:rsidRPr="004B7828" w:rsidRDefault="005473B4" w:rsidP="00354EFD">
      <w:pPr>
        <w:tabs>
          <w:tab w:val="right" w:leader="dot" w:pos="6776"/>
        </w:tabs>
        <w:spacing w:after="0" w:line="240" w:lineRule="auto"/>
        <w:contextualSpacing/>
        <w:jc w:val="center"/>
        <w:outlineLvl w:val="1"/>
        <w:rPr>
          <w:rFonts w:ascii="Times New Roman" w:hAnsi="Times New Roman" w:cs="Times New Roman"/>
          <w:b/>
          <w:sz w:val="28"/>
          <w:szCs w:val="28"/>
        </w:rPr>
      </w:pPr>
    </w:p>
    <w:p w:rsidR="00354EFD" w:rsidRPr="004B7828" w:rsidRDefault="00354EFD" w:rsidP="000B53BA">
      <w:pPr>
        <w:pStyle w:val="1"/>
      </w:pPr>
      <w:bookmarkStart w:id="9" w:name="_Toc189749300"/>
      <w:r w:rsidRPr="004B7828">
        <w:t>2. Содержательный раздел</w:t>
      </w:r>
      <w:bookmarkEnd w:id="9"/>
    </w:p>
    <w:p w:rsidR="00FE5697" w:rsidRPr="004B7828" w:rsidRDefault="00FE5697" w:rsidP="00FE5697">
      <w:pPr>
        <w:pStyle w:val="ConsPlusTitle"/>
        <w:ind w:firstLine="540"/>
        <w:jc w:val="both"/>
        <w:outlineLvl w:val="2"/>
        <w:rPr>
          <w:rFonts w:ascii="Times New Roman" w:hAnsi="Times New Roman" w:cs="Times New Roman"/>
          <w:sz w:val="28"/>
          <w:szCs w:val="28"/>
        </w:rPr>
      </w:pPr>
    </w:p>
    <w:p w:rsidR="00FE5697" w:rsidRPr="004B7828" w:rsidRDefault="00FE5697" w:rsidP="000B53BA">
      <w:pPr>
        <w:pStyle w:val="a3"/>
        <w:spacing w:line="276" w:lineRule="auto"/>
      </w:pPr>
      <w:bookmarkStart w:id="10" w:name="_Toc189749301"/>
      <w:r w:rsidRPr="004B7828">
        <w:t>2.1.Рабочие программы учебных предметов, учебных курсов (в том числе внеурочной деятельности), учебных модулей.</w:t>
      </w:r>
      <w:bookmarkEnd w:id="10"/>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2.1.1. Русский язык:</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 Обучение грамоте.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Подготовка к усвоению грамоты. Подготовка к усвоению первоначальных навыков чтения. Развитие слухового внимания, фонематического слуха. Элементарный звуковой анализ. Совершенствование произносительной стороны речи. Формирование первоначальных "речеведческих" понятий: "слово", "предложение", часть слова - "слог" (без называния термина), "звуки гласные и согласные". Деление слов на части. Выделение на слух некоторых звуков.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Подготовка к усвоению первоначальных навыков письма. Развитие зрительных представлений и ориентировки на плоскости листа, колодке шеститочия. Совершенствование и развитие мелкой моторики пальцев рук. Усвоение гигиенических правил письма. Подготовка к усвоению навыков письма.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Речевое развитие. Понимание обращенной речи. Выполнение несложных словесных инструкций.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Расширение арсенала языковых средств, необходимых для повседневного общения. Формирование элементарных коммуникативных навыков диалогической речи: ответы на вопросы собеседника на темы, близкие личному опыту, </w:t>
      </w:r>
      <w:r w:rsidRPr="004B7828">
        <w:rPr>
          <w:rFonts w:ascii="Times New Roman" w:hAnsi="Times New Roman" w:cs="Times New Roman"/>
          <w:sz w:val="28"/>
          <w:szCs w:val="28"/>
        </w:rPr>
        <w:lastRenderedPageBreak/>
        <w:t>полученному на основе предметно-практической деятельности, наблюдений за окружающей действительностью.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элементарных навыков чтения.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Звуки речи. Выделение звука в слове. Отчетливое произнесение. Определение места звука в слове. Определение последовательности звуков в простых словах. Сравнение на слух слов, различающихся одним звуком.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Различение гласных и согласных звуков на слух и при собственном произношении.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Обозначение звука буквой. Соотнесение и различение звука и буквы. Звукобуквенный анализ простых слов.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Образование и чтение слогов, состоящих из одной гласной, закрытых и открытых двухбуквенных слогов, закрытых трехбуквенных слогов с твердыми и мягкими согласными, со стечениями согласных в начале или в конце слова. Составление и чтение слов из усвоенных слоговых структур. Формирование навыков правильного, осознанного и выразительного чтения на материале предложений и небольших текстов (после предварительной отработки с педагогическим работником). Разучивание с голоса коротких стихотворений, загадок, чистоговорок.</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элементарных навыков письма.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мелкой моторики пальцев рук; координации и точности движения руки. Развитие умения ориентироваться на колодке шеститочия. Овладение умениями и навыками письма рельефно-точечным шрифтом Л. Брайля.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Понимание функции небуквенных графических средств: пробела между словами, знака переноса.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Письмо под диктовку слов и предложений, написание которых не расходится с их произношением.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(ча-ща, чу-щу, жи-ши).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2. Речевое развитие.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Использование усвоенных языковых средств (слов, словосочетаний и конструкций предложений) для выражения просьбы и собственного намерения (после проведения подготовительной работы); ответов на вопросы педагогического </w:t>
      </w:r>
      <w:r w:rsidRPr="004B7828">
        <w:rPr>
          <w:rFonts w:ascii="Times New Roman" w:hAnsi="Times New Roman" w:cs="Times New Roman"/>
          <w:sz w:val="28"/>
          <w:szCs w:val="28"/>
        </w:rPr>
        <w:lastRenderedPageBreak/>
        <w:t>работника и обучающихся. Пересказ прослушанных и предварительно разобранных небольших по объему текстов с опорой на вопросы педагогического работника и рельефный иллюстративный материал. Составление двух - трех предложений с опорой на серию рельефных сюжетных картин, организованные наблюдения, практические действия.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Фонетика, графика, грамматика, правописание и развитие речи.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Фонетика.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Графика. Обозначение мягкости согласных на письме буквами ь, е, е, и, ю, я. Разделительный ь. Слог. Перенос слов. Алфавит.</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Грамматика и правописание. Слово. Слова, обозначающие название предметов.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Имена собственные. Большая буква в именах, фамилиях, отчествах, кличках животных, названиях городов, сел и деревень, улиц, географических объектов. "Слова-друзья". "Слова-враги".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Слова, обозначающие название действий. Различение действия и его названия. Название действий по вопросам что делает? Что делают? Что делал? Что будет делать? Согласование слов-действий со словами-предметами.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Слова, обозначающие признак предмета. Определение признака предмета по вопросам какой? Какая? Какое? Какие? Название признаков, обозначающих цвет, форму, величину, материал, вкус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Дифференциация слов, относящихся к разным категориям.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Предлог.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Имена собственные (имена и фамилии людей, клички животных, названия городов, сел, улиц, площадей).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Правописание.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Родственные слова. Подбор гнезд родственных слов. Общая часть родственных </w:t>
      </w:r>
      <w:r w:rsidRPr="004B7828">
        <w:rPr>
          <w:rFonts w:ascii="Times New Roman" w:hAnsi="Times New Roman" w:cs="Times New Roman"/>
          <w:sz w:val="28"/>
          <w:szCs w:val="28"/>
        </w:rPr>
        <w:lastRenderedPageBreak/>
        <w:t>слов. Проверяемые безударные гласные в корне слова, подбор проверочных слов. Слова с непроверяемыми орфограммами в корне.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Предложение.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по вопросам, по теме, по опорным слова. Распространение предложений с опорой на предметную рельефную картинку или вопросы. Работа с деформированными предложениями. Работа с диалогами.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речи. Составление подписей к рельефным картинкам. Выбор заголовка к тексту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(3 - 4 предложения) по плану, опорным словам.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умением ориентироваться в приборе Л. Брайля;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проявление интереса к чтению тактильных книг и книг, напечатанных рельефно-точечным шрифтом Л. Брайля;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умения отвечать на вопросы по рельефным изображениям;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грамотой, простейшими речевыми формами и правилами их применения;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основами письма с использованием рельефно-точечного шрифта Л. Брайля;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использовать знания в области русского языка при решении практических задач.</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w:t>
      </w:r>
      <w:r w:rsidR="000B53BA">
        <w:t>.1.</w:t>
      </w:r>
      <w:r w:rsidRPr="004B7828">
        <w:t>2. Чтение.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Содержание чтения (круг чтения).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Примерная тематика произведений: произведения о Родине, родной природе, об отношении человека к природе, животным, труду, друг к другу; о жизни детей, их </w:t>
      </w:r>
      <w:r w:rsidRPr="004B7828">
        <w:rPr>
          <w:rFonts w:ascii="Times New Roman" w:hAnsi="Times New Roman" w:cs="Times New Roman"/>
          <w:sz w:val="28"/>
          <w:szCs w:val="28"/>
        </w:rPr>
        <w:lastRenderedPageBreak/>
        <w:t>дружбе; произведения о добре и зле.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Жанровое разнообразие: сказки, рассказы, стихотворения, считалки.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Навык чтения: осознанное, правильное плавное чтение с переходом на чтение целыми словами вслух и про себя. Формирование умения самоконтроля и самооценки. Овладение умениями и навыками чтения с использованием рельефно-точечного шрифта Л. Брайля.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приемами и способами ориентировки в микропространстве: на рабочем месте, в учебнике, в тетради, на приборе (уметь быстро находить нужную страницу, строку, букву, клетку прибора; уметь правильно размещать на парте школьно-письменные принадлежности; уметь работать с рассыпной кассой, раскладывать и составлять в слова буквы из разрезной азбуки и рельефные схемы слов).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Работа с текстом. Понимание слов и выражений, употребляемых в тексте. Деление текста на части, составление простейшего плана и определение основной мысли произведения под руководством педагогического работника.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Внеклассное чтение. Чтение детских книг русских и зарубежных писателей. Знание заглавия и автора произведения.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читать вслух целыми словами тексты, напечатанные рельефно-точечным шрифтом Л. Брайля;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эмоционально реагировать на прослушивание литературных произведений;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использовать усвоенный словарный и фразовый материал в коммуникативных ситуациях;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сформированность представлений о мире, первоначальных этических представлений (о добре и зле, нормах поведения).</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2.1.3. Устная речь.</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Общение и его значение в жизни. Речевое и неречевое общение. Правила речевого общения. Письменное общение (афиши, реклама, письма, открытки). Условные знаки (пиктограммы) в общении людей.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Аудирование. Выполнение простых и составных инструкций. Слушание литературных произведений в изложении педагогического работника и с аудионосителей. Повторение отдельных слогов, слов, предложений.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Дикция и выразительность речи.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разговоре.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Подготовка речевой ситуации и организация высказывания. Составление диалогов. Определение темы ситуации, обсуждение содержания высказывания. Выбор атрибутов речевой ситуации. Составление связного высказывания.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Культура общения. Основные этикетные формы приветствия и прощания, выражения просьбы. Употребление "вежливых" слов. Составление устного и письменного приглашения, поздравления, извинения. Использование этикетных форм общения в различных речевых ситуациях.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Обогащение речевой практики, в том числе приобретение опыта в словоподражании, звукоподражании.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Владение номинативной функцией речи, обогащение словаря (умение называть предметы ближайшего окружения, собственные действия, эмоциональные проявления окружающих).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Проявление интереса к освоению слов и простейших речевых конструкций, актуальных для жизнедеятельности.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использовать устную речь (в соответствии с индивидуальными возможностями).</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2.1.4. Математические представления.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Временные представления. Определение временного промежутка ("сейчас", "вчера", "сегодня", "завтра"). Составление последовательности событий. Соотнесение времени с началом и концом 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Количественные представления. Нахождение одинаковых предметов. Разъединение множества. Объединение предметов в единое множество. Различение множеств ("один", "много", "мало", "пусто"). Сравнение множеств (без пересчета, с пересчетом). Расположение предметов на плоскости в заданном по отношении друг к другу положении и словесное обозначение местоположения предметов на плоскости (на парте, на рельефных рисунках) и в пространстве (в классе).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Преобразование множеств (увеличение множества, уменьшение множества, уравнивание множеств). Представление о числовой последовательности. Пересчет </w:t>
      </w:r>
      <w:r w:rsidRPr="004B7828">
        <w:rPr>
          <w:rFonts w:ascii="Times New Roman" w:hAnsi="Times New Roman" w:cs="Times New Roman"/>
          <w:sz w:val="28"/>
          <w:szCs w:val="28"/>
        </w:rPr>
        <w:lastRenderedPageBreak/>
        <w:t>предметов (в доступных пределах). Освоение математических знаков по системе Л. Брайля. Понимание функции небуквенных графических средств: пробела между цифрами, знака цифры. Узнавание цифр. Соотнесение цифры с количеством предметов. Написание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Представления о величине. Умение различать и сравнивать предметы по цвету (для обучающихся с остаточным зрением), форме, величине. Различение по величине однородных и разнородных предметов. Соотнесение величины предмета с названием.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Представление о форме. Представление о геометрических телах. Различение геометрических тел (шар, куб, брус). Соотнесение геометрического тела с геометрической фигурой (куб - квадрат, шар - круг, брус - прямоугольник). Соотнесение предмета с геометрическим телом, геометрической фигурой. Рисование геометрической фигуры на приборе "Графика" (треугольник, квадрат, прямоугольник, круг).</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Пространственные представления. Ориентировка на схеме тела, в пространстве и на плоскости. Пространственные представления (верх - низ, впереди - сзади, право -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вперед, назад, вправо, влево). Ориентация на плоскости (верх, низ, середина, правая сторона, левая сторона). Составление предмета из двух и нескольких частей. Составление ряда из предметов. Определение месторасположения предметов в ряду.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элементарными математическими представлениями о количестве, числе, цифрах, составе числа (в доступных обучающемуся пределах);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записи и чтения чисел, математических знаков с использованием рельефно-точечного шрифта Л. Брайля;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различать и сравнивать предметы по форме, величине, цвету (для учащихся с остаточным зрением);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ориентироваться в схеме тела, в пространстве и на плоскости;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умение пересчитывать предметы в доступных пределах;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различать, сравнивать и преобразовывать множества (один - много);</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использовать математические знания при решении соответствующих возрасту бытовых задач;</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различать части суток, соотносить действие с временными промежутками, соотносить время с началом и концом 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элементарных практических действий с предметами, умение действовать по словесной установке.</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2.1.5. Окружающий мир. Окружающий природный мир.</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Растительный мир. Представление о растениях (дерево, куст, трава). Представление о деревьях (береза, дуб, клен, ель, осина, сосна). Представление о фруктах (яблоко, слива, вишня, банан, лимон, апельсин, груша). Представление об овощах (помидор, огурец, капуста, лук, картофель, морковь, свекла). Представление о ягодах (смородина, клубника, малина, крыжовник). Представление о грибах (белый гриб, мухомор, подберезовик, лисичка). Представление о цветах (астра, тюльпан, нарцисс, роза, лилия, пион). Представление о комнатных растениях, особенностях ухода за ними, значением в жизни человека (украшение помещения, очищение воздуха в помещении). Представление о зерновых культурах (пшеница, ячмень, рожь, кукуруза, горох, фасоль). Представление о значении растений в жизни человека, сборе урожая овощей, фруктов, ягод, грибов, способах переработки (изготовление сока, варенья, джема; варка, жарка, засол).</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Животный мир. Представление о домашних животных (корова, свинья, лошадь, коза, кот, собака). Представление о диких животных (лиса, заяц, волк, медведь, лось). Представление о птицах: домашних птицах (курица, петух, утка); перелетных и зимующих птицах (голубь, ворона, воробей, дятел); водоплавающих птицах (лебедь, утка, гусь). Представление о рыбах (сом, окунь, щука). Представление о насекомых (жук, бабочка, стрекоза, муравей). Представление о морских обитателях (кит, дельфин, морская звезда, осьминог). Представление о значении животных в жизни человека (источник питания, изготовление одежды).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Объекты природы. Представление о почве, воде, воздухе, огне, земле и небе. Представление о реке, водоеме. Представление о лесе, луге. Представление о формах земной поверхности, об изображении земной поверхности на рельефной карте. Представление о полезных ископаемых (уголь, нефть, гранит) с учетом местных природных ресурсов. Представление о значении объектов природы в жизни человека.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проявление интереса к окружающему миру, в том числе к предметам и объектам живой и неживой природы;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опытом действий (манипулятивных, утилитарных, познавательных) с предметами, объектами живой и неживой природы;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сформированность представлений об объектах живой и неживой природы.</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2.1.6. Окружающий мир. Окружающий социальный мир.</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Школа. Обучение узнаванию (различению) помещений школы, их знание и нахождение. Знание профессий работников школы. Правила поведения на территории школы. Способы проявления дружеских отношений (чувств); Квартира, дом, двор. Обучение узнаванию (различению) типов, частей дома. Правила при пользовании лифтом. Правила безопасности и поведения в доме, дворе. Поведение в чрезвычайной ситуации; Обучение узнаванию (различению) часов, их строению; Знакомство с аудио, видео, тифлотехникой и средствами связи (телефон, компьютер, смартфон и планшет со специальным программным обеспечением для слепых, тифлофлешплеер, плеер, видеоплеер). Знакомство с назначением технических и тифлотехнических устройств. Соблюдение последовательности действий при пользовании техническими и тифлотехническими устройствами); Предметы быта. Обучение узнаванию (различению) электробытовых приборов, их назначение, правила техники безопасности при пользовании; Обучение узнаванию и различению видов мебели, посуды, кухонного инвентаря и его назначение; Продукты питания. Обучение узнаванию (различению) напитков, молочных, мясных, рыбных продуктов, муки, мучных кондитерских изделий, круп и бобовых, по запаху, консистенции, на вкус. Правила хранения, обработки. Предметы и материалы, изготовленные человеком. Знакомство со свойствами бумаги, дерева, стекла, резины, металла, тканью, пластмассы. Предметами, изготовленными из них, способами обработки. Город (поселок, село). Знакомство с элементами инфраструктуры, назначение зданий, профессиями и особенностями деятельности людей, правилами поведения в общественных местах, перехода улицы. Достопримечательности своего города; Транспорт. Знакомство с наземным, воздушным, водным, специальным, общественным транспортом, его назначением, составными частями, правилами пользования; Традиции, обычаи. Знакомство с традициями и атрибутами праздников. Нравственные традиции. Страна. Название государства, в котором мы живем, государственная символика, праздники, Президент Российской Федерации, достопримечательности столицы, названия городов России (Санкт-Петербург, Казань, Владивосток, Сочи).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представления о мире, созданном руками человека (интерес к объектам, созданным человеком; представления о доме, школе, о расположенных в них и рядом объектах (мебель, оборудование, одежда, посуда, игровая площадка), о </w:t>
      </w:r>
      <w:r w:rsidRPr="004B7828">
        <w:rPr>
          <w:rFonts w:ascii="Times New Roman" w:hAnsi="Times New Roman" w:cs="Times New Roman"/>
          <w:sz w:val="28"/>
          <w:szCs w:val="28"/>
        </w:rPr>
        <w:lastRenderedPageBreak/>
        <w:t>транспорте; умение соблюдать элементарные правила безопасности поведения в доме, на улице, в транспорте, в общественных местах);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первоначальными представлениями о социальной жизни, о профессиональных и социальных ролях людей (о деятельности и профессиях людей, окружающих обучающегося (учитель, повар, врач, водитель); о социальных ролях людей (пассажир, пешеход, покупатель), правилах поведения согласно социальным ролям в различных ситуациях; конструктивном взаимодействии с взрослыми и сверстниками; соблюдении правил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обучающегося);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межличностных и групповых отношений (представления о дружбе, сверстниках; умение находить друзей на основе личных симпатий; строить отношения на основе поддержки и взаимопомощи, умение сопереживать, сочувствовать, проявлять внимание; взаимодействовать в группе в процессе учебной, игровой, других видах доступной деятельности; организовывать свободное время с учетом своих и совместных интересов);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накопление положительного опыта сотрудничества и участия в общественной жизни (представление о праздниках, праздничных мероприятиях, их содержании, участие в них; использование простейших эстетических ориентиров и эталонов о внешнем виде, на праздниках, в хозяйственно-бытовой деятельности; умение соблюдать традиции семейных, школьных, государственных праздников);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представления об обязанностях и правах ребенка (о праве на жизнь, на образование, на труд, на неприкосновенность личности и достоинства; об обязанностях обучающегося, сына или дочери, внука или внучки, гражданина;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представление о стране проживания Россия (о стране, народе, столице, больших городах, городе (селе), месте проживания; о государственной символике (флаг, герб, гимн); о значимых исторических событиях и выдающихся людях России).</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2.1.7. Окружающий мир. Жизнедеятельность человека и самообслуживание.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Представления о себе. Идентификация себя как мальчика (девочки), юноши (девушки). Узнавание (различение) и знание назначения частей тела, строения человека, внутренних органов человека. Понимание о состоянии своего здоровья. Называние своего имени и фамилии, возраста (даты рождения), сведений о себе. Знание видов деятельности для организации своего свободного времени; Гигиена тела. Навыки самообслуживания. Подстригание ногтей ножницами. Уход за телом, чистка зубов, очищение носового хода, расчесывание волос. Соблюдение последовательности действий при мытье и вытирании тела; Обращение с одеждой и обувью. Узнавание (различение) и знание назначения предметов одежды, обуви, </w:t>
      </w:r>
      <w:r w:rsidRPr="004B7828">
        <w:rPr>
          <w:rFonts w:ascii="Times New Roman" w:hAnsi="Times New Roman" w:cs="Times New Roman"/>
          <w:sz w:val="28"/>
          <w:szCs w:val="28"/>
        </w:rPr>
        <w:lastRenderedPageBreak/>
        <w:t>головных. Выбор одежды в зависимости от предстоящего мероприятия. Соблюдение последовательности действий при раздевании, надевании одежды, обувании обуви. Контроль своего внешнего вида; Туалет. Сообщение о желании сходить в туалет. Сидение на унитазе и оправление малой и большой нужды. Пользование туалетной бумагой. Соблюдение последовательности действий в туалете; Прием пищи. Сообщение о желании приема пищи и питья. Эстетическое употребление пищи руками, ложкой, вилкой, ножом и вилкой Использование салфетки во время приема пищи; Семья. Узнавание (различение) членов семьи. Представление о бытовой и досуговой деятельности членов семьи, их профессиональной 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Знакомство с основами бытовой жизнедеятельности человека. Покупки. Планирование и совершение покупок. Виды товаров; Обращение с кухонным инвентарем. Обращение с посудой. Различение предметов посуды для сервировки стола, приготовления пищи. Соблюдение последовательности действий при мытье и сушке посуды; Обращение с бытовыми приборами. Различение бытовых приборов по назначению; Накрывание на стол. Выбор посуды и столовых приборов. Соблюдение последовательности действий при сервировке стола; Приготовление пищи. Теоретические сведения и доступные практические работы по приготовлению некоторых блюд. Правила гигиены при приготовлении пищи; Уход за вещами. Представления о ручной стирке, полоскании, развешивании белья для просушки, машинной стирке. Выполнение доступных операций и действий; Уборка помещения и территории. Представления об уборке мебели, пола. Понимание различных действиях по уборке территории.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представление о себе как "Я", осознание общности и различий "Я" от других (соотнесение себя со своим именем, фотографией, изображением в зеркале, относить себя к определенному полу, сообщать общие сведения о себе: имя, фамилия, возраст, пол, место жительства, интересы; представление о собственном теле, умение соблюдать навыки элементарной гигиены; определять "мое" и "не мое", осознавать и выражать свои интересы, желания; представления и адекватное отношение к возрастным изменениям);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решать ежедневные жизненные задачи, связанные с удовлетворением первоочередных потребностей (умение обслуживать себя: принимать пищу и пить, ходить в туалет, выполнять гигиенические процедуры: умываться, чистить зубы, принимать душ, причесываться, одеваться и раздеваться; сообщать о своих потребностях и желаниях);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(определять свое самочувствие, знать режим дня, соблюдать гигиенические правила, следить за своим внешним видом);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представления о своей семье, взаимоотношениях в семье (родственных </w:t>
      </w:r>
      <w:r w:rsidRPr="004B7828">
        <w:rPr>
          <w:rFonts w:ascii="Times New Roman" w:hAnsi="Times New Roman" w:cs="Times New Roman"/>
          <w:sz w:val="28"/>
          <w:szCs w:val="28"/>
        </w:rPr>
        <w:lastRenderedPageBreak/>
        <w:t>отношениях в семье и своей социальной роли, обязанностях членов семьи, бытовой и досуговой деятельности семьи);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умением выполнять доступные бытовые поручения (обязанности), связанные с выполнением повседневных дел дома (бытовые виды работ, действия в хозяйственно-бытовой деятельности, использовании в домашнем хозяйстве бытовой техники, химических средств, инструментов, соблюдении правил безопасности).</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2.1.8. Изобразительное искусство (тифлографика).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способности обследования предметов и объектов с помощью осязания и всех сохранных анализаторов, способности узнавать предметы постоянного окружения. Развитие способности выполнения элементарных рельефно-графических изображений по рельефному образцу.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Лепка. Лепка предмета, состоящего из одной детали, из нескольких деталей на основе рельефного образца.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Оформление изделий: несложное декорирование изделия на основе рельефного образца.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Декоративная лепка: лепка изделия с нанесением декоративного орнамента (растительного, геометрического) на основе рельефного образца.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Рельефное рисование.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Знакомство с приборами и инструментами для рельефного рисования. Различение инструментов, материалов и приспособлений. Правила техники безопасности при работе с приборами и инструментами. Рельефное рисование основных элементов. Рисование точек. Рисование линий (вертикальные, горизонтальные, наклонные). Соединение точек. Рисование геометрической фигуры (круг, овал, квадрат, прямоугольник, треугольник) по трафарету, шаблону. Выполнение работы в контуре. Заполнение рельефного контура точками. Штриховка (слева направо, сверху вниз, по диагонали).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Предметное рисование. Рисование контура предмета (по контурным линиям, по трафарету, по шаблону). Рельефное рисование простейшего предмета (объекта) с натуры.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Декоративное рисование. Выполнение орнамента (растительного, геометрического) на основе образца и использования аппликации из заготовок картона, пластилина.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интереса к доступным видам изобразительной 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развитие способности выполнения элементарных рельефно-графических изображений;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обогащение опыта самовыражения посредством тифлографики.</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2.1.9. Музыка и движение.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Слушание. Слушание (различение) тихого и громкого звучания музыки. Определение начала и конца звучания музыки. Слушание (различение) быстрой, умеренной и медленной музыки. Слушание (различение) колыбельной песни и марша. Слушание (различение) веселой и грустной музыки. Узнавание знакомой песни. Слушание (различение) высоких и низких звуков.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Соотнесение музыкального образа с персонажем художественного произведения.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Пение. 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Пение в хоре. Различение запева, припева и вступления к песне.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Движение под музыку. Топанье под музыку. Хлопки под музыку. Покачивание с одной ноги на другую. Начало движения под музыку вместе с началом ее звучания и остановка по ее окончании. Движение (ходьба, бег, прыжки, кружение, приседание) под музыку разного характера. Выполнение под музыку действия с предметами. Чередование движений разными частями тела под музыку.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Соблюдение последовательности простейших танцевальных движений. Выполнение движений, соответствующих словам песни. Соблюдение последовательности движений в соответствии с исполняемой ролью при инсценировке песни. Ведение хоровода. Движение под музыку в медленном, умеренном и быстром темпе. Ритмичная ходьба под музыку. Ускорение или замедление движения под музыку. Смена движения при изменении метроритма произведения. Смена движений при чередовании запева и припева. Смена движения при изменении силы звучания. Выполнение танцевальных движений в паре с другим танцором. Выполнение развернутых движений одного образа. Имитация игры на музыкальных инструментах.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Игра на музыкальных инструментах. Слушание (различение) по звучанию музыкальных инструментов (контрастные по звучанию, сходные по звучанию).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w:t>
      </w:r>
      <w:r w:rsidRPr="004B7828">
        <w:rPr>
          <w:rFonts w:ascii="Times New Roman" w:hAnsi="Times New Roman" w:cs="Times New Roman"/>
          <w:sz w:val="28"/>
          <w:szCs w:val="28"/>
        </w:rPr>
        <w:lastRenderedPageBreak/>
        <w:t>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FE5697" w:rsidRPr="004B7828" w:rsidRDefault="00FE5697" w:rsidP="00FE5697">
      <w:pPr>
        <w:pStyle w:val="ConsPlusNormal"/>
        <w:spacing w:before="240"/>
        <w:jc w:val="both"/>
        <w:rPr>
          <w:rFonts w:ascii="Times New Roman" w:hAnsi="Times New Roman" w:cs="Times New Roman"/>
          <w:sz w:val="28"/>
          <w:szCs w:val="28"/>
        </w:rPr>
      </w:pPr>
      <w:r w:rsidRPr="004B7828">
        <w:rPr>
          <w:rFonts w:ascii="Times New Roman" w:hAnsi="Times New Roman" w:cs="Times New Roman"/>
          <w:sz w:val="28"/>
          <w:szCs w:val="28"/>
        </w:rPr>
        <w:t>Планируемые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интереса к музыке и различным видам музыкальной деятельности (слушание, пение, движение под музыку);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опыта в слушании разной по характеру музыки и движений в соответствии с характером музыкального произведения;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музыкального слуха;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эмоциональной отзывчивости при соприкосновении с доступными видами искусств (слушание музыки, пение);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обогащение опыта самовыражения посредством музыки;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эстетических чувств.</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t>2.1.10. Ручной труд.</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Знакомство с различными материалами. Осязательное восприятие различных материалов (бумага, картон, древесина, текстиль, пластмасса, природные материалы) и нахождение их в предметах постоянного окружения.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Лепка. Узнавание пластичных материалов: различение пластичных материалов и их свойств; различение инструментов и приспособлений для работы с пластичными материалами.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Подготовка материала к работе: разминание пластилина, теста, глины.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Приемы работы с пластической массой: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деление на части (отрывание, откручивание, отщипывание кусочка материала от целого куска);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размазывание материала (размазывание пластилина по шаблону, внутри контура);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приемы лепки (катание колбаски, шарика; получение формы путем выдавливания формочкой, вдавливание, раскатывание в ладонях и на подставке);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видоизменение формы (сгибание колбаски в кольцо; закручивание в жгутик; плетение из 2-х - 3-х колбасок; проделывание отверстия в детали; расплющивание материала на доске, между ладонями, между пальцами; скручивание колбаски, </w:t>
      </w:r>
      <w:r w:rsidRPr="004B7828">
        <w:rPr>
          <w:rFonts w:ascii="Times New Roman" w:hAnsi="Times New Roman" w:cs="Times New Roman"/>
          <w:sz w:val="28"/>
          <w:szCs w:val="28"/>
        </w:rPr>
        <w:lastRenderedPageBreak/>
        <w:t>лепешки, полоски; защипывание краев детали;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соединение деталей разными способами (прижатием, примазыванием, прищипыванием).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Лепка простейших объектов по образцу.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Приемы работы с бумагой и картоном: Сминание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грифелем по контуру трафарета, шаблона.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Составление предметной аппликации. Сборка изображения по рельефному образцу из готовых деталей.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Работа с текстильными материалами. Резание, сшивание тканей. Знакомство с инструментами и приспособлениями для обработки текстильных материалов. Правила техники безопасности при работе с ними. Виды тканей. Определение разных видов текстильных материалов посредством тактильно-осязательного восприятия.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Ознакомление с древесиной. Использование осязания, обоняния, слуха, остаточного зрения для ознакомления с древесиной, ее признаками и свойствами. Использование древесины в быту. Ознакомление с приемами и способами обработки древесины.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проявление интереса к занятиям ручным трудом;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действиями с предметами, объектами;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элементарных операций ручного труда по инструкции педагогического работника;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элементарными действиями с некоторыми материалами;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потребности в выполнении практических действий;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опыта использования трудовых умений в практической деятельности.</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fc"/>
      </w:pPr>
      <w:r w:rsidRPr="004B7828">
        <w:lastRenderedPageBreak/>
        <w:t>2.1.11. Физическая культура (Адаптивная физическая культура).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Физкультурно-оздоровительная деятельность:</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 Формирование знаний и представлений: личная гигиена, солнечные и воздушные ванны. Занятия физической культурой. Способы передвижения человека. Виды движений. Физические упражнения. Утренняя гимнастика. Режим дня. Подвижные и спортивные игры (содержание, правила).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2. Азбука движений: положения рук, кистей, ног, стоп, головы. Положения лежа на спине, животе, седы, выпады, повороты. Исходная стойка и ее формирование.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3. Гимнастика: коррегирующие упражнения. Дыхательные упражнения; упражнения для укрепления сводов стопы, развития их подвижности; упражнения на развитие физических качеств; упражнения для глаз; упражнения на развитие мелкой моторики рук, упражнения на координацию.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4. Организующие команды и приемы. Построение друг за другом в любом порядке за учителем, в играх. Построение круга в любом порядке вокруг учителя. Построение в колонну и шеренгу по одному. Построение парами (организованный вход в зал и выход из зала, в играх). Повороты на месте. Размыкание и смыкание приставными шагами. Ходьба на месте.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5. Основные положения и общеразвивающие упражнения. Основная стойка, стойка ноги врозь; основные положения рук; движения прямых рук; движения рук в плечевых и локтевых суставах; поднимание и опускание плеч; поднимание согнутой ноги; движение прямой ноги вперед, в сторону, назад; махи ногой; сгибание и разгибание ног, в положении сидя; поднимание прямых ног поочередно в положении сидя; повороты головы; наклон туловища в сторону; наклон туловища вперед с опорой рук на колени; опускание на оба колена и вставание; упражнения у гимнастической стенки; пружинистые движения; смыкание и размыкание носков; поднимание на носках с перекатом на пятки; имитация равновесия.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6. Гимнастические упражнения прикладного характера - упражнения с предметами: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а) упражнения с гимнастическими палками: способы захвата гимнастической палки. Сгибание и разгибание рук с гимнастической палкой. Повороты туловища с движением рук с гимнастической палкой вперед, за голову, перед грудью. Наклоны туловища вперед, назад, влево, вправо с различными положениями гимнастической палки. Ходьба с гимнастической палкой к плечу, вперед, вверх;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б) упражнения с большими обручами: способы захвата обруча. Сгибание и разгибание рук с обручами. Приседание с обручами в руках, повороты направо, налево, вперед, назад (при хвате обруча двумя руками);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в) упражнения с большими мячами: захваты мяча для выполнения упражнений. Поднимание и опускание мяча. Сгибание и разгибание рук с мячом;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г) упражнения с набивными мячами: захваты мяча. Передача мяча. Повороты туловища налево, направо с мячом в руках. Приседание с мячом (у гимнастической стенки). Катание звучащего мяча доступными способами;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 упражнения со скакалкой: способы захвата скакалки. Руки вверх, вниз с натяжением сложенной вчетверо скакалки. Повороты туловища со скакалкой в руках (с натяжением).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7. Упражнения для формирования осанки: статические упражнения, стоя у стены, касаясь ее затылком, лопатками, ягодицами, пятками и локтями; сохраняя позу правильной осанки, сделать шаг вперед, затем назад, вернуться в исходное положение; стоя у стены в позе правильной осанки выполнять движения руками вверх и наклоны туловища; стоя спиной к гимнастической стенке, держась за рейку выше головы, сделать прогибание туловища. Удержание груза (150 - 200 г) на голове в положении основная стойка и стойка ноги врозь.</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8. Упражнения прикладного характера на поднимание и перемещение грузов.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9. Упражнения в лазании и ползании: свободное лазание по гимнастической стенке (на 5 - 6 реек); на четвереньках по полу и гимнастической скамейке. Перелезание через препятствия (свободным способом), высота 25 - 30 см, подлезание произвольным способом под препятствия высотой не ниже 40 см.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10. Упражнения в равновесии: упражнения на полу, перешагивание через лежащие на полу предметы (палку, доску, скакалку); перешагивание через веревку, висящую на высоте 10 - 15 см (со страховкой).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11. Ритмические упражнения: ходьба в разном темпе под счет, хлопки, пение и музыку; ходьба с хлопками. Выполнение элементарных движений под музыку.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12. Упражнения на ориентирование. Части тела (руки, ноги, голова, туловище). Общие сведения о положениях, принимаемых ими. Упражнения на формирование пространственных представлений: слева - справа, высоко - низко, спереди - сзади, близко - далеко, рядом, на уровне пояса. Определение направления движения по звуковому сигналу; передвижение к нему шагом и бегом в медленном темпе (при постоянном получении сигнала на расстоянии 10 м); ходьба за звуковым сигналом; ходьба по прямолинейному маршруту в заданном направлении (10 м) без ориентира; катание мяча в озвученную цель. Ориентирование в играх ("Пройди точно", "Найди мяч", "По местам").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13. Легкая атлетика: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упражнения в ходьбе: свободная ходьба в одном направлении всей группой, соблюдая общий темп, ускоренная ходьба, ходьба на носках (тихо), ходьба друг за </w:t>
      </w:r>
      <w:r w:rsidRPr="004B7828">
        <w:rPr>
          <w:rFonts w:ascii="Times New Roman" w:hAnsi="Times New Roman" w:cs="Times New Roman"/>
          <w:sz w:val="28"/>
          <w:szCs w:val="28"/>
        </w:rPr>
        <w:lastRenderedPageBreak/>
        <w:t>другом, ходьба врассыпную со свободным движением рук, ходьба с левой ноги, ходьба в обход по залу, держась в полушаге от стены, ходьба с одной стороны на противоположную, ходьба с изменением темпа;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беговые упражнения: бег на месте и в движении по резиновой дорожке; перебежки на расстояние на сигнал; свободный бег в играх;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прыжковые упражнения (выполняются только на матах): легкие подскоки на месте на двух ногах, руки на поясе; свободные прыжки на двух ногах; прыжки в длину с пола на мат (10 - 15 см); прыжки в глубину с высоты 10 - 15 см; прыжки "через ручей" (15 - 20 см); прыжки на месте на двух ногах с поворотом; прыжки на месте с разным положением рук; прыжки в играх;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броски: броски двумя руками большого мяча из-за головы, в пол, стену, набивного мяча (1 кг) разными способами;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метание: малого мяча, камешков, различных легких предметов в направлении звукового сигнала; метание в звучащую цель; метание мячей в играх; метание различных предметов в играх;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14. Лыжная подготовка: строевые упражнения, ходьба с лыжами на плече, передвижение на лыжах; повороты; передвижение в слабом темпе на расстояние.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15. Плавание: 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Проплывание учебных дистанций произвольным способом.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16. Подвижные и спортивные игры: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материале гимнастики: игровые задания с использованием строевых упражнений, упражнений на внимание, силу, ловкость и координацию;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материале легкой атлетики: игровые задания с метанием и бросками; упражнения на координацию, выносливость и быстроту;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материале лыжной подготовки: упражнения на выносливость и координацию;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материале спортивных игр: роллингбола и гандбола;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на материале легкой атлетики: развитие координации: перебежки в шеренгах взявшись за руки; бег в парах за руки; остановка в беге; прыжки на месте на одной ноге и двух ногах поочередно; развитие быстроты: повторное выполнение беговых упражнений с максимальной скоростью; бег со страховкой по наклонной в максимальном темпе; броски в стенку мяча в максимальном темпе, из разных исходных положений; развитие выносливости: ходьба на дистанции в режиме </w:t>
      </w:r>
      <w:r w:rsidRPr="004B7828">
        <w:rPr>
          <w:rFonts w:ascii="Times New Roman" w:hAnsi="Times New Roman" w:cs="Times New Roman"/>
          <w:sz w:val="28"/>
          <w:szCs w:val="28"/>
        </w:rPr>
        <w:lastRenderedPageBreak/>
        <w:t>умеренной интенсивности; равномерный бег в режиме умеренной интенсивности; развитие силовых способностей: передача набивного мяча (1 кг) в максимальном темпе; переноска набивного мяча на расстояние.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материале лыжной подготовки: развитие выносливости: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 материале плавания: развитие выносливости: повторное выполнение освоенных движений.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предметные результаты освоения учебного предмета: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знаний и представлений об утренней гимнастике, режиме дня;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показывать части собственного тела;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определенные движения руками, ногами, корпусом;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физических качеств;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освоенные физические упражнения;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расширение двигательного опыта;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опыта эмоциональной отзывчивости на занятия физической культурой;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коррекция нарушений физического развития.</w:t>
      </w:r>
    </w:p>
    <w:p w:rsidR="00FE5697" w:rsidRPr="004B7828" w:rsidRDefault="00FE5697" w:rsidP="00FE5697">
      <w:pPr>
        <w:pStyle w:val="ConsPlusNormal"/>
        <w:ind w:firstLine="540"/>
        <w:jc w:val="both"/>
        <w:rPr>
          <w:rFonts w:ascii="Times New Roman" w:hAnsi="Times New Roman" w:cs="Times New Roman"/>
          <w:sz w:val="28"/>
          <w:szCs w:val="28"/>
        </w:rPr>
      </w:pPr>
    </w:p>
    <w:p w:rsidR="00FE5697" w:rsidRPr="004B7828" w:rsidRDefault="00FE5697" w:rsidP="000B53BA">
      <w:pPr>
        <w:pStyle w:val="afc"/>
      </w:pPr>
      <w:r w:rsidRPr="004B7828">
        <w:t>2.1.12. Курсы коррекционно-развивающей области.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Курсы коррекционно-развивающей области могут проводиться как в форме фронтальных, так индивидуальных занятий.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Содержание данной области может быть дополнено образовательной организацией самостоятельно на основании рекомендаций ПМПК, ИПРА.</w:t>
      </w:r>
    </w:p>
    <w:p w:rsidR="00FE5697" w:rsidRPr="004B7828" w:rsidRDefault="00FE5697" w:rsidP="00FE5697">
      <w:pPr>
        <w:pStyle w:val="ConsPlusNormal"/>
        <w:spacing w:before="240"/>
        <w:ind w:firstLine="540"/>
        <w:jc w:val="both"/>
        <w:rPr>
          <w:rFonts w:ascii="Times New Roman" w:hAnsi="Times New Roman" w:cs="Times New Roman"/>
          <w:b/>
          <w:sz w:val="28"/>
          <w:szCs w:val="28"/>
        </w:rPr>
      </w:pPr>
      <w:r w:rsidRPr="004B7828">
        <w:rPr>
          <w:rFonts w:ascii="Times New Roman" w:hAnsi="Times New Roman" w:cs="Times New Roman"/>
          <w:b/>
          <w:sz w:val="28"/>
          <w:szCs w:val="28"/>
        </w:rPr>
        <w:t>Основы пространственной ориентировки.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Использование сохранных анализаторов в пространственной ориентировке. Звуковая картина мира. Использование в качестве ориентиров характерных свойств и признаков предметов (запахи, звуки, характер поверхности).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Развитие навыков ориентировки в микропространстве. Ориентировка на себе, в частях тела: вверху, внизу, спереди, сзади, лево, право. Обучение ориентировке на рабочем месте, в учебнике, в тетради, на доске, за столом. Правильное понимание и </w:t>
      </w:r>
      <w:r w:rsidRPr="004B7828">
        <w:rPr>
          <w:rFonts w:ascii="Times New Roman" w:hAnsi="Times New Roman" w:cs="Times New Roman"/>
          <w:sz w:val="28"/>
          <w:szCs w:val="28"/>
        </w:rPr>
        <w:lastRenderedPageBreak/>
        <w:t>использование в речи пространственной терминологии: слева, справа, над, под, впереди, сзади, между, из-за, из-под, через, вокруг, выше, ниже, рядом. Пространственные направления слева направо, справа налево, сверху вниз, снизу вверх, наискось - для двухмерного и трехмерного пространства.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элементарных навыков ориентировки в макропространстве. Представление о предметах, наполняющих замкнутое пространство (класс, спальню, столовую, квартиру): мебель, посуда, одежда. Использование предметных и пространственных представлений в практической деятельности и при ориентировке. Представления о предметах, наполняющих пришкольный участок, и их пространственном местоположении: деревья, кусты, газоны, площадки.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результаты освоения коррекционного курса: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навыками ориентировки на себе и от себя как точки отсчета;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умением показывать части тела на себе и близких людях;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навыком ориентировки на рабочем месте, в учебнике, в тетради, на доске, за столом;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элементарными навыками ориентировки в знакомом помещении, в школе.</w:t>
      </w:r>
    </w:p>
    <w:p w:rsidR="00FE5697" w:rsidRPr="004B7828" w:rsidRDefault="00FE5697" w:rsidP="00FE5697">
      <w:pPr>
        <w:pStyle w:val="ConsPlusNormal"/>
        <w:spacing w:before="240"/>
        <w:ind w:firstLine="540"/>
        <w:jc w:val="both"/>
        <w:rPr>
          <w:rFonts w:ascii="Times New Roman" w:hAnsi="Times New Roman" w:cs="Times New Roman"/>
          <w:b/>
          <w:sz w:val="28"/>
          <w:szCs w:val="28"/>
        </w:rPr>
      </w:pPr>
      <w:r w:rsidRPr="004B7828">
        <w:rPr>
          <w:rFonts w:ascii="Times New Roman" w:hAnsi="Times New Roman" w:cs="Times New Roman"/>
          <w:sz w:val="28"/>
          <w:szCs w:val="28"/>
        </w:rPr>
        <w:t xml:space="preserve"> </w:t>
      </w:r>
      <w:r w:rsidRPr="004B7828">
        <w:rPr>
          <w:rFonts w:ascii="Times New Roman" w:hAnsi="Times New Roman" w:cs="Times New Roman"/>
          <w:b/>
          <w:sz w:val="28"/>
          <w:szCs w:val="28"/>
        </w:rPr>
        <w:t>Социально-бытовая ориентировка.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Личная гигиена. Распорядок дня, необходимость его соблюдения. Правила личной гигиены мальчиков и девочек. Гигиенические правила поведения в местах общего пользования. Туалетные принадлежности по уходу за лицом, волосами, зубами. Хранение индивидуальных наборов туалетных принадлежностей.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Одежда. Назначение разных видов одежды. Виды одежды.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Представления о видах труда по уходу за одеждой: складывание отдельно и в стопку, развешивание одежды на крючке, на платяной вешалке, размещение на стуле и в шкафу, чистка щеткой, стирка и глажение. Чистика одежды щеткой по плану: воротник, лацканы, низ изделия, все изделие целиком. Пути предупреждения загрязнения одежды: переодевание в соответствующую по назначению одежду, соблюдение аккуратности на улице и за столом, правил личной гигиены.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Обувь. Назначение разных видов обуви: защищает ноги человека от пыли, холода, воды, грязи, травм; украшает человека. Различные предметы обуви. Обувь по сезону. Части обуви: носок, пятка, голенище, подошва, каблук, стелька. Виды труда по уходу за обувью. Материалы, инструменты, необходимые для ухода за обувью.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Питание. Основные продукты питания: название, чем отличаются по вкусу, запаху, консистенции. Различные группы продуктов: овощи, фрукты, мясные, рыбные, хлебобулочные, молочные, бакалейные. Вкус, запах, тактильные ощущения. Мытье овощей, фруктов, ягод. Приготовление простейших блюд. Обработка продуктов с помощью ножа: разрезание, нарезание, намазывание хлеба. Сообщение о желании есть. Еда руками. Еда ложкой, вилкой. Использование салфетки во время приема пищи. Накладывание пищи в тарелку.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Культура поведения. Соблюдение правил поведения в повседневной жизни и в общественных местах. 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взрослыми.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результаты освоения коррекционного курса: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положительное отношение к выполнению гигиенических процедур, владение элементарными навыками самообслуживания;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владение общими и конкретными представлениями о сезонном, климатическом назначении разных видов одежды;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простейшие хозяйственно-бытовые поручения, действия по самообслуживанию;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владение элементарными навыками пользования бытовыми приборами в процессе самообслуживания.</w:t>
      </w:r>
    </w:p>
    <w:p w:rsidR="00FE5697" w:rsidRPr="004B7828" w:rsidRDefault="00FE5697" w:rsidP="00FE5697">
      <w:pPr>
        <w:pStyle w:val="ConsPlusNormal"/>
        <w:spacing w:before="240"/>
        <w:ind w:firstLine="540"/>
        <w:jc w:val="both"/>
        <w:rPr>
          <w:rFonts w:ascii="Times New Roman" w:hAnsi="Times New Roman" w:cs="Times New Roman"/>
          <w:b/>
          <w:sz w:val="28"/>
          <w:szCs w:val="28"/>
        </w:rPr>
      </w:pPr>
      <w:r w:rsidRPr="004B7828">
        <w:rPr>
          <w:rFonts w:ascii="Times New Roman" w:hAnsi="Times New Roman" w:cs="Times New Roman"/>
          <w:sz w:val="28"/>
          <w:szCs w:val="28"/>
        </w:rPr>
        <w:t xml:space="preserve"> </w:t>
      </w:r>
      <w:r w:rsidRPr="004B7828">
        <w:rPr>
          <w:rFonts w:ascii="Times New Roman" w:hAnsi="Times New Roman" w:cs="Times New Roman"/>
          <w:b/>
          <w:sz w:val="28"/>
          <w:szCs w:val="28"/>
        </w:rPr>
        <w:t>Ритмика.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Ритмика и занятия ритмикой. Музыка и движение. Красота движения. Упражнения в музыкально-ритмической деятельности. Танцевальные движения и танцы. Движение и речь.</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Специальные ритмические упражнения.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Движения. Ритмичная ходьба с акцентами на определенный счет, с хлопками, упражнениями с движениями рук и туловища, проговариванием стихов, пословиц без музыкального сопровождения. Ритмичные хлопки в ладоши. Ходьба в различном темпе. Ритмичное изменение положения рук. Ритмичные координированные движения рук.</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на связь движений с музыкой.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Движения под пение. Движение под музыку в соответствии с ее ритмом, темпом и характером. Передача движением звучания музыки. Смена направления движения с началом музыкальной фразы. Хлопки под музыку.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Упражнения ритмической гимнастики.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Общеразвивающие и специальные упражнения. Упражнения с предметами и без предметов. Упражнения на рече-слухо-двигательную, зрительно-моторную (для слепых с остаточным зрением) координацию. Упражнения на пространственную ориентировку.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Подготовительные упражнения к танцам, элементы танцев.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для ступней ног. Вставание на полупальцы. Выставление ноги на носок. Полуприседание. Выставление ноги на пятку. Упражнения для рук, кистей. Выставление ноги на пятку и носок. Шаг с притопом на месте. Выставление ноги на пятку с полуприседом. Музыкально-двигательный образ.</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Музыкально-ритмические игры и занятия.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Музыкально-ритмические упражнения и игры по ориентировке в пространстве. Коммуникативные танцы - игры. Корригирующие игры. Речевые игры. Простейшая ритмодекламация.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Планируемые результаты освоения коррекционного курса: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двигательной активности, координированности и ритмичности движений;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двигательных умений, произвольности движений;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чувства ритма;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опыта управления темпом движений и умением подчинять свои движения музыке;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совершенствование осанки; преодоление стереотипных (навязчивых) движений.</w:t>
      </w:r>
    </w:p>
    <w:p w:rsidR="00FE5697" w:rsidRPr="004B7828" w:rsidRDefault="00FE5697" w:rsidP="00FE5697">
      <w:pPr>
        <w:pStyle w:val="ConsPlusNormal"/>
        <w:spacing w:before="240"/>
        <w:ind w:firstLine="540"/>
        <w:jc w:val="both"/>
        <w:rPr>
          <w:rFonts w:ascii="Times New Roman" w:hAnsi="Times New Roman" w:cs="Times New Roman"/>
          <w:b/>
          <w:sz w:val="28"/>
          <w:szCs w:val="28"/>
        </w:rPr>
      </w:pPr>
      <w:r w:rsidRPr="004B7828">
        <w:rPr>
          <w:rFonts w:ascii="Times New Roman" w:hAnsi="Times New Roman" w:cs="Times New Roman"/>
          <w:b/>
          <w:sz w:val="28"/>
          <w:szCs w:val="28"/>
        </w:rPr>
        <w:t>Сенсорное развитие.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Осязательное восприятие. Приемы и способы обследования рабочего места, приборов для письма и рисования, учебника, тетради. Чтение рельефных рисунков. Приемы осязательного восприятия простейших графических элементов (точка, линии). Развитие культуры осязательного восприятия. Приемы осязательного восприятия геометрических тел (шар, куб, брусок), выделение их основных признаков. Приемы осязательного восприятия геометрических фигур (круг, квадрат, треугольник, прямоугольник), выделение их основных признаков. Соотнесение геометрического тела с геометрической фигурой (куб - квадрат, шар - круг, брусок - прямоугольник) при осязании предметов и их рельефных изображений. Осязательное восприятие предметов окружающего мира, близких по форме к геометрическим телам. Соотнесение предмета с геометрическим телом, геометрической фигурой. Чтение их рельефных изображений. Развитие тактильной </w:t>
      </w:r>
      <w:r w:rsidRPr="004B7828">
        <w:rPr>
          <w:rFonts w:ascii="Times New Roman" w:hAnsi="Times New Roman" w:cs="Times New Roman"/>
          <w:sz w:val="28"/>
          <w:szCs w:val="28"/>
        </w:rPr>
        <w:lastRenderedPageBreak/>
        <w:t>чувствительности; развитие умения использовать осязание и мелкую моторику в повседневной жизнедеятельности.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(горизонтальное, вертикальное). Развитие вестибулярного аппарата.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Слуховое восприятие.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объектов, одинаковых по звучанию.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Узнавание и различение по голосам окружающих людей, определение по голосу эмоционального состояния человека; овладение умением узнавать, локализовать и дифференцировать звуки в окружающем пространстве (в школе, дома, в природе и городских шумов).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остаточного зрения. Умение подключать и использовать остаточное зрение для безопасного передвижения в школьном и внешкольном пространстве, организации рабочего места; расширение и коррекция зрительных представлений через развитие умений зрительного опознания объектов ближайшего окружения. Умение использовать остаточное зрение в совокупности с другими анализаторами.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Восприятие запаха. Адекватная реакция на запахи. Различение объектов по запаху. Способность определять с помощью обоняния запахи, встречающиеся в окружающем пространстве, соотносить запах и предмет (объект), который его издает.</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основных вкусовых качеств продуктов (горький, сладкий, кислый, соленый). Овладение способностью определения на вкус качества продуктов.</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результаты освоения коррекционного курса: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владение способами осязательного обследования; повышение кожной чувствительности, развитие моторики кистей рук;</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умение использовать осязание и мелкую моторику в повседневной жизнедеятельности, в учебной 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определять по голосу эмоциональное состояние человека;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локализовать, дифференцировать, узнавать звуки в окружающем пространстве, соотносить звук и предмет (объект), который его произвел;</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опыта использования остаточного зрения для безопасного передвижения, при организации рабочего места;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использовать обоняние для опознания предметов и объектов, востребованных в жизнедеятельности, умение локализовать, дифференцировать запахи в окружающем пространстве;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способность определять на вкус качества продуктов, соотносить вкус с продуктом питания;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вестибулярного аппарата, действия с материалами.</w:t>
      </w:r>
    </w:p>
    <w:p w:rsidR="00FE5697" w:rsidRPr="004B7828" w:rsidRDefault="00FE5697" w:rsidP="00FE5697">
      <w:pPr>
        <w:pStyle w:val="ConsPlusNormal"/>
        <w:spacing w:before="240"/>
        <w:ind w:firstLine="540"/>
        <w:jc w:val="both"/>
        <w:rPr>
          <w:rFonts w:ascii="Times New Roman" w:hAnsi="Times New Roman" w:cs="Times New Roman"/>
          <w:b/>
          <w:sz w:val="28"/>
          <w:szCs w:val="28"/>
        </w:rPr>
      </w:pPr>
      <w:r w:rsidRPr="004B7828">
        <w:rPr>
          <w:rFonts w:ascii="Times New Roman" w:hAnsi="Times New Roman" w:cs="Times New Roman"/>
          <w:sz w:val="28"/>
          <w:szCs w:val="28"/>
        </w:rPr>
        <w:t xml:space="preserve"> </w:t>
      </w:r>
      <w:r w:rsidRPr="004B7828">
        <w:rPr>
          <w:rFonts w:ascii="Times New Roman" w:hAnsi="Times New Roman" w:cs="Times New Roman"/>
          <w:b/>
          <w:sz w:val="28"/>
          <w:szCs w:val="28"/>
        </w:rPr>
        <w:t>Предметно-практические действия.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Действия с материалами. Развитие представлений о строении и возможностях рук, о действиях руками и отдельными пальцами при выполнении различных микро- и макродвижений: сминание, разрывание, размазывание, разминание, пересыпание, наматывание материала.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Действия с предметами. Расширение представлений о предметах и объектах ближайшего окружения, их назначении и способах использования. Развитие способности выполнения манипулятивных действий с предметами: захват, удержание, отпускание предмета; встряхивание, толкание, вращение предмета; нажимание на предмет (всей рукой, пальцем), сжимание предмета (двумя руками, одной рукой, пальчиками); тянуть предмет, вынимание, складывание, перекладывание предметов; вкладывание, нанизывание предметов. Действия с предметами по их назначению.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результаты освоения коррекционного курса: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произвольности выполнения различных по виду манипулятивных действий, их цепочки;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бимануальные манипуляции с предметами;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основными предметно-практическими действиями;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развитие мелкой моторики рук;</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опыта регуляции и контроля собственных движений в процессе выполнения предметно-практических действий;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обследовать предметы, объекты.</w:t>
      </w:r>
    </w:p>
    <w:p w:rsidR="00FE5697" w:rsidRPr="004B7828" w:rsidRDefault="00FE5697" w:rsidP="00FE5697">
      <w:pPr>
        <w:pStyle w:val="ConsPlusNormal"/>
        <w:spacing w:before="240"/>
        <w:ind w:firstLine="540"/>
        <w:jc w:val="both"/>
        <w:rPr>
          <w:rFonts w:ascii="Times New Roman" w:hAnsi="Times New Roman" w:cs="Times New Roman"/>
          <w:b/>
          <w:sz w:val="28"/>
          <w:szCs w:val="28"/>
        </w:rPr>
      </w:pPr>
      <w:r w:rsidRPr="004B7828">
        <w:rPr>
          <w:rFonts w:ascii="Times New Roman" w:hAnsi="Times New Roman" w:cs="Times New Roman"/>
          <w:sz w:val="28"/>
          <w:szCs w:val="28"/>
        </w:rPr>
        <w:t xml:space="preserve"> </w:t>
      </w:r>
      <w:r w:rsidRPr="004B7828">
        <w:rPr>
          <w:rFonts w:ascii="Times New Roman" w:hAnsi="Times New Roman" w:cs="Times New Roman"/>
          <w:b/>
          <w:sz w:val="28"/>
          <w:szCs w:val="28"/>
        </w:rPr>
        <w:t>Двигательное развитие.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Дифференциация движений, двигательных действий.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и уточнение двигательных представлений. Двигательные действия рук, кисти, пальцев, ног, ступни, головы, туловища (наклоны, повороты), глаз. Уточнение содержания и формы движения (ходьба, бег, бросание, ловля, прыжки). Уточнение пространственной характеристики освоенных упражнений: исходное положение, положение тела и его частей во время выполнения упражнения, траектория движения. Размашистые (с большой амплитудой) и мелкие (с малой амплитудой) движения.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Совершенствование навыка ходьбы и коррекция нарушений.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навыка осанки, востребованной в ходьбе. Упражнения в согласованности движений рук и ног в ходьбе, в равномерном темпе движения. Формирование постановки ноги на пятку в передвижении. Обогащение опыта переноса тяжести тела с пятки на носок.</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в естественной ходьбе. Обогащение опыта правильного дыхания в ходьбе. Преодоление скованности, напряженности рук, раскачиваний тела во время ходьбы.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Обогащение опыта ходьбы по различным поверхностям; по пересеченной местности; с преодолением препятствий (перешагиванием); с предметами в руках.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для динамических пауз в учебном процессе.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с ходьбой на месте. Упражнения с хлопками. Упражнения на движения-имитацию. Общеразвивающие гимнастические упражнения. Упражнения под стихи, речевку.</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коррекционно-развивающей направленности.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на развитие координационных способностей. Упражнения для развития моторики рук, в том числе мелкой моторики рук. Упражнения в имитационных движениях. Упражнения для повышения подвижности глаз (учащихся с остаточным зрением).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Подготовка к освоению упражнений на лечебных тренажерах.</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Упражнения на степпере. Упражнения на велотренажере. Упражнения на беговой дорожке. Упражнения на тренажере "Здоровье". Упражнения на гребном тренажере.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Подготовка к освоению подвижной игры.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Содержание игры и игровые действия. Упражнения в игровых действиях. Участники игры и их ролевые функции. Практическое освоение роли участника игры. Правила игры. Представления о предметно-пространственной организации игры. Простейшие подвижные игры.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Планируемые результаты освоения коррекционного курса: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произвольности выполнения различных по виду манипулятивных действий, их цепочки;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бимануальные манипуляции с предметами;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основными предметно-практическими действиями;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расширение представлений о предметах и объектах ближайшего окружения; знание их назначения, умение использовать по назначению;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мелкой моторики рук;</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освоение опыта регуляции и контроля собственных движений в процессе выполнения предметно-практических действий;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развитие представлений о строении и возможностях рук, о действиях руками и отдельными пальцами при выполнении различных микро- и макродвижений;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умение обследовать предметы, объекты.</w:t>
      </w:r>
    </w:p>
    <w:p w:rsidR="00FE5697" w:rsidRPr="004B7828" w:rsidRDefault="00FE5697" w:rsidP="00FE5697">
      <w:pPr>
        <w:pStyle w:val="ConsPlusNormal"/>
        <w:spacing w:before="240"/>
        <w:ind w:firstLine="540"/>
        <w:jc w:val="both"/>
        <w:rPr>
          <w:rFonts w:ascii="Times New Roman" w:hAnsi="Times New Roman" w:cs="Times New Roman"/>
          <w:b/>
          <w:sz w:val="28"/>
          <w:szCs w:val="28"/>
        </w:rPr>
      </w:pPr>
      <w:r w:rsidRPr="004B7828">
        <w:rPr>
          <w:rFonts w:ascii="Times New Roman" w:hAnsi="Times New Roman" w:cs="Times New Roman"/>
          <w:b/>
          <w:sz w:val="28"/>
          <w:szCs w:val="28"/>
        </w:rPr>
        <w:t>Социально-коммуникативное развитие.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представлений о себе, семье, ближайшем социальном окружении.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Представления о себе. Идентификация себя со своим имением, своей половой принадлежностью как мальчика или девочки. Представление о частях тела. Представление о лице человека. Представление о строении человека. Развитие психомоторного образования "схема тела".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Умение рассказать о себе.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Семья. 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Умение рассказать о своей семье.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Ученики, учителя. Представления об одноклассниках и учителях. Обогащение опыта узнавания их по голосу и другим признакам. Формирование знаний и умений в области социального взаимодействия.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Обогащение опыта восприятия и понимания партнера по общению. Развитие способности выразить свои мысли, чувства, идеи, способности понимать, что было сказано или сделано для тебя. Формирование умений привлечь внимание к себе, к предмету, к явлению, к другому человеку, предлагать и вступать во взаимодействие, предлагать, брать предметы. Совершенствование пространственных, предметно-пространственных, социально-бытовых представлений и умений, актуальных для взаимодействия с партнером по общению. Развитие координации совместных с партнером действий. Развитие слухового восприятия как способа ориентации в коммуникативной ситуации. Формирование речевых моделей.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Планируемые результаты освоения коррекционного курса: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владение опытом простейших вербальных и невербальных коммуникаций с близким социумом;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способность проявлять эмоциональную отзывчивость, умение понимать чувства и эмоции других людей;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потребности к деятельности, к общению; владение общими представлениями о социальных ролях людей.</w:t>
      </w:r>
    </w:p>
    <w:p w:rsidR="00FE5697" w:rsidRPr="004B7828" w:rsidRDefault="00FE5697" w:rsidP="00FE5697">
      <w:pPr>
        <w:pStyle w:val="ConsPlusNormal"/>
        <w:jc w:val="both"/>
        <w:rPr>
          <w:rFonts w:ascii="Times New Roman" w:hAnsi="Times New Roman" w:cs="Times New Roman"/>
          <w:sz w:val="28"/>
          <w:szCs w:val="28"/>
        </w:rPr>
      </w:pPr>
    </w:p>
    <w:p w:rsidR="00FE5697" w:rsidRPr="004B7828" w:rsidRDefault="00FE5697" w:rsidP="000B53BA">
      <w:pPr>
        <w:pStyle w:val="a3"/>
      </w:pPr>
      <w:bookmarkStart w:id="11" w:name="_Toc189749302"/>
      <w:r w:rsidRPr="004B7828">
        <w:t>2.2. Программа коррекционной работы.</w:t>
      </w:r>
      <w:bookmarkEnd w:id="11"/>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Цель программы: социальная адаптация слепых обучающихся с умеренной, тяжелой, глубокой умственной отсталостью и ТМНР, которая должна обеспечивать:</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выявление особых образовательных потребностей данной группы обучающихся;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реализацию коррекционно-развивающей области;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осуществление психологической и медицинской поддержки с учетом особых образовательных потребностей и индивидуальных особенностей обучающихся;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мониторинг достижений обучающихся в овладении специальными знаниями, умениями и навыками, компенсаторными способами 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корректирование программы коррекционной работы с учетом результатов </w:t>
      </w:r>
      <w:r w:rsidRPr="004B7828">
        <w:rPr>
          <w:rFonts w:ascii="Times New Roman" w:hAnsi="Times New Roman" w:cs="Times New Roman"/>
          <w:sz w:val="28"/>
          <w:szCs w:val="28"/>
        </w:rPr>
        <w:lastRenderedPageBreak/>
        <w:t>мониторинга;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взаимодействие с семьей и родителями (законными представителями) по вопросам обучения и воспитания слепых обучающихся с умеренной, тяжелой, глубокой умственной отсталостью и ТМНР.</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Задачи программы: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своевременное выявление трудностей социально-средовой адаптации обучающихся в образовательном пространстве;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определение особых образовательных потребностей и индивидуальных возможностей слепых обучающихся с умеренной, тяжелой, глубокой умственной отсталостью;</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повышение возможностей слепого обучающегося с умеренной, тяжелой, глубокой умственной отсталостью и ТМНР в освоении АООП НОО;</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реализация системы мероприятий по предметно-пространственной и социальной адаптации слепых обучающихся с умеренной, тяжелой, глубокой умственной отсталостью и ТМНР в образовательной организации;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оказание родителям (законным представителям) слепых обучающихся с умеренной, тяжелой, глубокой умственной отсталостью и ТМНР консультативной и методической помощи по вопросам их обучения и воспитания.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Программа коррекционной работы предусматривает:</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диагностику особых образовательных потребностей обучающихся;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реализацию образовательной организацией коррекционно-развивающей области через следующие курсы: "Ритмика", "Сенсорное развитие", "Предметно-практические действия", "Двигательное развитие", "Социально-коммуникативное развитие", "Основы пространственной ориентировки", "Социально-бытовая ориентировка".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Программа коррекционной работы направлена на:</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выявление особых образовательных потребностей обучающихся;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реализацию курсов коррекционно-развивающей области и осуществление индивидуальной коррекционной работы с обучающимися, имеющими индивидуальные особые образовательные потребности;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корректировку организационно-содержательных характеристик программы коррекционной работы с учетом результатов диагностических исследований;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закрепление и развитие сформированных в процессе групповой и </w:t>
      </w:r>
      <w:r w:rsidRPr="004B7828">
        <w:rPr>
          <w:rFonts w:ascii="Times New Roman" w:hAnsi="Times New Roman" w:cs="Times New Roman"/>
          <w:sz w:val="28"/>
          <w:szCs w:val="28"/>
        </w:rPr>
        <w:lastRenderedPageBreak/>
        <w:t>индивидуальной коррекционной работы специальных знаний и умений в урочной, внеурочной и внешкольной деятельности;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повышение компетентности всех участников образовательного процесса, включая родителей (законных представителей) по вопросам воспитания и обучения слепых обучающихся с умеренной, тяжелой, глубокой умственной отсталостью и ТМНР.</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Программа коррекционной работы предусматривает:</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проведение обследования слепых обучающихся с умеренной, тяжелой, глубокой умственной отсталостью и ТМНР с целью выявления особых образовательных (в том числе и индивидуальных) потребностей и имеющихся у них трудностей адаптации к условиям образовательной организации;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реализацию групповой и индивидуальной коррекционной работы (в том числе и логопедической) с учетом особых образовательных потребностей обучающихся;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слепых обучающихся с умеренной, тяжелой, глубокой умственной отсталостью и ТМНР;</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осуществление текущей диагностики, позволяющей получать информацию о состоянии психоэмоционального статуса обучающихся, продвижении слепых обучающихся с умеренной, тяжелой, глубокой умственной отсталостью и ТМНР в овладении специальными знаниями, умениями и навыками;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корректирование программы коррекционной работы с учетом результатов диагностических исследований;</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обеспечение непрерывности коррекционной поддержки обучающихся в образовательном процессе и повседневной жизни;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оценку достижения планируемых результатов обучающихся в освоении курсов коррекционно-развивающей области.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Направления работы.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Программа коррекционной работы для слепых обучающихся с умеренной, тяжелой, глубокой умственной отсталостью и ТМНР включает в себя взаимосвязанные направления, отражающие ее основное содержание: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диагностическое направление обеспечивает своевременное выявление у слепого обучающегося с умеренной, тяжелой, глубокой умственной отсталостью и ТМНР особых потребностей, выявление его индивидуальных особенностей развития и подготовку рекомендаций по оказанию ему психолого-педагогической помощи в условиях образовательной организации;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коррекционно-развивающее направление обеспечивает оказание психолого-</w:t>
      </w:r>
      <w:r w:rsidRPr="004B7828">
        <w:rPr>
          <w:rFonts w:ascii="Times New Roman" w:hAnsi="Times New Roman" w:cs="Times New Roman"/>
          <w:sz w:val="28"/>
          <w:szCs w:val="28"/>
        </w:rPr>
        <w:lastRenderedPageBreak/>
        <w:t>педагогической помощи посредством реализации курсов коррекционно-развивающей области, педагогической и психологической коррекции;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консультативная работа обеспечивает непрерывность коррекционной поддержки слепых обучающихся с умеренной, тяжелой, глубокой умственной отсталостью и ТМНР посредством оказания консультативной помощи педагогическими работниками родителям (законным представителям) по вопросам обучения и воспитания обучающихся;</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информационно-просветительская работа направлена на разъяснительную деятельность среди участников образовательных отношений по вопросам обучения и воспитания слепых обучающихся с умеренной, тяжелой, глубокой умственной отсталостью и ТМНР.</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Механизмы реализации программы.</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Основными механизмами реализации программы коррекционной работы являются оптимально выстроенное взаимодействие специалистов образовательной организации, и социальное партнерство, предполагающее профессиональное взаимодействие образовательной организации с внешними ресурсами.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качестве планируемых результатов реализации программы могут выступать:</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нивелирование трудностей социально-средовой адаптации в образовательном пространстве;</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повышение возможностей в освоении учебных предметов и курсов коррекционно-развивающей области;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участие в мероприятиях по предметно-пространственной и социальной адаптации;</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овладение родителями (законными представителями) слепых обучающихся с умеренной, тяжелой, глубокой умственной отсталостью и ТМНР знаниями по психолого-педагогическим, медицинским, социальным, правовым и другим вопросам.</w:t>
      </w:r>
    </w:p>
    <w:p w:rsidR="00FE5697" w:rsidRPr="004B7828" w:rsidRDefault="00FE5697" w:rsidP="00FE5697">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Оценка достижения слепыми обучающимися с умеренной, тяжелой, глубокой умственной отсталостью и ТМНР планируемых результатов освоения программы коррекционной работы осуществляется в ходе проведения мониторинговых процедур, содержание которых разрабатывает образовательная организация.</w:t>
      </w:r>
    </w:p>
    <w:p w:rsidR="006E33D0" w:rsidRPr="004B7828" w:rsidRDefault="00FE5697" w:rsidP="000B53BA">
      <w:pPr>
        <w:pStyle w:val="a3"/>
      </w:pPr>
      <w:bookmarkStart w:id="12" w:name="_Toc189749303"/>
      <w:r w:rsidRPr="004B7828">
        <w:t>2.3.</w:t>
      </w:r>
      <w:r w:rsidR="006E33D0" w:rsidRPr="004B7828">
        <w:t xml:space="preserve"> Программа формирования базовых учебных действий у слепых обучающихся с умственной отсталостью (умеренной, тяжелой, глу</w:t>
      </w:r>
      <w:r w:rsidR="006E33D0" w:rsidRPr="004B7828">
        <w:softHyphen/>
        <w:t>бокой и тяжелыми множественными нарушениями в развитии)</w:t>
      </w:r>
      <w:bookmarkEnd w:id="12"/>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 xml:space="preserve">Программа формирования базовых учебных действий (далее - БУД) у слепых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 xml:space="preserve">бокой и тяжелыми множественными нарушениями в развитии) </w:t>
      </w:r>
      <w:r w:rsidRPr="004B7828">
        <w:rPr>
          <w:rFonts w:ascii="Times New Roman" w:hAnsi="Times New Roman" w:cs="Times New Roman"/>
          <w:sz w:val="28"/>
          <w:szCs w:val="28"/>
        </w:rPr>
        <w:t xml:space="preserve">направлена на оптимизацию возможности овладевать содержанием АООП НОО обучающихся данной группы. </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sz w:val="28"/>
          <w:szCs w:val="28"/>
        </w:rPr>
        <w:t>Функциями базовых учебных действий выступают:</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обеспечение слепому обучающемуся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возможности освоения основ учебной деятельности;</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создание условий для личностного развития способностей, развития доступной самостоятельности для обеспечения усвоения знаний, формирования умений, навыков в любой предметной области в соответствии с АООП НОО;</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создание условий для овладения содержанием АООП НОО;</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обеспечение обучающемуся слепому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возможности интеграции в учебно-познавательную  среду сверстников;</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обеспечение преемственности всех ступеней образовательного процесса.</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Программа формирования базовых учебных действий направлена на формирование у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личностных, регулятивных, познавательных, коммуникативных учебных действий.</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 Личностные базовые учебные действия: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принятие роли обучающегося;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личностное самоопределение с учетом особых образовательных, в том числе и индивидуальных потребностей;</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понимание значения собственного учения;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ориентация на содержательные моменты школьной действительности, принятие образца «хорошего ученика»;</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формирование элементарных представлений о картине мира;</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формирование чувства любви к своей семье, учителю;</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ориентация на самостоятельность и социально-бытовую независимость;</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здоровьесберегающее поведение ориентация на оценку собственных поступков с точки зрения соответствия общепризнанным нормам.</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Регулятивные базовые учебные действия: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инструкции учителя;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действия по образцу и по подражанию;</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умение выполнять задание в течение определенного периода времени от начала до конца;</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использование в учебно-познавательной деятельности сохранных анализаторов;</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умение адекватно запрашивать и принимать необходимую практическую помощь для решения и достижения результата учебной деятельности.</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Познавательные базовые учебные действия: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построение адекватного учебной ситуации речевого высказывания в устной форме;</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 выбор способов решения задач в зависимости от конкретных  знакомых условий;</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алгоритмизация практического действия;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чтение, умение слушать учебные тексты;</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освоение элементарных общих понятий.</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Коммуникативные базовые учебные действия:</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 умение слушать и вступать в диалог; </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умение задавать;</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умение взаимодействовать с  партнерами в системе координат «слепой - зрячий», «слепой - слепой»; умение выражать свои мысли; </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владение правильной монологической и диалогической речью.</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Формирование базовых учебных действий, обеспечивающих решение задач общекультурного, ценностно¬-личностного, познавательного развития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реализуется в рамках целостного образовательного процесса в процессе изучения системы учебных предметов и курсов коррекционно-развивающей области, в условиях внеурочной и внешкольной деятельности.</w:t>
      </w:r>
    </w:p>
    <w:p w:rsidR="006E33D0" w:rsidRPr="004B7828" w:rsidRDefault="006E33D0" w:rsidP="006E33D0">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На ступени начального общего образования формирование базовых учебных действий осуществляется на таких предметах как «Русский язык», «Чтение», «Математические представления», «Развитие речи и окружающий мир», «Музыка», «Тифлографика», «Ручной труд», «Адаптивная физическая культура» и на коррекционно-развивающих курсах таких как «Ритмика», «Сенсорное развитие», «Двигательное развитие», «Предметно-практические действия», «Социально-бытовая ориентировка», «Основы пространственной ориентировки», «Социально-коммуникативное развитие».</w:t>
      </w:r>
    </w:p>
    <w:p w:rsidR="006E33D0" w:rsidRPr="004B7828" w:rsidRDefault="006E33D0" w:rsidP="006E33D0">
      <w:pPr>
        <w:pStyle w:val="af4"/>
        <w:ind w:firstLine="709"/>
        <w:contextualSpacing/>
        <w:jc w:val="both"/>
        <w:rPr>
          <w:rFonts w:ascii="Times New Roman" w:hAnsi="Times New Roman"/>
          <w:sz w:val="28"/>
          <w:szCs w:val="28"/>
        </w:rPr>
      </w:pPr>
      <w:r w:rsidRPr="004B7828">
        <w:rPr>
          <w:rFonts w:ascii="Times New Roman" w:hAnsi="Times New Roman"/>
          <w:sz w:val="28"/>
          <w:szCs w:val="28"/>
        </w:rPr>
        <w:t>Планируемые результаты формирования базовых учебных действий.</w:t>
      </w:r>
    </w:p>
    <w:p w:rsidR="006E33D0" w:rsidRPr="004B7828" w:rsidRDefault="006E33D0" w:rsidP="006E33D0">
      <w:pPr>
        <w:pStyle w:val="af4"/>
        <w:ind w:firstLine="709"/>
        <w:contextualSpacing/>
        <w:jc w:val="both"/>
        <w:rPr>
          <w:rFonts w:ascii="Times New Roman" w:hAnsi="Times New Roman"/>
          <w:sz w:val="28"/>
          <w:szCs w:val="28"/>
        </w:rPr>
      </w:pPr>
      <w:r w:rsidRPr="004B7828">
        <w:rPr>
          <w:rFonts w:ascii="Times New Roman" w:hAnsi="Times New Roman"/>
          <w:sz w:val="28"/>
          <w:szCs w:val="28"/>
        </w:rPr>
        <w:t xml:space="preserve">На ступени НОО слепой </w:t>
      </w:r>
      <w:r w:rsidRPr="004B7828">
        <w:rPr>
          <w:rFonts w:ascii="Times New Roman" w:hAnsi="Times New Roman"/>
          <w:kern w:val="2"/>
          <w:sz w:val="28"/>
          <w:szCs w:val="28"/>
        </w:rPr>
        <w:t>с умственной отсталостью (умеренной, тяжелой, глу</w:t>
      </w:r>
      <w:r w:rsidRPr="004B7828">
        <w:rPr>
          <w:rFonts w:ascii="Times New Roman" w:hAnsi="Times New Roman"/>
          <w:kern w:val="2"/>
          <w:sz w:val="28"/>
          <w:szCs w:val="28"/>
        </w:rPr>
        <w:softHyphen/>
        <w:t>бокой и тяжелыми множественными нарушениями в развитии)</w:t>
      </w:r>
      <w:r w:rsidRPr="004B7828">
        <w:rPr>
          <w:rFonts w:ascii="Times New Roman" w:hAnsi="Times New Roman"/>
          <w:sz w:val="28"/>
          <w:szCs w:val="28"/>
        </w:rPr>
        <w:t xml:space="preserve"> имеет возможность формирования ряда базовых учебных действий: </w:t>
      </w:r>
    </w:p>
    <w:p w:rsidR="006E33D0" w:rsidRPr="004B7828" w:rsidRDefault="006E33D0" w:rsidP="006E33D0">
      <w:pPr>
        <w:pStyle w:val="af4"/>
        <w:ind w:firstLine="709"/>
        <w:contextualSpacing/>
        <w:jc w:val="both"/>
        <w:rPr>
          <w:rFonts w:ascii="Times New Roman" w:hAnsi="Times New Roman"/>
          <w:sz w:val="28"/>
          <w:szCs w:val="28"/>
        </w:rPr>
      </w:pPr>
      <w:r w:rsidRPr="004B7828">
        <w:rPr>
          <w:rFonts w:ascii="Times New Roman" w:hAnsi="Times New Roman"/>
          <w:sz w:val="28"/>
          <w:szCs w:val="28"/>
        </w:rPr>
        <w:t>освоение роли ученика;</w:t>
      </w:r>
    </w:p>
    <w:p w:rsidR="006E33D0" w:rsidRPr="004B7828" w:rsidRDefault="006E33D0" w:rsidP="006E33D0">
      <w:pPr>
        <w:pStyle w:val="af4"/>
        <w:ind w:firstLine="709"/>
        <w:contextualSpacing/>
        <w:jc w:val="both"/>
        <w:rPr>
          <w:rFonts w:ascii="Times New Roman" w:hAnsi="Times New Roman"/>
          <w:sz w:val="28"/>
          <w:szCs w:val="28"/>
        </w:rPr>
      </w:pPr>
      <w:r w:rsidRPr="004B7828">
        <w:rPr>
          <w:rFonts w:ascii="Times New Roman" w:hAnsi="Times New Roman"/>
          <w:sz w:val="28"/>
          <w:szCs w:val="28"/>
        </w:rPr>
        <w:t>освоение опыта учебного поведения;</w:t>
      </w:r>
    </w:p>
    <w:p w:rsidR="006E33D0" w:rsidRPr="004B7828" w:rsidRDefault="006E33D0" w:rsidP="006E33D0">
      <w:pPr>
        <w:pStyle w:val="af4"/>
        <w:ind w:firstLine="709"/>
        <w:contextualSpacing/>
        <w:jc w:val="both"/>
        <w:rPr>
          <w:rFonts w:ascii="Times New Roman" w:hAnsi="Times New Roman"/>
          <w:sz w:val="28"/>
          <w:szCs w:val="28"/>
        </w:rPr>
      </w:pPr>
      <w:r w:rsidRPr="004B7828">
        <w:rPr>
          <w:rFonts w:ascii="Times New Roman" w:hAnsi="Times New Roman"/>
          <w:sz w:val="28"/>
          <w:szCs w:val="28"/>
        </w:rPr>
        <w:t>овладение умениями: вступать в контакт; слушать и понимать инструкцию к учебному заданию; выполнять инструкции учителя;  формирование умения выполнять действие по образцу и по подражанию; сформированность умения выполнять задание от начала до конца; самостоятельно  переходить от одного заданию к другому.</w:t>
      </w:r>
    </w:p>
    <w:p w:rsidR="006E33D0" w:rsidRDefault="006E33D0" w:rsidP="006E33D0">
      <w:pPr>
        <w:pStyle w:val="af4"/>
        <w:ind w:firstLine="709"/>
        <w:contextualSpacing/>
        <w:jc w:val="both"/>
        <w:rPr>
          <w:rFonts w:ascii="Times New Roman" w:hAnsi="Times New Roman"/>
          <w:sz w:val="28"/>
          <w:szCs w:val="28"/>
        </w:rPr>
      </w:pPr>
      <w:r w:rsidRPr="004B7828">
        <w:rPr>
          <w:rFonts w:ascii="Times New Roman" w:hAnsi="Times New Roman"/>
          <w:sz w:val="28"/>
          <w:szCs w:val="28"/>
        </w:rPr>
        <w:t>Решение поставленных задач происходит в рамках всех учебных предметов, курсов коррекционно-развивающей области, индивидуальных коррекционных занятий.</w:t>
      </w:r>
    </w:p>
    <w:p w:rsidR="00C82FEE" w:rsidRPr="00C82FEE" w:rsidRDefault="000B53BA" w:rsidP="000B53BA">
      <w:pPr>
        <w:pStyle w:val="a3"/>
      </w:pPr>
      <w:bookmarkStart w:id="13" w:name="_Toc189749304"/>
      <w:r>
        <w:t xml:space="preserve">2.4 </w:t>
      </w:r>
      <w:r w:rsidR="00C82FEE" w:rsidRPr="00C82FEE">
        <w:t>Рабочая программа воспитания</w:t>
      </w:r>
      <w:bookmarkEnd w:id="13"/>
    </w:p>
    <w:p w:rsidR="00403F39" w:rsidRPr="000B53BA" w:rsidRDefault="00403F39" w:rsidP="00403F39">
      <w:pPr>
        <w:shd w:val="clear" w:color="auto" w:fill="FFFFFF"/>
        <w:spacing w:after="0" w:line="240" w:lineRule="auto"/>
        <w:ind w:firstLine="567"/>
        <w:jc w:val="center"/>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Пояснительная записка.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Рабочая программа воспитания (далее - Программа воспитания) является обязательной частью АООП УО (вариант 2).</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 xml:space="preserve">Назначение Программы воспитания - поддержка и развитие воспитательной работы в ГОУ ЯО «Гаврилов-Ямская школа-интернат», реализующей адаптированные основные образовательные программы, помощь педагогическим работникам в систематизации воспитательной деятельности с учетом особых образовательных потребностей обучающихся. </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Программа воспитания обучающихся ориентирует педагогический коллектив на совместную работу, на создание и развитие внутришкольных сообществ, поддерживает традиционную для отечественной сферы образования нравственную, гуманистическую основу, приоритет воспитательных задач над узко прагматическими, а именно: приоритет в формировании жизненной компетенции обучающихся с умеренной, тяжелой, глубокой умственной отсталостью, тяжелыми и множественными нарушениями развития, развитии их личности с целью максимально возможной социализации и интеграции в общество.</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Программа воспитания обучающихся направлены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Программа воспитания призвана создать организационно-педагогические условия для достижения личностных образовательных результатов, указанных в ФГОС образования обучающихся с умственной отсталостью (интеллектуальными нарушениями), связанных с:</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социально-эмоциональным участием в процессе общения и совместной деятельности;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формированием социально ориентированного взгляда на окружающий мир, уважительного отношения к окружающим;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овладением начальными навыками адаптации в динамично изменяющемся и развивающемся мире;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освоением доступных социальных ролей;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развитием мотивов учебной деятельности и формированием личностного смысла учения;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развитием самостоятельности и личной ответственности за свои поступки на основе представлений о нравственных нормах, общепринятых правилах;</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формированием эстетических потребностей, ценностей и чувств;</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развитием этических чувств, доброжелательности и эмоционально-нравственной отзывчивости, понимания и сопереживания чувствам других людей;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развитием навыков сотрудничества с взрослыми и сверстниками в разных социальных ситуациях, умения не создавать конфликтов и находить выходы из спорных ситуаций;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формированием установки на безопасный, здоровый образ жизни, наличие мотивации к труду, работе на результат, бережному отношению к материальным и духовным ценностям.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Воспитательная работа ориентирована на помощь в формировании жизненной компетенции обучающегося, на развитие адекватных отношений между ребенком, педагогическим работниками, другими обучающимися, родителями (законными представителями); на профилактику конфликтов в классе, образовательной организации, на поддержание эмоционально комфортной обстановки в обучении; развитие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систематическое и целенаправленное развитие всех органов чувств.</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b/>
          <w:bCs/>
          <w:sz w:val="28"/>
          <w:szCs w:val="28"/>
        </w:rPr>
      </w:pPr>
      <w:r w:rsidRPr="000B53BA">
        <w:rPr>
          <w:rFonts w:ascii="Times New Roman" w:eastAsia="Times New Roman" w:hAnsi="Times New Roman" w:cs="Times New Roman"/>
          <w:b/>
          <w:bCs/>
          <w:sz w:val="28"/>
          <w:szCs w:val="28"/>
        </w:rPr>
        <w:t>Особенности организуемого в образовательной организации воспитательного процесса</w:t>
      </w:r>
    </w:p>
    <w:p w:rsidR="00403F39" w:rsidRPr="000B53BA" w:rsidRDefault="00403F39" w:rsidP="00403F39">
      <w:pPr>
        <w:pStyle w:val="af4"/>
        <w:ind w:firstLine="567"/>
        <w:jc w:val="both"/>
        <w:rPr>
          <w:sz w:val="28"/>
          <w:szCs w:val="28"/>
        </w:rPr>
      </w:pPr>
      <w:r w:rsidRPr="000B53BA">
        <w:rPr>
          <w:sz w:val="28"/>
          <w:szCs w:val="28"/>
        </w:rPr>
        <w:t xml:space="preserve">В Школе-интернате обучаются учащиеся с умственной отсталостью и имеют тяжелые зрительные нарушения (слепые и слабовидящие не только слепые, слабовидящие). Работа с данными обучающими требует специальные комплексные методики, которые включают особенности тифлопедагогики и логопедагогики. Незрячие и слабовидящие обучающие с интеллектуальными нарушениями имеют особенности в области познавательной деятельности и особенности личности, таких как: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редуцированность свойств восприятия (избирательность, осмысленность, обобщенность, апперцепция, константность);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фрагментарность, схематизм, низкий уровень обобщенности и вербализм представлений, сужение их круга;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низкое осмысление и продуктивность запоминания наглядного материала, замедленное и менее полное его узнавание и воспроизведение;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трудности освоения основных мыслительных операций (анализа, синтеза, сравнения, классификации, категоризации) связанные с проблемами в чувственном опыте;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стереотипность, схематичность, эмоциональная невыразительность воображения;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ограниченность представлений об окружающем мире. </w:t>
      </w:r>
    </w:p>
    <w:p w:rsidR="00403F39" w:rsidRPr="000B53BA" w:rsidRDefault="00403F39" w:rsidP="00403F39">
      <w:pPr>
        <w:pStyle w:val="af4"/>
        <w:ind w:firstLine="567"/>
        <w:jc w:val="both"/>
        <w:rPr>
          <w:sz w:val="28"/>
          <w:szCs w:val="28"/>
        </w:rPr>
      </w:pPr>
      <w:r w:rsidRPr="000B53BA">
        <w:rPr>
          <w:sz w:val="28"/>
          <w:szCs w:val="28"/>
        </w:rPr>
        <w:t xml:space="preserve">Следует принимать во внимание и особенности развития личности слепого и слабовидящего учащегося с умственной отсталостью, касающиеся эмоциональной сферы: </w:t>
      </w:r>
      <w:r w:rsidRPr="000B53BA">
        <w:rPr>
          <w:sz w:val="28"/>
          <w:szCs w:val="28"/>
        </w:rPr>
        <w:sym w:font="Symbol" w:char="F0B7"/>
      </w:r>
      <w:r w:rsidRPr="000B53BA">
        <w:rPr>
          <w:sz w:val="28"/>
          <w:szCs w:val="28"/>
        </w:rPr>
        <w:t xml:space="preserve"> повышенная эмоциональная напряженность;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большая подверженность стрессам (чаще оказывается в стрессовых ситуациях и больше в них находятся);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повышенные чувства тревоги, отчаяния, печали или агрессии;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большая подверженность апатия, заторможенность, отказ от деятельности, уход в мир фантазии; </w:t>
      </w:r>
    </w:p>
    <w:p w:rsidR="00403F39" w:rsidRPr="000B53BA" w:rsidRDefault="00403F39" w:rsidP="00403F39">
      <w:pPr>
        <w:pStyle w:val="af4"/>
        <w:ind w:firstLine="567"/>
        <w:jc w:val="both"/>
        <w:rPr>
          <w:sz w:val="28"/>
          <w:szCs w:val="28"/>
        </w:rPr>
      </w:pPr>
      <w:r w:rsidRPr="000B53BA">
        <w:rPr>
          <w:sz w:val="28"/>
          <w:szCs w:val="28"/>
        </w:rPr>
        <w:lastRenderedPageBreak/>
        <w:sym w:font="Symbol" w:char="F0B7"/>
      </w:r>
      <w:r w:rsidRPr="000B53BA">
        <w:rPr>
          <w:sz w:val="28"/>
          <w:szCs w:val="28"/>
        </w:rPr>
        <w:t xml:space="preserve"> быстрая утомляемость, низкая способность к саморегуляции. </w:t>
      </w:r>
    </w:p>
    <w:p w:rsidR="00403F39" w:rsidRPr="000B53BA" w:rsidRDefault="00403F39" w:rsidP="00403F39">
      <w:pPr>
        <w:pStyle w:val="af4"/>
        <w:ind w:firstLine="567"/>
        <w:jc w:val="both"/>
        <w:rPr>
          <w:sz w:val="28"/>
          <w:szCs w:val="28"/>
        </w:rPr>
      </w:pPr>
      <w:r w:rsidRPr="000B53BA">
        <w:rPr>
          <w:sz w:val="28"/>
          <w:szCs w:val="28"/>
        </w:rPr>
        <w:t xml:space="preserve">Классы Школы-интерната формируются по возрастному составу и уровню освоению программы. В ходе диагностической деятельности в воспитательной работе и жизнедеятельности школьного сообщества выделены следующие проблемы, затрудняющие успешное проведение воспитательной работы: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недостаточный набор навыков, необходимых для самостоятельной жизни у детей с умственной отсталостью;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недостаточно высокий уровень развития стремления к познанию;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неразвитость стремления к социально значимой активности.</w:t>
      </w:r>
    </w:p>
    <w:p w:rsidR="00403F39" w:rsidRPr="000B53BA" w:rsidRDefault="00403F39" w:rsidP="00403F39">
      <w:pPr>
        <w:pStyle w:val="af4"/>
        <w:ind w:firstLine="567"/>
        <w:jc w:val="both"/>
        <w:rPr>
          <w:sz w:val="28"/>
          <w:szCs w:val="28"/>
        </w:rPr>
      </w:pPr>
      <w:r w:rsidRPr="000B53BA">
        <w:rPr>
          <w:sz w:val="28"/>
          <w:szCs w:val="28"/>
        </w:rPr>
        <w:t>Рабочая программа воспитания обучающихся с умственной отсталостью рассматривается как составляющая комплекса программно-методического обеспечения воспитательного процесса в образовательной организации с описанием его структуры, специалистов коррекционно-развивающего блока, специалистов психолого-педагогической службы, школьного психолого-педагогического консилиума и другие документы, организации социальной среды, применение специальных методов, средств, технологий. Учитываются коммуникативные и коммуникационные технологии, применяемые в воспитательной работе с обучающимися с ОВЗ. Рассматриваются особенности организации воспитательного процесса в новых образовательных условиях, в условиях развития цифровой сетевой коммуникации и взаимодействия между всеми участниками воспитательной работы на основе реализации реализации коммуникативно-деятельностный, индивидуально-дифференцированный и другие.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Принципы воспитательной работы: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культура взаимного уважения, неукоснительное соблюдение прав всех участников воспитательной работы, прав семьи, воспитывающей обучающегося с ОВЗ и инвалидностью, самого обучающегося, педагогических работников, соблюдения конфиденциальности информации об обучающемся и его семье;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ориентир на создание в образовательной организации психологически комфортной среды для каждого обучающегося и взрослого, без которой невозможно конструктивное взаимодействие обучающихся и педагогических работников;</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здоровьесбережение как ключевой принцип воспитательной работы, развитие и укрепление ценности здоровья, здорового образа жизни; понимание ребенком собственных возможностей и умением грамотно обходиться ограничениями;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реализация процесса воспитания главным образом через создание в образовательной организации детско-взрослых общностей, которые бы объединяли обучающихся и педагогических работников яркими и содержательными событиями, общими позитивными эмоциями и доверительными отношениями друг к другу;</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основных совместных дел, образовательных событий, мероприятий, включающих обучающихся и педагогических работников как предмета совместной заботы;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последовательное дозированное вовлечение семьи обучающегося, включая братьев и сестер, в систему ценностно окрашенных, личностно значимых общих дел, событий, мероприятий;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системность, целесообразность и нешаблонность воспитательной работы как условия ее реализации;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поддержка максимально возможной самостоятельности обучающегося с умеренной, тяжелой, глубокой умственной отсталостью (интеллектуальными нарушениями), с тяжелыми и множественными нарушениями развития, способностей обучающегося опираться на собственные знания и умения; бытовая (в соответствии с реальным уровнем возможностей).</w:t>
      </w:r>
    </w:p>
    <w:p w:rsidR="00403F39" w:rsidRPr="000B53BA" w:rsidRDefault="00403F39" w:rsidP="00403F39">
      <w:pPr>
        <w:pStyle w:val="af4"/>
        <w:ind w:firstLine="567"/>
        <w:jc w:val="both"/>
        <w:rPr>
          <w:sz w:val="28"/>
          <w:szCs w:val="28"/>
        </w:rPr>
      </w:pPr>
      <w:r w:rsidRPr="000B53BA">
        <w:rPr>
          <w:sz w:val="28"/>
          <w:szCs w:val="28"/>
        </w:rPr>
        <w:t xml:space="preserve">Программа воспитания реализуется на основе накопленных лучших традиций и современных подходов. Семьи, воспитывающих обучающихся с умственной отсталостью, участвуют в родительском совете школы, в родительском комитете. Для просвещения родителей регулярно проводятся родительские всеобучи. </w:t>
      </w:r>
    </w:p>
    <w:p w:rsidR="00403F39" w:rsidRPr="000B53BA" w:rsidRDefault="00403F39" w:rsidP="00403F39">
      <w:pPr>
        <w:pStyle w:val="af4"/>
        <w:ind w:firstLine="567"/>
        <w:jc w:val="both"/>
        <w:rPr>
          <w:sz w:val="28"/>
          <w:szCs w:val="28"/>
        </w:rPr>
      </w:pPr>
    </w:p>
    <w:p w:rsidR="00403F39" w:rsidRPr="000B53BA" w:rsidRDefault="00403F39" w:rsidP="00403F39">
      <w:pPr>
        <w:pStyle w:val="af4"/>
        <w:ind w:firstLine="567"/>
        <w:jc w:val="both"/>
        <w:rPr>
          <w:b/>
          <w:bCs/>
          <w:sz w:val="28"/>
          <w:szCs w:val="28"/>
        </w:rPr>
      </w:pPr>
      <w:r w:rsidRPr="000B53BA">
        <w:rPr>
          <w:b/>
          <w:bCs/>
          <w:sz w:val="28"/>
          <w:szCs w:val="28"/>
        </w:rPr>
        <w:t xml:space="preserve">Цель и задачи воспитания </w:t>
      </w:r>
    </w:p>
    <w:p w:rsidR="00403F39" w:rsidRPr="000B53BA" w:rsidRDefault="00403F39" w:rsidP="00403F39">
      <w:pPr>
        <w:pStyle w:val="af4"/>
        <w:ind w:firstLine="567"/>
        <w:jc w:val="both"/>
        <w:rPr>
          <w:b/>
          <w:bCs/>
          <w:sz w:val="28"/>
          <w:szCs w:val="28"/>
        </w:rPr>
      </w:pPr>
      <w:r w:rsidRPr="000B53BA">
        <w:rPr>
          <w:sz w:val="28"/>
          <w:szCs w:val="28"/>
        </w:rPr>
        <w:t>Цель воспитания в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усвоение обучающимися знаний основных норм, которые общество выработало на основе базовых ценностей в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объеме (в усвоении ими социально значимых знаний);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 развитии позитивных отношений обучающихся к этим общественным ценностям (в развитии их социально значимых отношений);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 приобретении обучающимися соответствующего этим ценностям опыта поведения, опыта применения сформированных знаний и отношений на практике (в приобретении ими опыта осуществления социально значимых дел).</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Стремление педагогических работников к достижению поставленной цели предполагает, прежде всего, выявление и поддержку положительной динамики в личностных образовательных результатах обучающихся с умеренной, тяжелой, глубокой умственной отсталостью (интеллектуальными нарушениями), с тяжелыми и множественными нарушениями развития, а не единый уровень воспитанности. В этой связи важны скоординированные усилия всего школьного коллектива, вовлечение в воспитательную работу семьи обучающегося и значимых для него людей.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Общая цель воспитания конкретизируется через учет возрастных особенностей обучающихся и их особых потребностей, обусловленных состоянием здоровья.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 воспитании обучающихся целевым приоритетом является создание благоприятных условий для усвоения обучающимися с умеренной, тяжелой, глубокой умственной отсталостью (интеллектуальными нарушениями), с тяжелыми и множественными нарушениями развития социально значимых знаний - знаний основных норм и традиций того общества, в котором они живут. Знание их станет базой для развития социально значимых отношений обучающихся и накопления ими опыта осуществления социально значимых дел в будущем.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Приоритетные ценностные отношения: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семье как главной опоре в жизни человека, к значимым взрослым и обучающимся;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к труду;</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собственному здоровью;</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формированию особой культуры - культуры здоровьесбережения;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своему отечеству, своей малой и большой Родине;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природе как источнику жизни на Земле, нуждающейся в защите и постоянном внимании со стороны человека;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миру как главному принципу человеческого общежития, условию крепкой дружбы, налаживания отношений с другими людьми;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знаниям;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 мировой и отечественной культуре как духовному богатству общества и важному условию ощущения человеком полноты проживаемой жизни, которое дают ему чтение, музыка, искусство, театр, творческое самовыражение.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Сформулированная цель предполагает ряд задач, максимально приближающих к ее достижению. Такими задачами являются: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реализация воспитательных возможностей общешкольных ключевых дел и событий, поддержание традиции их коллективного проведения и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реализация потенциала воспитателя в воспитании обучающихся, поддержание активного участия воспитательных групп в жизни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вовлечение обучающихся в кружки, секции, клубы, студии и иные объединения дополнительного образования, реализация их воспитательных возможностей, вовлечение педагогических работников дополнительного образования в обсуждение совместной воспитательной работы;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использование в воспитании обучающихся потенциала школьного урока, поддержание использования на уроках адекватных форм занятий с обучающимися;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максимальное использование воспитательных возможностей коррекционных и коррекционно-развивающих занятий, последовательное вовлечение специалистов коррекционного профиля и педагогических работников сопровождения в обсуждение воспитательных задач и способов их решения;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 взаимодействие между педагогическими работниками и последовательность в решении воспитательных задач.</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выявление и поддержка детской инициативы и самостоятельности на доступном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уровне;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для обучающихся экскурсий, экспедиций, походов и реализация их воспитательного потенциала;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ранней профориентационной работы с обучающимися, знакомство с миром профессий;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 здоровьесберегающей предметно-пространственной и коммуникативной среды образовательной организации и реализация ее воспитательных возможностей;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работы с семьями обучающихся, их родителями (законными представителями), направленная на совместное решение проблем личностного развития обучающихся, развитие насыщенной школьной жизни.</w:t>
      </w:r>
    </w:p>
    <w:p w:rsidR="00403F39" w:rsidRPr="000B53BA" w:rsidRDefault="00403F39" w:rsidP="00403F39">
      <w:pPr>
        <w:pStyle w:val="af4"/>
        <w:ind w:firstLine="567"/>
        <w:jc w:val="both"/>
        <w:rPr>
          <w:b/>
          <w:bCs/>
          <w:sz w:val="28"/>
          <w:szCs w:val="28"/>
        </w:rPr>
      </w:pPr>
      <w:r w:rsidRPr="000B53BA">
        <w:rPr>
          <w:b/>
          <w:bCs/>
          <w:sz w:val="28"/>
          <w:szCs w:val="28"/>
        </w:rPr>
        <w:lastRenderedPageBreak/>
        <w:t>Планируемые результаты воспитания:</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умение организовывать собственное пространство, умение вести и решать правовые, экономические, жилищные вопросы для обеспечения собственной безопасности, защиты своих прав и соблюдения правовых норм общества;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готовность ориентироваться в открытом пространстве и умение пользоваться социально-значимыми объектами и услугами: микрорайона, района, города;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созидательное отношение семьи как главной опоре в жизни человека;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к труду как основному способу достижения жизненного благополучия человека, залогу его успешного жизненного самоопределения и уверенного выстраивания и выполнения ближайших и дальнейших планов;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чувство гордости за свое Отечество, своей малой и большой Родине как месту, в котором человек вырос и познал первые радости и неудачи, которая завещана ему предками и которую нужно оберегать;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ведение бережливого отношения к природе, как источнику жизни на Земле, основе самого ее существования, нуждающейся в защите и постоянном внимании со стороны человека;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стремление повышать культуру как духовное богатство общества и важное условие ощущения человеком полноты проживаемой жизни, которое дают ему чтение, музыка, искусство, театр, творческое самовыражение; </w:t>
      </w:r>
    </w:p>
    <w:p w:rsidR="00403F39" w:rsidRPr="000B53BA" w:rsidRDefault="00403F39" w:rsidP="00403F39">
      <w:pPr>
        <w:pStyle w:val="af4"/>
        <w:ind w:firstLine="567"/>
        <w:jc w:val="both"/>
        <w:rPr>
          <w:sz w:val="28"/>
          <w:szCs w:val="28"/>
        </w:rPr>
      </w:pPr>
      <w:r w:rsidRPr="000B53BA">
        <w:rPr>
          <w:sz w:val="28"/>
          <w:szCs w:val="28"/>
        </w:rPr>
        <w:sym w:font="Symbol" w:char="F0B7"/>
      </w:r>
      <w:r w:rsidRPr="000B53BA">
        <w:rPr>
          <w:sz w:val="28"/>
          <w:szCs w:val="28"/>
        </w:rPr>
        <w:t xml:space="preserve"> заботиться о здоровье - поддержке и развитию здоровья как залога долгой и активной жизни человека, его хорошего настроения и оптимистичного взгляда на мир.</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b/>
          <w:bCs/>
          <w:sz w:val="28"/>
          <w:szCs w:val="28"/>
        </w:rPr>
        <w:t>Виды, формы и содержание деятельности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Содержание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по программе воспитания адаптируется с учетом их психофизических особенностей и возможностей.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Выделяются виды, формы и содержание доступных и полезных обучающимся с умеренной, тяжелой, глубокой умственной отсталостью (интеллектуальными нарушениями), с тяжелыми и множественными нарушениями развития совместных мероприятий с нормотипичными (здоровыми) обучающимися и взрослыми. Выделяются направления, связанные с культурой взаимного уважения между людьми, культурой заботы о себе и навыки самостоятельности, обеспечивающие максимально доступную ребенку свободу в бытовом и социальном аспектах.</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Модуль "Классное руководство": в контексте воспитательной работы с классом.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Классный руководитель:</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организует работу по созданию коллектива;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осуществляет индивидуальную воспитательную работу с обучающимися;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взаимодействует с другими педагогическими работниками, специалистами коррекционно-развивающего профиля, педагогами дополнительного образования, работающими с обучающимися данного класса;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включает в совместную воспитательную работу родителей (законных представителей) обучающихся или их законных представителей; корректно привлекает братьев и сестер обучающегося при подготовке открытых мероприятий, образовательных событий и иных значимых школьных дел;</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Виды и формы деятельности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адаптируются с учетом их особенностей и особых образовательных потребностей):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а) на уровне воспитательной работы с классом: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инициирование и поддержка участия класса в общешкольных ключевых делах и событиях;</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интересных и полезных для личностного развития обучающегося совместных дел с другими обучающимися его класса;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походы и экскурсии, организуемые классными руководителями и родителями (законными представителями); празднования в классе дней рождения обучающихся, включающие в себя подготовленные ученическими микрогруппами совместно со взрослыми поздравления, микромероприятия.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выработка законов и правил класса, помогающих обучающимся освоить нормы и правила общения, которым они должны следовать в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 и поддержка взаимопомощи обучающихся как в вопросах самообслуживания, так и в решении учебно-развивающих и воспитательных задач.</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б) на уровне индивидуальной воспитательной работы с обучающимися: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изучение особенностей личностного развития обучающихся класса через наблюдение за поведением обучающихся в их повседневной жизни, в специально создаваемых педагогических ситуациях, в играх, погружающих обучающегося в мир человеческих отношений, в организуемых педагогом беседах по тем или иным нравственным проблемам; результаты наблюдения сверяются с результатами бесед классного руководителя с родителями (законными представителями) обучающихся, с другими педагогическими работниками и специалистами, работающими с ребенком;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поддержка обучающегося в решении важных для него проблем и задач.</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коррекция поведения обучающегося через частные беседы с ним, его родителями (законными представителями).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 взаимодействие со специалистами, работающими с обучающимися класса (группы):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 xml:space="preserve">регулярные консультации классного руководителя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 на </w:t>
      </w:r>
      <w:r w:rsidRPr="000B53BA">
        <w:rPr>
          <w:rFonts w:ascii="Times New Roman" w:eastAsia="Times New Roman" w:hAnsi="Times New Roman" w:cs="Times New Roman"/>
          <w:sz w:val="28"/>
          <w:szCs w:val="28"/>
        </w:rPr>
        <w:lastRenderedPageBreak/>
        <w:t>предупреждение и развитие культуры конструктивного разрешение конфликтов между педагогическими работниками и обучающимися;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проведение мини-педсоветов, направленных на решение конкретных проблем класса и интеграцию воспитательных влияний на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привлечение других педагогических работников и специалистов к участию во внутриклассных делах, дающих им возможность лучше узнавать и понимать обучающихся, их интересы, способности, увидев их в иной, отличной от учебной, обстановке;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привлечение других педагогических работников к участию в родительских собраниях класса для объединения усилий в деле обучения и воспитания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участие в работе психолого-педагогического консилиума.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г) взаимодействие с родителями (законными представителями) обучающихся в рамках воспитательной работы: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регулярное информирование родителей (законных представителей) о школьных успехах и проблемах их обучающихся, о жизни класса (группы) в целом;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помощь родителям обучающихся или их законным представителям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родительских собраний, происходящих в разных формах (круглый стол, дискуссия, деловая игра), с целью совместного обсуждения наиболее актуальных проблем воспитания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коммуникация с родительскими сообществами, участвующими в управлении образовательной организацией и решении вопросов воспитания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привлечение членов семей обучающихся к организации и проведению дел и мероприятий класса;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на базе класса системы мероприятий (праздников, конкурсов, соревнований), направленных на развитие детско-взрослого сообщества.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Модуль "Школьный урок", реализация воспитательного потенциала которого включает следующую деятельность:</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а) на уровне воспитательной работы с группой обучающихся, объединенной в школьный класс:</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использование воспитательных возможностей содержания учебного предмета через демонстрацию обучающимся примеров ответственного, гражданского поведения, проявления человеколюбия и добросердечности, через подбор соответствующих материалов для обсуждения в классе;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 xml:space="preserve">применение на уроке адекватных особым потребностям обучающихся и их реальным возможностям форм организации: дидактических материалов, стимулирующих познавательную мотивацию обучающихся; работы в парах, которая помогает обучающимся получить опыт взаимодействия с другими обучающимися. Следует отметить, что особые образовательные потребности обучающихся с умеренной, тяжелой, глубокой умственной отсталостью (интеллектуальными нарушениями), с тяжелыми и множественными нарушениями развития, а также </w:t>
      </w:r>
      <w:r w:rsidRPr="000B53BA">
        <w:rPr>
          <w:rFonts w:ascii="Times New Roman" w:eastAsia="Times New Roman" w:hAnsi="Times New Roman" w:cs="Times New Roman"/>
          <w:sz w:val="28"/>
          <w:szCs w:val="28"/>
        </w:rPr>
        <w:lastRenderedPageBreak/>
        <w:t>индивидуальные особенности, семейная ситуация, напрямую влияют на выбор учителем образовательных технологий и методик урока. Воспитательный компонент проявляется, в первую очередь, не "набором" эффектных педагогических техник, а постепенным и последовательным введением того или иного принятого обучающимися и понятного обучающимся правила поведения на уроке, стиля коммуникации его участников, способности радоваться успехам других и признавать их, рабочей атмосферы урока, взаимного уважения между педагогическим работником и обучающимися, искренней заинтересованностью педагогического работника в успехах обучающихся, оказания им поддержки, педагогической чуткостью и профессионализмом;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введение отдельных предметов, способствующих формированию у обучающихся представлений о природных и социальных компонентах окружающего мира;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использование на уроке адекватных коммуникативных и коммуникационных (цифровых) технологий, отвечающих особым потребностям и возможностям обучающихся с умеренной, тяжелой, глубокой умственной отсталостью (интеллектуальными нарушениями), с тяжелыми и множественными нарушениями развития;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взаимопомощи обучающихся друг другу в рамках урочной деятельности.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б) на уровне взаимодействия педагогических работников-предметников, педагогических работников дополнительного образования и специалистов коррекционно-развивающего профиля: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разработка и проведение совместных педагогических мастерских, так называемых "бинарных уроков", включающих педагога-предметника и специалистов коррекционно-развивающего профиля в рамках решения воспитательных и коррекционно-развивающих задач;</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 на уровне взаимодействия с сетевыми партнерами и родительскими сообществами.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 наличии педагогической обоснованности и уместности возможно привлечение к подготовке и проведению уроков представителей родительских сообществ и сетевых партнеров (урок-экскурсия в мастерские; урок-соревнование)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Модуль "Внеурочная деятельность" в рамках двух направлений (коррекционно-развивающих и общеразвивающих занятий) в соответствии с основными направлениями является неотъемлемым компонентом АООП.</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Внеурочная деятельность обучающихся с ОВЗ формируется из часов, необходимых для обеспечения их индивидуальных потребностей и составляет суммарно 10 часов в неделю на обучающегося, из которых не менее 5 часов должны включать обязательные занятия коррекционной направленности с учетом возрастных особенностей обучающихся и их физиологических потребностей.</w:t>
      </w:r>
    </w:p>
    <w:p w:rsidR="00403F39" w:rsidRPr="000B53BA" w:rsidRDefault="00403F39" w:rsidP="00403F39">
      <w:pPr>
        <w:pStyle w:val="af4"/>
        <w:ind w:firstLine="567"/>
        <w:jc w:val="both"/>
        <w:rPr>
          <w:w w:val="0"/>
          <w:sz w:val="28"/>
          <w:szCs w:val="28"/>
        </w:rPr>
      </w:pPr>
      <w:r w:rsidRPr="000B53BA">
        <w:rPr>
          <w:sz w:val="28"/>
          <w:szCs w:val="28"/>
        </w:rPr>
        <w:t>Модуль «</w:t>
      </w:r>
      <w:r w:rsidRPr="000B53BA">
        <w:rPr>
          <w:w w:val="0"/>
          <w:sz w:val="28"/>
          <w:szCs w:val="28"/>
        </w:rPr>
        <w:t>Воспитание в воспитательной группе в условиях проживания обучающихся  в школе-интернате»</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Воспитатель:</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lastRenderedPageBreak/>
        <w:t>организует работу по созданию коллектива воспитанников в разновозрастной воспитательной группе;</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осуществляет индивидуальную воспитательную работу с воспитанниками;</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взаимодействует с педагогическими работниками, специалистами коррекционно-развивающего профиля, педагогами дополнительного образования, работающими с воспитанниками данной группы;</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выносит проблемные ситуации в рамках воспитательной работы на обсуждение психолого-педагогического консилиума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включает в совместную воспитательную работу родителей (законных представителей) обучающихся или корректно привлекает братьев и сестер обучающегося при подготовке открытых мероприятий, образовательных событий и иных значимых мероприятий;</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совместно с администрацией образовательной организации планирует взаимодействие с внешними партнерами, а также с родительскими сообществами и объединениями лиц с инвалидностью.</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 xml:space="preserve">Виды и формы деятельности обучающихся </w:t>
      </w:r>
      <w:r w:rsidRPr="000B53BA">
        <w:rPr>
          <w:rFonts w:ascii="Times New Roman" w:eastAsia="Times New Roman" w:hAnsi="Times New Roman" w:cs="Times New Roman"/>
          <w:sz w:val="28"/>
          <w:szCs w:val="28"/>
        </w:rPr>
        <w:t>с умеренной, тяжелой, глубокой умственной отсталостью (интеллектуальными нарушениями), с тяжелыми и множественными нарушениями</w:t>
      </w:r>
      <w:r w:rsidRPr="000B53BA">
        <w:rPr>
          <w:rFonts w:ascii="Times New Roman" w:hAnsi="Times New Roman" w:cs="Times New Roman"/>
          <w:sz w:val="28"/>
          <w:szCs w:val="28"/>
        </w:rPr>
        <w:t xml:space="preserve"> адаптируются с учетом их особенностей и особых образовательных потребностей):</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На уровне воспитательной работы с воспитанниками группы:</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инициирование и поддержка участия коллектива воспитательной группы в общешкольных ключевых делах и событиях, оказание необходимой помощи обучающимся в их подготовке, проведении и анализе;</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организация интересных и полезных для личностного развития воспитанника совместных дел с другими воспитанниками его группы: (познавательной, трудовой, спортивно-оздоровительной, духовно-нравственной, творческой, профориентационной направленности), позволяющие, с одной стороны, вовлечь в них воспитанников с разным уровнем потребностей и тем самым дать им возможность самореализоваться в них, а с другой, установить и упрочить доверительные отношения с воспитанниками группы, стать для них значимым взрослым, задающим образцы поведения в обществе;</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Проведение воспитательных занятий;</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походы и экскурсии, организуемые воспитателями и родителями (законными представителями); празднования в группе дней рождения воспитанников.</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выработка правил группы, помогающих воспитанникам освоить нормы и правила общения, которым они должны следовать в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развитие и поддержка взаимопомощи воспитанников в вопросах самообслуживания.</w:t>
      </w:r>
    </w:p>
    <w:p w:rsidR="00403F39" w:rsidRPr="000B53BA" w:rsidRDefault="00403F39" w:rsidP="00403F39">
      <w:pPr>
        <w:pStyle w:val="af4"/>
        <w:ind w:firstLine="567"/>
        <w:jc w:val="both"/>
        <w:rPr>
          <w:w w:val="0"/>
          <w:sz w:val="28"/>
          <w:szCs w:val="28"/>
        </w:rPr>
      </w:pPr>
      <w:r w:rsidRPr="000B53BA">
        <w:rPr>
          <w:w w:val="0"/>
          <w:sz w:val="28"/>
          <w:szCs w:val="28"/>
        </w:rPr>
        <w:t>Обеспечение неукоснительного соблюдения режимных моментов воспитанниками во второй половине дня:</w:t>
      </w:r>
    </w:p>
    <w:p w:rsidR="00403F39" w:rsidRPr="000B53BA" w:rsidRDefault="00403F39" w:rsidP="00403F39">
      <w:pPr>
        <w:pStyle w:val="af4"/>
        <w:ind w:firstLine="567"/>
        <w:jc w:val="both"/>
        <w:rPr>
          <w:w w:val="0"/>
          <w:sz w:val="28"/>
          <w:szCs w:val="28"/>
        </w:rPr>
      </w:pPr>
      <w:r w:rsidRPr="000B53BA">
        <w:rPr>
          <w:w w:val="0"/>
          <w:sz w:val="28"/>
          <w:szCs w:val="28"/>
        </w:rPr>
        <w:t xml:space="preserve">Одним из определяющих факторов в правильной организации воспитания детей с нарушением зрения является строгое соблюдение распорядка дня в школе-интернате. Длительное усвоение нравственных норм поведения, трудовых навыков, рациональных приемов организации деятельности воспитанников доступно лишь </w:t>
      </w:r>
      <w:r w:rsidRPr="000B53BA">
        <w:rPr>
          <w:w w:val="0"/>
          <w:sz w:val="28"/>
          <w:szCs w:val="28"/>
        </w:rPr>
        <w:lastRenderedPageBreak/>
        <w:t>через конкретную практическую деятельность. Воспитатель в своей работе обеспечивает проведение режимных моментов на основе следующих принципов:</w:t>
      </w:r>
    </w:p>
    <w:p w:rsidR="00403F39" w:rsidRPr="000B53BA" w:rsidRDefault="00403F39" w:rsidP="00403F39">
      <w:pPr>
        <w:pStyle w:val="af4"/>
        <w:ind w:firstLine="567"/>
        <w:jc w:val="both"/>
        <w:rPr>
          <w:w w:val="0"/>
          <w:sz w:val="28"/>
          <w:szCs w:val="28"/>
        </w:rPr>
      </w:pPr>
      <w:r w:rsidRPr="000B53BA">
        <w:rPr>
          <w:w w:val="0"/>
          <w:sz w:val="28"/>
          <w:szCs w:val="28"/>
        </w:rPr>
        <w:t>- поощрение самостоятельности и активности;</w:t>
      </w:r>
    </w:p>
    <w:p w:rsidR="00403F39" w:rsidRPr="000B53BA" w:rsidRDefault="00403F39" w:rsidP="00403F39">
      <w:pPr>
        <w:pStyle w:val="af4"/>
        <w:ind w:firstLine="567"/>
        <w:jc w:val="both"/>
        <w:rPr>
          <w:w w:val="0"/>
          <w:sz w:val="28"/>
          <w:szCs w:val="28"/>
        </w:rPr>
      </w:pPr>
      <w:r w:rsidRPr="000B53BA">
        <w:rPr>
          <w:w w:val="0"/>
          <w:sz w:val="28"/>
          <w:szCs w:val="28"/>
        </w:rPr>
        <w:t>-формирование культурно-гигиенических навыков;</w:t>
      </w:r>
    </w:p>
    <w:p w:rsidR="00403F39" w:rsidRPr="000B53BA" w:rsidRDefault="00403F39" w:rsidP="00403F39">
      <w:pPr>
        <w:pStyle w:val="af4"/>
        <w:ind w:firstLine="567"/>
        <w:jc w:val="both"/>
        <w:rPr>
          <w:w w:val="0"/>
          <w:sz w:val="28"/>
          <w:szCs w:val="28"/>
        </w:rPr>
      </w:pPr>
      <w:r w:rsidRPr="000B53BA">
        <w:rPr>
          <w:w w:val="0"/>
          <w:sz w:val="28"/>
          <w:szCs w:val="28"/>
        </w:rPr>
        <w:t>-эмоциональное общение в ходе выполнения режимных моментов с соблюдением культурных и этических норм общения;</w:t>
      </w:r>
    </w:p>
    <w:p w:rsidR="00403F39" w:rsidRPr="000B53BA" w:rsidRDefault="00403F39" w:rsidP="00403F39">
      <w:pPr>
        <w:pStyle w:val="af4"/>
        <w:ind w:firstLine="567"/>
        <w:jc w:val="both"/>
        <w:rPr>
          <w:w w:val="0"/>
          <w:sz w:val="28"/>
          <w:szCs w:val="28"/>
        </w:rPr>
      </w:pPr>
      <w:r w:rsidRPr="000B53BA">
        <w:rPr>
          <w:w w:val="0"/>
          <w:sz w:val="28"/>
          <w:szCs w:val="28"/>
        </w:rPr>
        <w:t>-учет потребностей воспитанников, индивидуальных особенностей каждого ребенка;</w:t>
      </w:r>
    </w:p>
    <w:p w:rsidR="00403F39" w:rsidRPr="000B53BA" w:rsidRDefault="00403F39" w:rsidP="00403F39">
      <w:pPr>
        <w:pStyle w:val="af4"/>
        <w:ind w:firstLine="567"/>
        <w:jc w:val="both"/>
        <w:rPr>
          <w:w w:val="0"/>
          <w:sz w:val="28"/>
          <w:szCs w:val="28"/>
        </w:rPr>
      </w:pPr>
      <w:r w:rsidRPr="000B53BA">
        <w:rPr>
          <w:w w:val="0"/>
          <w:sz w:val="28"/>
          <w:szCs w:val="28"/>
        </w:rPr>
        <w:t>-привлечение воспитанников к посильному участию в различных видах деятельности.</w:t>
      </w:r>
    </w:p>
    <w:p w:rsidR="00403F39" w:rsidRPr="000B53BA" w:rsidRDefault="00403F39" w:rsidP="00403F39">
      <w:pPr>
        <w:pStyle w:val="af4"/>
        <w:ind w:firstLine="567"/>
        <w:jc w:val="both"/>
        <w:rPr>
          <w:w w:val="0"/>
          <w:sz w:val="28"/>
          <w:szCs w:val="28"/>
        </w:rPr>
      </w:pP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На уровне индивидуальной воспитательной работы с воспитанниками:</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изучение особенностей личностного развития воспитанников через наблюдение за их поведением в повседневной жизни, в специально создаваемых педагогических ситуациях, в играх;</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коррекция поведения воспитанника;</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Взаимодействие со специалистами, работающими с воспитанниками группы:</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регулярные консультации воспитателя с другими педагогическими работниками и специалистами коррекционно-развивающего профиля, направленные на формирование у них единства требований по ключевым вопросам воспитания;</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привлечение других педагогических работников и специалистов к участию в делах группы, дающих им возможность лучше узнавать и понимать обучающихся, их интересы, способности, увидев их в иной, отличной от учебной, обстановке;</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привлечение других педагогических работников к участию в родительских собраниях группы для объединения усилий в деле обучения и воспитания обучающихся;</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участие в работе психолого-педагогического консилиума.</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Взаимодействие с родителями (законными представителями) воспитанников:</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регулярное информирование родителей (законных представителей) об успехах и проблемах в обучении и воспитании их детей, о жизни группы в целом;</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помощь родителям (законным представителям) воспитанников в регулировании отношений между ними, администрацией образовательной организации и другими педагогическими работниками и специалистами коррекционно-развивающего профиля;</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организация родительских собраний с целью совместного обсуждения наиболее актуальных проблем воспитания школьников;</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привлечение членов семей обучающихся к организации и проведению дел и мероприятий группы;</w:t>
      </w:r>
    </w:p>
    <w:p w:rsidR="00403F39" w:rsidRPr="000B53BA" w:rsidRDefault="00403F39" w:rsidP="00403F39">
      <w:pPr>
        <w:shd w:val="clear" w:color="auto" w:fill="FFFFFF"/>
        <w:spacing w:after="0" w:line="240" w:lineRule="auto"/>
        <w:ind w:firstLine="567"/>
        <w:jc w:val="both"/>
        <w:rPr>
          <w:rFonts w:ascii="Times New Roman" w:hAnsi="Times New Roman" w:cs="Times New Roman"/>
          <w:sz w:val="28"/>
          <w:szCs w:val="28"/>
        </w:rPr>
      </w:pPr>
      <w:r w:rsidRPr="000B53BA">
        <w:rPr>
          <w:rFonts w:ascii="Times New Roman" w:hAnsi="Times New Roman" w:cs="Times New Roman"/>
          <w:sz w:val="28"/>
          <w:szCs w:val="28"/>
        </w:rPr>
        <w:t>организация в группе системы мероприятий (праздников, конкурсов, соревнований), направленных на развитие детско-взрослого сообщества.</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 xml:space="preserve">Модуль "Сотрудничество с семьей, воспитывающей обучающегося с умеренной, тяжелой, глубокой умственной отсталостью (интеллектуальными нарушениями), с тяжелыми и множественными нарушениями развития" </w:t>
      </w:r>
      <w:r w:rsidRPr="000B53BA">
        <w:rPr>
          <w:rFonts w:ascii="Times New Roman" w:eastAsia="Times New Roman" w:hAnsi="Times New Roman" w:cs="Times New Roman"/>
          <w:sz w:val="28"/>
          <w:szCs w:val="28"/>
        </w:rPr>
        <w:lastRenderedPageBreak/>
        <w:t>ориентирован на создание условий для вовлечения как родителей (законных представителей) обучающихся, так и их сестер и братьев (при наличии).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Взаимодействие с семьей выстраивается на признании принципов взаимного уважения и разделенной ответственности за процесс и результат воспитательной работы.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Виды и формы деятельности: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а) на групповом уровне: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родительские комитеты, участвующие в управлении образовательной организацией и решении вопросов воспитания и социализации их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семейные клубы, предоставляющие родителям, педагогическим работникам и обучающимся площадку для совместного проведения досуга и общения;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родительские гостиные и дискуссионные площадки, на которых обсуждаются вопросы возрастных особенностей и специфических потребностей обучающихся, формы и способы доверительного взаимодействия родителей (законных представителей) с обучающимися, проводятся мастер-классы, семинары, круглые столы с приглашением специалистов и интересных для родителей экспертов;</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родительские дни, во время которых родители (законные представители) могут посещать школьные учебные и внеурочные занятия для получения представления о ходе учебно-воспитательного процесса в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семейные консультации, на которых родители (законные представители) могли бы получать рекомендации и советы от профессиональных психологов, врачей, социальных работников и обмениваться собственным творческим опытом и находками в деле воспитания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б) на индивидуальном уровне: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работа специалистов по запросу родителей (законных представителей) при возникновении проблемных ситуаций;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плановое участие родителей (законных представителей) в работе психолого-педагогических консилиумах образовательной организации с целью обмена мнениями о динамике личностных образовательных результатов обучающегося, о достигнутых результатах и актуальных дефицитах;</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помощь со стороны родителей (законных представителей) в подготовке и проведении общешкольных и внутриклассных мероприятий воспитательной направленности;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индивидуальное консультирование с целью координации воспитательных усилий педагогических работников и родителей (законных представителей).</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Модуль "Знакомство с профессиями".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Деятельность педагогического коллектива по направлению "профориентация" включает в себя: знакомство обучающихся с умеренной, тяжелой, глубокой умственной отсталостью (интеллектуальными нарушениями), с тяжелыми и множественными нарушениями развития с миром доступных профессий, организацию доступных профессиональных проб.</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Виды и формы деятельности: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профориентационные игры, расширяющие представления обучающихся о существующих профессиях;</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экскурсии на предприятия города, дающие обучающимся начальные представления о доступных профессиях и условиях работы людей, представляющих эти профессии, о возможных видах трудовой занятости;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доступных профессиональных проб, в том числе в рамках трудовой занятости;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Вариативный модуль "Ключевые общешкольные дела и события" включает в себя традиционные для школьного уклада мероприятия (праздники, фестивали, спортивные состязания), в которых так или иначе участвует вся образовательная организация. В рамках решения воспитательный задач чрезвычайно важен этап планирования постепенного включения обучающихся с умеренной, тяжелой, глубокой умственной отсталостью (интеллектуальными нарушениями), с тяжелыми и множественными нарушениями развития, учет их особых потребностей и возможностей. Речь идет как о дозированной нагрузке (физической, психологической, сенсорной) на обучающегося, так и о его понимании смысла участия в общешкольном деле, о значимом посильном вкладе в ключевое для образовательной организации мероприятие.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Вариативный модуль "Образовательные путешествия и экскурсии", реализованный с учетом актуальных возможностей здоровья и особых потребностей обучающихся с умеренной, тяжелой, глубокой умственной отсталостью (интеллектуальными нарушениями), с тяжелыми и множественными нарушениями развития, поможет обучающимся расширить кругозор, получить новые знания об окружающей социальной, культурной, природной среде, приобрести важный опыт социально одобряемого поведения в различных внешкольных ситуациях.</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Вариативный модуль "Организация предметно-пространственной и здоровьесберегающей среды" поможет включить обучающихся с умеренной, тяжелой, глубокой умственной отсталостью (интеллектуальными нарушениями), с ТМНР не только в освоение возможностей открытой безбарьерной среды, создаваемой силами взрослых, но и самому принять посильное участие в ее обустройстве.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Окружающая обучающегося предметно-пространственная, эстетическая среда образовательной организации обогащает внутренний мир обучающегося, способствует формированию у него уверенности в собственных силах, предупреждает стрессовые ситуации, способствует позитивному восприятию ребенком образовательной организации. Воспитывающее и коррекционно-развивающее влияние на обучающегося осуществляется через различные виды и формы работы по обустройству и освоению предметно-пространственной среды. Компонент здоровьесбережения окружающего пространства является ключевым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и реализуется грамотно отобранными стратегиями в соответствии с рекомендациями специалистов с учетом индивидуальных особенностей обучающихся, запроса семьи и ресурсов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 xml:space="preserve">Вариативный модуль "Взаимодействие с социальными партнерами" позволяет образовательной организации использовать ресурс межведомственного </w:t>
      </w:r>
      <w:r w:rsidRPr="000B53BA">
        <w:rPr>
          <w:rFonts w:ascii="Times New Roman" w:eastAsia="Times New Roman" w:hAnsi="Times New Roman" w:cs="Times New Roman"/>
          <w:sz w:val="28"/>
          <w:szCs w:val="28"/>
        </w:rPr>
        <w:lastRenderedPageBreak/>
        <w:t>взаимодействия с объединениями культуры, театрами, музеями, медицинскими организациями, спортивными федерациями в рамках целенаправленной воспитательной деятельности.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b/>
          <w:bCs/>
          <w:sz w:val="28"/>
          <w:szCs w:val="28"/>
        </w:rPr>
      </w:pPr>
      <w:r w:rsidRPr="000B53BA">
        <w:rPr>
          <w:rFonts w:ascii="Times New Roman" w:eastAsia="Times New Roman" w:hAnsi="Times New Roman" w:cs="Times New Roman"/>
          <w:b/>
          <w:bCs/>
          <w:sz w:val="28"/>
          <w:szCs w:val="28"/>
        </w:rPr>
        <w:t>Самоанализ воспитательной работы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 рабочей программе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описываются не достигнутые личностные результаты обучающихся, а дается обзор основных направлений внутренней экспертизы.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 разделе указаны направления самоанализа воспитательной работы, которые выделяет образовательная организация, способы его осуществления, педагогический и управленческий инструментарий, приведены критерии достижения планируемых результатов воспитательной работы.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Самоанализ осуществляется ежегодно силами самой образовательной организации с привлечением (при необходимости и по самостоятельному решению администрации образовательной организации) внешних экспертов.</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Основными принципами, на основе которых осуществляется самоанализ воспитательной работы в образовательной организации, являются: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принцип гуманистической направленности осуществляемого анализа, ориентирующий экспертов на культуру взаимного уважения всех участников воспитательной работы;</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обучающимися и педагогическими работниками;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целей и задач воспитания, умелого планирования своей воспитательной работы, адекватного подбора видов, форм и содержания их совместной с обучающимися деятельности;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принцип разделенной ответственности за результаты личностного развития обучающихся, ориентирующий экспертов на понимание того, что личностное развитие обучающихся - это результат как социального воспитания, в котором участвует семья, образовательная организация и другие социальные институты, так и стихийной социализации и саморазвития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принцип партнерского взаимодействия с семьей обучающегося с умеренной, тяжелой, глубокой умственной отсталостью (интеллектуальными нарушениями), с тяжелыми и множественными нарушениями развития, согласно которому обобщенные результаты самоанализа необходимо тактично и корректно обсудить с родительским сообществом образовательной организации, а по поводу динамики личностных результатов обучающихся сопоставить наблюдения родителей (законных представителей) и педагогических работников в индивидуальной беседе (по возможности).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Направления самоанализа воспитательного процесса в образовательной организации, реализующей АООП:</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Направление 1. Результаты воспитания и социализации обучающихся во взаимосвязи с коррекционно-развивающей деятельностью.</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Критерием, на основе которого осуществляется данный анализ, является динамика личностного развития обучающихся с умственной отсталостью.</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Анализ осуществляется воспитателем  с привлечением специалистов коррекционно-развивающего профиля, педагога-психолога с обсуждением результатов анализа на заседании педагогического совета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Ведущим способом получения информации о результатах воспитания обучающихся с умеренной, тяжелой, глубокой умственной отсталостью (интеллектуальными нарушениями), с тяжелыми и множественными нарушениями развития является педагогическое наблюдение, дополнительные способы включают в себя беседу с родителями (законными представителями) по заранее разработанному плану, согласованному с педагогом-психологом; беседу с педагогом дополнительного образования (если ребенок посещал объединения дополнительного образования, студии, кружки, секции).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Внимание педагогических работников сосредотачивается на следующих вопросах: Какова динамика личностного развития обучающихся: каковы ожидаемые и реальные результаты воспитательной работы? Каковы главные достижения обучающихся, с точки зрения педагогических работников и специалистов? Какие проблемы воспитательного характера удалось решить в течение учебного года и что помогло в этой работе? Каковы дефициты в воспитательной работе образовательной организации? Появились ли новые проблемы воспитательного характера? Каковы направления решений этих проблем? Какая помощь и какие ресурсы для этого нужны педагогическим работникам?</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Направление 2. Качества воспитательной среды в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Каждый год выбирается одно из направлений анализа воспитательной среды образовательной организации, реализующей АООП, в ее взаимосвязи с коррекционно-развивающей деятельностью. Это могут быть следующие направления: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связанные с характером и наличием вариативной работы с родителями (законными представителями), семьями, воспитывающими обучающихся с умеренной, тяжелой, глубокой умственной отсталостью (интеллектуальными нарушениями), с тяжелыми и множественными нарушениями развития, включая их нормотипичных братьев и сестер;</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 развитием детско-взрослых сообществ в условиях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 интеграцией общего и дополнительного образования в рамках решения достижения личностных образовательных результатов обучающихся;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с анализом характера общения обучающихся друг с другом и педагогическими работниками, как в урочной, так и во внеурочной работе;</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lastRenderedPageBreak/>
        <w:t>наличие и эффективность сетевого и межведомственного взаимодействия;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 этетической предметно-пространственной и социальной безбарьерной среды, привлечение обучающихся и родительских сообществ к реализации этого направления;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развитие системы наставничества в образовательной организации.</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Программа сотрудничества с семьей обучающегося.</w:t>
      </w:r>
    </w:p>
    <w:p w:rsidR="00403F39" w:rsidRPr="000B53BA" w:rsidRDefault="00403F39" w:rsidP="00403F39">
      <w:pPr>
        <w:shd w:val="clear" w:color="auto" w:fill="FFFFFF"/>
        <w:spacing w:after="0" w:line="240" w:lineRule="auto"/>
        <w:ind w:firstLine="567"/>
        <w:jc w:val="both"/>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Программа сотрудничества с семьей 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обучающегося и его семьи. Программа обеспечивает сопровождение семьи, воспитывающей обучающегося-инвалида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54"/>
        <w:gridCol w:w="6082"/>
      </w:tblGrid>
      <w:tr w:rsidR="00403F39" w:rsidRPr="000B53BA" w:rsidTr="000B53BA">
        <w:tc>
          <w:tcPr>
            <w:tcW w:w="0" w:type="auto"/>
            <w:hideMark/>
          </w:tcPr>
          <w:p w:rsidR="00403F39" w:rsidRPr="000B53BA" w:rsidRDefault="00403F39" w:rsidP="000B53BA">
            <w:pPr>
              <w:spacing w:after="0" w:line="240" w:lineRule="auto"/>
              <w:rPr>
                <w:rFonts w:ascii="Times New Roman" w:eastAsia="Times New Roman" w:hAnsi="Times New Roman" w:cs="Times New Roman"/>
                <w:b/>
                <w:bCs/>
                <w:sz w:val="28"/>
                <w:szCs w:val="28"/>
              </w:rPr>
            </w:pPr>
            <w:r w:rsidRPr="000B53BA">
              <w:rPr>
                <w:rFonts w:ascii="Times New Roman" w:eastAsia="Times New Roman" w:hAnsi="Times New Roman" w:cs="Times New Roman"/>
                <w:b/>
                <w:bCs/>
                <w:sz w:val="28"/>
                <w:szCs w:val="28"/>
              </w:rPr>
              <w:t>Задачи</w:t>
            </w:r>
          </w:p>
        </w:tc>
        <w:tc>
          <w:tcPr>
            <w:tcW w:w="0" w:type="auto"/>
            <w:hideMark/>
          </w:tcPr>
          <w:p w:rsidR="00403F39" w:rsidRPr="000B53BA" w:rsidRDefault="00403F39" w:rsidP="000B53BA">
            <w:pPr>
              <w:spacing w:after="0" w:line="240" w:lineRule="auto"/>
              <w:rPr>
                <w:rFonts w:ascii="Times New Roman" w:eastAsia="Times New Roman" w:hAnsi="Times New Roman" w:cs="Times New Roman"/>
                <w:b/>
                <w:bCs/>
                <w:sz w:val="28"/>
                <w:szCs w:val="28"/>
              </w:rPr>
            </w:pPr>
            <w:r w:rsidRPr="000B53BA">
              <w:rPr>
                <w:rFonts w:ascii="Times New Roman" w:eastAsia="Times New Roman" w:hAnsi="Times New Roman" w:cs="Times New Roman"/>
                <w:b/>
                <w:bCs/>
                <w:sz w:val="28"/>
                <w:szCs w:val="28"/>
              </w:rPr>
              <w:t>Возможные мероприятия</w:t>
            </w:r>
          </w:p>
        </w:tc>
      </w:tr>
      <w:tr w:rsidR="00403F39" w:rsidRPr="000B53BA" w:rsidTr="000B53BA">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Психологическая поддержка семьи</w:t>
            </w:r>
          </w:p>
        </w:tc>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тренинги, психокоррекционные занятия, встречи родительского клуба, индивидуальные консультации с психологом</w:t>
            </w:r>
          </w:p>
        </w:tc>
      </w:tr>
      <w:tr w:rsidR="00403F39" w:rsidRPr="000B53BA" w:rsidTr="000B53BA">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Повышение осведомленности родителей (законных представителей) об особенностях развития и специфических образовательных потребностях обучающегося</w:t>
            </w:r>
          </w:p>
        </w:tc>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индивидуальные консультации родителей (законных представителей) со специалистами, тематические семинары</w:t>
            </w:r>
          </w:p>
        </w:tc>
      </w:tr>
      <w:tr w:rsidR="00403F39" w:rsidRPr="000B53BA" w:rsidTr="000B53BA">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обеспечение участия семьи в разработке и реализации СИПР</w:t>
            </w:r>
          </w:p>
        </w:tc>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 убеждение родителей (законных представителей) в необходимости их участия в разработке СИПР в интересах обучающегося; посещение родителями (законными представителями) уроков (занятий) в организации; домашнее визитирование</w:t>
            </w:r>
          </w:p>
        </w:tc>
      </w:tr>
      <w:tr w:rsidR="00403F39" w:rsidRPr="000B53BA" w:rsidTr="000B53BA">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обеспечение единства требований к обучающемуся в семье и в образовательной организации</w:t>
            </w:r>
          </w:p>
        </w:tc>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договор о сотрудничестве (образовании) между родителями (законными представителями) и образовательной организацией; консультирование; посещение родителями (законными представителями) уроков (занятий) в организации; домашнее визитирование</w:t>
            </w:r>
          </w:p>
        </w:tc>
      </w:tr>
      <w:tr w:rsidR="00403F39" w:rsidRPr="000B53BA" w:rsidTr="000B53BA">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организация регулярного обмена информацией о ребенке, о ходе реализации СИПР и результатах ее освоения</w:t>
            </w:r>
          </w:p>
        </w:tc>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ведение дневника наблюдений (краткие записи); личные встречи, беседы; просмотр и обсуждение видеозаписей с ребенком; проведение открытых уроков (занятий)</w:t>
            </w:r>
          </w:p>
        </w:tc>
      </w:tr>
      <w:tr w:rsidR="00403F39" w:rsidRPr="000B53BA" w:rsidTr="000B53BA">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организацию участия родителей (законных представителей) во внеурочных мероприятиях</w:t>
            </w:r>
          </w:p>
        </w:tc>
        <w:tc>
          <w:tcPr>
            <w:tcW w:w="0" w:type="auto"/>
            <w:hideMark/>
          </w:tcPr>
          <w:p w:rsidR="00403F39" w:rsidRPr="000B53BA" w:rsidRDefault="00403F39" w:rsidP="000B53BA">
            <w:pPr>
              <w:spacing w:after="0" w:line="240" w:lineRule="auto"/>
              <w:rPr>
                <w:rFonts w:ascii="Times New Roman" w:eastAsia="Times New Roman" w:hAnsi="Times New Roman" w:cs="Times New Roman"/>
                <w:sz w:val="28"/>
                <w:szCs w:val="28"/>
              </w:rPr>
            </w:pPr>
            <w:r w:rsidRPr="000B53BA">
              <w:rPr>
                <w:rFonts w:ascii="Times New Roman" w:eastAsia="Times New Roman" w:hAnsi="Times New Roman" w:cs="Times New Roman"/>
                <w:sz w:val="28"/>
                <w:szCs w:val="28"/>
              </w:rPr>
              <w:t xml:space="preserve">привлечение родителей (законных представителей) к планированию мероприятий; анонсы запланированных внеурочных мероприятий; поощрение активных родителей </w:t>
            </w:r>
            <w:r w:rsidRPr="000B53BA">
              <w:rPr>
                <w:rFonts w:ascii="Times New Roman" w:eastAsia="Times New Roman" w:hAnsi="Times New Roman" w:cs="Times New Roman"/>
                <w:sz w:val="28"/>
                <w:szCs w:val="28"/>
              </w:rPr>
              <w:lastRenderedPageBreak/>
              <w:t>(законных представителей).</w:t>
            </w:r>
          </w:p>
        </w:tc>
      </w:tr>
    </w:tbl>
    <w:p w:rsidR="00403F39" w:rsidRDefault="00403F39" w:rsidP="00403F39"/>
    <w:p w:rsidR="00747B92" w:rsidRPr="00747B92" w:rsidRDefault="00747B92" w:rsidP="00747B92">
      <w:pPr>
        <w:pStyle w:val="pboth"/>
        <w:shd w:val="clear" w:color="auto" w:fill="FFFFFF"/>
        <w:spacing w:before="0" w:beforeAutospacing="0" w:after="0" w:afterAutospacing="0" w:line="365" w:lineRule="atLeast"/>
        <w:jc w:val="both"/>
        <w:rPr>
          <w:color w:val="000000"/>
          <w:sz w:val="28"/>
          <w:szCs w:val="28"/>
        </w:rPr>
      </w:pPr>
    </w:p>
    <w:p w:rsidR="005473B4" w:rsidRPr="00747B92" w:rsidRDefault="005473B4" w:rsidP="00747B92">
      <w:pPr>
        <w:tabs>
          <w:tab w:val="right" w:leader="dot" w:pos="6776"/>
        </w:tabs>
        <w:spacing w:after="0" w:line="240" w:lineRule="auto"/>
        <w:contextualSpacing/>
        <w:jc w:val="both"/>
        <w:outlineLvl w:val="1"/>
        <w:rPr>
          <w:rFonts w:ascii="Times New Roman" w:hAnsi="Times New Roman" w:cs="Times New Roman"/>
          <w:b/>
          <w:sz w:val="28"/>
          <w:szCs w:val="28"/>
        </w:rPr>
      </w:pPr>
    </w:p>
    <w:p w:rsidR="006E33D0" w:rsidRPr="009E4712" w:rsidRDefault="006E33D0" w:rsidP="000B53BA">
      <w:pPr>
        <w:pStyle w:val="1"/>
      </w:pPr>
      <w:bookmarkStart w:id="14" w:name="_Toc189749305"/>
      <w:r w:rsidRPr="009E4712">
        <w:t>3. Организационный раздел АООП НОО для слепых</w:t>
      </w:r>
      <w:r w:rsidR="000B53BA">
        <w:t xml:space="preserve"> </w:t>
      </w:r>
      <w:r w:rsidRPr="009E4712">
        <w:t xml:space="preserve">обучающихся с умеренной, тяжелой, глубокой </w:t>
      </w:r>
      <w:r w:rsidR="000B53BA">
        <w:t xml:space="preserve"> у</w:t>
      </w:r>
      <w:r w:rsidRPr="009E4712">
        <w:t>мственной</w:t>
      </w:r>
      <w:r w:rsidR="000B53BA">
        <w:t xml:space="preserve"> </w:t>
      </w:r>
      <w:r w:rsidRPr="009E4712">
        <w:t>отсталостью (интеллектуальными нарушениями)</w:t>
      </w:r>
      <w:r w:rsidR="000B53BA">
        <w:t xml:space="preserve"> </w:t>
      </w:r>
      <w:r w:rsidRPr="009E4712">
        <w:t>и ТМНР (вариант 3.4)</w:t>
      </w:r>
      <w:bookmarkEnd w:id="14"/>
    </w:p>
    <w:p w:rsidR="006E33D0" w:rsidRPr="009E4712" w:rsidRDefault="006E33D0" w:rsidP="009E4712">
      <w:pPr>
        <w:pStyle w:val="ConsPlusNormal"/>
        <w:jc w:val="both"/>
        <w:rPr>
          <w:rFonts w:ascii="Times New Roman" w:hAnsi="Times New Roman" w:cs="Times New Roman"/>
          <w:sz w:val="28"/>
          <w:szCs w:val="28"/>
        </w:rPr>
      </w:pPr>
    </w:p>
    <w:p w:rsidR="006E33D0" w:rsidRPr="009E4712" w:rsidRDefault="006E33D0" w:rsidP="000B53BA">
      <w:pPr>
        <w:pStyle w:val="a3"/>
      </w:pPr>
      <w:bookmarkStart w:id="15" w:name="_Toc189749306"/>
      <w:r w:rsidRPr="009E4712">
        <w:t>3.1.Учебный план.</w:t>
      </w:r>
      <w:bookmarkEnd w:id="15"/>
    </w:p>
    <w:p w:rsidR="006E33D0" w:rsidRPr="009E4712" w:rsidRDefault="006E33D0" w:rsidP="009E4712">
      <w:pPr>
        <w:pStyle w:val="ConsPlusNormal"/>
        <w:spacing w:before="240"/>
        <w:ind w:firstLine="540"/>
        <w:jc w:val="both"/>
        <w:rPr>
          <w:rFonts w:ascii="Times New Roman" w:hAnsi="Times New Roman" w:cs="Times New Roman"/>
          <w:sz w:val="28"/>
          <w:szCs w:val="28"/>
        </w:rPr>
      </w:pPr>
      <w:r w:rsidRPr="009E4712">
        <w:rPr>
          <w:rFonts w:ascii="Times New Roman" w:hAnsi="Times New Roman" w:cs="Times New Roman"/>
          <w:sz w:val="28"/>
          <w:szCs w:val="28"/>
        </w:rPr>
        <w:t>Учебный план начального образования слепых обучающихся с умеренной тяжелой, глубокой умственной отсталостью и ТМНР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числе распределяет учебное время, отводимое на их освоение по классам и учебным предметам.</w:t>
      </w:r>
    </w:p>
    <w:p w:rsidR="006E33D0" w:rsidRPr="009E4712" w:rsidRDefault="006E33D0" w:rsidP="009E4712">
      <w:pPr>
        <w:pStyle w:val="ConsPlusNormal"/>
        <w:spacing w:before="240"/>
        <w:ind w:firstLine="540"/>
        <w:jc w:val="both"/>
        <w:rPr>
          <w:rFonts w:ascii="Times New Roman" w:hAnsi="Times New Roman" w:cs="Times New Roman"/>
          <w:sz w:val="28"/>
          <w:szCs w:val="28"/>
        </w:rPr>
      </w:pPr>
      <w:r w:rsidRPr="009E4712">
        <w:rPr>
          <w:rFonts w:ascii="Times New Roman" w:hAnsi="Times New Roman" w:cs="Times New Roman"/>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6E33D0" w:rsidRPr="009E4712" w:rsidRDefault="006E33D0" w:rsidP="009E4712">
      <w:pPr>
        <w:pStyle w:val="ConsPlusNormal"/>
        <w:spacing w:before="240"/>
        <w:jc w:val="both"/>
        <w:rPr>
          <w:rFonts w:ascii="Times New Roman" w:hAnsi="Times New Roman" w:cs="Times New Roman"/>
          <w:sz w:val="28"/>
          <w:szCs w:val="28"/>
        </w:rPr>
      </w:pPr>
      <w:r w:rsidRPr="009E4712">
        <w:rPr>
          <w:rFonts w:ascii="Times New Roman" w:hAnsi="Times New Roman" w:cs="Times New Roman"/>
          <w:sz w:val="28"/>
          <w:szCs w:val="28"/>
        </w:rPr>
        <w:t xml:space="preserve"> Учебный план состоит из двух частей - обязательной части и части, формируемой участниками образовательных отношений.</w:t>
      </w:r>
    </w:p>
    <w:p w:rsidR="006E33D0" w:rsidRPr="009E4712" w:rsidRDefault="006E33D0" w:rsidP="009E4712">
      <w:pPr>
        <w:pStyle w:val="ConsPlusNormal"/>
        <w:spacing w:before="240"/>
        <w:ind w:firstLine="540"/>
        <w:jc w:val="both"/>
        <w:rPr>
          <w:rFonts w:ascii="Times New Roman" w:hAnsi="Times New Roman" w:cs="Times New Roman"/>
          <w:sz w:val="28"/>
          <w:szCs w:val="28"/>
        </w:rPr>
      </w:pPr>
      <w:r w:rsidRPr="009E4712">
        <w:rPr>
          <w:rFonts w:ascii="Times New Roman" w:hAnsi="Times New Roman" w:cs="Times New Roman"/>
          <w:sz w:val="28"/>
          <w:szCs w:val="28"/>
        </w:rPr>
        <w:t>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слепых обучающихся с умеренной, тяжелой, глубокой умственной отсталостью и ТМНР, и учебное время, отводимое на их изучение по классам (годам) обучения.</w:t>
      </w:r>
    </w:p>
    <w:p w:rsidR="006E33D0" w:rsidRPr="004B7828" w:rsidRDefault="006E33D0" w:rsidP="009E4712">
      <w:pPr>
        <w:pStyle w:val="ConsPlusNormal"/>
        <w:spacing w:before="240"/>
        <w:ind w:firstLine="540"/>
        <w:jc w:val="both"/>
        <w:rPr>
          <w:rFonts w:ascii="Times New Roman" w:hAnsi="Times New Roman" w:cs="Times New Roman"/>
          <w:sz w:val="28"/>
          <w:szCs w:val="28"/>
        </w:rPr>
      </w:pPr>
      <w:r w:rsidRPr="009E4712">
        <w:rPr>
          <w:rFonts w:ascii="Times New Roman" w:hAnsi="Times New Roman" w:cs="Times New Roman"/>
          <w:sz w:val="28"/>
          <w:szCs w:val="28"/>
        </w:rPr>
        <w:t>Обязательная часть федерального учебного плана</w:t>
      </w:r>
      <w:r w:rsidRPr="004B7828">
        <w:rPr>
          <w:rFonts w:ascii="Times New Roman" w:hAnsi="Times New Roman" w:cs="Times New Roman"/>
          <w:sz w:val="28"/>
          <w:szCs w:val="28"/>
        </w:rPr>
        <w:t xml:space="preserve"> отражает содержание образования, которое обеспечивает достижение важнейших целей современного начального общего образования:</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гордости за свою страну, приобщение к общекультурным, национальным и этнокультурным ценностям;</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готовность слепых обучающихся с умеренной, тяжелой, глубокой умственной </w:t>
      </w:r>
      <w:r w:rsidRPr="004B7828">
        <w:rPr>
          <w:rFonts w:ascii="Times New Roman" w:hAnsi="Times New Roman" w:cs="Times New Roman"/>
          <w:sz w:val="28"/>
          <w:szCs w:val="28"/>
        </w:rPr>
        <w:lastRenderedPageBreak/>
        <w:t>отсталостью и ТМНР к продолжению образования на последующем этапе обучения;</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формирование здорового образа жизни, элементарных правил поведения в экстремальных ситуациях;</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личностное развитие слепого обучающегося с умеренной, тяжелой, глубокой умственной отсталостью и ТМНР в соответствии с его индивидуальностью;</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минимизацию негативного влияния отсутствия или глубокого нарушения зрения на развитие обучающегося и профилактику возникновения вторичных отклонений.</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Образовательная организация самостоятельна в выборе видов деятельности по каждому предмету, курсу коррекционно-развивающей области (проектная деятельность, практические занятия, экскурсии).</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Обязательная часть содержит перечень учебных предметов: Письмо, Чтение, Устная речь, Математические представления, Окружающий природный мир, Окружающий социальный мир, Жизнедеятельность человека и самообслуживание, Изобразительное искусство (Тифлографика), Музыка и движение, Ручной труд, Адаптивная физическая культура.</w:t>
      </w:r>
    </w:p>
    <w:p w:rsidR="006E33D0" w:rsidRPr="004B7828" w:rsidRDefault="006E33D0" w:rsidP="006E33D0">
      <w:pPr>
        <w:pStyle w:val="ConsPlusNormal"/>
        <w:spacing w:before="240"/>
        <w:jc w:val="both"/>
        <w:rPr>
          <w:rFonts w:ascii="Times New Roman" w:hAnsi="Times New Roman" w:cs="Times New Roman"/>
          <w:sz w:val="28"/>
          <w:szCs w:val="28"/>
        </w:rPr>
      </w:pPr>
      <w:r w:rsidRPr="004B7828">
        <w:rPr>
          <w:rFonts w:ascii="Times New Roman" w:hAnsi="Times New Roman" w:cs="Times New Roman"/>
          <w:sz w:val="28"/>
          <w:szCs w:val="28"/>
        </w:rPr>
        <w:t xml:space="preserve"> Часть учебного плана, формируемая участниками образовательных отношений, включает: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факультативные курсы, обеспечивающие реализацию индивидуальных особых образовательных потребностей слепых обучающихся с умеренной, тяжелой, глубокой умственной отсталостью и ТМНР;</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внеурочную деятельность, реализующуюся посредством таких направлений работы, как нравственное, социальное, общеинтеллектуальное, общекультурное, спортивно-оздоровительное и другие направления, доступные для обучающихся данной группы, и обеспечивающую личностное развитие слепых обучающихся с умеренной, тяжелой, глубокой умственной отсталостью и ТМНР;</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коррекционно-развивающую область, коррекционные курсы которой направлены на минимизацию негативного влияния отсутствия или глубокого нарушения зрения и интеллектуальной недостаточности на результат обучения и профилактику возникновения вторичных отклонений в развитии.</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Коррекционно-развивающая область включает следующие коррекционные курсы: ритмику, сенсорное развитие, предметно-практические действия, двигательное развитие, социально-бытовую ориентировку, основы пространственной ориентировки, социально-коммуникативное развитие, которые являются обязательными и проводятся в форме групповых и индивидуальных коррекционных занятий.</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lastRenderedPageBreak/>
        <w:t>Образовательная организация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Часы коррекционно-развивающей области не входят в предельно допустимую учебную нагрузку, проводятся во внеурочное время. Реализация данной области осуществляется за счет часов, отводимых на внеурочную деятельность (количество часов на коррекционно-развивающую область должно быть не менее 5 часов в неделю в течение всего срока обучения) (</w:t>
      </w:r>
      <w:hyperlink r:id="rId14" w:history="1">
        <w:r w:rsidRPr="004B7828">
          <w:rPr>
            <w:rFonts w:ascii="Times New Roman" w:hAnsi="Times New Roman" w:cs="Times New Roman"/>
            <w:color w:val="0000FF"/>
            <w:sz w:val="28"/>
            <w:szCs w:val="28"/>
          </w:rPr>
          <w:t>пункт 3.4.16</w:t>
        </w:r>
      </w:hyperlink>
      <w:r w:rsidRPr="004B7828">
        <w:rPr>
          <w:rFonts w:ascii="Times New Roman" w:hAnsi="Times New Roman" w:cs="Times New Roman"/>
          <w:sz w:val="28"/>
          <w:szCs w:val="28"/>
        </w:rPr>
        <w:t xml:space="preserve"> Санитарно-эпидемиологических требований).</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Набор учебных предметов, их соотношение по годам обучения предусматривает оптимальную нагрузку обучающихся на каждом году обучения, обеспечивает качественное усвоение учебных предметов.</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Продолжительность урока в 1 классах - 35 минут - 1 полугодии, 40 минут - 2 полугодии, во 2 - 5 классах - 40 минут. Продолжительность перемен между уроками 10 минут, после 2-го и 3-го уроков - по 20 минут.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Продолжительность группового коррекционного занятия составляет в 1 классах - 35 минут - 1 полугодии, 40 минут - 2 полугодии, во 2 - 5 классах - 40 минут. Продолжительность индивидуального коррекционного занятия составляет 20 минут.</w:t>
      </w:r>
    </w:p>
    <w:p w:rsidR="006E33D0" w:rsidRPr="004B7828" w:rsidRDefault="006E33D0" w:rsidP="006E33D0">
      <w:pPr>
        <w:pStyle w:val="ConsPlusNormal"/>
        <w:spacing w:before="240"/>
        <w:jc w:val="both"/>
        <w:rPr>
          <w:rFonts w:ascii="Times New Roman" w:hAnsi="Times New Roman" w:cs="Times New Roman"/>
          <w:sz w:val="28"/>
          <w:szCs w:val="28"/>
        </w:rPr>
      </w:pPr>
      <w:r w:rsidRPr="004B7828">
        <w:rPr>
          <w:rFonts w:ascii="Times New Roman" w:hAnsi="Times New Roman" w:cs="Times New Roman"/>
          <w:sz w:val="28"/>
          <w:szCs w:val="28"/>
        </w:rPr>
        <w:t xml:space="preserve"> С целью реализации "ступенчатого" метода постепенного наращивания учебной нагрузки в первом классе обеспечивается организация адаптационного периода. В 1 классе каждый день проводится 3 урока. Во время прогулки, динамической паузы происходит уточнение первоначальных математических представлений, используются упражнения по развитию осязания и остаточного зрения. Домашние задания даются с учетом индивидуальных возможностей обучающихся. В 1 классе обучение осуществляется без обязательных домашних заданий, следовательно, без записей в классном журнале. Допустимо предлагать первоклассникам только творческие задания познавательного характера, выполняемые исключительно по желанию обучающихся. Цель таких заданий - формирование у обучающихся внешних и внутренних стимулов к самостоятельной домашней работе. В 1 четверти возможны только задания организационного характера (приготовить и принести завтра к уроку спортивную форму, природный материал). Во 2 четверти - познавательные задания, для выполнения которых не требуется специально организованного рабочего места. С 3 четверти допустимо завершение в домашних условиях работы, начатой в классе (за исключением предмета "Технология"). Общее время на их выполнение не должно превышать 15 минут.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Со второго класса задания по предметам рекомендуется предлагать по принципу "минимакс": часть задания по предмету обязательна для выполнения, часть - по желанию обучающегося. Время выполнения домашнего задания не должно превышать границ, которые предусмотрены Гигиеническими </w:t>
      </w:r>
      <w:hyperlink r:id="rId15" w:history="1">
        <w:r w:rsidRPr="004B7828">
          <w:rPr>
            <w:rFonts w:ascii="Times New Roman" w:hAnsi="Times New Roman" w:cs="Times New Roman"/>
            <w:color w:val="0000FF"/>
            <w:sz w:val="28"/>
            <w:szCs w:val="28"/>
          </w:rPr>
          <w:t>нормативами</w:t>
        </w:r>
      </w:hyperlink>
      <w:r w:rsidRPr="004B7828">
        <w:rPr>
          <w:rFonts w:ascii="Times New Roman" w:hAnsi="Times New Roman" w:cs="Times New Roman"/>
          <w:sz w:val="28"/>
          <w:szCs w:val="28"/>
        </w:rPr>
        <w:t xml:space="preserve"> и Санитарно-эпидемиологическими </w:t>
      </w:r>
      <w:hyperlink r:id="rId16" w:history="1">
        <w:r w:rsidRPr="004B7828">
          <w:rPr>
            <w:rFonts w:ascii="Times New Roman" w:hAnsi="Times New Roman" w:cs="Times New Roman"/>
            <w:color w:val="0000FF"/>
            <w:sz w:val="28"/>
            <w:szCs w:val="28"/>
          </w:rPr>
          <w:t>требованиями</w:t>
        </w:r>
      </w:hyperlink>
      <w:r w:rsidRPr="004B7828">
        <w:rPr>
          <w:rFonts w:ascii="Times New Roman" w:hAnsi="Times New Roman" w:cs="Times New Roman"/>
          <w:sz w:val="28"/>
          <w:szCs w:val="28"/>
        </w:rPr>
        <w:t xml:space="preserve">. Общее время выполнения </w:t>
      </w:r>
      <w:r w:rsidRPr="004B7828">
        <w:rPr>
          <w:rFonts w:ascii="Times New Roman" w:hAnsi="Times New Roman" w:cs="Times New Roman"/>
          <w:sz w:val="28"/>
          <w:szCs w:val="28"/>
        </w:rPr>
        <w:lastRenderedPageBreak/>
        <w:t>заданий по всем учебным предметам (вместе с чтением) в 3 классе - до 1,5 часов (90 минут), в 4 и 5 классах до 2 часов (120 минут).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 Расписание уроков составляется отдельно для обязательной, внеурочной деятельности (в том числе коррекционно-развивающей области). Между последним уроком и началом внеурочной деятельности рекомендуется устраивать перерыв продолжительностью не менее 45 минут.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Количество часов, отводимых в неделю на занятия внеурочной деятельностью, составляет не более 10 часов (в том числе из них не менее 5 часов в неделю на коррекционно-развивающую область в течение всего срока обучения на уровне начального общего образования) и определяется приказом образовательной организации (</w:t>
      </w:r>
      <w:hyperlink r:id="rId17" w:history="1">
        <w:r w:rsidRPr="004B7828">
          <w:rPr>
            <w:rFonts w:ascii="Times New Roman" w:hAnsi="Times New Roman" w:cs="Times New Roman"/>
            <w:color w:val="0000FF"/>
            <w:sz w:val="28"/>
            <w:szCs w:val="28"/>
          </w:rPr>
          <w:t>пункт 3.4.16</w:t>
        </w:r>
      </w:hyperlink>
      <w:r w:rsidRPr="004B7828">
        <w:rPr>
          <w:rFonts w:ascii="Times New Roman" w:hAnsi="Times New Roman" w:cs="Times New Roman"/>
          <w:sz w:val="28"/>
          <w:szCs w:val="28"/>
        </w:rPr>
        <w:t xml:space="preserve"> Санитарно-эпидемиологических требований).</w:t>
      </w:r>
    </w:p>
    <w:p w:rsidR="006E33D0" w:rsidRPr="004B7828" w:rsidRDefault="006E33D0" w:rsidP="006E33D0">
      <w:pPr>
        <w:pStyle w:val="ConsPlusNormal"/>
        <w:jc w:val="both"/>
        <w:rPr>
          <w:rFonts w:ascii="Times New Roman" w:hAnsi="Times New Roman" w:cs="Times New Roman"/>
          <w:sz w:val="28"/>
          <w:szCs w:val="28"/>
        </w:rPr>
      </w:pPr>
    </w:p>
    <w:p w:rsidR="006E33D0" w:rsidRPr="004B7828" w:rsidRDefault="006E33D0" w:rsidP="006E33D0">
      <w:pPr>
        <w:pStyle w:val="ConsPlusTitle"/>
        <w:ind w:firstLine="540"/>
        <w:jc w:val="both"/>
        <w:outlineLvl w:val="3"/>
        <w:rPr>
          <w:rFonts w:ascii="Times New Roman" w:hAnsi="Times New Roman" w:cs="Times New Roman"/>
          <w:sz w:val="28"/>
          <w:szCs w:val="28"/>
        </w:rPr>
      </w:pPr>
      <w:r w:rsidRPr="004B7828">
        <w:rPr>
          <w:rFonts w:ascii="Times New Roman" w:hAnsi="Times New Roman" w:cs="Times New Roman"/>
          <w:sz w:val="28"/>
          <w:szCs w:val="28"/>
        </w:rPr>
        <w:t>Учебный план АООП НОО для слепых обучающихся с умеренной, тяжелой и глубокой умственной отсталостью (интеллектуальными нарушениями) и ТМНР (вариант 3.4).</w:t>
      </w:r>
    </w:p>
    <w:p w:rsidR="006E33D0" w:rsidRPr="004B7828" w:rsidRDefault="006E33D0" w:rsidP="006E33D0">
      <w:pPr>
        <w:pStyle w:val="ConsPlusNormal"/>
        <w:ind w:firstLine="540"/>
        <w:jc w:val="both"/>
        <w:rPr>
          <w:rFonts w:ascii="Times New Roman" w:hAnsi="Times New Roman" w:cs="Times New Roman"/>
          <w:sz w:val="28"/>
          <w:szCs w:val="28"/>
        </w:rPr>
      </w:pPr>
    </w:p>
    <w:tbl>
      <w:tblPr>
        <w:tblW w:w="9499" w:type="dxa"/>
        <w:tblLayout w:type="fixed"/>
        <w:tblCellMar>
          <w:top w:w="102" w:type="dxa"/>
          <w:left w:w="62" w:type="dxa"/>
          <w:bottom w:w="102" w:type="dxa"/>
          <w:right w:w="62" w:type="dxa"/>
        </w:tblCellMar>
        <w:tblLook w:val="0000" w:firstRow="0" w:lastRow="0" w:firstColumn="0" w:lastColumn="0" w:noHBand="0" w:noVBand="0"/>
      </w:tblPr>
      <w:tblGrid>
        <w:gridCol w:w="2268"/>
        <w:gridCol w:w="2897"/>
        <w:gridCol w:w="708"/>
        <w:gridCol w:w="708"/>
        <w:gridCol w:w="708"/>
        <w:gridCol w:w="708"/>
        <w:gridCol w:w="708"/>
        <w:gridCol w:w="794"/>
      </w:tblGrid>
      <w:tr w:rsidR="006E33D0" w:rsidRPr="004B7828" w:rsidTr="009D42E7">
        <w:tc>
          <w:tcPr>
            <w:tcW w:w="2268" w:type="dxa"/>
            <w:vMerge w:val="restart"/>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Предметные области</w:t>
            </w:r>
          </w:p>
        </w:tc>
        <w:tc>
          <w:tcPr>
            <w:tcW w:w="2897" w:type="dxa"/>
            <w:tcBorders>
              <w:top w:val="single" w:sz="4" w:space="0" w:color="auto"/>
              <w:left w:val="single" w:sz="4" w:space="0" w:color="auto"/>
              <w:bottom w:val="none" w:sz="6"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Учебные предметы</w:t>
            </w:r>
          </w:p>
        </w:tc>
        <w:tc>
          <w:tcPr>
            <w:tcW w:w="4334" w:type="dxa"/>
            <w:gridSpan w:val="6"/>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Количество часов в неделю</w:t>
            </w:r>
          </w:p>
        </w:tc>
      </w:tr>
      <w:tr w:rsidR="006E33D0" w:rsidRPr="004B7828" w:rsidTr="009D42E7">
        <w:tc>
          <w:tcPr>
            <w:tcW w:w="2268" w:type="dxa"/>
            <w:vMerge/>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p>
        </w:tc>
        <w:tc>
          <w:tcPr>
            <w:tcW w:w="2897" w:type="dxa"/>
            <w:tcBorders>
              <w:top w:val="none" w:sz="6" w:space="0" w:color="auto"/>
              <w:left w:val="single" w:sz="4" w:space="0" w:color="auto"/>
              <w:bottom w:val="single" w:sz="4" w:space="0" w:color="auto"/>
              <w:right w:val="single" w:sz="4" w:space="0" w:color="auto"/>
            </w:tcBorders>
          </w:tcPr>
          <w:p w:rsidR="006E33D0" w:rsidRPr="004B7828" w:rsidRDefault="006E33D0" w:rsidP="00623D05">
            <w:pPr>
              <w:pStyle w:val="ConsPlusNormal"/>
              <w:jc w:val="right"/>
              <w:rPr>
                <w:rFonts w:ascii="Times New Roman" w:hAnsi="Times New Roman" w:cs="Times New Roman"/>
                <w:sz w:val="28"/>
                <w:szCs w:val="28"/>
              </w:rPr>
            </w:pPr>
            <w:r w:rsidRPr="004B7828">
              <w:rPr>
                <w:rFonts w:ascii="Times New Roman" w:hAnsi="Times New Roman" w:cs="Times New Roman"/>
                <w:sz w:val="28"/>
                <w:szCs w:val="28"/>
              </w:rPr>
              <w:t>Классы</w:t>
            </w:r>
          </w:p>
        </w:tc>
        <w:tc>
          <w:tcPr>
            <w:tcW w:w="70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I</w:t>
            </w:r>
          </w:p>
        </w:tc>
        <w:tc>
          <w:tcPr>
            <w:tcW w:w="70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II</w:t>
            </w:r>
          </w:p>
        </w:tc>
        <w:tc>
          <w:tcPr>
            <w:tcW w:w="70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III</w:t>
            </w:r>
          </w:p>
        </w:tc>
        <w:tc>
          <w:tcPr>
            <w:tcW w:w="70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IV</w:t>
            </w:r>
          </w:p>
        </w:tc>
        <w:tc>
          <w:tcPr>
            <w:tcW w:w="70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IV доп.</w:t>
            </w:r>
          </w:p>
        </w:tc>
        <w:tc>
          <w:tcPr>
            <w:tcW w:w="794"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Всего</w:t>
            </w:r>
          </w:p>
        </w:tc>
      </w:tr>
      <w:tr w:rsidR="006E33D0" w:rsidRPr="004B7828" w:rsidTr="009D42E7">
        <w:tc>
          <w:tcPr>
            <w:tcW w:w="9499" w:type="dxa"/>
            <w:gridSpan w:val="8"/>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outlineLvl w:val="4"/>
              <w:rPr>
                <w:rFonts w:ascii="Times New Roman" w:hAnsi="Times New Roman" w:cs="Times New Roman"/>
                <w:sz w:val="28"/>
                <w:szCs w:val="28"/>
              </w:rPr>
            </w:pPr>
            <w:r w:rsidRPr="004B7828">
              <w:rPr>
                <w:rFonts w:ascii="Times New Roman" w:hAnsi="Times New Roman" w:cs="Times New Roman"/>
                <w:sz w:val="28"/>
                <w:szCs w:val="28"/>
              </w:rPr>
              <w:t>Обязательная часть</w:t>
            </w:r>
          </w:p>
        </w:tc>
      </w:tr>
      <w:tr w:rsidR="006E33D0" w:rsidRPr="004B7828" w:rsidTr="009D42E7">
        <w:tc>
          <w:tcPr>
            <w:tcW w:w="2268" w:type="dxa"/>
            <w:vMerge w:val="restart"/>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Язык и речевая практика</w:t>
            </w: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Русский язык</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15</w:t>
            </w:r>
          </w:p>
        </w:tc>
      </w:tr>
      <w:tr w:rsidR="006E33D0" w:rsidRPr="004B7828" w:rsidTr="009D42E7">
        <w:tc>
          <w:tcPr>
            <w:tcW w:w="2268" w:type="dxa"/>
            <w:vMerge/>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Чтение</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4</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4</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18</w:t>
            </w:r>
          </w:p>
        </w:tc>
      </w:tr>
      <w:tr w:rsidR="006E33D0" w:rsidRPr="004B7828" w:rsidTr="009D42E7">
        <w:tc>
          <w:tcPr>
            <w:tcW w:w="2268" w:type="dxa"/>
            <w:vMerge/>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Устная речь</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7</w:t>
            </w:r>
          </w:p>
        </w:tc>
      </w:tr>
      <w:tr w:rsidR="006E33D0" w:rsidRPr="004B7828" w:rsidTr="009D42E7">
        <w:tc>
          <w:tcPr>
            <w:tcW w:w="226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Математика</w:t>
            </w: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Математические представления</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15</w:t>
            </w:r>
          </w:p>
        </w:tc>
      </w:tr>
      <w:tr w:rsidR="006E33D0" w:rsidRPr="004B7828" w:rsidTr="009D42E7">
        <w:tc>
          <w:tcPr>
            <w:tcW w:w="226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Окружающий мир</w:t>
            </w: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Окружающий мир (Окружающий природный мир Окружающий социальный мир Жизнедеятельность человека и самообслуживание)</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15</w:t>
            </w:r>
          </w:p>
        </w:tc>
      </w:tr>
      <w:tr w:rsidR="006E33D0" w:rsidRPr="004B7828" w:rsidTr="009D42E7">
        <w:tc>
          <w:tcPr>
            <w:tcW w:w="2268" w:type="dxa"/>
            <w:vMerge w:val="restart"/>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Искусство</w:t>
            </w: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Изобразительное искусство</w:t>
            </w:r>
          </w:p>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(Тифлографика)</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r>
      <w:tr w:rsidR="006E33D0" w:rsidRPr="004B7828" w:rsidTr="009D42E7">
        <w:tc>
          <w:tcPr>
            <w:tcW w:w="2268" w:type="dxa"/>
            <w:vMerge/>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jc w:val="center"/>
              <w:rPr>
                <w:rFonts w:ascii="Times New Roman" w:hAnsi="Times New Roman" w:cs="Times New Roman"/>
                <w:sz w:val="28"/>
                <w:szCs w:val="28"/>
              </w:rPr>
            </w:pP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Музыка и движение</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r>
      <w:tr w:rsidR="006E33D0" w:rsidRPr="004B7828" w:rsidTr="009D42E7">
        <w:tc>
          <w:tcPr>
            <w:tcW w:w="2268" w:type="dxa"/>
            <w:tcBorders>
              <w:top w:val="single" w:sz="4" w:space="0" w:color="auto"/>
              <w:left w:val="single" w:sz="4" w:space="0" w:color="auto"/>
              <w:bottom w:val="single" w:sz="4" w:space="0" w:color="auto"/>
              <w:right w:val="single" w:sz="4" w:space="0" w:color="auto"/>
            </w:tcBorders>
          </w:tcPr>
          <w:p w:rsidR="006E33D0" w:rsidRPr="004B7828" w:rsidRDefault="00146AD8" w:rsidP="00623D05">
            <w:pPr>
              <w:pStyle w:val="ConsPlusNormal"/>
              <w:rPr>
                <w:rFonts w:ascii="Times New Roman" w:hAnsi="Times New Roman" w:cs="Times New Roman"/>
                <w:sz w:val="28"/>
                <w:szCs w:val="28"/>
              </w:rPr>
            </w:pPr>
            <w:r>
              <w:rPr>
                <w:rFonts w:ascii="Times New Roman" w:hAnsi="Times New Roman" w:cs="Times New Roman"/>
                <w:sz w:val="28"/>
                <w:szCs w:val="28"/>
              </w:rPr>
              <w:t>Трудовое обучение</w:t>
            </w: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Ручной труд</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10</w:t>
            </w:r>
          </w:p>
        </w:tc>
      </w:tr>
      <w:tr w:rsidR="006E33D0" w:rsidRPr="004B7828" w:rsidTr="009D42E7">
        <w:tc>
          <w:tcPr>
            <w:tcW w:w="2268"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Физическая культура</w:t>
            </w:r>
          </w:p>
        </w:tc>
        <w:tc>
          <w:tcPr>
            <w:tcW w:w="2897" w:type="dxa"/>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Адаптивная физическая культура</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15</w:t>
            </w:r>
          </w:p>
        </w:tc>
      </w:tr>
      <w:tr w:rsidR="006E33D0" w:rsidRPr="004B7828" w:rsidTr="009D42E7">
        <w:tc>
          <w:tcPr>
            <w:tcW w:w="5165" w:type="dxa"/>
            <w:gridSpan w:val="2"/>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Итого</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21</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105</w:t>
            </w:r>
          </w:p>
        </w:tc>
      </w:tr>
      <w:tr w:rsidR="006E33D0" w:rsidRPr="004B7828" w:rsidTr="009D42E7">
        <w:tc>
          <w:tcPr>
            <w:tcW w:w="5165" w:type="dxa"/>
            <w:gridSpan w:val="2"/>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Часть, формируемая образовательных отношений участниками</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8</w:t>
            </w:r>
          </w:p>
        </w:tc>
      </w:tr>
      <w:tr w:rsidR="006E33D0" w:rsidRPr="004B7828" w:rsidTr="009D42E7">
        <w:tc>
          <w:tcPr>
            <w:tcW w:w="5165" w:type="dxa"/>
            <w:gridSpan w:val="2"/>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Максимально допустимая нагрузка недельная</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23</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113</w:t>
            </w:r>
          </w:p>
        </w:tc>
      </w:tr>
      <w:tr w:rsidR="006E33D0" w:rsidRPr="004B7828" w:rsidTr="009D42E7">
        <w:tc>
          <w:tcPr>
            <w:tcW w:w="5165" w:type="dxa"/>
            <w:gridSpan w:val="2"/>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Внеурочная деятельность</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10</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10</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50</w:t>
            </w:r>
          </w:p>
        </w:tc>
      </w:tr>
      <w:tr w:rsidR="006E33D0" w:rsidRPr="004B7828" w:rsidTr="009D42E7">
        <w:tc>
          <w:tcPr>
            <w:tcW w:w="5165" w:type="dxa"/>
            <w:gridSpan w:val="2"/>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Обязательные занятия по коррекционной программе</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25</w:t>
            </w:r>
          </w:p>
        </w:tc>
      </w:tr>
      <w:tr w:rsidR="006E33D0" w:rsidRPr="004B7828" w:rsidTr="009D42E7">
        <w:tc>
          <w:tcPr>
            <w:tcW w:w="5165" w:type="dxa"/>
            <w:gridSpan w:val="2"/>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Коррекционно-развивающие занятия и другие направления деятельности внеурочной</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5</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25</w:t>
            </w:r>
          </w:p>
        </w:tc>
      </w:tr>
      <w:tr w:rsidR="006E33D0" w:rsidRPr="004B7828" w:rsidTr="009D42E7">
        <w:tc>
          <w:tcPr>
            <w:tcW w:w="5165" w:type="dxa"/>
            <w:gridSpan w:val="2"/>
            <w:tcBorders>
              <w:top w:val="single" w:sz="4" w:space="0" w:color="auto"/>
              <w:left w:val="single" w:sz="4" w:space="0" w:color="auto"/>
              <w:bottom w:val="single" w:sz="4" w:space="0" w:color="auto"/>
              <w:right w:val="single" w:sz="4" w:space="0" w:color="auto"/>
            </w:tcBorders>
          </w:tcPr>
          <w:p w:rsidR="006E33D0" w:rsidRPr="004B7828" w:rsidRDefault="006E33D0" w:rsidP="00623D05">
            <w:pPr>
              <w:pStyle w:val="ConsPlusNormal"/>
              <w:rPr>
                <w:rFonts w:ascii="Times New Roman" w:hAnsi="Times New Roman" w:cs="Times New Roman"/>
                <w:sz w:val="28"/>
                <w:szCs w:val="28"/>
              </w:rPr>
            </w:pPr>
            <w:r w:rsidRPr="004B7828">
              <w:rPr>
                <w:rFonts w:ascii="Times New Roman" w:hAnsi="Times New Roman" w:cs="Times New Roman"/>
                <w:sz w:val="28"/>
                <w:szCs w:val="28"/>
              </w:rPr>
              <w:t>Всего</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31</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33</w:t>
            </w:r>
          </w:p>
        </w:tc>
        <w:tc>
          <w:tcPr>
            <w:tcW w:w="708"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33</w:t>
            </w:r>
          </w:p>
        </w:tc>
        <w:tc>
          <w:tcPr>
            <w:tcW w:w="794" w:type="dxa"/>
            <w:tcBorders>
              <w:top w:val="single" w:sz="4" w:space="0" w:color="auto"/>
              <w:left w:val="single" w:sz="4" w:space="0" w:color="auto"/>
              <w:bottom w:val="single" w:sz="4" w:space="0" w:color="auto"/>
              <w:right w:val="single" w:sz="4" w:space="0" w:color="auto"/>
            </w:tcBorders>
            <w:vAlign w:val="center"/>
          </w:tcPr>
          <w:p w:rsidR="006E33D0" w:rsidRPr="004B7828" w:rsidRDefault="006E33D0" w:rsidP="00623D05">
            <w:pPr>
              <w:pStyle w:val="ConsPlusNormal"/>
              <w:jc w:val="center"/>
              <w:rPr>
                <w:rFonts w:ascii="Times New Roman" w:hAnsi="Times New Roman" w:cs="Times New Roman"/>
                <w:sz w:val="28"/>
                <w:szCs w:val="28"/>
              </w:rPr>
            </w:pPr>
            <w:r w:rsidRPr="004B7828">
              <w:rPr>
                <w:rFonts w:ascii="Times New Roman" w:hAnsi="Times New Roman" w:cs="Times New Roman"/>
                <w:sz w:val="28"/>
                <w:szCs w:val="28"/>
              </w:rPr>
              <w:t>163</w:t>
            </w:r>
          </w:p>
        </w:tc>
      </w:tr>
    </w:tbl>
    <w:p w:rsidR="006E33D0" w:rsidRPr="004B7828" w:rsidRDefault="006E33D0" w:rsidP="006E33D0">
      <w:pPr>
        <w:pStyle w:val="ConsPlusNormal"/>
        <w:jc w:val="both"/>
        <w:rPr>
          <w:rFonts w:ascii="Times New Roman" w:hAnsi="Times New Roman" w:cs="Times New Roman"/>
          <w:sz w:val="28"/>
          <w:szCs w:val="28"/>
        </w:rPr>
      </w:pPr>
    </w:p>
    <w:p w:rsidR="006E33D0" w:rsidRPr="004B7828" w:rsidRDefault="006E33D0" w:rsidP="006E33D0">
      <w:pPr>
        <w:pStyle w:val="ConsPlusNormal"/>
        <w:ind w:firstLine="540"/>
        <w:jc w:val="both"/>
        <w:rPr>
          <w:rFonts w:ascii="Times New Roman" w:hAnsi="Times New Roman" w:cs="Times New Roman"/>
          <w:sz w:val="28"/>
          <w:szCs w:val="28"/>
        </w:rPr>
      </w:pPr>
      <w:r w:rsidRPr="004B7828">
        <w:rPr>
          <w:rFonts w:ascii="Times New Roman" w:hAnsi="Times New Roman" w:cs="Times New Roman"/>
          <w:sz w:val="28"/>
          <w:szCs w:val="28"/>
        </w:rPr>
        <w:t>В учебном плане количество часов в неделю на коррекционно-развивающие курсы указано на одного обучающегося.</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 реализации данной федеральной адаптированной 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6E33D0" w:rsidRPr="004B7828" w:rsidRDefault="006E33D0" w:rsidP="006E33D0">
      <w:pPr>
        <w:pStyle w:val="ConsPlusNormal"/>
        <w:jc w:val="both"/>
        <w:rPr>
          <w:rFonts w:ascii="Times New Roman" w:hAnsi="Times New Roman" w:cs="Times New Roman"/>
          <w:sz w:val="28"/>
          <w:szCs w:val="28"/>
        </w:rPr>
      </w:pPr>
    </w:p>
    <w:p w:rsidR="006E33D0" w:rsidRPr="004B7828" w:rsidRDefault="006E33D0" w:rsidP="009D42E7">
      <w:pPr>
        <w:pStyle w:val="a3"/>
      </w:pPr>
      <w:bookmarkStart w:id="16" w:name="_Toc189749307"/>
      <w:r w:rsidRPr="004B7828">
        <w:t>3.2. Календарный учебный график.</w:t>
      </w:r>
      <w:bookmarkEnd w:id="16"/>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Продолжительность учебного года при получении начального общего образования составляет 34 недели, в 1 классе - 33 недели.</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С целью профилактики переутомления в федеральном календарном учебном </w:t>
      </w:r>
      <w:r w:rsidRPr="004B7828">
        <w:rPr>
          <w:rFonts w:ascii="Times New Roman" w:hAnsi="Times New Roman" w:cs="Times New Roman"/>
          <w:sz w:val="28"/>
          <w:szCs w:val="28"/>
        </w:rPr>
        <w:lastRenderedPageBreak/>
        <w:t>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Продолжительность учебных четвертей составляет: 1 четверть - 8 учебных недель (для 1 - 5 классов); 2 четверть - 8 учебных недель (для 1 - 5 классов); 3 четверть - 10 учебных недель (для 2 - 5 классов), 9 учебных недель (для 1 классов); 4 четверть - 8 учебных недель (для 1 – 4  доп.классов).</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Продолжительность каникул составляет: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 окончании 1 четверти (осенние каникулы) - 9 календарных дней (для 1 - 5 классов);</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 окончании 2 четверти (зимние каникулы) - 9 календарных дней (для 1 - 5 классов);</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дополнительные каникулы - 9 календарных дней (для 1 классов);</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 окончании 3 четверти (весенние каникулы) - 9 календарных дней (для 1 - 5 классов);</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по окончании учебного года (летние каникулы) - не менее 8 недель.</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Продолжительность урока не должна превышать 40 минут.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80.3.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18" w:history="1">
        <w:r w:rsidRPr="004B7828">
          <w:rPr>
            <w:rFonts w:ascii="Times New Roman" w:hAnsi="Times New Roman" w:cs="Times New Roman"/>
            <w:color w:val="0000FF"/>
            <w:sz w:val="28"/>
            <w:szCs w:val="28"/>
          </w:rPr>
          <w:t>нормативами</w:t>
        </w:r>
      </w:hyperlink>
      <w:r w:rsidRPr="004B7828">
        <w:rPr>
          <w:rFonts w:ascii="Times New Roman" w:hAnsi="Times New Roman" w:cs="Times New Roman"/>
          <w:sz w:val="28"/>
          <w:szCs w:val="28"/>
        </w:rPr>
        <w:t>.</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для обучающихся 1-х классов - не должен превышать 4 уроков и один раз в неделю - 5 уроков, за счет урока физической культуры;</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для обучающихся 2 - 5 классов - не более 5 уроков и один раз в неделю 6 уроков за счет урока физической культуры.</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Обучение в 1 классе осуществляется с соблюдением следующих требований:</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 xml:space="preserve">учебные занятия проводятся по 5-дневной учебной неделе и только в первую смену, обучение в первом полугодии: в сентябре - октябре - по 3 урока в день по 35 </w:t>
      </w:r>
      <w:r w:rsidRPr="004B7828">
        <w:rPr>
          <w:rFonts w:ascii="Times New Roman" w:hAnsi="Times New Roman" w:cs="Times New Roman"/>
          <w:sz w:val="28"/>
          <w:szCs w:val="28"/>
        </w:rPr>
        <w:lastRenderedPageBreak/>
        <w:t>минут каждый, в ноябре - декабре - по 4 урока в день по 35 минут каждый; в январе - мае - по 4 урока в день по 40 минут каждый;</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в середине учебного дня организуется динамическая пауза продолжительностью не менее 40 минут;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предоставляются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6E33D0" w:rsidRPr="004B7828" w:rsidRDefault="006E33D0" w:rsidP="00146AD8">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Факультативные 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6E33D0" w:rsidRPr="004B7828"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6E33D0" w:rsidRDefault="006E33D0" w:rsidP="006E33D0">
      <w:pPr>
        <w:pStyle w:val="ConsPlusNormal"/>
        <w:spacing w:before="240"/>
        <w:ind w:firstLine="540"/>
        <w:jc w:val="both"/>
        <w:rPr>
          <w:rFonts w:ascii="Times New Roman" w:hAnsi="Times New Roman" w:cs="Times New Roman"/>
          <w:sz w:val="28"/>
          <w:szCs w:val="28"/>
        </w:rPr>
      </w:pPr>
      <w:r w:rsidRPr="004B7828">
        <w:rPr>
          <w:rFonts w:ascii="Times New Roman" w:hAnsi="Times New Roman" w:cs="Times New Roman"/>
          <w:sz w:val="28"/>
          <w:szCs w:val="28"/>
        </w:rPr>
        <w:t>При составлении календарного учебного графика образовательная организация может использовать организацию учебного года по триместрам.</w:t>
      </w:r>
    </w:p>
    <w:p w:rsidR="00C82FEE" w:rsidRPr="00C82FEE" w:rsidRDefault="00C82FEE" w:rsidP="009D42E7">
      <w:pPr>
        <w:pStyle w:val="a3"/>
      </w:pPr>
      <w:bookmarkStart w:id="17" w:name="_Toc145317031"/>
      <w:bookmarkStart w:id="18" w:name="_Toc189749308"/>
      <w:r w:rsidRPr="00C82FEE">
        <w:t>3.3.План внеурочной деятельности.</w:t>
      </w:r>
      <w:bookmarkEnd w:id="17"/>
      <w:bookmarkEnd w:id="18"/>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Пояснительная записка.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План внеурочной деятельности формируется образовательной организацией с учетом особенностей развития и особых образовательных потребностей обучающихся с умеренной, тяжелой, глубокой умственной отсталостью, тяжелыми и множественными нарушениями развития. Участникам образовательных отношений предоставляется право выбора направления и содержания учебных курсов.</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Основными задачами организации внеурочной деятельности: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 поддержка всех видов деятельности обучающихся в достижении планируемых личностных результатов освоения программы общего образования, развитии их жизненной компетенции;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 развитие навыков общения и коммуникации с окружающими;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3) формирование навыков организации своей жизнедеятельности с учетом правил безопасного образа жизни в доступных для обучающихся с умеренной, тяжелой, глубокой умственной отсталостью, тяжелыми и множественными нарушениями развития пределах;</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4) расширение представлений об окружающем мире, повышение познавательной активности обучающихся с учетом возрастных и индивидуальных особенностей участников;</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lastRenderedPageBreak/>
        <w:t>5) развитие навыков совместной деятельности со взрослыми и сверстниками, становление качеств, обеспечивающих успешность участия в коллективном труде;</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6) формирование культуры поведения.</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Внеурочная деятельность организуется по направлениям развития личности обучающихся с учетом намеченных задач внеурочной деятельности и воспитательного процесса. Все ее формы представляются в деятельностных формулировках, что подчеркивает их практико-ориентированные характеристики.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При выборе направлений и отборе содержания обучения образовательная организация учитывает:</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особенности образовательной организации (условия функционирования, тип образовательной организации, особенности, в том числе нозологические характеристики контингента, кадровый состав);</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результаты диагностики уровня развития обучающихся, проблемы и трудности их учебной деятельности;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возможность обеспечить условия для организации разнообразных внеурочных занятий и их содержательная связь с урочной деятельностью;</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особенности информационно-образовательной среды образовательной организации, национальные и культурные особенности региона, где находится образовательная организация.</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Направления внеурочной деятельности и их содержательное наполнение:</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 Спортивно-оздоровительная деятельность направлена на физическое развитие школьника, формирование навыков соблюдения правил здорового безопасного образа жизни.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 Проектная деятельность организуется в доступных для обучающихся пределах в процессе совместной деятельности по выполнению проектов, в том числе в сфере формирования бытовых навыков и навыков самообслуживания.</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3) Коммуникативная деятельность направлена на совершенствование функциональной коммуникативной грамотности, культуры общения.</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4) Художественно-эстетическая творческая деятельность организуется как система разнообразных творческих мастерских (художественное творчестве, театрализованная деятельность).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5) Информационная культура предполагает учебные курсы в рамках внеурочной деятельности, которые формируют навыки использования компьютерных технологий в доступных для обучающихся с умеренной, тяжелой, глубокой умственной отсталостью, тяжелыми и множественными нарушениями развития пределах.</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6) Реабилитационная (абилитационная) деятельность направлена на преодоление ограничений жизнедеятельности обучающихся с умеренной, тяжелой, глубокой умственной отсталостью, тяжелыми и множественными нарушениями развития.</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Выбор форм организации внеурочной деятельности подчиняется следующим требованиям:</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целесообразность использования данной формы для решения поставленных задач конкретного направления;</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lastRenderedPageBreak/>
        <w:t>преобладание практико-ориентированных форм, обеспечивающих непосредственное участие обучающегося в практической деятельности;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учет специфики коммуникативной деятельности, которая сопровождает то или иное направление внеучебной деятельности.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Внеурочная деятельность тесно связана с дополнительным образованием обучающихся в части создания условий для развития творческих интересов обучающихся,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Координирующую роль в организации внеурочной деятельности выполняет старший воспитатель.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Содержание и виды деятельности обучающихся по всем направлениям плана адаптируется с учетом их особенностей и особых образовательных потребностей, реализуются в доступной для обучающихся с умеренной, тяжелой, глубокой умственной отсталостью, тяжелыми и множественными нарушениями развития форме.</w:t>
      </w:r>
    </w:p>
    <w:p w:rsidR="00C82FEE" w:rsidRPr="00C82FEE" w:rsidRDefault="00C82FEE" w:rsidP="009D42E7">
      <w:pPr>
        <w:pStyle w:val="a3"/>
      </w:pPr>
      <w:bookmarkStart w:id="19" w:name="_Toc145317032"/>
      <w:bookmarkStart w:id="20" w:name="_Toc189749309"/>
      <w:r w:rsidRPr="00C82FEE">
        <w:t>3.4.Календарный план воспитательной работы.</w:t>
      </w:r>
      <w:bookmarkEnd w:id="19"/>
      <w:bookmarkEnd w:id="20"/>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Календарный план воспитательной работы является единым для образовательной организации.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Календарный план воспитательной работы может быть реализован в рамках урочной и внеурочной деятельности.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Все мероприятия проводятся с учетом особенностей образовательной программы, а также возрастных, физиологических и психоэмоциональных особенностей обучающихся, с умственной отсталостью.</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Перечень основных государственных и народных праздников, памятных дат в календарном плане воспитательной работы Организации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Организации, документами Президента Российской Федерации, Правительства Российской Федерации, перечнями рекомендуемых воспитательных событий Министерства просвещения Российской Федерации, методическими рекомендациями исполнительных органов власти в сфере образования.</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Возможно построение плана по основным направлениям воспитания, по календарным периодам (месяцам, четвертям, триместрам или в иной форме).</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lastRenderedPageBreak/>
        <w:t>Сентябрь: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 сентября: День знаний;</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3 сентября: День окончания Второй мировой войны, День солидарности в борьбе с терроризмом;</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8 сентября: Международный день распространения грамотности.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Октябрь: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 октября: Международный день пожилых людей; Международный день музыки;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4 октября: День защиты животных;</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5 октября: День учителя-дефектолог;</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25 октября: Международный день школьных библиотек;</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Третье воскресенье октября: День отца.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Ноябрь: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4 ноября: День народного единства;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8 ноября: День памяти погибших при исполнении служебных обязанностей сотрудников органов внутренних дел России;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Последнее воскресенье ноября: День Матери;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30 ноября: День Государственного герба Российской Федерации.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Декабрь: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3 декабря: День неизвестного солдата; Международный день инвалидов;</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5 декабря: День добровольца (волонтера) в России;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9 декабря: День Героев Отечества;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12 декабря: День Конституции Российской Федерации.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Январь: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25 января: День российского студенчества;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27 января: День снятия блокады Ленинграда, День освобождения Красной армией крупнейшего "лагеря смерти" Аушвиц-Биркенау (Освенцима) - День памяти жертв Холокоста.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Февраль: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 февраля: День разгрома советскими войсками немецко-фашистских войск в Сталинградской битве;</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8 февраля: День российской науки;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15 февраля: День памяти о россиянах, исполнявших служебный долг за пределами Отечества;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21 февраля: Международный день родного языка;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23 февраля: День защитника Отечества.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Март:</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8 марта: Международный женский день;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18 марта: День воссоединения Крыма с Россией</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27 марта: Всемирный день театра.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Апрель: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12 апреля: День космонавтики.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Май:</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 мая: Праздник Весны и Труда;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lastRenderedPageBreak/>
        <w:t>9 мая: День Победы;</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19 мая: День детских общественных организаций России;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24 мая: День славянской письменности и культуры.</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Июнь: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 июня: День защиты детей;</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6 июня: День русского языка;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12 июня: День России;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22 июня: День памяти и скорби;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27 июня: День молодежи.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Июль:</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8 июля: День семьи, любви и верности.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Август:</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12 августа: День физкультурника;</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22 августа: День Государственного флага Российской Федерации;</w:t>
      </w:r>
    </w:p>
    <w:p w:rsidR="00C82FEE" w:rsidRPr="00C82FEE" w:rsidRDefault="00C82FEE" w:rsidP="00C82FEE">
      <w:pPr>
        <w:shd w:val="clear" w:color="auto" w:fill="FFFFFF"/>
        <w:spacing w:after="0" w:line="240" w:lineRule="auto"/>
        <w:ind w:firstLine="567"/>
        <w:jc w:val="both"/>
        <w:rPr>
          <w:rFonts w:ascii="Times New Roman" w:eastAsia="Times New Roman" w:hAnsi="Times New Roman" w:cs="Times New Roman"/>
          <w:sz w:val="28"/>
          <w:szCs w:val="28"/>
        </w:rPr>
      </w:pPr>
      <w:r w:rsidRPr="00C82FEE">
        <w:rPr>
          <w:rFonts w:ascii="Times New Roman" w:eastAsia="Times New Roman" w:hAnsi="Times New Roman" w:cs="Times New Roman"/>
          <w:sz w:val="28"/>
          <w:szCs w:val="28"/>
        </w:rPr>
        <w:t>27 августа: День российского кино.</w:t>
      </w:r>
    </w:p>
    <w:p w:rsidR="00354EFD" w:rsidRPr="004B7828" w:rsidRDefault="006E33D0" w:rsidP="009D42E7">
      <w:pPr>
        <w:pStyle w:val="1"/>
      </w:pPr>
      <w:bookmarkStart w:id="21" w:name="_Toc189749310"/>
      <w:r w:rsidRPr="004B7828">
        <w:t>4.</w:t>
      </w:r>
      <w:r w:rsidR="00354EFD" w:rsidRPr="004B7828">
        <w:t xml:space="preserve">Система условий реализации адаптированной основной общеобразовательной программы начального общего образования слепых обучающихся </w:t>
      </w:r>
      <w:r w:rsidR="00354EFD" w:rsidRPr="004B7828">
        <w:rPr>
          <w:kern w:val="2"/>
        </w:rPr>
        <w:t>с умственной отсталостью (умеренной, тяжелой, глу</w:t>
      </w:r>
      <w:r w:rsidR="00354EFD" w:rsidRPr="004B7828">
        <w:rPr>
          <w:kern w:val="2"/>
        </w:rPr>
        <w:softHyphen/>
        <w:t>бокой и тяжелыми множественными нарушениями в развитии)</w:t>
      </w:r>
      <w:bookmarkEnd w:id="21"/>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Система условий реализации АООП НОО в соответствии </w:t>
      </w:r>
      <w:r w:rsidRPr="004B7828">
        <w:rPr>
          <w:rFonts w:ascii="Times New Roman" w:hAnsi="Times New Roman" w:cs="Times New Roman"/>
          <w:sz w:val="28"/>
          <w:szCs w:val="28"/>
        </w:rPr>
        <w:br/>
        <w:t>с требованиями Стандарта (далее – система условий) разрабатывается на основе соответствующих требований Стандарта и обеспечивает достижение планируемых результатов освоения АООП НОО.</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Система условий должна учитывать особенности организации, а также её взаимодействие с социальными партнерами.</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Система условий должна содержать:</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описание имеющихся условий: кадровых, финансовых, материально-технических (включая учебно-методическое и информационное обеспечение);</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контроль за состоянием системы условий.</w:t>
      </w:r>
    </w:p>
    <w:p w:rsidR="00354EFD" w:rsidRPr="004B7828" w:rsidRDefault="00354EFD" w:rsidP="00354EFD">
      <w:pPr>
        <w:shd w:val="clear" w:color="auto" w:fill="FFFFFF"/>
        <w:tabs>
          <w:tab w:val="left" w:pos="0"/>
        </w:tabs>
        <w:autoSpaceDE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Требования к условиям получения образования обучающимися с ОВЗ представляют собой интегративное описание совокупности условий, необходимых для реализации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 xml:space="preserve">, и структурируются по сферам ресурсного обеспечения. Интегративным результатом реализации указанных требований является создание комфортной коррекционно-развивающей образовательной среды для обучающихся с ОВЗ, построенной с учетом их особых образовательных потребностей, которая обеспечивает высокое качество образования, его доступность, открытость и привлекательность для обучающихся, их родителей (законных представителей), </w:t>
      </w:r>
      <w:r w:rsidRPr="004B7828">
        <w:rPr>
          <w:rFonts w:ascii="Times New Roman" w:hAnsi="Times New Roman" w:cs="Times New Roman"/>
          <w:sz w:val="28"/>
          <w:szCs w:val="28"/>
        </w:rPr>
        <w:br/>
        <w:t>духовно-нравственное (нравственное) развитие обучающихся, гарантирует охрану и укрепление физического, психического и социального здоровья обучающихся.</w:t>
      </w:r>
    </w:p>
    <w:p w:rsidR="00354EFD" w:rsidRPr="004B7828" w:rsidRDefault="00354EFD" w:rsidP="00354EFD">
      <w:pPr>
        <w:shd w:val="clear" w:color="auto" w:fill="FFFFFF"/>
        <w:autoSpaceDE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 xml:space="preserve">Организация создает условия для реализации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 обеспечивающие возможность</w:t>
      </w:r>
      <w:r w:rsidRPr="004B7828">
        <w:rPr>
          <w:rFonts w:ascii="Times New Roman" w:hAnsi="Times New Roman" w:cs="Times New Roman"/>
          <w:sz w:val="28"/>
          <w:szCs w:val="28"/>
          <w:vertAlign w:val="superscript"/>
        </w:rPr>
        <w:footnoteReference w:id="1"/>
      </w:r>
      <w:r w:rsidRPr="004B7828">
        <w:rPr>
          <w:rFonts w:ascii="Times New Roman" w:hAnsi="Times New Roman" w:cs="Times New Roman"/>
          <w:sz w:val="28"/>
          <w:szCs w:val="28"/>
        </w:rPr>
        <w:t>:</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достижения планируемых результатов освоения обучающимися с ОВЗ АООП </w:t>
      </w:r>
      <w:r w:rsidRPr="004B7828">
        <w:rPr>
          <w:rFonts w:ascii="Times New Roman" w:hAnsi="Times New Roman" w:cs="Times New Roman"/>
          <w:caps/>
          <w:spacing w:val="2"/>
          <w:sz w:val="28"/>
          <w:szCs w:val="28"/>
        </w:rPr>
        <w:t>НОО</w:t>
      </w:r>
      <w:r w:rsidRPr="004B7828">
        <w:rPr>
          <w:rFonts w:ascii="Times New Roman" w:hAnsi="Times New Roman" w:cs="Times New Roman"/>
          <w:sz w:val="28"/>
          <w:szCs w:val="28"/>
        </w:rPr>
        <w:t>;</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учета особых образовательных потребностей – общих  для всех обучающихся с ОВЗ и специфических для отдельных групп;</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расширения социального опыта и социальных контактов обучающихся, в том числе со сверстниками, не имеющими ограничений здоровья;</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участия педагогических работников, родителей (законных представителей) обучающихся и общественности в разработке АООП </w:t>
      </w:r>
      <w:r w:rsidRPr="004B7828">
        <w:rPr>
          <w:rFonts w:ascii="Times New Roman" w:hAnsi="Times New Roman" w:cs="Times New Roman"/>
          <w:caps/>
          <w:spacing w:val="2"/>
          <w:sz w:val="28"/>
          <w:szCs w:val="28"/>
        </w:rPr>
        <w:t>НОО</w:t>
      </w:r>
      <w:r w:rsidRPr="004B7828">
        <w:rPr>
          <w:rFonts w:ascii="Times New Roman" w:hAnsi="Times New Roman" w:cs="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z w:val="28"/>
          <w:szCs w:val="28"/>
        </w:rPr>
        <w:t>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эффективного использования времени, отведенного на реализацию обязательной части АООП </w:t>
      </w:r>
      <w:r w:rsidRPr="004B7828">
        <w:rPr>
          <w:rFonts w:ascii="Times New Roman" w:hAnsi="Times New Roman" w:cs="Times New Roman"/>
          <w:caps/>
          <w:spacing w:val="2"/>
          <w:sz w:val="28"/>
          <w:szCs w:val="28"/>
        </w:rPr>
        <w:t xml:space="preserve">НОО </w:t>
      </w:r>
      <w:r w:rsidRPr="004B7828">
        <w:rPr>
          <w:rFonts w:ascii="Times New Roman" w:hAnsi="Times New Roman" w:cs="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использования в образовательной деятельности современных образовательных технологий, в том числе информационно-коммуникативных технологий;</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обновления содержания АООП</w:t>
      </w:r>
      <w:r w:rsidRPr="004B7828">
        <w:rPr>
          <w:rFonts w:ascii="Times New Roman" w:hAnsi="Times New Roman" w:cs="Times New Roman"/>
          <w:caps/>
          <w:spacing w:val="2"/>
          <w:sz w:val="28"/>
          <w:szCs w:val="28"/>
        </w:rPr>
        <w:t xml:space="preserve"> НОО</w:t>
      </w:r>
      <w:r w:rsidRPr="004B7828">
        <w:rPr>
          <w:rFonts w:ascii="Times New Roman" w:hAnsi="Times New Roman" w:cs="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sz w:val="28"/>
          <w:szCs w:val="28"/>
        </w:rPr>
      </w:pPr>
      <w:r w:rsidRPr="004B7828">
        <w:rPr>
          <w:rFonts w:ascii="Times New Roman" w:hAnsi="Times New Roman" w:cs="Times New Roman"/>
          <w:b/>
          <w:sz w:val="28"/>
          <w:szCs w:val="28"/>
        </w:rPr>
        <w:t xml:space="preserve">Требования к кадровым условиям реализации адаптированной основной общеобразовательной программы начального общего образования для слепых обучающихся </w:t>
      </w:r>
      <w:r w:rsidRPr="004B7828">
        <w:rPr>
          <w:rFonts w:ascii="Times New Roman" w:hAnsi="Times New Roman" w:cs="Times New Roman"/>
          <w:b/>
          <w:kern w:val="2"/>
          <w:sz w:val="28"/>
          <w:szCs w:val="28"/>
        </w:rPr>
        <w:t>с умственной отсталостью (умеренной, тяжелой, глу</w:t>
      </w:r>
      <w:r w:rsidRPr="004B7828">
        <w:rPr>
          <w:rFonts w:ascii="Times New Roman" w:hAnsi="Times New Roman" w:cs="Times New Roman"/>
          <w:b/>
          <w:kern w:val="2"/>
          <w:sz w:val="28"/>
          <w:szCs w:val="28"/>
        </w:rPr>
        <w:softHyphen/>
        <w:t>бокой и тяжелыми множественными нарушениями в развитии)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Уровень квалификации педагогических работников, реализующих АООП НОО для слепых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для каждой занимаемой должности должен соответствовать квалификационным характеристикам по соответствующей должности.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i/>
          <w:sz w:val="28"/>
          <w:szCs w:val="28"/>
        </w:rPr>
      </w:pPr>
      <w:r w:rsidRPr="004B7828">
        <w:rPr>
          <w:rFonts w:ascii="Times New Roman" w:hAnsi="Times New Roman" w:cs="Times New Roman"/>
          <w:sz w:val="28"/>
          <w:szCs w:val="28"/>
        </w:rPr>
        <w:tab/>
      </w:r>
      <w:r w:rsidRPr="004B7828">
        <w:rPr>
          <w:rFonts w:ascii="Times New Roman" w:hAnsi="Times New Roman" w:cs="Times New Roman"/>
          <w:i/>
          <w:sz w:val="28"/>
          <w:szCs w:val="28"/>
        </w:rPr>
        <w:t xml:space="preserve">Требования к кадровым условиям реализации АООП НОО для слепых обучающихся </w:t>
      </w:r>
      <w:r w:rsidRPr="004B7828">
        <w:rPr>
          <w:rFonts w:ascii="Times New Roman" w:hAnsi="Times New Roman" w:cs="Times New Roman"/>
          <w:i/>
          <w:kern w:val="2"/>
          <w:sz w:val="28"/>
          <w:szCs w:val="28"/>
        </w:rPr>
        <w:t>с умственной отсталостью (умеренной, тяжелой, глу</w:t>
      </w:r>
      <w:r w:rsidRPr="004B7828">
        <w:rPr>
          <w:rFonts w:ascii="Times New Roman" w:hAnsi="Times New Roman" w:cs="Times New Roman"/>
          <w:i/>
          <w:kern w:val="2"/>
          <w:sz w:val="28"/>
          <w:szCs w:val="28"/>
        </w:rPr>
        <w:softHyphen/>
        <w:t xml:space="preserve">бокой и </w:t>
      </w:r>
      <w:r w:rsidRPr="004B7828">
        <w:rPr>
          <w:rFonts w:ascii="Times New Roman" w:hAnsi="Times New Roman" w:cs="Times New Roman"/>
          <w:i/>
          <w:kern w:val="2"/>
          <w:sz w:val="28"/>
          <w:szCs w:val="28"/>
        </w:rPr>
        <w:lastRenderedPageBreak/>
        <w:t>тяжелыми множественными нарушениями в развитии)</w:t>
      </w:r>
      <w:r w:rsidRPr="004B7828">
        <w:rPr>
          <w:rFonts w:ascii="Times New Roman" w:hAnsi="Times New Roman" w:cs="Times New Roman"/>
          <w:i/>
          <w:sz w:val="28"/>
          <w:szCs w:val="28"/>
        </w:rPr>
        <w:t>, осуществляющейся в условиях отдельных образовательных организаций и отдельных классах.</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r>
      <w:r w:rsidRPr="004B7828">
        <w:rPr>
          <w:rFonts w:ascii="Times New Roman" w:hAnsi="Times New Roman" w:cs="Times New Roman"/>
          <w:i/>
          <w:sz w:val="28"/>
          <w:szCs w:val="28"/>
        </w:rPr>
        <w:t>Педагогические работники</w:t>
      </w:r>
      <w:r w:rsidRPr="004B7828">
        <w:rPr>
          <w:rFonts w:ascii="Times New Roman" w:hAnsi="Times New Roman" w:cs="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тифлопедагогики и олигофренопедагогики.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i/>
          <w:sz w:val="28"/>
          <w:szCs w:val="28"/>
        </w:rPr>
        <w:t>Учитель-дефектолог (тифлопедагог)</w:t>
      </w:r>
      <w:r w:rsidRPr="004B7828">
        <w:rPr>
          <w:rFonts w:ascii="Times New Roman" w:hAnsi="Times New Roman" w:cs="Times New Roman"/>
          <w:sz w:val="28"/>
          <w:szCs w:val="28"/>
        </w:rPr>
        <w:t xml:space="preserve"> должен иметь высшее профессиональное образование в области тифлопедагогики: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профилю «Коррекционная педагогика и специальная психология» по направлению «Педагогика»;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программе «Специальное педагогическое образование» по направлению «Педагогика»;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профилю «Специальное педагогическое образование»;</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по специальности "Тифлопедагогика".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Лица, имеющие профессиональное педагогическое образование по другим специальностям и профилям подготовки, для реализации программы коррекционной работы для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учитель-дефектолог должен дополнительно иметь документ о повышении квалификации в области тифлопедагогики и олигофренопедагогики.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i/>
          <w:sz w:val="28"/>
          <w:szCs w:val="28"/>
        </w:rPr>
        <w:t>Воспитатель</w:t>
      </w:r>
      <w:r w:rsidRPr="004B7828">
        <w:rPr>
          <w:rFonts w:ascii="Times New Roman" w:hAnsi="Times New Roman" w:cs="Times New Roman"/>
          <w:sz w:val="28"/>
          <w:szCs w:val="28"/>
        </w:rPr>
        <w:t xml:space="preserve"> должен иметь:</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w:t>
      </w:r>
      <w:r w:rsidRPr="004B7828">
        <w:rPr>
          <w:rFonts w:ascii="Times New Roman" w:hAnsi="Times New Roman" w:cs="Times New Roman"/>
          <w:sz w:val="28"/>
          <w:szCs w:val="28"/>
        </w:rPr>
        <w:tab/>
        <w:t xml:space="preserve">высшее профессиональное образование в области тифлопедагогики: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профилю «Коррекционная педагогика и специальная психология» по направлению «Педагогика»;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программе «Специальное педагогическое образование» по направлению «Педагогика»;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профилю «Тифлопедагогика. Начальное обучение детей с нарушениями зрения» по направлению «Специальное (дефектологическое) образование»;</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по профилю «Специальное педагогическое образование»;</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по специальности "Тифлопедагогика";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w:t>
      </w:r>
      <w:r w:rsidRPr="004B7828">
        <w:rPr>
          <w:rFonts w:ascii="Times New Roman" w:hAnsi="Times New Roman" w:cs="Times New Roman"/>
          <w:sz w:val="28"/>
          <w:szCs w:val="28"/>
        </w:rPr>
        <w:tab/>
        <w:t>среднее или высшее профессиональное педагогическое образование и документ о повышении квалификации в области тифлопедагогики и олигофренопедагогики.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повышения квалификации в области тифлопедагогики.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i/>
          <w:sz w:val="28"/>
          <w:szCs w:val="28"/>
        </w:rPr>
      </w:pPr>
      <w:r w:rsidRPr="004B7828">
        <w:rPr>
          <w:rFonts w:ascii="Times New Roman" w:hAnsi="Times New Roman" w:cs="Times New Roman"/>
          <w:sz w:val="28"/>
          <w:szCs w:val="28"/>
        </w:rPr>
        <w:tab/>
      </w:r>
      <w:r w:rsidRPr="004B7828">
        <w:rPr>
          <w:rFonts w:ascii="Times New Roman" w:hAnsi="Times New Roman" w:cs="Times New Roman"/>
          <w:i/>
          <w:sz w:val="28"/>
          <w:szCs w:val="28"/>
        </w:rPr>
        <w:t xml:space="preserve">Требования к кадровым условиям реализации АООП НОО для слепых обучающихся </w:t>
      </w:r>
      <w:r w:rsidRPr="004B7828">
        <w:rPr>
          <w:rFonts w:ascii="Times New Roman" w:hAnsi="Times New Roman" w:cs="Times New Roman"/>
          <w:i/>
          <w:kern w:val="2"/>
          <w:sz w:val="28"/>
          <w:szCs w:val="28"/>
        </w:rPr>
        <w:t>с умственной отсталостью (умеренной, тяжелой, глу</w:t>
      </w:r>
      <w:r w:rsidRPr="004B7828">
        <w:rPr>
          <w:rFonts w:ascii="Times New Roman" w:hAnsi="Times New Roman" w:cs="Times New Roman"/>
          <w:i/>
          <w:kern w:val="2"/>
          <w:sz w:val="28"/>
          <w:szCs w:val="28"/>
        </w:rPr>
        <w:softHyphen/>
        <w:t xml:space="preserve">бокой и </w:t>
      </w:r>
      <w:r w:rsidRPr="004B7828">
        <w:rPr>
          <w:rFonts w:ascii="Times New Roman" w:hAnsi="Times New Roman" w:cs="Times New Roman"/>
          <w:i/>
          <w:kern w:val="2"/>
          <w:sz w:val="28"/>
          <w:szCs w:val="28"/>
        </w:rPr>
        <w:lastRenderedPageBreak/>
        <w:t>тяжелыми множественными нарушениями в развитии)</w:t>
      </w:r>
      <w:r w:rsidRPr="004B7828">
        <w:rPr>
          <w:rFonts w:ascii="Times New Roman" w:hAnsi="Times New Roman" w:cs="Times New Roman"/>
          <w:i/>
          <w:sz w:val="28"/>
          <w:szCs w:val="28"/>
        </w:rPr>
        <w:t>, осуществляющейся в условиях совместного обучения с другими обучающимися.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r>
      <w:r w:rsidRPr="004B7828">
        <w:rPr>
          <w:rFonts w:ascii="Times New Roman" w:hAnsi="Times New Roman" w:cs="Times New Roman"/>
          <w:i/>
          <w:sz w:val="28"/>
          <w:szCs w:val="28"/>
        </w:rPr>
        <w:t>Педагогические работники</w:t>
      </w:r>
      <w:r w:rsidRPr="004B7828">
        <w:rPr>
          <w:rFonts w:ascii="Times New Roman" w:hAnsi="Times New Roman" w:cs="Times New Roman"/>
          <w:sz w:val="28"/>
          <w:szCs w:val="28"/>
        </w:rPr>
        <w:t xml:space="preserve"> - учитель начальных классов, учитель музыки, учитель рисования, учитель физической культуры, учитель адаптивной физической культуры, воспитатель, педагог-психолог, социальный педагог, педагог-организатор, педагог дополнительного образования, учитель-логопед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установленного образца в области инклюзивного образования.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r>
      <w:r w:rsidRPr="004B7828">
        <w:rPr>
          <w:rFonts w:ascii="Times New Roman" w:hAnsi="Times New Roman" w:cs="Times New Roman"/>
          <w:i/>
          <w:sz w:val="28"/>
          <w:szCs w:val="28"/>
        </w:rPr>
        <w:t>Учитель-дефектолог</w:t>
      </w:r>
      <w:r w:rsidRPr="004B7828">
        <w:rPr>
          <w:rFonts w:ascii="Times New Roman" w:hAnsi="Times New Roman" w:cs="Times New Roman"/>
          <w:sz w:val="28"/>
          <w:szCs w:val="28"/>
        </w:rPr>
        <w:t xml:space="preserve"> должен иметь наряду с высшим профессиональным педагогическим образованием в области специального образования (тифлопедагогики, олигофренопедагогики, сурдопедагогики, логопедии) диплом установленного образца о профессиональной переподготовке в области инклюзивного образования.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Руководящие работники (административный персонал) наряду со средним или высшим профессиональным педагогическим образованием должны иметь документ о повышении квалификации в области инклюзивного образования установленного образца.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В процесс реализации АООП НОО для слепых обучающихся с умеренной и тяжелой умственной отсталостью образовательная организация может обеспечить (по рекомендации психолого-медико-педагогической комиссии) участие </w:t>
      </w:r>
      <w:r w:rsidRPr="004B7828">
        <w:rPr>
          <w:rFonts w:ascii="Times New Roman" w:hAnsi="Times New Roman" w:cs="Times New Roman"/>
          <w:i/>
          <w:sz w:val="28"/>
          <w:szCs w:val="28"/>
        </w:rPr>
        <w:t>тьютора</w:t>
      </w:r>
      <w:r w:rsidRPr="004B7828">
        <w:rPr>
          <w:rFonts w:ascii="Times New Roman" w:hAnsi="Times New Roman" w:cs="Times New Roman"/>
          <w:sz w:val="28"/>
          <w:szCs w:val="28"/>
        </w:rPr>
        <w:t>, 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В процессе реализации АООП НОО для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образовательная организация может временно или постоянно обеспечить участие </w:t>
      </w:r>
      <w:r w:rsidRPr="004B7828">
        <w:rPr>
          <w:rFonts w:ascii="Times New Roman" w:hAnsi="Times New Roman" w:cs="Times New Roman"/>
          <w:i/>
          <w:sz w:val="28"/>
          <w:szCs w:val="28"/>
        </w:rPr>
        <w:t>ассистента (помощника)</w:t>
      </w:r>
      <w:r w:rsidRPr="004B7828">
        <w:rPr>
          <w:rFonts w:ascii="Times New Roman" w:hAnsi="Times New Roman" w:cs="Times New Roman"/>
          <w:sz w:val="28"/>
          <w:szCs w:val="28"/>
        </w:rPr>
        <w:t xml:space="preserve">, который должен иметь образование не ниже общего среднего и пройти соответствующую программу подготовки.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54EFD" w:rsidRPr="004B7828" w:rsidRDefault="00354EFD" w:rsidP="00354EFD">
      <w:pPr>
        <w:tabs>
          <w:tab w:val="left" w:pos="-567"/>
          <w:tab w:val="right" w:leader="dot" w:pos="9639"/>
        </w:tabs>
        <w:spacing w:after="0" w:line="240" w:lineRule="auto"/>
        <w:ind w:right="139" w:firstLine="709"/>
        <w:contextualSpacing/>
        <w:jc w:val="both"/>
        <w:rPr>
          <w:rFonts w:ascii="Times New Roman" w:hAnsi="Times New Roman" w:cs="Times New Roman"/>
          <w:b/>
          <w:sz w:val="28"/>
          <w:szCs w:val="28"/>
        </w:rPr>
      </w:pPr>
      <w:r w:rsidRPr="004B7828">
        <w:rPr>
          <w:rFonts w:ascii="Times New Roman" w:hAnsi="Times New Roman" w:cs="Times New Roman"/>
          <w:b/>
          <w:sz w:val="28"/>
          <w:szCs w:val="28"/>
        </w:rPr>
        <w:t xml:space="preserve">Требования к финансовым условиям реализации </w:t>
      </w:r>
      <w:r w:rsidRPr="004B7828">
        <w:rPr>
          <w:rFonts w:ascii="Times New Roman" w:hAnsi="Times New Roman" w:cs="Times New Roman"/>
          <w:b/>
          <w:sz w:val="28"/>
          <w:szCs w:val="28"/>
          <w:lang w:eastAsia="en-US"/>
        </w:rPr>
        <w:t>адаптированной основной общеобразовательной программы начального общего образования</w:t>
      </w:r>
      <w:r w:rsidRPr="004B7828">
        <w:rPr>
          <w:rFonts w:ascii="Times New Roman" w:hAnsi="Times New Roman" w:cs="Times New Roman"/>
          <w:b/>
          <w:sz w:val="28"/>
          <w:szCs w:val="28"/>
        </w:rPr>
        <w:t xml:space="preserve"> для слепых обучающихся </w:t>
      </w:r>
      <w:r w:rsidRPr="004B7828">
        <w:rPr>
          <w:rFonts w:ascii="Times New Roman" w:hAnsi="Times New Roman" w:cs="Times New Roman"/>
          <w:b/>
          <w:kern w:val="2"/>
          <w:sz w:val="28"/>
          <w:szCs w:val="28"/>
        </w:rPr>
        <w:t>с умственной отсталостью (умеренной, тяжелой, глу</w:t>
      </w:r>
      <w:r w:rsidRPr="004B7828">
        <w:rPr>
          <w:rFonts w:ascii="Times New Roman" w:hAnsi="Times New Roman" w:cs="Times New Roman"/>
          <w:b/>
          <w:kern w:val="2"/>
          <w:sz w:val="28"/>
          <w:szCs w:val="28"/>
        </w:rPr>
        <w:softHyphen/>
        <w:t>бокой и тяжелыми множественными нарушениями в развитии)</w:t>
      </w:r>
    </w:p>
    <w:p w:rsidR="00354EFD" w:rsidRPr="004B7828" w:rsidRDefault="00354EFD" w:rsidP="00354EFD">
      <w:pPr>
        <w:shd w:val="clear" w:color="auto" w:fill="FFFFFF"/>
        <w:tabs>
          <w:tab w:val="left" w:pos="0"/>
        </w:tabs>
        <w:autoSpaceDE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w:t>
      </w:r>
      <w:r w:rsidRPr="004B7828">
        <w:rPr>
          <w:rFonts w:ascii="Times New Roman" w:hAnsi="Times New Roman" w:cs="Times New Roman"/>
          <w:sz w:val="28"/>
          <w:szCs w:val="28"/>
        </w:rPr>
        <w:lastRenderedPageBreak/>
        <w:t xml:space="preserve">власти субъектов Российской Федерации, обеспечивающих реализацию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 xml:space="preserve"> в соответствии со Стандартом.</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Финансовые условия реализации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 xml:space="preserve"> должны</w:t>
      </w:r>
      <w:r w:rsidRPr="004B7828">
        <w:rPr>
          <w:rFonts w:ascii="Times New Roman" w:hAnsi="Times New Roman" w:cs="Times New Roman"/>
          <w:sz w:val="28"/>
          <w:szCs w:val="28"/>
          <w:vertAlign w:val="superscript"/>
        </w:rPr>
        <w:footnoteReference w:id="2"/>
      </w:r>
      <w:r w:rsidRPr="004B7828">
        <w:rPr>
          <w:rFonts w:ascii="Times New Roman" w:hAnsi="Times New Roman" w:cs="Times New Roman"/>
          <w:sz w:val="28"/>
          <w:szCs w:val="28"/>
        </w:rPr>
        <w:t>:</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1) обеспечивать возможность выполнения требований Стандарта </w:t>
      </w:r>
      <w:r w:rsidRPr="004B7828">
        <w:rPr>
          <w:rFonts w:ascii="Times New Roman" w:hAnsi="Times New Roman" w:cs="Times New Roman"/>
          <w:sz w:val="28"/>
          <w:szCs w:val="28"/>
        </w:rPr>
        <w:br/>
        <w:t xml:space="preserve">к условиям реализации и структуре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2) обеспечивать реализацию обязательной части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3) отражать структуру и объем расходов, необходимых для реализации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 а также механизм их формирования.</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Финансирование реализации АООП </w:t>
      </w:r>
      <w:r w:rsidRPr="004B7828">
        <w:rPr>
          <w:rFonts w:ascii="Times New Roman" w:hAnsi="Times New Roman" w:cs="Times New Roman"/>
          <w:spacing w:val="2"/>
          <w:sz w:val="28"/>
          <w:szCs w:val="28"/>
        </w:rPr>
        <w:t xml:space="preserve">НОО </w:t>
      </w:r>
      <w:r w:rsidRPr="004B7828">
        <w:rPr>
          <w:rFonts w:ascii="Times New Roman" w:hAnsi="Times New Roman" w:cs="Times New Roman"/>
          <w:sz w:val="28"/>
          <w:szCs w:val="28"/>
        </w:rPr>
        <w:t xml:space="preserve">должно осуществляться </w:t>
      </w:r>
      <w:r w:rsidRPr="004B7828">
        <w:rPr>
          <w:rFonts w:ascii="Times New Roman" w:hAnsi="Times New Roman" w:cs="Times New Roman"/>
          <w:sz w:val="28"/>
          <w:szCs w:val="28"/>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специальными условиями получения образования (кадровыми, материально-техническими);</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расходами на оплату труда работников, реализующих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354EFD" w:rsidRPr="004B7828" w:rsidRDefault="00354EFD" w:rsidP="00354EFD">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иными расходами, связанными с реализацией и обеспечением реализации АООП </w:t>
      </w:r>
      <w:r w:rsidRPr="004B7828">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B7828">
        <w:rPr>
          <w:rFonts w:ascii="Times New Roman" w:hAnsi="Times New Roman" w:cs="Times New Roman"/>
          <w:sz w:val="28"/>
          <w:szCs w:val="28"/>
        </w:rPr>
        <w:t>.</w:t>
      </w:r>
    </w:p>
    <w:p w:rsidR="00354EFD" w:rsidRPr="004B7828" w:rsidRDefault="00354EFD" w:rsidP="00354EFD">
      <w:pPr>
        <w:shd w:val="clear" w:color="auto" w:fill="FFFFFF"/>
        <w:tabs>
          <w:tab w:val="left" w:pos="0"/>
        </w:tabs>
        <w:autoSpaceDE w:val="0"/>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B7828">
        <w:rPr>
          <w:rFonts w:ascii="Times New Roman" w:hAnsi="Times New Roman" w:cs="Times New Roman"/>
          <w:spacing w:val="2"/>
          <w:sz w:val="28"/>
          <w:szCs w:val="28"/>
        </w:rPr>
        <w:t>НОО</w:t>
      </w:r>
      <w:r w:rsidRPr="004B7828">
        <w:rPr>
          <w:rFonts w:ascii="Times New Roman" w:hAnsi="Times New Roman" w:cs="Times New Roman"/>
          <w:sz w:val="28"/>
          <w:szCs w:val="28"/>
        </w:rPr>
        <w:t xml:space="preserve"> для разных групп обучающихся с ОВЗ.</w:t>
      </w:r>
    </w:p>
    <w:p w:rsidR="00354EFD" w:rsidRPr="004B7828" w:rsidRDefault="00354EFD" w:rsidP="00354EFD">
      <w:pPr>
        <w:shd w:val="clear" w:color="auto" w:fill="FFFFFF"/>
        <w:spacing w:after="0" w:line="240" w:lineRule="auto"/>
        <w:contextualSpacing/>
        <w:jc w:val="center"/>
        <w:rPr>
          <w:rFonts w:ascii="Times New Roman" w:hAnsi="Times New Roman" w:cs="Times New Roman"/>
          <w:sz w:val="28"/>
          <w:szCs w:val="28"/>
        </w:rPr>
      </w:pPr>
      <w:r w:rsidRPr="004B7828">
        <w:rPr>
          <w:rFonts w:ascii="Times New Roman" w:hAnsi="Times New Roman" w:cs="Times New Roman"/>
          <w:b/>
          <w:bCs/>
          <w:spacing w:val="-3"/>
          <w:sz w:val="28"/>
          <w:szCs w:val="28"/>
        </w:rPr>
        <w:t xml:space="preserve">Определение нормативных затрат на оказание </w:t>
      </w:r>
    </w:p>
    <w:p w:rsidR="00354EFD" w:rsidRPr="004B7828" w:rsidRDefault="00354EFD" w:rsidP="00354EFD">
      <w:pPr>
        <w:shd w:val="clear" w:color="auto" w:fill="FFFFFF"/>
        <w:spacing w:after="0" w:line="240" w:lineRule="auto"/>
        <w:contextualSpacing/>
        <w:jc w:val="center"/>
        <w:rPr>
          <w:rFonts w:ascii="Times New Roman" w:hAnsi="Times New Roman" w:cs="Times New Roman"/>
          <w:b/>
          <w:bCs/>
          <w:spacing w:val="-3"/>
          <w:sz w:val="28"/>
          <w:szCs w:val="28"/>
        </w:rPr>
      </w:pPr>
      <w:r w:rsidRPr="004B7828">
        <w:rPr>
          <w:rFonts w:ascii="Times New Roman" w:hAnsi="Times New Roman" w:cs="Times New Roman"/>
          <w:b/>
          <w:bCs/>
          <w:spacing w:val="-3"/>
          <w:sz w:val="28"/>
          <w:szCs w:val="28"/>
        </w:rPr>
        <w:t>государственной услуги</w:t>
      </w:r>
    </w:p>
    <w:p w:rsidR="00354EFD" w:rsidRPr="004B7828" w:rsidRDefault="00354EFD" w:rsidP="00354EFD">
      <w:pPr>
        <w:shd w:val="clear" w:color="auto" w:fill="FFFFFF"/>
        <w:tabs>
          <w:tab w:val="left" w:pos="1087"/>
        </w:tabs>
        <w:spacing w:after="0" w:line="240" w:lineRule="auto"/>
        <w:ind w:right="22" w:firstLine="677"/>
        <w:contextualSpacing/>
        <w:jc w:val="both"/>
        <w:rPr>
          <w:rFonts w:ascii="Times New Roman" w:hAnsi="Times New Roman" w:cs="Times New Roman"/>
          <w:spacing w:val="-2"/>
          <w:sz w:val="28"/>
          <w:szCs w:val="28"/>
        </w:rPr>
      </w:pPr>
      <w:r w:rsidRPr="004B7828">
        <w:rPr>
          <w:rFonts w:ascii="Times New Roman" w:hAnsi="Times New Roman" w:cs="Times New Roman"/>
          <w:spacing w:val="-2"/>
          <w:sz w:val="28"/>
          <w:szCs w:val="28"/>
        </w:rPr>
        <w:t>Финансирование государственной услуги рассчитывается с учетом рекомендаций ПМПК, ИПР инвалида, школьного психолого-педагогического консилиума в соответствии с кадровыми и материально-техническими условиями реализации АООП НОО слепых обучающихся, требованиями к наполняемости классов в соответствии с СанПиНом.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54EFD" w:rsidRPr="004B7828" w:rsidRDefault="00354EFD" w:rsidP="00354EFD">
      <w:pPr>
        <w:shd w:val="clear" w:color="auto" w:fill="FFFFFF"/>
        <w:tabs>
          <w:tab w:val="left" w:pos="1087"/>
        </w:tabs>
        <w:spacing w:after="0" w:line="240" w:lineRule="auto"/>
        <w:ind w:right="22" w:firstLine="677"/>
        <w:contextualSpacing/>
        <w:jc w:val="both"/>
        <w:rPr>
          <w:rFonts w:ascii="Times New Roman" w:hAnsi="Times New Roman" w:cs="Times New Roman"/>
          <w:sz w:val="28"/>
          <w:szCs w:val="28"/>
        </w:rPr>
      </w:pPr>
      <w:r w:rsidRPr="004B7828">
        <w:rPr>
          <w:rFonts w:ascii="Times New Roman" w:hAnsi="Times New Roman" w:cs="Times New Roman"/>
          <w:spacing w:val="-2"/>
          <w:sz w:val="28"/>
          <w:szCs w:val="28"/>
        </w:rPr>
        <w:lastRenderedPageBreak/>
        <w:t xml:space="preserve">Нормативные затраты на оказание </w:t>
      </w:r>
      <w:r w:rsidRPr="004B7828">
        <w:rPr>
          <w:rFonts w:ascii="Times New Roman" w:hAnsi="Times New Roman" w:cs="Times New Roman"/>
          <w:spacing w:val="-2"/>
          <w:sz w:val="28"/>
          <w:szCs w:val="28"/>
          <w:lang w:val="en-US"/>
        </w:rPr>
        <w:t>i</w:t>
      </w:r>
      <w:r w:rsidRPr="004B7828">
        <w:rPr>
          <w:rFonts w:ascii="Times New Roman" w:hAnsi="Times New Roman" w:cs="Times New Roman"/>
          <w:spacing w:val="-2"/>
          <w:sz w:val="28"/>
          <w:szCs w:val="28"/>
        </w:rPr>
        <w:t xml:space="preserve">-той государственной услуги на </w:t>
      </w:r>
      <w:r w:rsidRPr="004B7828">
        <w:rPr>
          <w:rFonts w:ascii="Times New Roman" w:hAnsi="Times New Roman" w:cs="Times New Roman"/>
          <w:sz w:val="28"/>
          <w:szCs w:val="28"/>
        </w:rPr>
        <w:t>соответствующий финансовый год определяются по формуле:</w:t>
      </w:r>
    </w:p>
    <w:p w:rsidR="00354EFD" w:rsidRPr="004B7828" w:rsidRDefault="00354EFD" w:rsidP="00354EFD">
      <w:pPr>
        <w:shd w:val="clear" w:color="auto" w:fill="FFFFFF"/>
        <w:spacing w:after="0" w:line="240" w:lineRule="auto"/>
        <w:ind w:left="1416" w:firstLine="708"/>
        <w:contextualSpacing/>
        <w:jc w:val="both"/>
        <w:rPr>
          <w:rFonts w:ascii="Times New Roman" w:hAnsi="Times New Roman" w:cs="Times New Roman"/>
          <w:b/>
          <w:sz w:val="28"/>
          <w:szCs w:val="28"/>
        </w:rPr>
      </w:pPr>
      <w:r w:rsidRPr="004B7828">
        <w:rPr>
          <w:rFonts w:ascii="Times New Roman" w:hAnsi="Times New Roman" w:cs="Times New Roman"/>
          <w:b/>
          <w:i/>
          <w:sz w:val="28"/>
          <w:szCs w:val="28"/>
        </w:rPr>
        <w:t xml:space="preserve">      З </w:t>
      </w:r>
      <w:r w:rsidRPr="004B7828">
        <w:rPr>
          <w:rFonts w:ascii="Times New Roman" w:hAnsi="Times New Roman" w:cs="Times New Roman"/>
          <w:i/>
          <w:sz w:val="28"/>
          <w:szCs w:val="28"/>
          <w:vertAlign w:val="superscript"/>
          <w:lang w:val="en-US"/>
        </w:rPr>
        <w:t>i</w:t>
      </w:r>
      <w:r w:rsidRPr="004B7828">
        <w:rPr>
          <w:rFonts w:ascii="Times New Roman" w:hAnsi="Times New Roman" w:cs="Times New Roman"/>
          <w:i/>
          <w:sz w:val="28"/>
          <w:szCs w:val="28"/>
          <w:vertAlign w:val="subscript"/>
        </w:rPr>
        <w:t>гу</w:t>
      </w:r>
      <w:r w:rsidRPr="004B7828">
        <w:rPr>
          <w:rFonts w:ascii="Times New Roman" w:hAnsi="Times New Roman" w:cs="Times New Roman"/>
          <w:b/>
          <w:bCs/>
          <w:spacing w:val="-4"/>
          <w:sz w:val="28"/>
          <w:szCs w:val="28"/>
        </w:rPr>
        <w:t xml:space="preserve"> = </w:t>
      </w:r>
      <w:r w:rsidRPr="004B7828">
        <w:rPr>
          <w:rFonts w:ascii="Times New Roman" w:hAnsi="Times New Roman" w:cs="Times New Roman"/>
          <w:b/>
          <w:bCs/>
          <w:i/>
          <w:spacing w:val="-4"/>
          <w:sz w:val="28"/>
          <w:szCs w:val="28"/>
        </w:rPr>
        <w:t>НЗ</w:t>
      </w:r>
      <w:r w:rsidRPr="004B7828">
        <w:rPr>
          <w:rFonts w:ascii="Times New Roman" w:hAnsi="Times New Roman" w:cs="Times New Roman"/>
          <w:i/>
          <w:sz w:val="28"/>
          <w:szCs w:val="28"/>
          <w:vertAlign w:val="superscript"/>
          <w:lang w:val="en-US"/>
        </w:rPr>
        <w:t>i</w:t>
      </w:r>
      <w:r w:rsidRPr="004B7828">
        <w:rPr>
          <w:rFonts w:ascii="Times New Roman" w:hAnsi="Times New Roman" w:cs="Times New Roman"/>
          <w:i/>
          <w:sz w:val="28"/>
          <w:szCs w:val="28"/>
          <w:vertAlign w:val="subscript"/>
        </w:rPr>
        <w:t xml:space="preserve">очр </w:t>
      </w:r>
      <w:r w:rsidRPr="004B7828">
        <w:rPr>
          <w:rFonts w:ascii="Times New Roman" w:hAnsi="Times New Roman" w:cs="Times New Roman"/>
          <w:b/>
          <w:i/>
          <w:sz w:val="28"/>
          <w:szCs w:val="28"/>
          <w:vertAlign w:val="subscript"/>
        </w:rPr>
        <w:t>*</w:t>
      </w:r>
      <w:r w:rsidRPr="004B7828">
        <w:rPr>
          <w:rFonts w:ascii="Times New Roman" w:hAnsi="Times New Roman" w:cs="Times New Roman"/>
          <w:b/>
          <w:i/>
          <w:sz w:val="28"/>
          <w:szCs w:val="28"/>
          <w:vertAlign w:val="subscript"/>
          <w:lang w:val="en-US"/>
        </w:rPr>
        <w:t>k</w:t>
      </w:r>
      <w:r w:rsidRPr="004B7828">
        <w:rPr>
          <w:rFonts w:ascii="Times New Roman" w:hAnsi="Times New Roman" w:cs="Times New Roman"/>
          <w:i/>
          <w:sz w:val="28"/>
          <w:szCs w:val="28"/>
          <w:vertAlign w:val="subscript"/>
          <w:lang w:val="en-US"/>
        </w:rPr>
        <w:t>i</w:t>
      </w:r>
      <w:r w:rsidRPr="004B7828">
        <w:rPr>
          <w:rFonts w:ascii="Times New Roman" w:hAnsi="Times New Roman" w:cs="Times New Roman"/>
          <w:i/>
          <w:iCs/>
          <w:sz w:val="28"/>
          <w:szCs w:val="28"/>
        </w:rPr>
        <w:t>,</w:t>
      </w:r>
      <w:r w:rsidRPr="004B7828">
        <w:rPr>
          <w:rFonts w:ascii="Times New Roman" w:hAnsi="Times New Roman" w:cs="Times New Roman"/>
          <w:sz w:val="28"/>
          <w:szCs w:val="28"/>
        </w:rPr>
        <w:t>где</w:t>
      </w:r>
    </w:p>
    <w:p w:rsidR="00354EFD" w:rsidRPr="004B7828" w:rsidRDefault="00354EFD" w:rsidP="00354EFD">
      <w:pPr>
        <w:shd w:val="clear" w:color="auto" w:fill="FFFFFF"/>
        <w:spacing w:after="0" w:line="240" w:lineRule="auto"/>
        <w:ind w:right="22" w:firstLine="677"/>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З </w:t>
      </w:r>
      <w:r w:rsidRPr="004B7828">
        <w:rPr>
          <w:rFonts w:ascii="Times New Roman" w:hAnsi="Times New Roman" w:cs="Times New Roman"/>
          <w:i/>
          <w:sz w:val="28"/>
          <w:szCs w:val="28"/>
          <w:vertAlign w:val="superscript"/>
          <w:lang w:val="en-US"/>
        </w:rPr>
        <w:t>i</w:t>
      </w:r>
      <w:r w:rsidRPr="004B7828">
        <w:rPr>
          <w:rFonts w:ascii="Times New Roman" w:hAnsi="Times New Roman" w:cs="Times New Roman"/>
          <w:i/>
          <w:sz w:val="28"/>
          <w:szCs w:val="28"/>
          <w:vertAlign w:val="subscript"/>
        </w:rPr>
        <w:t>гу</w:t>
      </w:r>
      <w:r w:rsidRPr="004B7828">
        <w:rPr>
          <w:rFonts w:ascii="Times New Roman" w:hAnsi="Times New Roman" w:cs="Times New Roman"/>
          <w:b/>
          <w:bCs/>
          <w:spacing w:val="-4"/>
          <w:sz w:val="28"/>
          <w:szCs w:val="28"/>
        </w:rPr>
        <w:t xml:space="preserve"> - </w:t>
      </w:r>
      <w:r w:rsidRPr="004B7828">
        <w:rPr>
          <w:rFonts w:ascii="Times New Roman" w:hAnsi="Times New Roman" w:cs="Times New Roman"/>
          <w:bCs/>
          <w:spacing w:val="-4"/>
          <w:sz w:val="28"/>
          <w:szCs w:val="28"/>
        </w:rPr>
        <w:t>н</w:t>
      </w:r>
      <w:r w:rsidRPr="004B7828">
        <w:rPr>
          <w:rFonts w:ascii="Times New Roman" w:hAnsi="Times New Roman" w:cs="Times New Roman"/>
          <w:spacing w:val="-2"/>
          <w:sz w:val="28"/>
          <w:szCs w:val="28"/>
        </w:rPr>
        <w:t xml:space="preserve">ормативные затраты на оказание </w:t>
      </w:r>
      <w:r w:rsidRPr="004B7828">
        <w:rPr>
          <w:rFonts w:ascii="Times New Roman" w:hAnsi="Times New Roman" w:cs="Times New Roman"/>
          <w:spacing w:val="-2"/>
          <w:sz w:val="28"/>
          <w:szCs w:val="28"/>
          <w:lang w:val="en-US"/>
        </w:rPr>
        <w:t>i</w:t>
      </w:r>
      <w:r w:rsidRPr="004B7828">
        <w:rPr>
          <w:rFonts w:ascii="Times New Roman" w:hAnsi="Times New Roman" w:cs="Times New Roman"/>
          <w:spacing w:val="-2"/>
          <w:sz w:val="28"/>
          <w:szCs w:val="28"/>
        </w:rPr>
        <w:t xml:space="preserve">-той государственной услуги на </w:t>
      </w:r>
      <w:r w:rsidRPr="004B7828">
        <w:rPr>
          <w:rFonts w:ascii="Times New Roman" w:hAnsi="Times New Roman" w:cs="Times New Roman"/>
          <w:sz w:val="28"/>
          <w:szCs w:val="28"/>
        </w:rPr>
        <w:t>соответствующий финансовый год;</w:t>
      </w:r>
    </w:p>
    <w:p w:rsidR="00354EFD" w:rsidRPr="004B7828" w:rsidRDefault="00354EFD" w:rsidP="00354EFD">
      <w:pPr>
        <w:shd w:val="clear" w:color="auto" w:fill="FFFFFF"/>
        <w:spacing w:after="0" w:line="240" w:lineRule="auto"/>
        <w:ind w:right="22" w:firstLine="677"/>
        <w:contextualSpacing/>
        <w:jc w:val="both"/>
        <w:rPr>
          <w:rFonts w:ascii="Times New Roman" w:hAnsi="Times New Roman" w:cs="Times New Roman"/>
          <w:sz w:val="28"/>
          <w:szCs w:val="28"/>
        </w:rPr>
      </w:pPr>
      <w:r w:rsidRPr="004B7828">
        <w:rPr>
          <w:rFonts w:ascii="Times New Roman" w:hAnsi="Times New Roman" w:cs="Times New Roman"/>
          <w:bCs/>
          <w:spacing w:val="-4"/>
          <w:sz w:val="28"/>
          <w:szCs w:val="28"/>
        </w:rPr>
        <w:t>НЗ</w:t>
      </w:r>
      <w:r w:rsidRPr="004B7828">
        <w:rPr>
          <w:rFonts w:ascii="Times New Roman" w:hAnsi="Times New Roman" w:cs="Times New Roman"/>
          <w:sz w:val="28"/>
          <w:szCs w:val="28"/>
          <w:vertAlign w:val="superscript"/>
          <w:lang w:val="en-US"/>
        </w:rPr>
        <w:t>i</w:t>
      </w:r>
      <w:r w:rsidRPr="004B7828">
        <w:rPr>
          <w:rFonts w:ascii="Times New Roman" w:hAnsi="Times New Roman" w:cs="Times New Roman"/>
          <w:sz w:val="28"/>
          <w:szCs w:val="28"/>
          <w:vertAlign w:val="subscript"/>
        </w:rPr>
        <w:t>очр</w:t>
      </w:r>
      <w:r w:rsidRPr="004B7828">
        <w:rPr>
          <w:rFonts w:ascii="Times New Roman" w:hAnsi="Times New Roman" w:cs="Times New Roman"/>
          <w:sz w:val="28"/>
          <w:szCs w:val="28"/>
          <w:vertAlign w:val="superscript"/>
        </w:rPr>
        <w:t>_</w:t>
      </w:r>
      <w:r w:rsidRPr="004B7828">
        <w:rPr>
          <w:rFonts w:ascii="Times New Roman" w:hAnsi="Times New Roman" w:cs="Times New Roman"/>
          <w:spacing w:val="-2"/>
          <w:sz w:val="28"/>
          <w:szCs w:val="28"/>
        </w:rPr>
        <w:t xml:space="preserve">нормативные затраты на оказание единицы </w:t>
      </w:r>
      <w:r w:rsidRPr="004B7828">
        <w:rPr>
          <w:rFonts w:ascii="Times New Roman" w:hAnsi="Times New Roman" w:cs="Times New Roman"/>
          <w:spacing w:val="-2"/>
          <w:sz w:val="28"/>
          <w:szCs w:val="28"/>
          <w:lang w:val="en-US"/>
        </w:rPr>
        <w:t>i</w:t>
      </w:r>
      <w:r w:rsidRPr="004B7828">
        <w:rPr>
          <w:rFonts w:ascii="Times New Roman" w:hAnsi="Times New Roman" w:cs="Times New Roman"/>
          <w:spacing w:val="-2"/>
          <w:sz w:val="28"/>
          <w:szCs w:val="28"/>
        </w:rPr>
        <w:t>-той государственной услуги образовательной организации на соответствующий финансовый год;</w:t>
      </w:r>
    </w:p>
    <w:p w:rsidR="00354EFD" w:rsidRPr="004B7828" w:rsidRDefault="00354EFD" w:rsidP="00354EFD">
      <w:pPr>
        <w:shd w:val="clear" w:color="auto" w:fill="FFFFFF"/>
        <w:spacing w:after="0" w:line="240" w:lineRule="auto"/>
        <w:ind w:right="22" w:firstLine="677"/>
        <w:contextualSpacing/>
        <w:jc w:val="both"/>
        <w:rPr>
          <w:rFonts w:ascii="Times New Roman" w:hAnsi="Times New Roman" w:cs="Times New Roman"/>
          <w:sz w:val="28"/>
          <w:szCs w:val="28"/>
        </w:rPr>
      </w:pPr>
      <w:r w:rsidRPr="004B7828">
        <w:rPr>
          <w:rFonts w:ascii="Times New Roman" w:hAnsi="Times New Roman" w:cs="Times New Roman"/>
          <w:i/>
          <w:iCs/>
          <w:sz w:val="28"/>
          <w:szCs w:val="28"/>
          <w:lang w:val="en-US"/>
        </w:rPr>
        <w:t>K</w:t>
      </w:r>
      <w:r w:rsidRPr="004B7828">
        <w:rPr>
          <w:rFonts w:ascii="Times New Roman" w:hAnsi="Times New Roman" w:cs="Times New Roman"/>
          <w:i/>
          <w:iCs/>
          <w:sz w:val="28"/>
          <w:szCs w:val="28"/>
          <w:vertAlign w:val="subscript"/>
          <w:lang w:val="en-US"/>
        </w:rPr>
        <w:t>i</w:t>
      </w:r>
      <w:r w:rsidRPr="004B7828">
        <w:rPr>
          <w:rFonts w:ascii="Times New Roman" w:hAnsi="Times New Roman" w:cs="Times New Roman"/>
          <w:sz w:val="28"/>
          <w:szCs w:val="28"/>
        </w:rPr>
        <w:t xml:space="preserve">- объем </w:t>
      </w:r>
      <w:r w:rsidRPr="004B7828">
        <w:rPr>
          <w:rFonts w:ascii="Times New Roman" w:hAnsi="Times New Roman" w:cs="Times New Roman"/>
          <w:sz w:val="28"/>
          <w:szCs w:val="28"/>
          <w:lang w:val="en-US"/>
        </w:rPr>
        <w:t>i</w:t>
      </w:r>
      <w:r w:rsidRPr="004B7828">
        <w:rPr>
          <w:rFonts w:ascii="Times New Roman" w:hAnsi="Times New Roman" w:cs="Times New Roman"/>
          <w:sz w:val="28"/>
          <w:szCs w:val="28"/>
        </w:rPr>
        <w:t>-той государственной услуги в соответствии с государственным (муниципальным) заданием.</w:t>
      </w:r>
    </w:p>
    <w:p w:rsidR="00354EFD" w:rsidRPr="004B7828" w:rsidRDefault="00354EFD" w:rsidP="00354EFD">
      <w:pPr>
        <w:shd w:val="clear" w:color="auto" w:fill="FFFFFF"/>
        <w:tabs>
          <w:tab w:val="left" w:pos="994"/>
        </w:tabs>
        <w:spacing w:after="0" w:line="240" w:lineRule="auto"/>
        <w:ind w:right="14" w:firstLine="698"/>
        <w:contextualSpacing/>
        <w:jc w:val="both"/>
        <w:rPr>
          <w:rFonts w:ascii="Times New Roman" w:hAnsi="Times New Roman" w:cs="Times New Roman"/>
          <w:spacing w:val="-4"/>
          <w:sz w:val="28"/>
          <w:szCs w:val="28"/>
        </w:rPr>
      </w:pPr>
      <w:r w:rsidRPr="004B7828">
        <w:rPr>
          <w:rFonts w:ascii="Times New Roman" w:hAnsi="Times New Roman" w:cs="Times New Roman"/>
          <w:spacing w:val="-2"/>
          <w:sz w:val="28"/>
          <w:szCs w:val="28"/>
        </w:rPr>
        <w:t xml:space="preserve">Нормативные затраты на оказание единицы </w:t>
      </w:r>
      <w:r w:rsidRPr="004B7828">
        <w:rPr>
          <w:rFonts w:ascii="Times New Roman" w:hAnsi="Times New Roman" w:cs="Times New Roman"/>
          <w:spacing w:val="-2"/>
          <w:sz w:val="28"/>
          <w:szCs w:val="28"/>
          <w:lang w:val="en-US"/>
        </w:rPr>
        <w:t>i</w:t>
      </w:r>
      <w:r w:rsidRPr="004B7828">
        <w:rPr>
          <w:rFonts w:ascii="Times New Roman" w:hAnsi="Times New Roman" w:cs="Times New Roman"/>
          <w:spacing w:val="-2"/>
          <w:sz w:val="28"/>
          <w:szCs w:val="28"/>
        </w:rPr>
        <w:t xml:space="preserve">-той государственной услуги образовательной </w:t>
      </w:r>
      <w:r w:rsidRPr="004B7828">
        <w:rPr>
          <w:rFonts w:ascii="Times New Roman" w:hAnsi="Times New Roman" w:cs="Times New Roman"/>
          <w:spacing w:val="-4"/>
          <w:sz w:val="28"/>
          <w:szCs w:val="28"/>
        </w:rPr>
        <w:t>организации на соответствующий финансовый год определяются по формуле:</w:t>
      </w:r>
    </w:p>
    <w:p w:rsidR="00354EFD" w:rsidRPr="004B7828" w:rsidRDefault="00354EFD" w:rsidP="00354EFD">
      <w:pPr>
        <w:shd w:val="clear" w:color="auto" w:fill="FFFFFF"/>
        <w:tabs>
          <w:tab w:val="left" w:pos="994"/>
        </w:tabs>
        <w:spacing w:after="0" w:line="240" w:lineRule="auto"/>
        <w:ind w:right="14" w:firstLine="698"/>
        <w:contextualSpacing/>
        <w:jc w:val="both"/>
        <w:rPr>
          <w:rFonts w:ascii="Times New Roman" w:hAnsi="Times New Roman" w:cs="Times New Roman"/>
          <w:sz w:val="28"/>
          <w:szCs w:val="28"/>
        </w:rPr>
      </w:pPr>
      <w:r w:rsidRPr="004B7828">
        <w:rPr>
          <w:rFonts w:ascii="Times New Roman" w:hAnsi="Times New Roman" w:cs="Times New Roman"/>
          <w:b/>
          <w:bCs/>
          <w:i/>
          <w:spacing w:val="-4"/>
          <w:sz w:val="28"/>
          <w:szCs w:val="28"/>
        </w:rPr>
        <w:tab/>
        <w:t>НЗ</w:t>
      </w:r>
      <w:r w:rsidRPr="004B7828">
        <w:rPr>
          <w:rFonts w:ascii="Times New Roman" w:hAnsi="Times New Roman" w:cs="Times New Roman"/>
          <w:i/>
          <w:sz w:val="28"/>
          <w:szCs w:val="28"/>
          <w:vertAlign w:val="superscript"/>
          <w:lang w:val="en-US"/>
        </w:rPr>
        <w:t>i</w:t>
      </w:r>
      <w:r w:rsidRPr="004B7828">
        <w:rPr>
          <w:rFonts w:ascii="Times New Roman" w:hAnsi="Times New Roman" w:cs="Times New Roman"/>
          <w:i/>
          <w:sz w:val="28"/>
          <w:szCs w:val="28"/>
          <w:vertAlign w:val="subscript"/>
        </w:rPr>
        <w:t>очр=</w:t>
      </w:r>
      <w:r w:rsidRPr="004B7828">
        <w:rPr>
          <w:rFonts w:ascii="Times New Roman" w:hAnsi="Times New Roman" w:cs="Times New Roman"/>
          <w:b/>
          <w:bCs/>
          <w:i/>
          <w:spacing w:val="-4"/>
          <w:sz w:val="28"/>
          <w:szCs w:val="28"/>
        </w:rPr>
        <w:t xml:space="preserve"> НЗ</w:t>
      </w:r>
      <w:r w:rsidRPr="004B7828">
        <w:rPr>
          <w:rFonts w:ascii="Times New Roman" w:hAnsi="Times New Roman" w:cs="Times New Roman"/>
          <w:i/>
          <w:sz w:val="28"/>
          <w:szCs w:val="28"/>
          <w:vertAlign w:val="subscript"/>
        </w:rPr>
        <w:t xml:space="preserve"> гу+</w:t>
      </w:r>
      <w:r w:rsidRPr="004B7828">
        <w:rPr>
          <w:rFonts w:ascii="Times New Roman" w:hAnsi="Times New Roman" w:cs="Times New Roman"/>
          <w:b/>
          <w:bCs/>
          <w:i/>
          <w:spacing w:val="-4"/>
          <w:sz w:val="28"/>
          <w:szCs w:val="28"/>
        </w:rPr>
        <w:t xml:space="preserve"> НЗ</w:t>
      </w:r>
      <w:r w:rsidRPr="004B7828">
        <w:rPr>
          <w:rFonts w:ascii="Times New Roman" w:hAnsi="Times New Roman" w:cs="Times New Roman"/>
          <w:i/>
          <w:sz w:val="28"/>
          <w:szCs w:val="28"/>
          <w:vertAlign w:val="subscript"/>
        </w:rPr>
        <w:t xml:space="preserve">он    </w:t>
      </w:r>
      <w:r w:rsidRPr="004B7828">
        <w:rPr>
          <w:rFonts w:ascii="Times New Roman" w:hAnsi="Times New Roman" w:cs="Times New Roman"/>
          <w:i/>
          <w:iCs/>
          <w:sz w:val="28"/>
          <w:szCs w:val="28"/>
        </w:rPr>
        <w:t>,</w:t>
      </w:r>
      <w:r w:rsidRPr="004B7828">
        <w:rPr>
          <w:rFonts w:ascii="Times New Roman" w:hAnsi="Times New Roman" w:cs="Times New Roman"/>
          <w:sz w:val="28"/>
          <w:szCs w:val="28"/>
        </w:rPr>
        <w:t>где</w:t>
      </w:r>
    </w:p>
    <w:p w:rsidR="00354EFD" w:rsidRPr="004B7828" w:rsidRDefault="00354EFD" w:rsidP="00354EFD">
      <w:pPr>
        <w:shd w:val="clear" w:color="auto" w:fill="FFFFFF"/>
        <w:spacing w:after="0" w:line="240" w:lineRule="auto"/>
        <w:ind w:right="14" w:firstLine="670"/>
        <w:contextualSpacing/>
        <w:jc w:val="both"/>
        <w:rPr>
          <w:rFonts w:ascii="Times New Roman" w:hAnsi="Times New Roman" w:cs="Times New Roman"/>
          <w:b/>
          <w:bCs/>
          <w:spacing w:val="-4"/>
          <w:sz w:val="28"/>
          <w:szCs w:val="28"/>
        </w:rPr>
      </w:pPr>
      <w:r w:rsidRPr="004B7828">
        <w:rPr>
          <w:rFonts w:ascii="Times New Roman" w:hAnsi="Times New Roman" w:cs="Times New Roman"/>
          <w:bCs/>
          <w:spacing w:val="-4"/>
          <w:sz w:val="28"/>
          <w:szCs w:val="28"/>
        </w:rPr>
        <w:t>НЗ</w:t>
      </w:r>
      <w:r w:rsidRPr="004B7828">
        <w:rPr>
          <w:rFonts w:ascii="Times New Roman" w:hAnsi="Times New Roman" w:cs="Times New Roman"/>
          <w:i/>
          <w:sz w:val="28"/>
          <w:szCs w:val="28"/>
          <w:vertAlign w:val="superscript"/>
          <w:lang w:val="en-US"/>
        </w:rPr>
        <w:t>i</w:t>
      </w:r>
      <w:r w:rsidRPr="004B7828">
        <w:rPr>
          <w:rFonts w:ascii="Times New Roman" w:hAnsi="Times New Roman" w:cs="Times New Roman"/>
          <w:i/>
          <w:sz w:val="28"/>
          <w:szCs w:val="28"/>
          <w:vertAlign w:val="subscript"/>
        </w:rPr>
        <w:t>очр -</w:t>
      </w:r>
      <w:r w:rsidRPr="004B7828">
        <w:rPr>
          <w:rFonts w:ascii="Times New Roman" w:hAnsi="Times New Roman" w:cs="Times New Roman"/>
          <w:spacing w:val="-2"/>
          <w:sz w:val="28"/>
          <w:szCs w:val="28"/>
        </w:rPr>
        <w:t xml:space="preserve"> нормативные затраты на оказание единицы </w:t>
      </w:r>
      <w:r w:rsidRPr="004B7828">
        <w:rPr>
          <w:rFonts w:ascii="Times New Roman" w:hAnsi="Times New Roman" w:cs="Times New Roman"/>
          <w:spacing w:val="-2"/>
          <w:sz w:val="28"/>
          <w:szCs w:val="28"/>
          <w:lang w:val="en-US"/>
        </w:rPr>
        <w:t>i</w:t>
      </w:r>
      <w:r w:rsidRPr="004B7828">
        <w:rPr>
          <w:rFonts w:ascii="Times New Roman" w:hAnsi="Times New Roman" w:cs="Times New Roman"/>
          <w:spacing w:val="-2"/>
          <w:sz w:val="28"/>
          <w:szCs w:val="28"/>
        </w:rPr>
        <w:t xml:space="preserve">-той государственной услуги образовательной </w:t>
      </w:r>
      <w:r w:rsidRPr="004B7828">
        <w:rPr>
          <w:rFonts w:ascii="Times New Roman" w:hAnsi="Times New Roman" w:cs="Times New Roman"/>
          <w:spacing w:val="-4"/>
          <w:sz w:val="28"/>
          <w:szCs w:val="28"/>
        </w:rPr>
        <w:t>организации на соответствующий финансовый год;</w:t>
      </w:r>
    </w:p>
    <w:p w:rsidR="00354EFD" w:rsidRPr="004B7828" w:rsidRDefault="00354EFD" w:rsidP="00354EFD">
      <w:pPr>
        <w:shd w:val="clear" w:color="auto" w:fill="FFFFFF"/>
        <w:spacing w:after="0" w:line="240" w:lineRule="auto"/>
        <w:ind w:right="14" w:firstLine="670"/>
        <w:contextualSpacing/>
        <w:jc w:val="both"/>
        <w:rPr>
          <w:rFonts w:ascii="Times New Roman" w:hAnsi="Times New Roman" w:cs="Times New Roman"/>
          <w:sz w:val="28"/>
          <w:szCs w:val="28"/>
        </w:rPr>
      </w:pPr>
      <w:r w:rsidRPr="004B7828">
        <w:rPr>
          <w:rFonts w:ascii="Times New Roman" w:hAnsi="Times New Roman" w:cs="Times New Roman"/>
          <w:bCs/>
          <w:spacing w:val="-4"/>
          <w:sz w:val="28"/>
          <w:szCs w:val="28"/>
        </w:rPr>
        <w:t>НЗ</w:t>
      </w:r>
      <w:r w:rsidRPr="004B7828">
        <w:rPr>
          <w:rFonts w:ascii="Times New Roman" w:hAnsi="Times New Roman" w:cs="Times New Roman"/>
          <w:sz w:val="28"/>
          <w:szCs w:val="28"/>
          <w:vertAlign w:val="subscript"/>
        </w:rPr>
        <w:t>гу</w:t>
      </w:r>
      <w:r w:rsidRPr="004B7828">
        <w:rPr>
          <w:rFonts w:ascii="Times New Roman" w:hAnsi="Times New Roman" w:cs="Times New Roman"/>
          <w:spacing w:val="-3"/>
          <w:sz w:val="28"/>
          <w:szCs w:val="28"/>
        </w:rPr>
        <w:t xml:space="preserve"> - нормативные затраты, непосредственно связанные с оказанием </w:t>
      </w:r>
      <w:r w:rsidRPr="004B7828">
        <w:rPr>
          <w:rFonts w:ascii="Times New Roman" w:hAnsi="Times New Roman" w:cs="Times New Roman"/>
          <w:sz w:val="28"/>
          <w:szCs w:val="28"/>
        </w:rPr>
        <w:t>государственной услуги;</w:t>
      </w:r>
    </w:p>
    <w:p w:rsidR="00354EFD" w:rsidRPr="004B7828" w:rsidRDefault="00354EFD" w:rsidP="00354EFD">
      <w:pPr>
        <w:shd w:val="clear" w:color="auto" w:fill="FFFFFF"/>
        <w:spacing w:after="0" w:line="240" w:lineRule="auto"/>
        <w:ind w:right="7" w:firstLine="670"/>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НЗ </w:t>
      </w:r>
      <w:r w:rsidRPr="004B7828">
        <w:rPr>
          <w:rFonts w:ascii="Times New Roman" w:hAnsi="Times New Roman" w:cs="Times New Roman"/>
          <w:sz w:val="28"/>
          <w:szCs w:val="28"/>
          <w:vertAlign w:val="subscript"/>
        </w:rPr>
        <w:t>он</w:t>
      </w:r>
      <w:r w:rsidRPr="004B7828">
        <w:rPr>
          <w:rFonts w:ascii="Times New Roman" w:hAnsi="Times New Roman" w:cs="Times New Roman"/>
          <w:sz w:val="28"/>
          <w:szCs w:val="28"/>
        </w:rPr>
        <w:t xml:space="preserve"> - нормативные затраты на общехозяйственные нужды.</w:t>
      </w:r>
    </w:p>
    <w:p w:rsidR="00354EFD" w:rsidRPr="004B7828" w:rsidRDefault="00354EFD" w:rsidP="00354EFD">
      <w:pPr>
        <w:shd w:val="clear" w:color="auto" w:fill="FFFFFF"/>
        <w:tabs>
          <w:tab w:val="left" w:pos="1058"/>
        </w:tabs>
        <w:spacing w:after="0" w:line="240" w:lineRule="auto"/>
        <w:ind w:right="7" w:firstLine="684"/>
        <w:contextualSpacing/>
        <w:jc w:val="both"/>
        <w:rPr>
          <w:rFonts w:ascii="Times New Roman" w:hAnsi="Times New Roman" w:cs="Times New Roman"/>
          <w:sz w:val="28"/>
          <w:szCs w:val="28"/>
        </w:rPr>
      </w:pPr>
      <w:r w:rsidRPr="004B7828">
        <w:rPr>
          <w:rFonts w:ascii="Times New Roman" w:hAnsi="Times New Roman" w:cs="Times New Roman"/>
          <w:spacing w:val="-4"/>
          <w:sz w:val="28"/>
          <w:szCs w:val="28"/>
        </w:rPr>
        <w:t>Нормативные затраты, непосредственно связанные с оказанием</w:t>
      </w:r>
      <w:r w:rsidRPr="004B7828">
        <w:rPr>
          <w:rFonts w:ascii="Times New Roman" w:hAnsi="Times New Roman" w:cs="Times New Roman"/>
          <w:spacing w:val="-4"/>
          <w:sz w:val="28"/>
          <w:szCs w:val="28"/>
        </w:rPr>
        <w:br/>
      </w:r>
      <w:r w:rsidRPr="004B7828">
        <w:rPr>
          <w:rFonts w:ascii="Times New Roman" w:hAnsi="Times New Roman" w:cs="Times New Roman"/>
          <w:spacing w:val="-1"/>
          <w:sz w:val="28"/>
          <w:szCs w:val="28"/>
        </w:rPr>
        <w:t xml:space="preserve">государственной услуги на соответствующий финансовый год, определяются </w:t>
      </w:r>
      <w:r w:rsidRPr="004B7828">
        <w:rPr>
          <w:rFonts w:ascii="Times New Roman" w:hAnsi="Times New Roman" w:cs="Times New Roman"/>
          <w:sz w:val="28"/>
          <w:szCs w:val="28"/>
        </w:rPr>
        <w:t>по формуле:</w:t>
      </w:r>
    </w:p>
    <w:p w:rsidR="00354EFD" w:rsidRPr="004B7828" w:rsidRDefault="00354EFD" w:rsidP="00354EFD">
      <w:pPr>
        <w:shd w:val="clear" w:color="auto" w:fill="FFFFFF"/>
        <w:spacing w:after="0" w:line="240" w:lineRule="auto"/>
        <w:ind w:left="851" w:firstLine="1282"/>
        <w:contextualSpacing/>
        <w:jc w:val="both"/>
        <w:rPr>
          <w:rFonts w:ascii="Times New Roman" w:hAnsi="Times New Roman" w:cs="Times New Roman"/>
          <w:i/>
          <w:iCs/>
          <w:sz w:val="28"/>
          <w:szCs w:val="28"/>
        </w:rPr>
      </w:pPr>
      <w:r w:rsidRPr="004B7828">
        <w:rPr>
          <w:rFonts w:ascii="Times New Roman" w:hAnsi="Times New Roman" w:cs="Times New Roman"/>
          <w:b/>
          <w:bCs/>
          <w:i/>
          <w:spacing w:val="-4"/>
          <w:sz w:val="28"/>
          <w:szCs w:val="28"/>
        </w:rPr>
        <w:t>НЗ</w:t>
      </w:r>
      <w:r w:rsidRPr="004B7828">
        <w:rPr>
          <w:rFonts w:ascii="Times New Roman" w:hAnsi="Times New Roman" w:cs="Times New Roman"/>
          <w:b/>
          <w:sz w:val="28"/>
          <w:szCs w:val="28"/>
          <w:vertAlign w:val="subscript"/>
        </w:rPr>
        <w:t>гу</w:t>
      </w:r>
      <w:r w:rsidRPr="004B7828">
        <w:rPr>
          <w:rFonts w:ascii="Times New Roman" w:hAnsi="Times New Roman" w:cs="Times New Roman"/>
          <w:i/>
          <w:iCs/>
          <w:sz w:val="28"/>
          <w:szCs w:val="28"/>
        </w:rPr>
        <w:t xml:space="preserve">= </w:t>
      </w:r>
      <w:r w:rsidRPr="004B7828">
        <w:rPr>
          <w:rFonts w:ascii="Times New Roman" w:hAnsi="Times New Roman" w:cs="Times New Roman"/>
          <w:b/>
          <w:i/>
          <w:iCs/>
          <w:sz w:val="28"/>
          <w:szCs w:val="28"/>
        </w:rPr>
        <w:t>НЗ</w:t>
      </w:r>
      <w:r w:rsidRPr="004B7828">
        <w:rPr>
          <w:rFonts w:ascii="Times New Roman" w:hAnsi="Times New Roman" w:cs="Times New Roman"/>
          <w:b/>
          <w:i/>
          <w:iCs/>
          <w:sz w:val="28"/>
          <w:szCs w:val="28"/>
          <w:vertAlign w:val="subscript"/>
          <w:lang w:val="en-US"/>
        </w:rPr>
        <w:t>o</w:t>
      </w:r>
      <w:r w:rsidRPr="004B7828">
        <w:rPr>
          <w:rFonts w:ascii="Times New Roman" w:hAnsi="Times New Roman" w:cs="Times New Roman"/>
          <w:b/>
          <w:i/>
          <w:iCs/>
          <w:sz w:val="28"/>
          <w:szCs w:val="28"/>
          <w:vertAlign w:val="subscript"/>
        </w:rPr>
        <w:t>тгу +</w:t>
      </w:r>
      <w:r w:rsidRPr="004B7828">
        <w:rPr>
          <w:rFonts w:ascii="Times New Roman" w:hAnsi="Times New Roman" w:cs="Times New Roman"/>
          <w:b/>
          <w:i/>
          <w:iCs/>
          <w:sz w:val="28"/>
          <w:szCs w:val="28"/>
        </w:rPr>
        <w:t xml:space="preserve"> НЗ </w:t>
      </w:r>
      <w:r w:rsidRPr="004B7828">
        <w:rPr>
          <w:rFonts w:ascii="Times New Roman" w:hAnsi="Times New Roman" w:cs="Times New Roman"/>
          <w:b/>
          <w:i/>
          <w:iCs/>
          <w:sz w:val="28"/>
          <w:szCs w:val="28"/>
          <w:vertAlign w:val="superscript"/>
          <w:lang w:val="en-US"/>
        </w:rPr>
        <w:t>j</w:t>
      </w:r>
      <w:r w:rsidRPr="004B7828">
        <w:rPr>
          <w:rFonts w:ascii="Times New Roman" w:hAnsi="Times New Roman" w:cs="Times New Roman"/>
          <w:b/>
          <w:i/>
          <w:iCs/>
          <w:sz w:val="28"/>
          <w:szCs w:val="28"/>
          <w:vertAlign w:val="subscript"/>
        </w:rPr>
        <w:t>м</w:t>
      </w:r>
      <w:r w:rsidRPr="004B7828">
        <w:rPr>
          <w:rFonts w:ascii="Times New Roman" w:hAnsi="Times New Roman" w:cs="Times New Roman"/>
          <w:b/>
          <w:i/>
          <w:iCs/>
          <w:sz w:val="28"/>
          <w:szCs w:val="28"/>
          <w:vertAlign w:val="subscript"/>
          <w:lang w:val="en-US"/>
        </w:rPr>
        <w:t>p</w:t>
      </w:r>
      <w:r w:rsidRPr="004B7828">
        <w:rPr>
          <w:rFonts w:ascii="Times New Roman" w:hAnsi="Times New Roman" w:cs="Times New Roman"/>
          <w:b/>
          <w:i/>
          <w:iCs/>
          <w:sz w:val="28"/>
          <w:szCs w:val="28"/>
          <w:vertAlign w:val="subscript"/>
        </w:rPr>
        <w:t xml:space="preserve"> +  </w:t>
      </w:r>
      <w:r w:rsidRPr="004B7828">
        <w:rPr>
          <w:rFonts w:ascii="Times New Roman" w:hAnsi="Times New Roman" w:cs="Times New Roman"/>
          <w:b/>
          <w:i/>
          <w:iCs/>
          <w:sz w:val="28"/>
          <w:szCs w:val="28"/>
        </w:rPr>
        <w:t xml:space="preserve">НЗ </w:t>
      </w:r>
      <w:r w:rsidRPr="004B7828">
        <w:rPr>
          <w:rFonts w:ascii="Times New Roman" w:hAnsi="Times New Roman" w:cs="Times New Roman"/>
          <w:b/>
          <w:i/>
          <w:iCs/>
          <w:sz w:val="28"/>
          <w:szCs w:val="28"/>
          <w:vertAlign w:val="superscript"/>
          <w:lang w:val="en-US"/>
        </w:rPr>
        <w:t>j</w:t>
      </w:r>
      <w:r w:rsidRPr="004B7828">
        <w:rPr>
          <w:rFonts w:ascii="Times New Roman" w:hAnsi="Times New Roman" w:cs="Times New Roman"/>
          <w:b/>
          <w:i/>
          <w:iCs/>
          <w:sz w:val="28"/>
          <w:szCs w:val="28"/>
          <w:vertAlign w:val="subscript"/>
        </w:rPr>
        <w:t xml:space="preserve">пп     </w:t>
      </w:r>
      <w:r w:rsidRPr="004B7828">
        <w:rPr>
          <w:rFonts w:ascii="Times New Roman" w:hAnsi="Times New Roman" w:cs="Times New Roman"/>
          <w:i/>
          <w:iCs/>
          <w:sz w:val="28"/>
          <w:szCs w:val="28"/>
        </w:rPr>
        <w:t>,</w:t>
      </w:r>
      <w:r w:rsidRPr="004B7828">
        <w:rPr>
          <w:rFonts w:ascii="Times New Roman" w:hAnsi="Times New Roman" w:cs="Times New Roman"/>
          <w:sz w:val="28"/>
          <w:szCs w:val="28"/>
        </w:rPr>
        <w:t>где</w:t>
      </w:r>
    </w:p>
    <w:p w:rsidR="00354EFD" w:rsidRPr="004B7828" w:rsidRDefault="00354EFD" w:rsidP="00354EFD">
      <w:pPr>
        <w:shd w:val="clear" w:color="auto" w:fill="FFFFFF"/>
        <w:spacing w:after="0" w:line="240" w:lineRule="auto"/>
        <w:contextualSpacing/>
        <w:jc w:val="both"/>
        <w:rPr>
          <w:rFonts w:ascii="Times New Roman" w:hAnsi="Times New Roman" w:cs="Times New Roman"/>
          <w:sz w:val="28"/>
          <w:szCs w:val="28"/>
        </w:rPr>
      </w:pPr>
      <w:r w:rsidRPr="004B7828">
        <w:rPr>
          <w:rFonts w:ascii="Times New Roman" w:hAnsi="Times New Roman" w:cs="Times New Roman"/>
          <w:spacing w:val="-4"/>
          <w:sz w:val="28"/>
          <w:szCs w:val="28"/>
        </w:rPr>
        <w:t>НЗ</w:t>
      </w:r>
      <w:r w:rsidRPr="004B7828">
        <w:rPr>
          <w:rFonts w:ascii="Times New Roman" w:hAnsi="Times New Roman" w:cs="Times New Roman"/>
          <w:spacing w:val="-4"/>
          <w:sz w:val="28"/>
          <w:szCs w:val="28"/>
          <w:vertAlign w:val="subscript"/>
        </w:rPr>
        <w:t xml:space="preserve">гу </w:t>
      </w:r>
      <w:r w:rsidRPr="004B7828">
        <w:rPr>
          <w:rFonts w:ascii="Times New Roman" w:hAnsi="Times New Roman" w:cs="Times New Roman"/>
          <w:sz w:val="28"/>
          <w:szCs w:val="28"/>
        </w:rPr>
        <w:t>- н</w:t>
      </w:r>
      <w:r w:rsidRPr="004B7828">
        <w:rPr>
          <w:rFonts w:ascii="Times New Roman" w:hAnsi="Times New Roman" w:cs="Times New Roman"/>
          <w:spacing w:val="-4"/>
          <w:sz w:val="28"/>
          <w:szCs w:val="28"/>
        </w:rPr>
        <w:t>ормативные затраты, непосредственно связанные с оказанием</w:t>
      </w:r>
      <w:r w:rsidRPr="004B7828">
        <w:rPr>
          <w:rFonts w:ascii="Times New Roman" w:hAnsi="Times New Roman" w:cs="Times New Roman"/>
          <w:spacing w:val="-4"/>
          <w:sz w:val="28"/>
          <w:szCs w:val="28"/>
        </w:rPr>
        <w:br/>
      </w:r>
      <w:r w:rsidRPr="004B7828">
        <w:rPr>
          <w:rFonts w:ascii="Times New Roman" w:hAnsi="Times New Roman" w:cs="Times New Roman"/>
          <w:spacing w:val="-1"/>
          <w:sz w:val="28"/>
          <w:szCs w:val="28"/>
        </w:rPr>
        <w:t>государственной услуги на соответствующий финансовый год;</w:t>
      </w:r>
    </w:p>
    <w:p w:rsidR="00354EFD" w:rsidRPr="004B7828" w:rsidRDefault="00354EFD" w:rsidP="00354EFD">
      <w:pPr>
        <w:shd w:val="clear" w:color="auto" w:fill="FFFFFF"/>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iCs/>
          <w:spacing w:val="-3"/>
          <w:sz w:val="28"/>
          <w:szCs w:val="28"/>
        </w:rPr>
        <w:t>НЗ</w:t>
      </w:r>
      <w:r w:rsidRPr="004B7828">
        <w:rPr>
          <w:rFonts w:ascii="Times New Roman" w:hAnsi="Times New Roman" w:cs="Times New Roman"/>
          <w:iCs/>
          <w:spacing w:val="-3"/>
          <w:sz w:val="28"/>
          <w:szCs w:val="28"/>
          <w:vertAlign w:val="subscript"/>
          <w:lang w:val="en-US"/>
        </w:rPr>
        <w:t>om</w:t>
      </w:r>
      <w:r w:rsidRPr="004B7828">
        <w:rPr>
          <w:rFonts w:ascii="Times New Roman" w:hAnsi="Times New Roman" w:cs="Times New Roman"/>
          <w:iCs/>
          <w:spacing w:val="-3"/>
          <w:sz w:val="28"/>
          <w:szCs w:val="28"/>
          <w:vertAlign w:val="subscript"/>
        </w:rPr>
        <w:t>г</w:t>
      </w:r>
      <w:r w:rsidRPr="004B7828">
        <w:rPr>
          <w:rFonts w:ascii="Times New Roman" w:hAnsi="Times New Roman" w:cs="Times New Roman"/>
          <w:iCs/>
          <w:spacing w:val="-3"/>
          <w:sz w:val="28"/>
          <w:szCs w:val="28"/>
          <w:vertAlign w:val="subscript"/>
          <w:lang w:val="en-US"/>
        </w:rPr>
        <w:t>y</w:t>
      </w:r>
      <w:r w:rsidRPr="004B7828">
        <w:rPr>
          <w:rFonts w:ascii="Times New Roman" w:hAnsi="Times New Roman" w:cs="Times New Roman"/>
          <w:spacing w:val="-3"/>
          <w:sz w:val="28"/>
          <w:szCs w:val="28"/>
        </w:rPr>
        <w:t>- нормативные затраты  на оплату труда и начисления на</w:t>
      </w:r>
      <w:r w:rsidRPr="004B7828">
        <w:rPr>
          <w:rFonts w:ascii="Times New Roman" w:hAnsi="Times New Roman" w:cs="Times New Roman"/>
          <w:sz w:val="28"/>
          <w:szCs w:val="28"/>
        </w:rPr>
        <w:t>выплаты по оплате труда персонала, принимающего непосредственное участие в оказании государственной услуги;</w:t>
      </w:r>
    </w:p>
    <w:p w:rsidR="00354EFD" w:rsidRPr="004B7828" w:rsidRDefault="00354EFD" w:rsidP="00354EFD">
      <w:pPr>
        <w:shd w:val="clear" w:color="auto" w:fill="FFFFFF"/>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pacing w:val="-4"/>
          <w:sz w:val="28"/>
          <w:szCs w:val="28"/>
        </w:rPr>
        <w:t xml:space="preserve">НЗ </w:t>
      </w:r>
      <w:r w:rsidRPr="004B7828">
        <w:rPr>
          <w:rFonts w:ascii="Times New Roman" w:hAnsi="Times New Roman" w:cs="Times New Roman"/>
          <w:spacing w:val="-4"/>
          <w:sz w:val="28"/>
          <w:szCs w:val="28"/>
          <w:vertAlign w:val="superscript"/>
          <w:lang w:val="en-US"/>
        </w:rPr>
        <w:t>j</w:t>
      </w:r>
      <w:r w:rsidRPr="004B7828">
        <w:rPr>
          <w:rFonts w:ascii="Times New Roman" w:hAnsi="Times New Roman" w:cs="Times New Roman"/>
          <w:spacing w:val="-4"/>
          <w:sz w:val="28"/>
          <w:szCs w:val="28"/>
          <w:vertAlign w:val="subscript"/>
        </w:rPr>
        <w:t>м</w:t>
      </w:r>
      <w:r w:rsidRPr="004B7828">
        <w:rPr>
          <w:rFonts w:ascii="Times New Roman" w:hAnsi="Times New Roman" w:cs="Times New Roman"/>
          <w:spacing w:val="-4"/>
          <w:sz w:val="28"/>
          <w:szCs w:val="28"/>
          <w:vertAlign w:val="subscript"/>
          <w:lang w:val="en-US"/>
        </w:rPr>
        <w:t>p</w:t>
      </w:r>
      <w:r w:rsidRPr="004B7828">
        <w:rPr>
          <w:rFonts w:ascii="Times New Roman" w:hAnsi="Times New Roman" w:cs="Times New Roman"/>
          <w:spacing w:val="-4"/>
          <w:sz w:val="28"/>
          <w:szCs w:val="28"/>
        </w:rPr>
        <w:t xml:space="preserve"> - </w:t>
      </w:r>
      <w:r w:rsidRPr="004B7828">
        <w:rPr>
          <w:rFonts w:ascii="Times New Roman" w:hAnsi="Times New Roman" w:cs="Times New Roman"/>
          <w:spacing w:val="-1"/>
          <w:sz w:val="28"/>
          <w:szCs w:val="28"/>
        </w:rPr>
        <w:t xml:space="preserve">нормативные затраты на приобретение материальных ресурсов,  непосредственно потребляемых в процессе оказания государственной услуги, в том числе затраты </w:t>
      </w:r>
      <w:r w:rsidRPr="004B7828">
        <w:rPr>
          <w:rFonts w:ascii="Times New Roman" w:hAnsi="Times New Roman" w:cs="Times New Roman"/>
          <w:sz w:val="28"/>
          <w:szCs w:val="28"/>
        </w:rPr>
        <w:t>на</w:t>
      </w:r>
      <w:r w:rsidRPr="004B7828">
        <w:rPr>
          <w:rFonts w:ascii="Times New Roman" w:hAnsi="Times New Roman" w:cs="Times New Roman"/>
          <w:spacing w:val="-1"/>
          <w:sz w:val="28"/>
          <w:szCs w:val="28"/>
        </w:rPr>
        <w:t xml:space="preserve"> учебники, учебные пособия, учебно-методические материалы,</w:t>
      </w:r>
      <w:r w:rsidRPr="004B7828">
        <w:rPr>
          <w:rFonts w:ascii="Times New Roman" w:hAnsi="Times New Roman" w:cs="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B7828">
        <w:rPr>
          <w:rFonts w:ascii="Times New Roman" w:hAnsi="Times New Roman" w:cs="Times New Roman"/>
          <w:spacing w:val="-1"/>
          <w:sz w:val="28"/>
          <w:szCs w:val="28"/>
        </w:rPr>
        <w:t>средства обучения и воспитания по АООП типа j (в соответствии</w:t>
      </w:r>
      <w:r w:rsidRPr="004B7828">
        <w:rPr>
          <w:rFonts w:ascii="Times New Roman" w:hAnsi="Times New Roman" w:cs="Times New Roman"/>
          <w:sz w:val="28"/>
          <w:szCs w:val="28"/>
        </w:rPr>
        <w:t xml:space="preserve"> с материально-техническими условиями с учетом специфики обучающихся);</w:t>
      </w:r>
    </w:p>
    <w:p w:rsidR="00354EFD" w:rsidRPr="004B7828" w:rsidRDefault="00354EFD" w:rsidP="00354EFD">
      <w:pPr>
        <w:shd w:val="clear" w:color="auto" w:fill="FFFFFF"/>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pacing w:val="-4"/>
          <w:sz w:val="28"/>
          <w:szCs w:val="28"/>
        </w:rPr>
        <w:t xml:space="preserve">НЗ </w:t>
      </w:r>
      <w:r w:rsidRPr="004B7828">
        <w:rPr>
          <w:rFonts w:ascii="Times New Roman" w:hAnsi="Times New Roman" w:cs="Times New Roman"/>
          <w:spacing w:val="-4"/>
          <w:sz w:val="28"/>
          <w:szCs w:val="28"/>
          <w:vertAlign w:val="superscript"/>
          <w:lang w:val="en-US"/>
        </w:rPr>
        <w:t>j</w:t>
      </w:r>
      <w:r w:rsidRPr="004B7828">
        <w:rPr>
          <w:rFonts w:ascii="Times New Roman" w:hAnsi="Times New Roman" w:cs="Times New Roman"/>
          <w:spacing w:val="-4"/>
          <w:sz w:val="28"/>
          <w:szCs w:val="28"/>
          <w:vertAlign w:val="subscript"/>
        </w:rPr>
        <w:t>пп</w:t>
      </w:r>
      <w:r w:rsidRPr="004B7828">
        <w:rPr>
          <w:rFonts w:ascii="Times New Roman" w:hAnsi="Times New Roman" w:cs="Times New Roman"/>
          <w:spacing w:val="-4"/>
          <w:sz w:val="28"/>
          <w:szCs w:val="28"/>
        </w:rPr>
        <w:t xml:space="preserve"> - </w:t>
      </w:r>
      <w:r w:rsidRPr="004B7828">
        <w:rPr>
          <w:rFonts w:ascii="Times New Roman" w:hAnsi="Times New Roman" w:cs="Times New Roman"/>
          <w:spacing w:val="-1"/>
          <w:sz w:val="28"/>
          <w:szCs w:val="28"/>
        </w:rPr>
        <w:t>нормативные прочие прямые затраты, непосредственно связанные с оказанием государственной услуги, в том числе затраты на приобретение расходных материалов, моющих средств, медикаментов и перевязочных средств (в соответствии</w:t>
      </w:r>
      <w:r w:rsidRPr="004B7828">
        <w:rPr>
          <w:rFonts w:ascii="Times New Roman" w:hAnsi="Times New Roman" w:cs="Times New Roman"/>
          <w:sz w:val="28"/>
          <w:szCs w:val="28"/>
        </w:rPr>
        <w:t xml:space="preserve">  с материально-техническими условиями с учетом специфики обучающихся </w:t>
      </w:r>
      <w:r w:rsidRPr="004B7828">
        <w:rPr>
          <w:rFonts w:ascii="Times New Roman" w:hAnsi="Times New Roman" w:cs="Times New Roman"/>
          <w:spacing w:val="-1"/>
          <w:sz w:val="28"/>
          <w:szCs w:val="28"/>
        </w:rPr>
        <w:t>по АООП типа j</w:t>
      </w:r>
      <w:r w:rsidRPr="004B7828">
        <w:rPr>
          <w:rFonts w:ascii="Times New Roman" w:hAnsi="Times New Roman" w:cs="Times New Roman"/>
          <w:sz w:val="28"/>
          <w:szCs w:val="28"/>
        </w:rPr>
        <w:t>).</w:t>
      </w:r>
    </w:p>
    <w:p w:rsidR="00354EFD" w:rsidRPr="004B7828" w:rsidRDefault="00354EFD" w:rsidP="00354EFD">
      <w:pPr>
        <w:shd w:val="clear" w:color="auto" w:fill="FFFFFF"/>
        <w:spacing w:after="0" w:line="240" w:lineRule="auto"/>
        <w:ind w:right="-1" w:firstLine="708"/>
        <w:contextualSpacing/>
        <w:jc w:val="both"/>
        <w:rPr>
          <w:rFonts w:ascii="Times New Roman" w:hAnsi="Times New Roman" w:cs="Times New Roman"/>
          <w:sz w:val="28"/>
          <w:szCs w:val="28"/>
        </w:rPr>
      </w:pPr>
      <w:r w:rsidRPr="004B7828">
        <w:rPr>
          <w:rFonts w:ascii="Times New Roman" w:hAnsi="Times New Roman" w:cs="Times New Roman"/>
          <w:spacing w:val="-4"/>
          <w:sz w:val="28"/>
          <w:szCs w:val="28"/>
        </w:rPr>
        <w:t xml:space="preserve">При расчете нормативных затрат на оплату труда и начисления на </w:t>
      </w:r>
      <w:r w:rsidRPr="004B7828">
        <w:rPr>
          <w:rFonts w:ascii="Times New Roman" w:hAnsi="Times New Roman" w:cs="Times New Roman"/>
          <w:spacing w:val="-3"/>
          <w:sz w:val="28"/>
          <w:szCs w:val="28"/>
        </w:rPr>
        <w:t xml:space="preserve">выплаты по оплате труда учитываются затраты на оплату труда только тех </w:t>
      </w:r>
      <w:r w:rsidRPr="004B7828">
        <w:rPr>
          <w:rFonts w:ascii="Times New Roman" w:hAnsi="Times New Roman" w:cs="Times New Roman"/>
          <w:spacing w:val="-1"/>
          <w:sz w:val="28"/>
          <w:szCs w:val="28"/>
        </w:rPr>
        <w:t>работников, которые принимают непосредственное участие в оказании соответствующей государственной услуги (вспомогательный, технический, административно-управленческий и т.п. персонал не учитывается).</w:t>
      </w:r>
    </w:p>
    <w:p w:rsidR="00354EFD" w:rsidRPr="004B7828" w:rsidRDefault="00354EFD" w:rsidP="00354EFD">
      <w:pPr>
        <w:shd w:val="clear" w:color="auto" w:fill="FFFFFF"/>
        <w:spacing w:after="0" w:line="240" w:lineRule="auto"/>
        <w:ind w:right="-1" w:firstLine="708"/>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 xml:space="preserve">Нормативные затраты на оплату труда и начисления на выплаты по </w:t>
      </w:r>
      <w:r w:rsidRPr="004B7828">
        <w:rPr>
          <w:rFonts w:ascii="Times New Roman" w:hAnsi="Times New Roman" w:cs="Times New Roman"/>
          <w:spacing w:val="-2"/>
          <w:sz w:val="28"/>
          <w:szCs w:val="28"/>
        </w:rPr>
        <w:t xml:space="preserve">оплате труда рассчитываются как произведение средней стоимости единицы </w:t>
      </w:r>
      <w:r w:rsidRPr="004B7828">
        <w:rPr>
          <w:rFonts w:ascii="Times New Roman" w:hAnsi="Times New Roman" w:cs="Times New Roman"/>
          <w:sz w:val="28"/>
          <w:szCs w:val="28"/>
        </w:rPr>
        <w:t xml:space="preserve">времени персонала на количество единиц времени, необходимых для </w:t>
      </w:r>
      <w:r w:rsidRPr="004B7828">
        <w:rPr>
          <w:rFonts w:ascii="Times New Roman" w:hAnsi="Times New Roman" w:cs="Times New Roman"/>
          <w:spacing w:val="-3"/>
          <w:sz w:val="28"/>
          <w:szCs w:val="28"/>
        </w:rPr>
        <w:t xml:space="preserve">оказания единицы государственной услуги, с учетом стимулирующих выплат </w:t>
      </w:r>
      <w:r w:rsidRPr="004B7828">
        <w:rPr>
          <w:rFonts w:ascii="Times New Roman" w:hAnsi="Times New Roman" w:cs="Times New Roman"/>
          <w:sz w:val="28"/>
          <w:szCs w:val="28"/>
        </w:rPr>
        <w:t xml:space="preserve">за результативность труда. Стоимость единицы времени персонала рассчитывается исходя из действующей системы оплаты труда, с учетом доплат и надбавок, установленных действующим законодательством, районного коэффициента и процентной надбавки к заработной плате за </w:t>
      </w:r>
      <w:r w:rsidRPr="004B7828">
        <w:rPr>
          <w:rFonts w:ascii="Times New Roman" w:hAnsi="Times New Roman" w:cs="Times New Roman"/>
          <w:spacing w:val="-1"/>
          <w:sz w:val="28"/>
          <w:szCs w:val="28"/>
        </w:rPr>
        <w:t xml:space="preserve">работу в районах Крайнего Севера и приравненных к ним местностях, </w:t>
      </w:r>
      <w:r w:rsidRPr="004B7828">
        <w:rPr>
          <w:rFonts w:ascii="Times New Roman" w:hAnsi="Times New Roman" w:cs="Times New Roman"/>
          <w:sz w:val="28"/>
          <w:szCs w:val="28"/>
        </w:rPr>
        <w:t>установленных законодательством.</w:t>
      </w:r>
    </w:p>
    <w:p w:rsidR="00354EFD" w:rsidRPr="004B7828" w:rsidRDefault="00354EFD" w:rsidP="00354EFD">
      <w:pPr>
        <w:shd w:val="clear" w:color="auto" w:fill="FFFFFF"/>
        <w:tabs>
          <w:tab w:val="left" w:pos="709"/>
          <w:tab w:val="left" w:pos="1224"/>
        </w:tabs>
        <w:spacing w:after="0" w:line="240" w:lineRule="auto"/>
        <w:ind w:right="-1" w:firstLine="567"/>
        <w:contextualSpacing/>
        <w:jc w:val="both"/>
        <w:rPr>
          <w:rFonts w:ascii="Times New Roman" w:hAnsi="Times New Roman" w:cs="Times New Roman"/>
          <w:sz w:val="28"/>
          <w:szCs w:val="28"/>
        </w:rPr>
      </w:pPr>
      <w:r w:rsidRPr="004B7828">
        <w:rPr>
          <w:rFonts w:ascii="Times New Roman" w:hAnsi="Times New Roman" w:cs="Times New Roman"/>
          <w:spacing w:val="-2"/>
          <w:sz w:val="28"/>
          <w:szCs w:val="28"/>
        </w:rPr>
        <w:t>Нормативные затраты на расходные материалы в соответствии со</w:t>
      </w:r>
      <w:r w:rsidRPr="004B7828">
        <w:rPr>
          <w:rFonts w:ascii="Times New Roman" w:hAnsi="Times New Roman" w:cs="Times New Roman"/>
          <w:spacing w:val="-2"/>
          <w:sz w:val="28"/>
          <w:szCs w:val="28"/>
        </w:rPr>
        <w:br/>
        <w:t>стандартами качества оказания услуги рассчитываются как произведение</w:t>
      </w:r>
      <w:r w:rsidRPr="004B7828">
        <w:rPr>
          <w:rFonts w:ascii="Times New Roman" w:hAnsi="Times New Roman" w:cs="Times New Roman"/>
          <w:spacing w:val="-2"/>
          <w:sz w:val="28"/>
          <w:szCs w:val="28"/>
        </w:rPr>
        <w:br/>
        <w:t>стоимости учебных материалов на их количество, необходимое для оказания</w:t>
      </w:r>
      <w:r w:rsidRPr="004B7828">
        <w:rPr>
          <w:rFonts w:ascii="Times New Roman" w:hAnsi="Times New Roman" w:cs="Times New Roman"/>
          <w:spacing w:val="-2"/>
          <w:sz w:val="28"/>
          <w:szCs w:val="28"/>
        </w:rPr>
        <w:br/>
      </w:r>
      <w:r w:rsidRPr="004B7828">
        <w:rPr>
          <w:rFonts w:ascii="Times New Roman" w:hAnsi="Times New Roman" w:cs="Times New Roman"/>
          <w:sz w:val="28"/>
          <w:szCs w:val="28"/>
        </w:rPr>
        <w:t>единицы государственной услуги (выполнения работ) и определяется по видам организаций</w:t>
      </w:r>
      <w:r w:rsidRPr="004B7828">
        <w:rPr>
          <w:rFonts w:ascii="Times New Roman" w:hAnsi="Times New Roman" w:cs="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54EFD" w:rsidRPr="004B7828" w:rsidRDefault="00354EFD" w:rsidP="00354EFD">
      <w:pPr>
        <w:spacing w:after="0" w:line="240" w:lineRule="auto"/>
        <w:ind w:firstLine="540"/>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Нормативные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начального общего образования </w:t>
      </w:r>
      <w:r w:rsidRPr="004B7828">
        <w:rPr>
          <w:rFonts w:ascii="Times New Roman" w:hAnsi="Times New Roman" w:cs="Times New Roman"/>
          <w:spacing w:val="-2"/>
          <w:sz w:val="28"/>
          <w:szCs w:val="28"/>
        </w:rPr>
        <w:t>слепых</w:t>
      </w:r>
      <w:r w:rsidRPr="004B7828">
        <w:rPr>
          <w:rFonts w:ascii="Times New Roman" w:hAnsi="Times New Roman" w:cs="Times New Roman"/>
          <w:sz w:val="28"/>
          <w:szCs w:val="28"/>
        </w:rPr>
        <w:t xml:space="preserve"> обучающихся:</w:t>
      </w:r>
    </w:p>
    <w:p w:rsidR="00354EFD" w:rsidRPr="004B7828" w:rsidRDefault="00354EFD" w:rsidP="00354EFD">
      <w:pPr>
        <w:spacing w:after="0" w:line="240" w:lineRule="auto"/>
        <w:ind w:firstLine="540"/>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реализация АООП начального общего образования </w:t>
      </w:r>
      <w:r w:rsidRPr="004B7828">
        <w:rPr>
          <w:rFonts w:ascii="Times New Roman" w:hAnsi="Times New Roman" w:cs="Times New Roman"/>
          <w:spacing w:val="-2"/>
          <w:sz w:val="28"/>
          <w:szCs w:val="28"/>
        </w:rPr>
        <w:t>слепых</w:t>
      </w:r>
      <w:r w:rsidRPr="004B7828">
        <w:rPr>
          <w:rFonts w:ascii="Times New Roman" w:hAnsi="Times New Roman" w:cs="Times New Roman"/>
          <w:sz w:val="28"/>
          <w:szCs w:val="28"/>
        </w:rPr>
        <w:t xml:space="preserve"> обучающихся может определяться по формуле:</w:t>
      </w:r>
    </w:p>
    <w:p w:rsidR="00354EFD" w:rsidRPr="004B7828" w:rsidRDefault="00354EFD" w:rsidP="00354EFD">
      <w:pPr>
        <w:spacing w:after="0" w:line="240" w:lineRule="auto"/>
        <w:ind w:firstLine="540"/>
        <w:contextualSpacing/>
        <w:jc w:val="both"/>
        <w:rPr>
          <w:rFonts w:ascii="Times New Roman" w:hAnsi="Times New Roman" w:cs="Times New Roman"/>
          <w:b/>
          <w:i/>
          <w:sz w:val="28"/>
          <w:szCs w:val="28"/>
        </w:rPr>
      </w:pPr>
      <w:r w:rsidRPr="004B7828">
        <w:rPr>
          <w:rFonts w:ascii="Times New Roman" w:hAnsi="Times New Roman" w:cs="Times New Roman"/>
          <w:b/>
          <w:bCs/>
          <w:i/>
          <w:sz w:val="28"/>
          <w:szCs w:val="28"/>
        </w:rPr>
        <w:t>НЗ</w:t>
      </w:r>
      <w:r w:rsidRPr="004B7828">
        <w:rPr>
          <w:rFonts w:ascii="Times New Roman" w:hAnsi="Times New Roman" w:cs="Times New Roman"/>
          <w:b/>
          <w:bCs/>
          <w:i/>
          <w:sz w:val="28"/>
          <w:szCs w:val="28"/>
          <w:vertAlign w:val="subscript"/>
        </w:rPr>
        <w:t>отгу</w:t>
      </w:r>
      <w:r w:rsidRPr="004B7828">
        <w:rPr>
          <w:rFonts w:ascii="Times New Roman" w:hAnsi="Times New Roman" w:cs="Times New Roman"/>
          <w:b/>
          <w:bCs/>
          <w:i/>
          <w:sz w:val="28"/>
          <w:szCs w:val="28"/>
        </w:rPr>
        <w:t xml:space="preserve"> = ЗП</w:t>
      </w:r>
      <w:r w:rsidRPr="004B7828">
        <w:rPr>
          <w:rFonts w:ascii="Times New Roman" w:hAnsi="Times New Roman" w:cs="Times New Roman"/>
          <w:b/>
          <w:bCs/>
          <w:i/>
          <w:sz w:val="28"/>
          <w:szCs w:val="28"/>
          <w:vertAlign w:val="superscript"/>
        </w:rPr>
        <w:t xml:space="preserve"> рег</w:t>
      </w:r>
      <w:r w:rsidRPr="004B7828">
        <w:rPr>
          <w:rFonts w:ascii="Times New Roman" w:hAnsi="Times New Roman" w:cs="Times New Roman"/>
          <w:b/>
          <w:bCs/>
          <w:i/>
          <w:sz w:val="28"/>
          <w:szCs w:val="28"/>
          <w:vertAlign w:val="subscript"/>
        </w:rPr>
        <w:t>-1</w:t>
      </w:r>
      <w:r w:rsidRPr="004B7828">
        <w:rPr>
          <w:rFonts w:ascii="Times New Roman" w:hAnsi="Times New Roman" w:cs="Times New Roman"/>
          <w:b/>
          <w:bCs/>
          <w:i/>
          <w:sz w:val="28"/>
          <w:szCs w:val="28"/>
        </w:rPr>
        <w:t xml:space="preserve"> * 12 * К</w:t>
      </w:r>
      <w:r w:rsidRPr="004B7828">
        <w:rPr>
          <w:rFonts w:ascii="Times New Roman" w:hAnsi="Times New Roman" w:cs="Times New Roman"/>
          <w:b/>
          <w:bCs/>
          <w:i/>
          <w:sz w:val="28"/>
          <w:szCs w:val="28"/>
          <w:vertAlign w:val="superscript"/>
        </w:rPr>
        <w:t>овз</w:t>
      </w:r>
      <w:r w:rsidRPr="004B7828">
        <w:rPr>
          <w:rFonts w:ascii="Times New Roman" w:hAnsi="Times New Roman" w:cs="Times New Roman"/>
          <w:b/>
          <w:bCs/>
          <w:i/>
          <w:sz w:val="28"/>
          <w:szCs w:val="28"/>
        </w:rPr>
        <w:t xml:space="preserve"> * К</w:t>
      </w:r>
      <w:r w:rsidRPr="004B7828">
        <w:rPr>
          <w:rFonts w:ascii="Times New Roman" w:hAnsi="Times New Roman" w:cs="Times New Roman"/>
          <w:b/>
          <w:bCs/>
          <w:i/>
          <w:sz w:val="28"/>
          <w:szCs w:val="28"/>
          <w:vertAlign w:val="superscript"/>
        </w:rPr>
        <w:t>1</w:t>
      </w:r>
      <w:r w:rsidRPr="004B7828">
        <w:rPr>
          <w:rFonts w:ascii="Times New Roman" w:hAnsi="Times New Roman" w:cs="Times New Roman"/>
          <w:b/>
          <w:bCs/>
          <w:i/>
          <w:sz w:val="28"/>
          <w:szCs w:val="28"/>
        </w:rPr>
        <w:t xml:space="preserve"> * К</w:t>
      </w:r>
      <w:r w:rsidRPr="004B7828">
        <w:rPr>
          <w:rFonts w:ascii="Times New Roman" w:hAnsi="Times New Roman" w:cs="Times New Roman"/>
          <w:b/>
          <w:bCs/>
          <w:i/>
          <w:sz w:val="28"/>
          <w:szCs w:val="28"/>
          <w:vertAlign w:val="superscript"/>
        </w:rPr>
        <w:t>2</w:t>
      </w:r>
      <w:r w:rsidRPr="004B7828">
        <w:rPr>
          <w:rFonts w:ascii="Times New Roman" w:hAnsi="Times New Roman" w:cs="Times New Roman"/>
          <w:b/>
          <w:i/>
          <w:sz w:val="28"/>
          <w:szCs w:val="28"/>
        </w:rPr>
        <w:t>,</w:t>
      </w:r>
      <w:r w:rsidRPr="004B7828">
        <w:rPr>
          <w:rFonts w:ascii="Times New Roman" w:hAnsi="Times New Roman" w:cs="Times New Roman"/>
          <w:b/>
          <w:bCs/>
          <w:i/>
          <w:iCs/>
          <w:sz w:val="28"/>
          <w:szCs w:val="28"/>
        </w:rPr>
        <w:t>где:</w:t>
      </w:r>
    </w:p>
    <w:p w:rsidR="00354EFD" w:rsidRPr="004B7828" w:rsidRDefault="00354EFD" w:rsidP="00354EFD">
      <w:pPr>
        <w:spacing w:after="0" w:line="240" w:lineRule="auto"/>
        <w:ind w:firstLine="540"/>
        <w:contextualSpacing/>
        <w:jc w:val="both"/>
        <w:rPr>
          <w:rFonts w:ascii="Times New Roman" w:hAnsi="Times New Roman" w:cs="Times New Roman"/>
          <w:i/>
          <w:sz w:val="28"/>
          <w:szCs w:val="28"/>
        </w:rPr>
      </w:pPr>
      <w:r w:rsidRPr="004B7828">
        <w:rPr>
          <w:rFonts w:ascii="Times New Roman" w:hAnsi="Times New Roman" w:cs="Times New Roman"/>
          <w:b/>
          <w:bCs/>
          <w:i/>
          <w:sz w:val="28"/>
          <w:szCs w:val="28"/>
        </w:rPr>
        <w:t>НЗ</w:t>
      </w:r>
      <w:r w:rsidRPr="004B7828">
        <w:rPr>
          <w:rFonts w:ascii="Times New Roman" w:hAnsi="Times New Roman" w:cs="Times New Roman"/>
          <w:b/>
          <w:bCs/>
          <w:i/>
          <w:sz w:val="28"/>
          <w:szCs w:val="28"/>
          <w:vertAlign w:val="subscript"/>
        </w:rPr>
        <w:t xml:space="preserve">отгу </w:t>
      </w:r>
      <w:r w:rsidRPr="004B7828">
        <w:rPr>
          <w:rFonts w:ascii="Times New Roman" w:hAnsi="Times New Roman" w:cs="Times New Roman"/>
          <w:b/>
          <w:bCs/>
          <w:i/>
          <w:sz w:val="28"/>
          <w:szCs w:val="28"/>
        </w:rPr>
        <w:t xml:space="preserve">- </w:t>
      </w:r>
      <w:r w:rsidRPr="004B7828">
        <w:rPr>
          <w:rFonts w:ascii="Times New Roman" w:hAnsi="Times New Roman" w:cs="Times New Roman"/>
          <w:bCs/>
          <w:sz w:val="28"/>
          <w:szCs w:val="28"/>
        </w:rPr>
        <w:t>н</w:t>
      </w:r>
      <w:r w:rsidRPr="004B7828">
        <w:rPr>
          <w:rFonts w:ascii="Times New Roman" w:hAnsi="Times New Roman" w:cs="Times New Roman"/>
          <w:sz w:val="28"/>
          <w:szCs w:val="28"/>
        </w:rPr>
        <w:t xml:space="preserve">ормативные затраты на оплату труда и начисления на выплаты по оплате труда персонала, принимающего непосредственное участие в оказании государственной услуги по предоставлению начального общего образования </w:t>
      </w:r>
      <w:r w:rsidRPr="004B7828">
        <w:rPr>
          <w:rFonts w:ascii="Times New Roman" w:hAnsi="Times New Roman" w:cs="Times New Roman"/>
          <w:spacing w:val="-2"/>
          <w:sz w:val="28"/>
          <w:szCs w:val="28"/>
        </w:rPr>
        <w:t>слепым</w:t>
      </w:r>
      <w:r w:rsidRPr="004B7828">
        <w:rPr>
          <w:rFonts w:ascii="Times New Roman" w:hAnsi="Times New Roman" w:cs="Times New Roman"/>
          <w:sz w:val="28"/>
          <w:szCs w:val="28"/>
        </w:rPr>
        <w:t xml:space="preserve"> обучающимся;</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ЗП</w:t>
      </w:r>
      <w:r w:rsidRPr="004B7828">
        <w:rPr>
          <w:rFonts w:ascii="Times New Roman" w:hAnsi="Times New Roman" w:cs="Times New Roman"/>
          <w:b/>
          <w:bCs/>
          <w:i/>
          <w:sz w:val="28"/>
          <w:szCs w:val="28"/>
          <w:vertAlign w:val="superscript"/>
        </w:rPr>
        <w:t xml:space="preserve"> рег</w:t>
      </w:r>
      <w:r w:rsidRPr="004B7828">
        <w:rPr>
          <w:rFonts w:ascii="Times New Roman" w:hAnsi="Times New Roman" w:cs="Times New Roman"/>
          <w:b/>
          <w:bCs/>
          <w:i/>
          <w:sz w:val="28"/>
          <w:szCs w:val="28"/>
          <w:vertAlign w:val="subscript"/>
        </w:rPr>
        <w:t>-1</w:t>
      </w:r>
      <w:r w:rsidRPr="004B7828">
        <w:rPr>
          <w:rFonts w:ascii="Times New Roman" w:hAnsi="Times New Roman" w:cs="Times New Roman"/>
          <w:i/>
          <w:sz w:val="28"/>
          <w:szCs w:val="28"/>
        </w:rPr>
        <w:t xml:space="preserve">– </w:t>
      </w:r>
      <w:r w:rsidRPr="004B7828">
        <w:rPr>
          <w:rFonts w:ascii="Times New Roman" w:hAnsi="Times New Roman" w:cs="Times New Roman"/>
          <w:sz w:val="28"/>
          <w:szCs w:val="28"/>
        </w:rPr>
        <w:t>среднемесячная заработная плата в экономике соответствующего региона в предшествующем году, руб./мес.;</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Cs/>
          <w:i/>
          <w:sz w:val="28"/>
          <w:szCs w:val="28"/>
        </w:rPr>
        <w:t xml:space="preserve">12 </w:t>
      </w:r>
      <w:r w:rsidRPr="004B7828">
        <w:rPr>
          <w:rFonts w:ascii="Times New Roman" w:hAnsi="Times New Roman" w:cs="Times New Roman"/>
          <w:i/>
          <w:sz w:val="28"/>
          <w:szCs w:val="28"/>
        </w:rPr>
        <w:t xml:space="preserve">– </w:t>
      </w:r>
      <w:r w:rsidRPr="004B7828">
        <w:rPr>
          <w:rFonts w:ascii="Times New Roman" w:hAnsi="Times New Roman" w:cs="Times New Roman"/>
          <w:sz w:val="28"/>
          <w:szCs w:val="28"/>
        </w:rPr>
        <w:t>количество месяцев в году;</w:t>
      </w:r>
    </w:p>
    <w:p w:rsidR="00354EFD" w:rsidRPr="004B7828" w:rsidRDefault="00354EFD" w:rsidP="00354EFD">
      <w:pPr>
        <w:tabs>
          <w:tab w:val="left" w:pos="709"/>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i/>
          <w:sz w:val="28"/>
          <w:szCs w:val="28"/>
        </w:rPr>
        <w:t>K</w:t>
      </w:r>
      <w:r w:rsidRPr="004B7828">
        <w:rPr>
          <w:rFonts w:ascii="Times New Roman" w:hAnsi="Times New Roman" w:cs="Times New Roman"/>
          <w:i/>
          <w:sz w:val="28"/>
          <w:szCs w:val="28"/>
          <w:vertAlign w:val="superscript"/>
        </w:rPr>
        <w:t>ОВЗ</w:t>
      </w:r>
      <w:r w:rsidRPr="004B7828">
        <w:rPr>
          <w:rFonts w:ascii="Times New Roman" w:hAnsi="Times New Roman" w:cs="Times New Roman"/>
          <w:i/>
          <w:sz w:val="28"/>
          <w:szCs w:val="28"/>
        </w:rPr>
        <w:t xml:space="preserve"> – </w:t>
      </w:r>
      <w:r w:rsidRPr="004B7828">
        <w:rPr>
          <w:rFonts w:ascii="Times New Roman" w:hAnsi="Times New Roman" w:cs="Times New Roman"/>
          <w:sz w:val="28"/>
          <w:szCs w:val="28"/>
        </w:rPr>
        <w:t>коэффициент, учитывающий специфику образовательной программы или категорию обучающихся (при их наличии);</w:t>
      </w:r>
    </w:p>
    <w:p w:rsidR="00354EFD" w:rsidRPr="004B7828" w:rsidRDefault="00354EFD" w:rsidP="00354EFD">
      <w:pPr>
        <w:spacing w:after="0" w:line="240" w:lineRule="auto"/>
        <w:ind w:firstLine="709"/>
        <w:contextualSpacing/>
        <w:jc w:val="both"/>
        <w:rPr>
          <w:rFonts w:ascii="Times New Roman" w:hAnsi="Times New Roman" w:cs="Times New Roman"/>
          <w:i/>
          <w:sz w:val="28"/>
          <w:szCs w:val="28"/>
        </w:rPr>
      </w:pPr>
      <w:r w:rsidRPr="004B7828">
        <w:rPr>
          <w:rFonts w:ascii="Times New Roman" w:hAnsi="Times New Roman" w:cs="Times New Roman"/>
          <w:bCs/>
          <w:i/>
          <w:iCs/>
          <w:sz w:val="28"/>
          <w:szCs w:val="28"/>
          <w:lang w:val="en-US"/>
        </w:rPr>
        <w:t>K</w:t>
      </w:r>
      <w:r w:rsidRPr="004B7828">
        <w:rPr>
          <w:rFonts w:ascii="Times New Roman" w:hAnsi="Times New Roman" w:cs="Times New Roman"/>
          <w:bCs/>
          <w:i/>
          <w:iCs/>
          <w:sz w:val="28"/>
          <w:szCs w:val="28"/>
          <w:vertAlign w:val="superscript"/>
        </w:rPr>
        <w:t>1</w:t>
      </w:r>
      <w:r w:rsidRPr="004B7828">
        <w:rPr>
          <w:rFonts w:ascii="Times New Roman" w:hAnsi="Times New Roman" w:cs="Times New Roman"/>
          <w:i/>
          <w:sz w:val="28"/>
          <w:szCs w:val="28"/>
        </w:rPr>
        <w:t xml:space="preserve">– </w:t>
      </w:r>
      <w:r w:rsidRPr="004B7828">
        <w:rPr>
          <w:rFonts w:ascii="Times New Roman" w:hAnsi="Times New Roman" w:cs="Times New Roman"/>
          <w:sz w:val="28"/>
          <w:szCs w:val="28"/>
        </w:rPr>
        <w:t>коэффициент страховых взносов на выплаты по оплате труда. Значение коэффициента – 1,302;</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Cs/>
          <w:i/>
          <w:iCs/>
          <w:sz w:val="28"/>
          <w:szCs w:val="28"/>
          <w:lang w:val="en-US"/>
        </w:rPr>
        <w:t>K</w:t>
      </w:r>
      <w:r w:rsidRPr="004B7828">
        <w:rPr>
          <w:rFonts w:ascii="Times New Roman" w:hAnsi="Times New Roman" w:cs="Times New Roman"/>
          <w:bCs/>
          <w:i/>
          <w:iCs/>
          <w:sz w:val="28"/>
          <w:szCs w:val="28"/>
          <w:vertAlign w:val="superscript"/>
        </w:rPr>
        <w:t>2</w:t>
      </w:r>
      <w:r w:rsidRPr="004B7828">
        <w:rPr>
          <w:rFonts w:ascii="Times New Roman" w:hAnsi="Times New Roman" w:cs="Times New Roman"/>
          <w:i/>
          <w:sz w:val="28"/>
          <w:szCs w:val="28"/>
        </w:rPr>
        <w:t xml:space="preserve">– </w:t>
      </w:r>
      <w:r w:rsidRPr="004B7828">
        <w:rPr>
          <w:rFonts w:ascii="Times New Roman" w:hAnsi="Times New Roman" w:cs="Times New Roman"/>
          <w:sz w:val="28"/>
          <w:szCs w:val="28"/>
        </w:rPr>
        <w:t>коэффициент, учитывающий применение районных коэффициентов и процентных надбавок к заработной плате за стаж работы в районах Крайнего Севера, приравненных к ним местностях (при наличии данных коэффициентов).</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К нормативным затратам на общехозяйственные нужды относятся затраты, которые невозможно отнести напрямую к нормативным затратам, непосредственно связанным с оказанием i-той государственной услуги,  и к нормативным затратам на содержание имущества. Нормативные затраты на общехозяйственные нужды определяются по формуле:</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НЗ</w:t>
      </w:r>
      <w:r w:rsidRPr="004B7828">
        <w:rPr>
          <w:rFonts w:ascii="Times New Roman" w:hAnsi="Times New Roman" w:cs="Times New Roman"/>
          <w:b/>
          <w:bCs/>
          <w:i/>
          <w:sz w:val="28"/>
          <w:szCs w:val="28"/>
          <w:vertAlign w:val="subscript"/>
        </w:rPr>
        <w:t>он=</w:t>
      </w:r>
      <w:r w:rsidRPr="004B7828">
        <w:rPr>
          <w:rFonts w:ascii="Times New Roman" w:hAnsi="Times New Roman" w:cs="Times New Roman"/>
          <w:b/>
          <w:bCs/>
          <w:i/>
          <w:sz w:val="28"/>
          <w:szCs w:val="28"/>
        </w:rPr>
        <w:t xml:space="preserve"> 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 xml:space="preserve">отпп </w:t>
      </w:r>
      <w:r w:rsidRPr="004B7828">
        <w:rPr>
          <w:rFonts w:ascii="Times New Roman" w:hAnsi="Times New Roman" w:cs="Times New Roman"/>
          <w:b/>
          <w:bCs/>
          <w:i/>
          <w:sz w:val="28"/>
          <w:szCs w:val="28"/>
        </w:rPr>
        <w:t>+ НЗ</w:t>
      </w:r>
      <w:r w:rsidRPr="004B7828">
        <w:rPr>
          <w:rFonts w:ascii="Times New Roman" w:hAnsi="Times New Roman" w:cs="Times New Roman"/>
          <w:b/>
          <w:bCs/>
          <w:i/>
          <w:sz w:val="28"/>
          <w:szCs w:val="28"/>
          <w:vertAlign w:val="subscript"/>
        </w:rPr>
        <w:t xml:space="preserve">ком </w:t>
      </w:r>
      <w:r w:rsidRPr="004B7828">
        <w:rPr>
          <w:rFonts w:ascii="Times New Roman" w:hAnsi="Times New Roman" w:cs="Times New Roman"/>
          <w:b/>
          <w:bCs/>
          <w:i/>
          <w:sz w:val="28"/>
          <w:szCs w:val="28"/>
        </w:rPr>
        <w:t xml:space="preserve">+ 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 xml:space="preserve">пк </w:t>
      </w:r>
      <w:r w:rsidRPr="004B7828">
        <w:rPr>
          <w:rFonts w:ascii="Times New Roman" w:hAnsi="Times New Roman" w:cs="Times New Roman"/>
          <w:b/>
          <w:bCs/>
          <w:i/>
          <w:sz w:val="28"/>
          <w:szCs w:val="28"/>
        </w:rPr>
        <w:t xml:space="preserve">+ 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 xml:space="preserve">ни </w:t>
      </w:r>
      <w:r w:rsidRPr="004B7828">
        <w:rPr>
          <w:rFonts w:ascii="Times New Roman" w:hAnsi="Times New Roman" w:cs="Times New Roman"/>
          <w:b/>
          <w:bCs/>
          <w:i/>
          <w:sz w:val="28"/>
          <w:szCs w:val="28"/>
        </w:rPr>
        <w:t>+ НЗ</w:t>
      </w:r>
      <w:r w:rsidRPr="004B7828">
        <w:rPr>
          <w:rFonts w:ascii="Times New Roman" w:hAnsi="Times New Roman" w:cs="Times New Roman"/>
          <w:b/>
          <w:bCs/>
          <w:i/>
          <w:sz w:val="28"/>
          <w:szCs w:val="28"/>
          <w:vertAlign w:val="subscript"/>
        </w:rPr>
        <w:t xml:space="preserve">ди </w:t>
      </w:r>
      <w:r w:rsidRPr="004B7828">
        <w:rPr>
          <w:rFonts w:ascii="Times New Roman" w:hAnsi="Times New Roman" w:cs="Times New Roman"/>
          <w:b/>
          <w:bCs/>
          <w:i/>
          <w:sz w:val="28"/>
          <w:szCs w:val="28"/>
        </w:rPr>
        <w:t>+ НЗ</w:t>
      </w:r>
      <w:r w:rsidRPr="004B7828">
        <w:rPr>
          <w:rFonts w:ascii="Times New Roman" w:hAnsi="Times New Roman" w:cs="Times New Roman"/>
          <w:b/>
          <w:bCs/>
          <w:i/>
          <w:sz w:val="28"/>
          <w:szCs w:val="28"/>
          <w:vertAlign w:val="subscript"/>
        </w:rPr>
        <w:t xml:space="preserve">вс </w:t>
      </w:r>
      <w:r w:rsidRPr="004B7828">
        <w:rPr>
          <w:rFonts w:ascii="Times New Roman" w:hAnsi="Times New Roman" w:cs="Times New Roman"/>
          <w:b/>
          <w:bCs/>
          <w:i/>
          <w:sz w:val="28"/>
          <w:szCs w:val="28"/>
        </w:rPr>
        <w:t xml:space="preserve">+ 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 xml:space="preserve">тр </w:t>
      </w:r>
      <w:r w:rsidRPr="004B7828">
        <w:rPr>
          <w:rFonts w:ascii="Times New Roman" w:hAnsi="Times New Roman" w:cs="Times New Roman"/>
          <w:b/>
          <w:bCs/>
          <w:i/>
          <w:sz w:val="28"/>
          <w:szCs w:val="28"/>
        </w:rPr>
        <w:t xml:space="preserve">+ 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пр</w:t>
      </w:r>
      <w:r w:rsidRPr="004B7828">
        <w:rPr>
          <w:rFonts w:ascii="Times New Roman" w:hAnsi="Times New Roman" w:cs="Times New Roman"/>
          <w:sz w:val="28"/>
          <w:szCs w:val="28"/>
        </w:rPr>
        <w:t>, где</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 xml:space="preserve">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отпп</w:t>
      </w:r>
      <w:r w:rsidRPr="004B7828">
        <w:rPr>
          <w:rFonts w:ascii="Times New Roman" w:hAnsi="Times New Roman" w:cs="Times New Roman"/>
          <w:sz w:val="28"/>
          <w:szCs w:val="28"/>
        </w:rPr>
        <w:t xml:space="preserve"> - 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w:t>
      </w:r>
      <w:r w:rsidRPr="004B7828">
        <w:rPr>
          <w:rFonts w:ascii="Times New Roman" w:hAnsi="Times New Roman" w:cs="Times New Roman"/>
          <w:sz w:val="28"/>
          <w:szCs w:val="28"/>
        </w:rPr>
        <w:lastRenderedPageBreak/>
        <w:t xml:space="preserve">административно-управленческого и прочего персонала, не принимающего непосредственного участия в оказании государственной услуги), в соответствии с кадровыми и материально-техническими условиями с учетом специфики обучающихся по АООП типа </w:t>
      </w:r>
      <w:r w:rsidRPr="004B7828">
        <w:rPr>
          <w:rFonts w:ascii="Times New Roman" w:hAnsi="Times New Roman" w:cs="Times New Roman"/>
          <w:sz w:val="28"/>
          <w:szCs w:val="28"/>
          <w:lang w:val="en-US"/>
        </w:rPr>
        <w:t>j</w:t>
      </w:r>
      <w:r w:rsidRPr="004B7828">
        <w:rPr>
          <w:rFonts w:ascii="Times New Roman" w:hAnsi="Times New Roman" w:cs="Times New Roman"/>
          <w:sz w:val="28"/>
          <w:szCs w:val="28"/>
        </w:rPr>
        <w:t>;</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 xml:space="preserve">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 xml:space="preserve">пк </w:t>
      </w:r>
      <w:r w:rsidRPr="004B7828">
        <w:rPr>
          <w:rFonts w:ascii="Times New Roman" w:hAnsi="Times New Roman" w:cs="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B7828">
        <w:rPr>
          <w:rFonts w:ascii="Times New Roman" w:hAnsi="Times New Roman" w:cs="Times New Roman"/>
          <w:sz w:val="28"/>
          <w:szCs w:val="28"/>
          <w:lang w:val="en-US"/>
        </w:rPr>
        <w:t>j</w:t>
      </w:r>
      <w:r w:rsidRPr="004B7828">
        <w:rPr>
          <w:rFonts w:ascii="Times New Roman" w:hAnsi="Times New Roman" w:cs="Times New Roman"/>
          <w:sz w:val="28"/>
          <w:szCs w:val="28"/>
        </w:rPr>
        <w:t>);</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НЗ</w:t>
      </w:r>
      <w:r w:rsidRPr="004B7828">
        <w:rPr>
          <w:rFonts w:ascii="Times New Roman" w:hAnsi="Times New Roman" w:cs="Times New Roman"/>
          <w:b/>
          <w:bCs/>
          <w:i/>
          <w:sz w:val="28"/>
          <w:szCs w:val="28"/>
          <w:vertAlign w:val="subscript"/>
        </w:rPr>
        <w:t>ком</w:t>
      </w:r>
      <w:r w:rsidRPr="004B7828">
        <w:rPr>
          <w:rFonts w:ascii="Times New Roman" w:hAnsi="Times New Roman" w:cs="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 отнесенных к нормативным затратам на содержание имущества);</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 xml:space="preserve">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ни</w:t>
      </w:r>
      <w:r w:rsidRPr="004B7828">
        <w:rPr>
          <w:rFonts w:ascii="Times New Roman" w:hAnsi="Times New Roman" w:cs="Times New Roman"/>
          <w:sz w:val="28"/>
          <w:szCs w:val="28"/>
        </w:rPr>
        <w:t xml:space="preserve"> - нормативные затраты на содержание объектов недвижимого имущества, закрепленного за организацией на праве оперативного управления или приобретенным организацией за счет средств, выделенных ей учредителем на приобретение такого имущества, а также недвижимого имущества, находящегося у организации на основании договора аренды или безвозмездного пользования,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B7828">
        <w:rPr>
          <w:rFonts w:ascii="Times New Roman" w:hAnsi="Times New Roman" w:cs="Times New Roman"/>
          <w:sz w:val="28"/>
          <w:szCs w:val="28"/>
          <w:lang w:val="en-US"/>
        </w:rPr>
        <w:t>j</w:t>
      </w:r>
      <w:r w:rsidRPr="004B7828">
        <w:rPr>
          <w:rFonts w:ascii="Times New Roman" w:hAnsi="Times New Roman" w:cs="Times New Roman"/>
          <w:sz w:val="28"/>
          <w:szCs w:val="28"/>
        </w:rPr>
        <w:t>;</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НЗ</w:t>
      </w:r>
      <w:r w:rsidRPr="004B7828">
        <w:rPr>
          <w:rFonts w:ascii="Times New Roman" w:hAnsi="Times New Roman" w:cs="Times New Roman"/>
          <w:b/>
          <w:bCs/>
          <w:i/>
          <w:sz w:val="28"/>
          <w:szCs w:val="28"/>
          <w:vertAlign w:val="subscript"/>
        </w:rPr>
        <w:t xml:space="preserve">ди </w:t>
      </w:r>
      <w:r w:rsidRPr="004B7828">
        <w:rPr>
          <w:rFonts w:ascii="Times New Roman" w:hAnsi="Times New Roman" w:cs="Times New Roman"/>
          <w:sz w:val="28"/>
          <w:szCs w:val="28"/>
        </w:rPr>
        <w:t>- нормативные затраты на содержание объектов особо ценного движимого имущества, закрепленного за организацией за счет средств, выделенных ей учредителем на приобретение такого имущества (далее - нормативные затраты на содержание особо ценного движимого имущества);</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НЗ</w:t>
      </w:r>
      <w:r w:rsidRPr="004B7828">
        <w:rPr>
          <w:rFonts w:ascii="Times New Roman" w:hAnsi="Times New Roman" w:cs="Times New Roman"/>
          <w:b/>
          <w:bCs/>
          <w:i/>
          <w:sz w:val="28"/>
          <w:szCs w:val="28"/>
          <w:vertAlign w:val="subscript"/>
        </w:rPr>
        <w:t>вс</w:t>
      </w:r>
      <w:r w:rsidRPr="004B7828">
        <w:rPr>
          <w:rFonts w:ascii="Times New Roman" w:hAnsi="Times New Roman" w:cs="Times New Roman"/>
          <w:sz w:val="28"/>
          <w:szCs w:val="28"/>
        </w:rPr>
        <w:t xml:space="preserve"> - нормативные затраты на приобретение услуг связи;</w:t>
      </w:r>
    </w:p>
    <w:p w:rsidR="00354EFD" w:rsidRPr="004B7828" w:rsidRDefault="00354EFD" w:rsidP="00354EFD">
      <w:pPr>
        <w:tabs>
          <w:tab w:val="left" w:pos="8222"/>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 xml:space="preserve">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 xml:space="preserve">тр </w:t>
      </w:r>
      <w:r w:rsidRPr="004B7828">
        <w:rPr>
          <w:rFonts w:ascii="Times New Roman" w:hAnsi="Times New Roman" w:cs="Times New Roman"/>
          <w:sz w:val="28"/>
          <w:szCs w:val="28"/>
        </w:rPr>
        <w:t xml:space="preserve">- нормативные затраты на приобретение транспортных услуг по АООП типа </w:t>
      </w:r>
      <w:r w:rsidRPr="004B7828">
        <w:rPr>
          <w:rFonts w:ascii="Times New Roman" w:hAnsi="Times New Roman" w:cs="Times New Roman"/>
          <w:sz w:val="28"/>
          <w:szCs w:val="28"/>
          <w:lang w:val="en-US"/>
        </w:rPr>
        <w:t>j</w:t>
      </w:r>
      <w:r w:rsidRPr="004B7828">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354EFD" w:rsidRPr="004B7828" w:rsidRDefault="00354EFD" w:rsidP="00354EFD">
      <w:pPr>
        <w:tabs>
          <w:tab w:val="left" w:pos="8222"/>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bCs/>
          <w:i/>
          <w:sz w:val="28"/>
          <w:szCs w:val="28"/>
        </w:rPr>
        <w:t xml:space="preserve">НЗ </w:t>
      </w:r>
      <w:r w:rsidRPr="004B7828">
        <w:rPr>
          <w:rFonts w:ascii="Times New Roman" w:hAnsi="Times New Roman" w:cs="Times New Roman"/>
          <w:b/>
          <w:bCs/>
          <w:i/>
          <w:sz w:val="28"/>
          <w:szCs w:val="28"/>
          <w:vertAlign w:val="superscript"/>
          <w:lang w:val="en-US"/>
        </w:rPr>
        <w:t>j</w:t>
      </w:r>
      <w:r w:rsidRPr="004B7828">
        <w:rPr>
          <w:rFonts w:ascii="Times New Roman" w:hAnsi="Times New Roman" w:cs="Times New Roman"/>
          <w:b/>
          <w:bCs/>
          <w:i/>
          <w:sz w:val="28"/>
          <w:szCs w:val="28"/>
          <w:vertAlign w:val="subscript"/>
        </w:rPr>
        <w:t>пр</w:t>
      </w:r>
      <w:r w:rsidRPr="004B7828">
        <w:rPr>
          <w:rFonts w:ascii="Times New Roman" w:hAnsi="Times New Roman" w:cs="Times New Roman"/>
          <w:sz w:val="28"/>
          <w:szCs w:val="28"/>
        </w:rPr>
        <w:t xml:space="preserve"> - прочие нормативные затраты на общехозяйственные нужды по АООП типа </w:t>
      </w:r>
      <w:r w:rsidRPr="004B7828">
        <w:rPr>
          <w:rFonts w:ascii="Times New Roman" w:hAnsi="Times New Roman" w:cs="Times New Roman"/>
          <w:sz w:val="28"/>
          <w:szCs w:val="28"/>
          <w:lang w:val="en-US"/>
        </w:rPr>
        <w:t>j</w:t>
      </w:r>
      <w:r w:rsidRPr="004B7828">
        <w:rPr>
          <w:rFonts w:ascii="Times New Roman" w:hAnsi="Times New Roman" w:cs="Times New Roman"/>
          <w:sz w:val="28"/>
          <w:szCs w:val="28"/>
        </w:rPr>
        <w:t xml:space="preserve"> (в соответствии с кадровыми и материально-техническими условиями с учетом специфики обучающихся).</w:t>
      </w:r>
    </w:p>
    <w:p w:rsidR="00354EFD" w:rsidRPr="004B7828" w:rsidRDefault="00354EFD" w:rsidP="00354EFD">
      <w:pPr>
        <w:tabs>
          <w:tab w:val="left" w:pos="8222"/>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Нормативные затраты на оплату труда и начисления на выплаты по оплате труда работников организации, которые не принимают непосредственного участия в оказании государственной услуги (вспомогательного, технического, административно-управленческого и прочего персонала, не принимающего непосредственного участия в оказании государственной услуги, </w:t>
      </w:r>
      <w:r w:rsidRPr="004B7828">
        <w:rPr>
          <w:rFonts w:ascii="Times New Roman" w:hAnsi="Times New Roman" w:cs="Times New Roman"/>
          <w:spacing w:val="-2"/>
          <w:sz w:val="28"/>
          <w:szCs w:val="28"/>
        </w:rPr>
        <w:t>включая ассистента, медицинских работников, необходимых для сопровождения обучающихся с ОВЗ, инженера по обслуживанию специальных технических средств и ассистивных устройств)</w:t>
      </w:r>
      <w:r w:rsidRPr="004B7828">
        <w:rPr>
          <w:rFonts w:ascii="Times New Roman" w:hAnsi="Times New Roman" w:cs="Times New Roman"/>
          <w:sz w:val="28"/>
          <w:szCs w:val="28"/>
        </w:rPr>
        <w:t xml:space="preserve"> определяются  исходя из количества единиц по штатному расписанию, утвержденному руководителем организации, с учетом действующей системы оплаты труда в пределах фонда оплаты труда, установленного образовательной организации учредителем.</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Нормативные затраты на коммунальные услуги определяются исходя из нормативов потребления коммунальных услуг, в расчете на оказание единицы соответствующей государственной услуги и включают в себя:</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 нормативные затраты на холодное водоснабжение и водоотведение, ассенизацию, канализацию, вывоз жидких бытовых отходов при отсутствии централизованной системы канализации;</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2) нормативные затраты на горячее водоснабжение;</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 если организациями используется котельно-печное отопление, данные нормативные затраты не включаются в состав коммунальных услуг.</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Нормативные затраты на коммунальные услуги рассчитываются как произведение норматива потребления коммунальных услуг, необходимых для оказания единицы государственной услуги, на тариф, установленный на соответствующий год.</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Нормативные затраты на содержание недвижимого имущества включают в себя:</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нормативные затраты на эксплуатацию системы охранной сигнализации и противопожарной безопасности;</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нормативные затраты на аренду недвижимого имущества;</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нормативные затраты на проведение текущего ремонта объектов недвижимого имущества;</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прочие нормативные затраты на содержание недвижимого имущества.</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 чтобы обеспечивать покрытие затрат, связанных с функционированием установленных в организации средств и систем (системы охранной сигнализации, системы пожарной сигнализации, первичных средств пожаротушения).</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Нормативные затраты на содержание прилегающих территорий, включая вывоз мусора, сброс снега с крыш, в соответствии с санитарными нормами и правилами, устанавливаются, исходя из необходимости покрытия затрат, произведенных организацией в предыдущем отчетном периоде (году).</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sz w:val="28"/>
          <w:szCs w:val="28"/>
        </w:rPr>
      </w:pPr>
      <w:r w:rsidRPr="004B7828">
        <w:rPr>
          <w:rFonts w:ascii="Times New Roman" w:hAnsi="Times New Roman" w:cs="Times New Roman"/>
          <w:b/>
          <w:sz w:val="28"/>
          <w:szCs w:val="28"/>
        </w:rPr>
        <w:t>Требования к материально-техническим условиям реализации адаптированной основной общеобразовательной программы начального общего образования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 xml:space="preserve">В соответствии со Стандартом для обеспечения всех предметных областей, включая коррекционно-развивающую область, и внеурочную деятельность образовательная организация должна соответствовать строительным нормам и </w:t>
      </w:r>
      <w:r w:rsidRPr="004B7828">
        <w:rPr>
          <w:rFonts w:ascii="Times New Roman" w:hAnsi="Times New Roman" w:cs="Times New Roman"/>
          <w:sz w:val="28"/>
          <w:szCs w:val="28"/>
        </w:rPr>
        <w:lastRenderedPageBreak/>
        <w:t>правилам, санитарным и гигиеническим нормам, нормам пожарной безопасности и быть оборудована: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w:t>
      </w:r>
      <w:r w:rsidRPr="004B7828">
        <w:rPr>
          <w:rFonts w:ascii="Times New Roman" w:hAnsi="Times New Roman" w:cs="Times New Roman"/>
          <w:sz w:val="28"/>
          <w:szCs w:val="28"/>
        </w:rPr>
        <w:tab/>
        <w:t xml:space="preserve"> учебными помещениями (классами, специальными кабинетами), площадь,  освещенность, расположение, размеры рабочих, игровых зон и зон для индивидуальных занятий, активной деятельности, сна (в случае интернатного проживания обучающихся) и отдыха которых, должны обеспечивать возможность успешной  реализации слепыми обучающимися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урочной и внеурочной  деятельности;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учебными помещениями для осуществления образовательного процесса (классами, специальными кабинетами):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сенсорного развития, пространственной и социально-бытовой ориентировки, коррекции речевых нарушений, ритмики и/или адаптивной физической культуры, психологической коррекции;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помещениями (кабинетами, мастерскими, студиями) для занятий изобразительным искусством и др.;</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помещениями библиотек с рабочими зонами, оборудованными читальными залами и книгохранилищами, обеспечивающими сохранность книжного фонда, медиатекой, фонотекой;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актовым залом;</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спортивными сооружениями (залами,  стадионами, спортивными площадками), оснащёнными игровым, спортивным оборудованием и инвентарём, соответствующим особым образовательным потребностям слепых обучающихся с умеренной и тяжелой умственной отсталостью;</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помещениями для питания обучающихся, а также для хранения и приготовления пищи, обеспечивающими возможность организации качественного горячего питания, в том числе горячих завтраков;</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помещениями медицинского назначения (в том числе кабинет офтальмолога, ортоптический кабинет);</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административными и иными помещениями, оснащёнными необходимым оборудованием для организации учебного процесса;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гардеробами, санузлами, местами личной гигиены;</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участком (территорией) с необходимым набором оснащённых зон.</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Информационно-образовательная среда образовательной организации, реализующей АООП НОО для слепых обучающихся, должна включать в себя совокупность технологических средств (компьютеры, базы данных, коммуникационные каналы, программные продукты и др.), культурные и организационные формы информационного взаимодействия,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 планирование образовательного процесса; </w:t>
      </w:r>
      <w:r w:rsidRPr="004B7828">
        <w:rPr>
          <w:rFonts w:ascii="Times New Roman" w:hAnsi="Times New Roman" w:cs="Times New Roman"/>
          <w:sz w:val="28"/>
          <w:szCs w:val="28"/>
        </w:rPr>
        <w:lastRenderedPageBreak/>
        <w:t>размещение и сохранение материалов образовательного процесса, в том числе  работ слепых обучающихся и педагогов, информационных ресурсов; фиксацию хода образовательного процесса и результатов освоения слепыми обучающимися АООП НОО; взаимодействие между участниками образовательного процесса, в том числе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 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нравственного развития, воспитания обучающихся); взаимодействие образовательной организации с органами, осуществляющими управление в сфере образования и с другими образовательными организациями.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и поддерживающих. Функционирование информационной образовательной среды должно соответствовать законодательству Российской Федерации.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Образовательная организация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При реализации образовательной организацией образовательных программ с применением исключительно электронного обучения, дистанционных образовательных технологий, в ней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обеспечивающих освоение обучающимися образовательных программ в полном объеме независимо от места нахождения.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Материально-технические условия реализации АООП НОО для слепых обучающихся с умеренной и тяжелой умственной отсталостью должны отвечать особым образовательным потребностям данной категории обучающихся, что обусловливает необходимость предъявления специфических требований к: организации процесса обучения; организации пространства; организации временного режима обучения; организации рабочего места обучающегося; техническим средствам обучения; учебникам, учебным принадлежностям, дидактическим материалам и средствам наглядности.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Требования к организации процесса обучения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1.Требования к наполняемости классов. Наполняемость классов составляет 5 человек.</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2.</w:t>
      </w:r>
      <w:r w:rsidRPr="004B7828">
        <w:rPr>
          <w:rFonts w:ascii="Times New Roman" w:hAnsi="Times New Roman" w:cs="Times New Roman"/>
          <w:sz w:val="28"/>
          <w:szCs w:val="28"/>
        </w:rPr>
        <w:tab/>
        <w:t>Требования к организации работы по реализации АООП НОО:</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систематическое и целенаправленное развитие сохранных органов чувств;</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 xml:space="preserve">обеспечение доступности учебной информации для непосредственного восприятия (с помощью остаточного зрения и/или осязания) слепыми обучающимися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w:t>
      </w:r>
    </w:p>
    <w:p w:rsidR="00354EFD" w:rsidRPr="004B7828" w:rsidRDefault="00354EFD" w:rsidP="00354EFD">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4B7828">
        <w:rPr>
          <w:rFonts w:ascii="Times New Roman" w:hAnsi="Times New Roman" w:cs="Times New Roman"/>
          <w:sz w:val="28"/>
          <w:szCs w:val="28"/>
        </w:rPr>
        <w:t xml:space="preserve">необходимость использования специальных приемов организации учебно-познавательной деятельности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color w:val="000000"/>
          <w:sz w:val="28"/>
          <w:szCs w:val="28"/>
        </w:rPr>
        <w:t>: приемы алгоритмизации деятельности учащихся; приемы расчленения учебного материала на отдельные фрагменты, части, узлы,  на отдельные элементы, преподнесение их этапами, а затем объединения их в целостный процесс; приемы сочетания зрительной и слуховой информации; приемы сочетания письменной и устной работы; приемы снятия зрительной и тактильной утомляемости; приемы, обеспечивающие уяснение специальной символики и унификации (сигнальные карточки); приемы, позволяющие выделить существенные признаки  изучаемых предметов и процессов; приемы, позволяющие определить качество  предметных представлений; организационные приемы замены демонстрационных показов  лабораторными  опытами или самостоятельными работами; организационные приемы, связанные с  подбором   объектов, с выбором   форм регистрации репродуктивной деятельности учащихся, созданием условий для  целенаправленного восприятия  перекодированной информации; приемы конкретизации речи педагога;</w:t>
      </w:r>
      <w:r w:rsidRPr="004B7828">
        <w:rPr>
          <w:rFonts w:ascii="Times New Roman" w:hAnsi="Times New Roman" w:cs="Times New Roman"/>
          <w:sz w:val="28"/>
          <w:szCs w:val="28"/>
        </w:rPr>
        <w:t xml:space="preserve"> </w:t>
      </w:r>
    </w:p>
    <w:p w:rsidR="00354EFD" w:rsidRPr="004B7828" w:rsidRDefault="00354EFD" w:rsidP="00354EFD">
      <w:pPr>
        <w:autoSpaceDE w:val="0"/>
        <w:autoSpaceDN w:val="0"/>
        <w:adjustRightInd w:val="0"/>
        <w:spacing w:after="0" w:line="240" w:lineRule="auto"/>
        <w:ind w:firstLine="708"/>
        <w:contextualSpacing/>
        <w:jc w:val="both"/>
        <w:rPr>
          <w:rFonts w:ascii="Times New Roman" w:hAnsi="Times New Roman" w:cs="Times New Roman"/>
          <w:color w:val="000000"/>
          <w:sz w:val="28"/>
          <w:szCs w:val="28"/>
        </w:rPr>
      </w:pPr>
      <w:r w:rsidRPr="004B7828">
        <w:rPr>
          <w:rFonts w:ascii="Times New Roman" w:hAnsi="Times New Roman" w:cs="Times New Roman"/>
          <w:sz w:val="28"/>
          <w:szCs w:val="28"/>
        </w:rPr>
        <w:t xml:space="preserve">широкое использование прямого педагогического руководства деятельностью обучающихся, что </w:t>
      </w:r>
      <w:r w:rsidRPr="004B7828">
        <w:rPr>
          <w:rFonts w:ascii="Times New Roman" w:hAnsi="Times New Roman" w:cs="Times New Roman"/>
          <w:color w:val="000000"/>
          <w:sz w:val="28"/>
          <w:szCs w:val="28"/>
        </w:rPr>
        <w:t>предполагает постоянное и  целенаправленное  руководство учебно-познавательной деятельности слепых, использования прямого педагогического руководства, использование алгоритмом  о порядке, последовательности, этапности деятельности слепых</w:t>
      </w:r>
      <w:r w:rsidRPr="004B7828">
        <w:rPr>
          <w:rFonts w:ascii="Times New Roman" w:hAnsi="Times New Roman" w:cs="Times New Roman"/>
          <w:sz w:val="28"/>
          <w:szCs w:val="28"/>
        </w:rPr>
        <w:t>;</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введение в первом и втором классах дополнительной физкультминутки;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введение в содержание физкультминуток упражнений, обеспечивающих снятие тактильного и зрительного (у слепых обучающихся с остаточным зрением) напряжения и профилактику зрительного утомления (у слепых обучающихся с остаточным зрением);</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соблюдение регламента тактильных и зрительных (у слепых обучающихся с остаточным зрением) нагрузок;</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соблюдение режима физических нагрузок (с учетом противопоказаний);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рациональное чередование тактильной и зрительной (у слепых обучающихся с остаточным зрением) нагрузки со слуховым восприятием учебного материала;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учет темпа учебной работы слепых обучающихся в зависимости от уровня сформированности компенсаторных способов деятельности и уровня развития обучающихся; глубины нарушения интеллекта;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постановка и реализация коррекционных целей на общеобразовательных уроках и внеклассных мероприятиях.</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Требования к организации пространства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Необходимость обеспечения: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 xml:space="preserve">1) </w:t>
      </w:r>
      <w:r w:rsidRPr="004B7828">
        <w:rPr>
          <w:rFonts w:ascii="Times New Roman" w:hAnsi="Times New Roman" w:cs="Times New Roman"/>
          <w:sz w:val="28"/>
          <w:szCs w:val="28"/>
        </w:rPr>
        <w:tab/>
        <w:t>безопасности и постоянства предметно-пространственной среды, что предполагает:</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определенное предметное наполнение школьных помещений (свободные проходы к партам, входным дверям, отсутствие выступающих  углов и др.);</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 xml:space="preserve">оснащение в соответствии с особыми образовательными потребностями слепых с остаточным зрением школьных помещений специальными </w:t>
      </w:r>
      <w:r w:rsidRPr="004B7828">
        <w:rPr>
          <w:rFonts w:ascii="Times New Roman" w:hAnsi="Times New Roman" w:cs="Times New Roman"/>
          <w:i/>
          <w:sz w:val="28"/>
          <w:szCs w:val="28"/>
        </w:rPr>
        <w:t>зрительными ориентирами</w:t>
      </w:r>
      <w:r w:rsidRPr="004B7828">
        <w:rPr>
          <w:rFonts w:ascii="Times New Roman" w:hAnsi="Times New Roman" w:cs="Times New Roman"/>
          <w:sz w:val="28"/>
          <w:szCs w:val="28"/>
        </w:rPr>
        <w:t xml:space="preserve">: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 уличными ориентирами: стрелочными указателями, которые показывают направление, в котором следует идти до указанного в них номера корпуса; номерными указателями, на которых номер наносится черной краской (толщина линии – 30 мм) на прямоугольную рамку с белым фоном, имеющими следующие габаритные размеры: высота 700 мм, ширина 500 мм; цветовыми указателями: двумя горизонтальными полосами шириной 400 мм верхняя полоса – красного цвета, нижняя – желтого (нижняя кромка должна находиться на высоте 500 мм от уровня пола), которые наносятся в случае, когда входные двери в здании стеклянные;</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 xml:space="preserve">- ориентирами для помещений: табличками и надписями с обозначением номеров аудиторий, названий учебных кабинетов, кабинетов должностных лиц (укрепляются на стене со стороны дверной ручки на высоте 1,3 – 1,5 м, размер таблички составляет 500Х150 мм, текст выполняется на белой бумаге черным цветом, толщина линии 10 мм, текст вставляется в прозрачную пластину из оргстекла толщиной 4 мм);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ab/>
        <w:t>слуховыми уличными ориентирами: на переходах через проезжую часть улиц, вблизи образовательной организации должны быть установлены звуковые кнопочные и автоматические светофоры и звуковые маяки, звуковые маяки в сочетании со световым сигналом;</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i/>
          <w:sz w:val="28"/>
          <w:szCs w:val="28"/>
        </w:rPr>
        <w:t>осязательными ориентирами</w:t>
      </w:r>
      <w:r w:rsidRPr="004B7828">
        <w:rPr>
          <w:rFonts w:ascii="Times New Roman" w:hAnsi="Times New Roman" w:cs="Times New Roman"/>
          <w:sz w:val="28"/>
          <w:szCs w:val="28"/>
        </w:rPr>
        <w:t xml:space="preserve">: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уличными ориентирами: направляющими перилами, бордюрами, декоративным кустарником, пандусами на пешеходных дорожках, дорожками с гравийным покрытием; бетонными бордюрами с высотой не менее 150 мм и окрашенными в яркие цвета: 500 — 600 мм - в белый, 500—600 мм — в черный;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ориентирами для помещений: надписями на табличках, выполненными рельефно-точечным шрифтом Л. Брайля на специальной пластинке из жести (размер пластинки 180Х40 мм);  пластмассовыми пластинами круглой формы на лестничных поручнях для обозначения этажей; направляющей (полосой или поручнем), которая крепится вдоль стены: расстояние от стены 30—50 мм, высота от пола 80 см, и которая имеет разрыв в поручнях на расстоянии 30—40 см от дверей и после них; в местах разрыва на поручнях укрепляются таблички с названием кабинета по Л. Брайлю; обозначениями на лестничных маршах первой и последней ступени (они должны отличаться от остальных фактурой поверхности и контрастным цветом);  поручнями на лестничной площадке (должны быть устроены по обеим сторонам лестницы и проходить по всему периметру этажной площадки, не доходя 30—40 см до дверной коробки; разрывы в поручнях на маршах не допускаются); рельефными планами этажей;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ab/>
        <w:t>соблюдение необходимого для слепого обучающегося со светоощущением или остаточным зрением светового режима (обеспечение беспрепятственного прохождения в школьные помещения естественного света; одновременное использование естественного и искусственного освещения; возможность использования дополнительного индивидуального источника света и др.);</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оперативное устранение факторов, негативно влияющих на состояние  зрительных функций слепых с остаточным зрением и светоощущением (недостаточность уровня освещенности рабочей зоны, наличие бликов и др.),  осязания, слуха;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2) </w:t>
      </w:r>
      <w:r w:rsidRPr="004B7828">
        <w:rPr>
          <w:rFonts w:ascii="Times New Roman" w:hAnsi="Times New Roman" w:cs="Times New Roman"/>
          <w:sz w:val="28"/>
          <w:szCs w:val="28"/>
        </w:rPr>
        <w:tab/>
        <w:t>определенного уровня освещенности школьных помещений: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требования к уровню освещенности школьных помещений (классов, кабинетов, спортивного зала, рекреаций, комнат отдыха и др.) при реализации АООП НОО в отдельных образовательных организациях должны соответствовать нормам освещения, предусмотренным для слепых обучающихся с остаточным зрением;</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требования к уровню освещенности школьных помещений при реализации АООП НОО в отдельном классе, в отдельных классах должны соответствовать нормам к уровню освещенности, утвержденным действующим СанПиНом для обучающихся, не имеющих ограничений по возможностям здоровья. Уровень освещенности рабочего места слепого обучающегося с остаточным зрением должен быть увеличен (по рекомендации врача-офтальмолога) за счет оборудования рабочего места индивидуальным источником света;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3) доступности образовательной среды для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что обеспечивается: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использованием учебников, дидактического материала и средств наглядности, отвечающих особым образовательным потребностям слепых обучающихся с умеренной и тяжелой умственной отсталостью;</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использованием оптических, тифлотехнических, технических средств, в том числе и средств комфортного доступа к образованию;</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наличием в классе (специальном кабинете) места для хранения брайлевских книг, тетрадей, индивидуальных тифлотехнических и оптических средств,  дидактических материалов, выполненных рельефно-точечным шрифтом;</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обеспечением доступности справочной и наглядной информации, размещенной в образовательной организации, для непосредственного и беспрепятственного восприятия слепыми обучающимися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что достигается за счет использования наряду с традиционными (изданными рельефно-точечным шрифтом Л. Брайля) альтернативных форм предоставления учебных материалов (цифровая аудиозапись mp3, daisy, электронные форматы хранения текстов TXT, RTF, DOC, DOCX, HTML).</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Временной режим обучения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Временной режим образования слепых обучающихся   (учебный год, учебная неделя, день) устанавливается в соответствии с законодательно закрепленными </w:t>
      </w:r>
      <w:r w:rsidRPr="004B7828">
        <w:rPr>
          <w:rFonts w:ascii="Times New Roman" w:hAnsi="Times New Roman" w:cs="Times New Roman"/>
          <w:sz w:val="28"/>
          <w:szCs w:val="28"/>
        </w:rPr>
        <w:lastRenderedPageBreak/>
        <w:t xml:space="preserve">нормативами (Федеральный закон «Об образовании в Российской Федерации», СанПиН, приказы Министерства образования и науки РФ и др.), локальными актами образовательной организации. Сроки освоения слепыми обучающимися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АООП НОО устанавливаются ФГОС НОО.</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Учебный день включает в себя уроки, курсы коррекционно-развивающей области, паузу, время прогулки, выполнение домашних заданий. Обучение и воспитание происходит в урочной и внеурочной деятельности обучающихся в течение учебного дня. Обучение слепых обучающихся с умеренной и тяжелой умственной отсталостью осуществляется только в первую смену. Продолжительность общеобразовательного урока определяется СанПиНом. Продолжительность групповых занятий коррекционно-развивающей области определяется приказами Минобрнауки РФ; индивидуальных занятий - возрастом и психофизическим состоянием обучающегося.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В середине урока проводится физкультурная минутка, направленная на снятие общего мышечного напряжения (в соответствии с действующим СанПиНом) и физкультминутка, в которую включаются упражнения, способствующие снятию зрительного напряжения (у слепых обучающихся с остаточным зрением) и предупреждению зрительного (у слепых обучающихся с остаточным зрением) и/или тактильного утомления. Упражнения проводятся с учетом состояния зрения обучающихся (клинических форм зрительного заболевания, имеющихся противопоказаний, этапа лечения).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Психолого-медико-педагогическое сопровождение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 xml:space="preserve">бокой и тяжелыми множественными нарушениями в развитии) </w:t>
      </w:r>
      <w:r w:rsidRPr="004B7828">
        <w:rPr>
          <w:rFonts w:ascii="Times New Roman" w:hAnsi="Times New Roman" w:cs="Times New Roman"/>
          <w:sz w:val="28"/>
          <w:szCs w:val="28"/>
        </w:rPr>
        <w:t>в процессе освоения АООП НОО осуществляется в урочной и внеурочной деятельности и реализуется командой специалистов: педагогами, психологами, медицинским персоналом (в том числе  врачом-офтальмологом, сестрой-ортоптисткой).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Требования к организации рабочего места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Рабочее место должно быть снабжено дополнительным индивидуальным источником света (в соответствии с рекомендациями врача-офтальмолога). Школьная парта может быть стационарно зафиксирована, быть снабжена ограничительными бортиками, обеспечивающими предметную стабильность рабочей зоны (по рекомендации учителя-дефектолога-тифлопедагога).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Номер парты должен соответствовать росту ученика. Определение местоположения парты в классе для слепого с остаточным зрением и для слепого со светоощущением осуществляется в соответствии с рекомендациями врача-офтальмолога.</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 xml:space="preserve">Требования к техническим средствам комфортного доступа слепого обучающегося </w:t>
      </w:r>
      <w:r w:rsidRPr="004B7828">
        <w:rPr>
          <w:rFonts w:ascii="Times New Roman" w:hAnsi="Times New Roman" w:cs="Times New Roman"/>
          <w:b/>
          <w:i/>
          <w:kern w:val="2"/>
          <w:sz w:val="28"/>
          <w:szCs w:val="28"/>
        </w:rPr>
        <w:t>с умственной отсталостью (умеренной, тяжелой, глу</w:t>
      </w:r>
      <w:r w:rsidRPr="004B7828">
        <w:rPr>
          <w:rFonts w:ascii="Times New Roman" w:hAnsi="Times New Roman" w:cs="Times New Roman"/>
          <w:b/>
          <w:i/>
          <w:kern w:val="2"/>
          <w:sz w:val="28"/>
          <w:szCs w:val="28"/>
        </w:rPr>
        <w:softHyphen/>
        <w:t>бокой и тяжелыми множественными нарушениями в развитии)</w:t>
      </w:r>
      <w:r w:rsidRPr="004B7828">
        <w:rPr>
          <w:rFonts w:ascii="Times New Roman" w:hAnsi="Times New Roman" w:cs="Times New Roman"/>
          <w:b/>
          <w:i/>
          <w:sz w:val="28"/>
          <w:szCs w:val="28"/>
        </w:rPr>
        <w:t xml:space="preserve"> к образованию</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В целях комфортного доступа слепого обучающегося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 xml:space="preserve">бокой и тяжелыми множественными </w:t>
      </w:r>
      <w:r w:rsidRPr="004B7828">
        <w:rPr>
          <w:rFonts w:ascii="Times New Roman" w:hAnsi="Times New Roman" w:cs="Times New Roman"/>
          <w:kern w:val="2"/>
          <w:sz w:val="28"/>
          <w:szCs w:val="28"/>
        </w:rPr>
        <w:lastRenderedPageBreak/>
        <w:t>нарушениями в развитии)</w:t>
      </w:r>
      <w:r w:rsidRPr="004B7828">
        <w:rPr>
          <w:rFonts w:ascii="Times New Roman" w:hAnsi="Times New Roman" w:cs="Times New Roman"/>
          <w:sz w:val="28"/>
          <w:szCs w:val="28"/>
        </w:rPr>
        <w:t xml:space="preserve"> к образованию необходимо использовать: адаптированные (с учетом особых образовательных потребностей обучающихся) официальные сайты образовательной организации.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 xml:space="preserve">Требования к техническим средствам обучения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Наряду с общими техническими средствами, использующимися в обучении слепых, должны применяться специальные тифлотехнические (колодка шеститочия, прибор «Ориентир» и др.) и оптические (очковые средства коррекции зрения, электронные лупы, дистанционные лупы, карманные увеличители различной кратности и др.) средства, облегчающие учебно-познавательную деятельность обучающимся. Оптические и тифлотехнические средства должны быть доступны для систематического использования слепыми обучающимися.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Образовательная организация должна иметь тифлотехнические устройства позволяющие преобразовывать визуальную информацию:  </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в речь (посредством использования программ невизуального доступа к информации, синтезаторов речи и читающих устройств);</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в рельефно-точечный шрифт по системе Л. Брайля посредством использования брайлевских дисплеев и брайлевских принтеров в сочетании со специальным программным обеспечением, тифлокомпьютеров;</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в визуальную информацию, которая представлена плоскопечатным брусковым рубленным шрифтом, выполненную в необходимом контрасте и цветовом оформлении посредством использования программ увеличения изображения на экране компьютера, автономных видео увеличителей.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Требования к учебникам, учебным принадлежностям, дидактическим материалам и наглядным пособиям</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В процессе обучения слепых обучающихся </w:t>
      </w:r>
      <w:r w:rsidRPr="004B7828">
        <w:rPr>
          <w:rFonts w:ascii="Times New Roman" w:hAnsi="Times New Roman" w:cs="Times New Roman"/>
          <w:kern w:val="2"/>
          <w:sz w:val="28"/>
          <w:szCs w:val="28"/>
        </w:rPr>
        <w:t>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 xml:space="preserve"> необходимо использовать:</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 специальные учебники: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созданные на основе учебников для обучающихся, не имеющих ограничений по возможностям здоровья, но отвечающие особым образовательным потребностям слепых обучающихся с умеренной и тяжелой умственной отсталостью (изданные рельефно-точечным шрифтом; содержащие иллюстративно-графический материал, выполненный рельефом или рельефом и цветом) и имеющие учебно-методический аппарат, адаптированный к особенностям познавательной деятельности слепых обучающихся с умеренной и тяжелой умственной отсталостью;</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2) </w:t>
      </w:r>
      <w:r w:rsidRPr="004B7828">
        <w:rPr>
          <w:rFonts w:ascii="Times New Roman" w:hAnsi="Times New Roman" w:cs="Times New Roman"/>
          <w:sz w:val="28"/>
          <w:szCs w:val="28"/>
        </w:rPr>
        <w:tab/>
        <w:t>«озвученные» учебники, фонические материалы, аудио учебники, записанные на цифровые носители;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3)</w:t>
      </w:r>
      <w:r w:rsidRPr="004B7828">
        <w:rPr>
          <w:rFonts w:ascii="Times New Roman" w:hAnsi="Times New Roman" w:cs="Times New Roman"/>
          <w:sz w:val="28"/>
          <w:szCs w:val="28"/>
        </w:rPr>
        <w:tab/>
        <w:t xml:space="preserve"> тифлоплеер с функцией диктофона для воспроизведения;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4) портативное устройство для чтения;</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5) </w:t>
      </w:r>
      <w:r w:rsidRPr="004B7828">
        <w:rPr>
          <w:rFonts w:ascii="Times New Roman" w:hAnsi="Times New Roman" w:cs="Times New Roman"/>
          <w:sz w:val="28"/>
          <w:szCs w:val="28"/>
        </w:rPr>
        <w:tab/>
        <w:t>тематические рельефно-графические пособия издательства «Логос»;</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6) рельефные координатные плоскости;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7)</w:t>
      </w:r>
      <w:r w:rsidRPr="004B7828">
        <w:rPr>
          <w:rFonts w:ascii="Times New Roman" w:hAnsi="Times New Roman" w:cs="Times New Roman"/>
          <w:sz w:val="28"/>
          <w:szCs w:val="28"/>
        </w:rPr>
        <w:tab/>
        <w:t xml:space="preserve"> рельефные географические и исторические карты;</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8) </w:t>
      </w:r>
      <w:r w:rsidRPr="004B7828">
        <w:rPr>
          <w:rFonts w:ascii="Times New Roman" w:hAnsi="Times New Roman" w:cs="Times New Roman"/>
          <w:sz w:val="28"/>
          <w:szCs w:val="28"/>
        </w:rPr>
        <w:tab/>
        <w:t>принадлежности для рельефного черчения (линейка, циркуль, транспортер с тактильной индикацией);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 xml:space="preserve">9) </w:t>
      </w:r>
      <w:r w:rsidRPr="004B7828">
        <w:rPr>
          <w:rFonts w:ascii="Times New Roman" w:hAnsi="Times New Roman" w:cs="Times New Roman"/>
          <w:sz w:val="28"/>
          <w:szCs w:val="28"/>
        </w:rPr>
        <w:tab/>
        <w:t>приспособление для рельефного черчения (Приборы: «Draftsman», «Школьник»);</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10) специальные учебные принадлежности: брайлевские приборы, приборы для плоского письма, грифели, тетради, сделанные из плотной (брайлевской) бумаги;</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11) брайлевские печатные машинки (Tatrapoint, Perkins и т.п.), бумагой для печати по Брайлю;</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12) брайлевский дисплей;</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13) трость для ориентировки слепых;</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14) приборы для коррекционной работы по пространственной ориентировке (Приборы: «Графика», «Ориентир»);</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15)</w:t>
      </w:r>
      <w:r w:rsidRPr="004B7828">
        <w:rPr>
          <w:rFonts w:ascii="Times New Roman" w:hAnsi="Times New Roman" w:cs="Times New Roman"/>
          <w:sz w:val="28"/>
          <w:szCs w:val="28"/>
        </w:rPr>
        <w:tab/>
        <w:t xml:space="preserve"> тренажеры и спортивный инвентарь для слепых;</w:t>
      </w:r>
    </w:p>
    <w:p w:rsidR="00354EFD" w:rsidRPr="004B7828" w:rsidRDefault="00354EFD" w:rsidP="00354EFD">
      <w:pPr>
        <w:tabs>
          <w:tab w:val="right" w:leader="dot" w:pos="635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16)</w:t>
      </w:r>
      <w:r w:rsidRPr="004B7828">
        <w:rPr>
          <w:rFonts w:ascii="Times New Roman" w:hAnsi="Times New Roman" w:cs="Times New Roman"/>
          <w:sz w:val="28"/>
          <w:szCs w:val="28"/>
        </w:rPr>
        <w:tab/>
        <w:t xml:space="preserve"> текстовые дидактические пособия, выполненные рельефно-точечным шрифтом; иллюстративно-графические пособия, выполненные рельефом на плоскости и рассчитанные на осязательное восприятие (для тотально слепых); иллюстративно-графические пособия, выполненные рельефом на плоскости, но имеющие цветовое оформление, рассчитанные на осязательное и зрительное восприятие (для слепых обучающихся со светоощущением и с остаточным зрением); индивидуальные дидактические материалы и наглядные пособия, отвечающие индивидуальным особым образовательным потребностям слепых обучающихся</w:t>
      </w:r>
      <w:r w:rsidRPr="004B7828">
        <w:rPr>
          <w:rFonts w:ascii="Times New Roman" w:hAnsi="Times New Roman" w:cs="Times New Roman"/>
          <w:kern w:val="2"/>
          <w:sz w:val="28"/>
          <w:szCs w:val="28"/>
        </w:rPr>
        <w:t xml:space="preserve"> с умственной отсталостью (умеренной, тяжелой, глу</w:t>
      </w:r>
      <w:r w:rsidRPr="004B7828">
        <w:rPr>
          <w:rFonts w:ascii="Times New Roman" w:hAnsi="Times New Roman" w:cs="Times New Roman"/>
          <w:kern w:val="2"/>
          <w:sz w:val="28"/>
          <w:szCs w:val="28"/>
        </w:rPr>
        <w:softHyphen/>
        <w:t>бокой и тяжелыми множественными нарушениями в развитии)</w:t>
      </w:r>
      <w:r w:rsidRPr="004B7828">
        <w:rPr>
          <w:rFonts w:ascii="Times New Roman" w:hAnsi="Times New Roman" w:cs="Times New Roman"/>
          <w:sz w:val="28"/>
          <w:szCs w:val="28"/>
        </w:rPr>
        <w:t>.</w:t>
      </w:r>
    </w:p>
    <w:p w:rsidR="009D42E7" w:rsidRDefault="009D42E7">
      <w:pPr>
        <w:rPr>
          <w:rFonts w:ascii="Times New Roman" w:eastAsia="Times New Roman" w:hAnsi="Times New Roman" w:cs="Times New Roman"/>
          <w:b/>
          <w:bCs/>
          <w:color w:val="00000A"/>
          <w:kern w:val="32"/>
          <w:sz w:val="36"/>
          <w:szCs w:val="32"/>
          <w:lang w:eastAsia="en-US"/>
        </w:rPr>
      </w:pPr>
      <w:r>
        <w:br w:type="page"/>
      </w:r>
    </w:p>
    <w:p w:rsidR="00354EFD" w:rsidRPr="004B7828" w:rsidRDefault="00354EFD" w:rsidP="009D42E7">
      <w:pPr>
        <w:pStyle w:val="1"/>
        <w:jc w:val="right"/>
      </w:pPr>
      <w:bookmarkStart w:id="22" w:name="_Toc189749311"/>
      <w:r w:rsidRPr="004B7828">
        <w:lastRenderedPageBreak/>
        <w:t>Приложение</w:t>
      </w:r>
      <w:bookmarkEnd w:id="22"/>
      <w:r w:rsidRPr="004B7828">
        <w:t xml:space="preserve"> </w:t>
      </w:r>
    </w:p>
    <w:p w:rsidR="00354EFD" w:rsidRPr="004B7828" w:rsidRDefault="00354EFD" w:rsidP="00354EFD">
      <w:pPr>
        <w:shd w:val="clear" w:color="auto" w:fill="FFFFFF"/>
        <w:spacing w:after="0" w:line="240" w:lineRule="auto"/>
        <w:contextualSpacing/>
        <w:jc w:val="center"/>
        <w:rPr>
          <w:rFonts w:ascii="Times New Roman" w:hAnsi="Times New Roman" w:cs="Times New Roman"/>
          <w:b/>
          <w:sz w:val="28"/>
          <w:szCs w:val="28"/>
        </w:rPr>
      </w:pPr>
      <w:r w:rsidRPr="004B7828">
        <w:rPr>
          <w:rFonts w:ascii="Times New Roman" w:hAnsi="Times New Roman" w:cs="Times New Roman"/>
          <w:b/>
          <w:bCs/>
          <w:color w:val="000000"/>
          <w:sz w:val="28"/>
          <w:szCs w:val="28"/>
        </w:rPr>
        <w:t>Положение</w:t>
      </w:r>
      <w:r w:rsidRPr="004B7828">
        <w:rPr>
          <w:rFonts w:ascii="Times New Roman" w:hAnsi="Times New Roman" w:cs="Times New Roman"/>
          <w:b/>
          <w:sz w:val="28"/>
          <w:szCs w:val="28"/>
        </w:rPr>
        <w:t xml:space="preserve"> о едином  орфографическом  режиме в начальной школе </w:t>
      </w:r>
    </w:p>
    <w:p w:rsidR="00354EFD" w:rsidRPr="004B7828" w:rsidRDefault="00354EFD" w:rsidP="00354EFD">
      <w:pPr>
        <w:shd w:val="clear" w:color="auto" w:fill="FFFFFF"/>
        <w:spacing w:after="0" w:line="240" w:lineRule="auto"/>
        <w:contextualSpacing/>
        <w:jc w:val="center"/>
        <w:rPr>
          <w:rFonts w:ascii="Times New Roman" w:hAnsi="Times New Roman" w:cs="Times New Roman"/>
          <w:b/>
          <w:sz w:val="28"/>
          <w:szCs w:val="28"/>
        </w:rPr>
      </w:pPr>
      <w:r w:rsidRPr="004B7828">
        <w:rPr>
          <w:rFonts w:ascii="Times New Roman" w:hAnsi="Times New Roman" w:cs="Times New Roman"/>
          <w:b/>
          <w:sz w:val="28"/>
          <w:szCs w:val="28"/>
        </w:rPr>
        <w:t>на уроках русского языка и математики для слепых обучающихся</w:t>
      </w:r>
    </w:p>
    <w:p w:rsidR="00354EFD" w:rsidRPr="004B7828" w:rsidRDefault="00354EFD" w:rsidP="00354EFD">
      <w:pPr>
        <w:pStyle w:val="ac"/>
        <w:numPr>
          <w:ilvl w:val="0"/>
          <w:numId w:val="34"/>
        </w:numPr>
        <w:shd w:val="clear" w:color="auto" w:fill="FFFFFF"/>
        <w:spacing w:after="0" w:line="240" w:lineRule="auto"/>
        <w:contextualSpacing/>
        <w:jc w:val="both"/>
        <w:rPr>
          <w:rFonts w:ascii="Times New Roman" w:hAnsi="Times New Roman"/>
          <w:b/>
          <w:bCs/>
          <w:color w:val="000000"/>
          <w:sz w:val="28"/>
          <w:szCs w:val="28"/>
        </w:rPr>
      </w:pPr>
      <w:r w:rsidRPr="004B7828">
        <w:rPr>
          <w:rFonts w:ascii="Times New Roman" w:hAnsi="Times New Roman"/>
          <w:b/>
          <w:bCs/>
          <w:color w:val="000000"/>
          <w:sz w:val="28"/>
          <w:szCs w:val="28"/>
        </w:rPr>
        <w:t>Общие положения.</w:t>
      </w:r>
    </w:p>
    <w:p w:rsidR="00354EFD" w:rsidRPr="004B7828" w:rsidRDefault="00354EFD" w:rsidP="00354EFD">
      <w:pPr>
        <w:pStyle w:val="ac"/>
        <w:shd w:val="clear" w:color="auto" w:fill="FFFFFF"/>
        <w:spacing w:after="0" w:line="240" w:lineRule="auto"/>
        <w:ind w:left="0" w:firstLine="720"/>
        <w:contextualSpacing/>
        <w:jc w:val="both"/>
        <w:rPr>
          <w:rFonts w:ascii="Times New Roman" w:hAnsi="Times New Roman"/>
          <w:bCs/>
          <w:color w:val="000000"/>
          <w:sz w:val="28"/>
          <w:szCs w:val="28"/>
        </w:rPr>
      </w:pPr>
      <w:r w:rsidRPr="004B7828">
        <w:rPr>
          <w:rFonts w:ascii="Times New Roman" w:hAnsi="Times New Roman"/>
          <w:bCs/>
          <w:color w:val="000000"/>
          <w:sz w:val="28"/>
          <w:szCs w:val="28"/>
        </w:rPr>
        <w:t>Ведение тетрадей по русскому языку и математике с 1-го по 5-й класс обязательно.</w:t>
      </w:r>
    </w:p>
    <w:p w:rsidR="00354EFD" w:rsidRPr="004B7828" w:rsidRDefault="00354EFD" w:rsidP="00354EFD">
      <w:pPr>
        <w:spacing w:after="0" w:line="240" w:lineRule="auto"/>
        <w:ind w:firstLine="708"/>
        <w:contextualSpacing/>
        <w:jc w:val="both"/>
        <w:outlineLvl w:val="0"/>
        <w:rPr>
          <w:rFonts w:ascii="Times New Roman" w:hAnsi="Times New Roman" w:cs="Times New Roman"/>
          <w:sz w:val="28"/>
          <w:szCs w:val="28"/>
        </w:rPr>
      </w:pPr>
      <w:bookmarkStart w:id="23" w:name="_Toc189749312"/>
      <w:r w:rsidRPr="004B7828">
        <w:rPr>
          <w:rFonts w:ascii="Times New Roman" w:hAnsi="Times New Roman" w:cs="Times New Roman"/>
          <w:bCs/>
          <w:sz w:val="28"/>
          <w:szCs w:val="28"/>
        </w:rPr>
        <w:t>Для выполнения обучающимися всех видов работ надлежит иметь следующее количество тетрадей из расчета на каждого учащегося:</w:t>
      </w:r>
      <w:bookmarkEnd w:id="23"/>
    </w:p>
    <w:p w:rsidR="00354EFD" w:rsidRPr="004B7828" w:rsidRDefault="00354EFD" w:rsidP="00354EFD">
      <w:pPr>
        <w:spacing w:after="0" w:line="240" w:lineRule="auto"/>
        <w:contextualSpacing/>
        <w:jc w:val="both"/>
        <w:rPr>
          <w:rFonts w:ascii="Times New Roman" w:hAnsi="Times New Roman" w:cs="Times New Roman"/>
          <w:i/>
          <w:sz w:val="28"/>
          <w:szCs w:val="28"/>
        </w:rPr>
      </w:pPr>
      <w:r w:rsidRPr="004B7828">
        <w:rPr>
          <w:rFonts w:ascii="Times New Roman" w:hAnsi="Times New Roman" w:cs="Times New Roman"/>
          <w:i/>
          <w:sz w:val="28"/>
          <w:szCs w:val="28"/>
        </w:rPr>
        <w:t>Математика и русский язык:</w:t>
      </w:r>
    </w:p>
    <w:p w:rsidR="00354EFD" w:rsidRPr="004B7828" w:rsidRDefault="00354EFD" w:rsidP="00354EFD">
      <w:pPr>
        <w:spacing w:after="0" w:line="240" w:lineRule="auto"/>
        <w:ind w:firstLine="708"/>
        <w:contextualSpacing/>
        <w:jc w:val="both"/>
        <w:outlineLvl w:val="0"/>
        <w:rPr>
          <w:rFonts w:ascii="Times New Roman" w:hAnsi="Times New Roman" w:cs="Times New Roman"/>
          <w:bCs/>
          <w:iCs/>
          <w:sz w:val="28"/>
          <w:szCs w:val="28"/>
        </w:rPr>
      </w:pPr>
      <w:bookmarkStart w:id="24" w:name="_Toc189749313"/>
      <w:r w:rsidRPr="004B7828">
        <w:rPr>
          <w:rFonts w:ascii="Times New Roman" w:hAnsi="Times New Roman" w:cs="Times New Roman"/>
          <w:bCs/>
          <w:iCs/>
          <w:sz w:val="28"/>
          <w:szCs w:val="28"/>
        </w:rPr>
        <w:t>Тетради  для текущих работ (2 шт.).</w:t>
      </w:r>
      <w:bookmarkEnd w:id="24"/>
    </w:p>
    <w:p w:rsidR="00354EFD" w:rsidRPr="004B7828" w:rsidRDefault="00354EFD" w:rsidP="00354EFD">
      <w:pPr>
        <w:spacing w:after="0" w:line="240" w:lineRule="auto"/>
        <w:ind w:firstLine="708"/>
        <w:contextualSpacing/>
        <w:jc w:val="both"/>
        <w:outlineLvl w:val="0"/>
        <w:rPr>
          <w:rFonts w:ascii="Times New Roman" w:hAnsi="Times New Roman" w:cs="Times New Roman"/>
          <w:bCs/>
          <w:iCs/>
          <w:sz w:val="28"/>
          <w:szCs w:val="28"/>
        </w:rPr>
      </w:pPr>
      <w:bookmarkStart w:id="25" w:name="_Toc189749314"/>
      <w:r w:rsidRPr="004B7828">
        <w:rPr>
          <w:rFonts w:ascii="Times New Roman" w:hAnsi="Times New Roman" w:cs="Times New Roman"/>
          <w:bCs/>
          <w:iCs/>
          <w:sz w:val="28"/>
          <w:szCs w:val="28"/>
        </w:rPr>
        <w:t>Тетрадь  для контрольных работ.</w:t>
      </w:r>
      <w:bookmarkEnd w:id="25"/>
    </w:p>
    <w:p w:rsidR="00354EFD" w:rsidRPr="004B7828" w:rsidRDefault="00354EFD" w:rsidP="00354EFD">
      <w:pPr>
        <w:spacing w:after="0" w:line="240" w:lineRule="auto"/>
        <w:contextualSpacing/>
        <w:jc w:val="both"/>
        <w:outlineLvl w:val="0"/>
        <w:rPr>
          <w:rFonts w:ascii="Times New Roman" w:hAnsi="Times New Roman" w:cs="Times New Roman"/>
          <w:bCs/>
          <w:iCs/>
          <w:sz w:val="28"/>
          <w:szCs w:val="28"/>
        </w:rPr>
      </w:pPr>
      <w:r w:rsidRPr="004B7828">
        <w:rPr>
          <w:rFonts w:ascii="Times New Roman" w:hAnsi="Times New Roman" w:cs="Times New Roman"/>
          <w:bCs/>
          <w:iCs/>
          <w:sz w:val="28"/>
          <w:szCs w:val="28"/>
        </w:rPr>
        <w:tab/>
      </w:r>
      <w:bookmarkStart w:id="26" w:name="_Toc189749315"/>
      <w:r w:rsidRPr="004B7828">
        <w:rPr>
          <w:rFonts w:ascii="Times New Roman" w:hAnsi="Times New Roman" w:cs="Times New Roman"/>
          <w:bCs/>
          <w:iCs/>
          <w:sz w:val="28"/>
          <w:szCs w:val="28"/>
        </w:rPr>
        <w:t>Тетрадь для творческих работ, так как изложение и сочинение  относятся  к работам творческого характера.</w:t>
      </w:r>
      <w:bookmarkEnd w:id="26"/>
    </w:p>
    <w:p w:rsidR="00354EFD" w:rsidRPr="004B7828" w:rsidRDefault="00354EFD" w:rsidP="00354EFD">
      <w:pPr>
        <w:spacing w:after="0" w:line="240" w:lineRule="auto"/>
        <w:contextualSpacing/>
        <w:jc w:val="both"/>
        <w:rPr>
          <w:rFonts w:ascii="Times New Roman" w:hAnsi="Times New Roman" w:cs="Times New Roman"/>
          <w:sz w:val="28"/>
          <w:szCs w:val="28"/>
        </w:rPr>
      </w:pPr>
      <w:r w:rsidRPr="004B7828">
        <w:rPr>
          <w:rFonts w:ascii="Times New Roman" w:hAnsi="Times New Roman" w:cs="Times New Roman"/>
          <w:b/>
          <w:bCs/>
          <w:iCs/>
          <w:sz w:val="28"/>
          <w:szCs w:val="28"/>
        </w:rPr>
        <w:tab/>
      </w:r>
      <w:r w:rsidRPr="004B7828">
        <w:rPr>
          <w:rFonts w:ascii="Times New Roman" w:hAnsi="Times New Roman" w:cs="Times New Roman"/>
          <w:sz w:val="28"/>
          <w:szCs w:val="28"/>
        </w:rPr>
        <w:t>Допускается наличие тетрадей по литературному чтению, в которых выполняются творческие виды работ (сочинения, рисунки, планы к произведениям, определения литературных понятий и пр.).</w:t>
      </w:r>
    </w:p>
    <w:p w:rsidR="00354EFD" w:rsidRPr="004B7828" w:rsidRDefault="00354EFD" w:rsidP="00354EFD">
      <w:pPr>
        <w:pStyle w:val="ad"/>
        <w:spacing w:after="0" w:line="240" w:lineRule="auto"/>
        <w:ind w:left="0" w:firstLine="708"/>
        <w:contextualSpacing/>
        <w:jc w:val="both"/>
        <w:rPr>
          <w:rFonts w:ascii="Times New Roman" w:hAnsi="Times New Roman"/>
          <w:bCs/>
          <w:sz w:val="28"/>
          <w:szCs w:val="28"/>
        </w:rPr>
      </w:pPr>
      <w:r w:rsidRPr="004B7828">
        <w:rPr>
          <w:rFonts w:ascii="Times New Roman" w:hAnsi="Times New Roman"/>
          <w:bCs/>
          <w:sz w:val="28"/>
          <w:szCs w:val="28"/>
        </w:rPr>
        <w:t>В тетрадях для контрольных работ, помимо самих контрольных работ, надлежит в обязательном порядке выполнять работу над ошибками. Ежедневная работа над ошибками должна представлять собой целостную систему, результативность которой должна прослеживаться изо дня в день.</w:t>
      </w:r>
    </w:p>
    <w:p w:rsidR="00354EFD" w:rsidRPr="004B7828" w:rsidRDefault="00354EFD" w:rsidP="00354EFD">
      <w:pPr>
        <w:pStyle w:val="ad"/>
        <w:spacing w:after="0" w:line="240" w:lineRule="auto"/>
        <w:ind w:left="0" w:firstLine="708"/>
        <w:contextualSpacing/>
        <w:jc w:val="both"/>
        <w:rPr>
          <w:rFonts w:ascii="Times New Roman" w:hAnsi="Times New Roman"/>
          <w:bCs/>
          <w:sz w:val="28"/>
          <w:szCs w:val="28"/>
        </w:rPr>
      </w:pPr>
      <w:r w:rsidRPr="004B7828">
        <w:rPr>
          <w:rFonts w:ascii="Times New Roman" w:hAnsi="Times New Roman"/>
          <w:bCs/>
          <w:sz w:val="28"/>
          <w:szCs w:val="28"/>
        </w:rPr>
        <w:t xml:space="preserve"> Слепые обучающиеся используют готовые тетради для письма по Брайлю или сшитые из брайлевской бумаги (10-12 листов). </w:t>
      </w:r>
    </w:p>
    <w:p w:rsidR="00354EFD" w:rsidRPr="004B7828" w:rsidRDefault="00354EFD" w:rsidP="00354EFD">
      <w:pPr>
        <w:pStyle w:val="ad"/>
        <w:numPr>
          <w:ilvl w:val="0"/>
          <w:numId w:val="34"/>
        </w:numPr>
        <w:spacing w:after="0" w:line="240" w:lineRule="auto"/>
        <w:contextualSpacing/>
        <w:jc w:val="both"/>
        <w:rPr>
          <w:rFonts w:ascii="Times New Roman" w:hAnsi="Times New Roman"/>
          <w:b/>
          <w:bCs/>
          <w:sz w:val="28"/>
          <w:szCs w:val="28"/>
        </w:rPr>
      </w:pPr>
      <w:r w:rsidRPr="004B7828">
        <w:rPr>
          <w:rFonts w:ascii="Times New Roman" w:hAnsi="Times New Roman"/>
          <w:b/>
          <w:bCs/>
          <w:sz w:val="28"/>
          <w:szCs w:val="28"/>
        </w:rPr>
        <w:t>Оформление надписей на обложке тетрадей.</w:t>
      </w:r>
    </w:p>
    <w:p w:rsidR="00354EFD" w:rsidRPr="004B7828" w:rsidRDefault="00354EFD" w:rsidP="00354EFD">
      <w:pPr>
        <w:pStyle w:val="ad"/>
        <w:spacing w:after="0" w:line="240" w:lineRule="auto"/>
        <w:ind w:left="0" w:firstLine="708"/>
        <w:contextualSpacing/>
        <w:jc w:val="both"/>
        <w:rPr>
          <w:rFonts w:ascii="Times New Roman" w:hAnsi="Times New Roman"/>
          <w:bCs/>
          <w:sz w:val="28"/>
          <w:szCs w:val="28"/>
        </w:rPr>
      </w:pPr>
      <w:r w:rsidRPr="004B7828">
        <w:rPr>
          <w:rFonts w:ascii="Times New Roman" w:hAnsi="Times New Roman"/>
          <w:sz w:val="28"/>
          <w:szCs w:val="28"/>
        </w:rPr>
        <w:t>Тетради учащихся для 1-го класса подписывает учитель. Тетради учащихся для 2 – 4-х классов подписывают сами учащиеся. Надписи на обложках необходимо оформлять по образцу</w:t>
      </w:r>
      <w:r w:rsidRPr="004B7828">
        <w:rPr>
          <w:rFonts w:ascii="Times New Roman" w:hAnsi="Times New Roman"/>
          <w:bCs/>
          <w:sz w:val="28"/>
          <w:szCs w:val="28"/>
        </w:rPr>
        <w:t xml:space="preserve"> в единой форме, которая традиционно включает в себя минимальный объем основной информации.</w:t>
      </w:r>
    </w:p>
    <w:p w:rsidR="00354EFD" w:rsidRPr="004B7828" w:rsidRDefault="00354EFD" w:rsidP="00354EFD">
      <w:pPr>
        <w:spacing w:after="0" w:line="240" w:lineRule="auto"/>
        <w:ind w:left="360"/>
        <w:contextualSpacing/>
        <w:jc w:val="center"/>
        <w:rPr>
          <w:rFonts w:ascii="Times New Roman" w:hAnsi="Times New Roman" w:cs="Times New Roman"/>
          <w:b/>
          <w:bCs/>
          <w:i/>
          <w:iCs/>
          <w:sz w:val="28"/>
          <w:szCs w:val="28"/>
        </w:rPr>
      </w:pPr>
      <w:r w:rsidRPr="004B7828">
        <w:rPr>
          <w:rFonts w:ascii="Times New Roman" w:hAnsi="Times New Roman" w:cs="Times New Roman"/>
          <w:b/>
          <w:bCs/>
          <w:i/>
          <w:iCs/>
          <w:sz w:val="28"/>
          <w:szCs w:val="28"/>
        </w:rPr>
        <w:t>Тетрадь №1 ( №2)</w:t>
      </w:r>
    </w:p>
    <w:p w:rsidR="00354EFD" w:rsidRPr="004B7828" w:rsidRDefault="00354EFD" w:rsidP="00354EFD">
      <w:pPr>
        <w:spacing w:after="0" w:line="240" w:lineRule="auto"/>
        <w:ind w:left="360"/>
        <w:contextualSpacing/>
        <w:jc w:val="center"/>
        <w:rPr>
          <w:rFonts w:ascii="Times New Roman" w:hAnsi="Times New Roman" w:cs="Times New Roman"/>
          <w:b/>
          <w:bCs/>
          <w:i/>
          <w:iCs/>
          <w:sz w:val="28"/>
          <w:szCs w:val="28"/>
        </w:rPr>
      </w:pPr>
      <w:r w:rsidRPr="004B7828">
        <w:rPr>
          <w:rFonts w:ascii="Times New Roman" w:hAnsi="Times New Roman" w:cs="Times New Roman"/>
          <w:b/>
          <w:bCs/>
          <w:i/>
          <w:iCs/>
          <w:sz w:val="28"/>
          <w:szCs w:val="28"/>
        </w:rPr>
        <w:t>для работ по математике (русскому языку)</w:t>
      </w:r>
    </w:p>
    <w:p w:rsidR="00354EFD" w:rsidRPr="004B7828" w:rsidRDefault="00354EFD" w:rsidP="00354EFD">
      <w:pPr>
        <w:spacing w:after="0" w:line="240" w:lineRule="auto"/>
        <w:ind w:left="360"/>
        <w:contextualSpacing/>
        <w:jc w:val="center"/>
        <w:rPr>
          <w:rFonts w:ascii="Times New Roman" w:hAnsi="Times New Roman" w:cs="Times New Roman"/>
          <w:b/>
          <w:bCs/>
          <w:i/>
          <w:iCs/>
          <w:sz w:val="28"/>
          <w:szCs w:val="28"/>
        </w:rPr>
      </w:pPr>
      <w:r w:rsidRPr="004B7828">
        <w:rPr>
          <w:rFonts w:ascii="Times New Roman" w:hAnsi="Times New Roman" w:cs="Times New Roman"/>
          <w:b/>
          <w:bCs/>
          <w:i/>
          <w:iCs/>
          <w:sz w:val="28"/>
          <w:szCs w:val="28"/>
        </w:rPr>
        <w:t>ученика (цы) 1 класса «А»</w:t>
      </w:r>
    </w:p>
    <w:p w:rsidR="00354EFD" w:rsidRPr="004B7828" w:rsidRDefault="00354EFD" w:rsidP="00354EFD">
      <w:pPr>
        <w:spacing w:after="0" w:line="240" w:lineRule="auto"/>
        <w:ind w:left="360"/>
        <w:contextualSpacing/>
        <w:jc w:val="center"/>
        <w:rPr>
          <w:rFonts w:ascii="Times New Roman" w:hAnsi="Times New Roman" w:cs="Times New Roman"/>
          <w:b/>
          <w:bCs/>
          <w:i/>
          <w:iCs/>
          <w:sz w:val="28"/>
          <w:szCs w:val="28"/>
        </w:rPr>
      </w:pPr>
      <w:r w:rsidRPr="004B7828">
        <w:rPr>
          <w:rFonts w:ascii="Times New Roman" w:hAnsi="Times New Roman" w:cs="Times New Roman"/>
          <w:b/>
          <w:bCs/>
          <w:i/>
          <w:iCs/>
          <w:sz w:val="28"/>
          <w:szCs w:val="28"/>
        </w:rPr>
        <w:t>Иванова Олега.</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z w:val="28"/>
          <w:szCs w:val="28"/>
        </w:rPr>
        <w:t>Предлог «по» пишется  на одной строке с названием предмета.</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Нумерация класса пишется </w:t>
      </w:r>
      <w:r w:rsidRPr="004B7828">
        <w:rPr>
          <w:rFonts w:ascii="Times New Roman" w:hAnsi="Times New Roman" w:cs="Times New Roman"/>
          <w:sz w:val="28"/>
          <w:szCs w:val="28"/>
          <w:u w:val="single"/>
        </w:rPr>
        <w:t>арабскими</w:t>
      </w:r>
      <w:r w:rsidRPr="004B7828">
        <w:rPr>
          <w:rFonts w:ascii="Times New Roman" w:hAnsi="Times New Roman" w:cs="Times New Roman"/>
          <w:sz w:val="28"/>
          <w:szCs w:val="28"/>
        </w:rPr>
        <w:t xml:space="preserve"> цифрами. </w:t>
      </w:r>
    </w:p>
    <w:p w:rsidR="00354EFD" w:rsidRPr="004B7828" w:rsidRDefault="00354EFD" w:rsidP="00354EFD">
      <w:pPr>
        <w:spacing w:after="0" w:line="240" w:lineRule="auto"/>
        <w:ind w:firstLine="708"/>
        <w:contextualSpacing/>
        <w:jc w:val="both"/>
        <w:rPr>
          <w:rFonts w:ascii="Times New Roman" w:hAnsi="Times New Roman" w:cs="Times New Roman"/>
          <w:b/>
          <w:i/>
          <w:sz w:val="28"/>
          <w:szCs w:val="28"/>
        </w:rPr>
      </w:pPr>
      <w:r w:rsidRPr="004B7828">
        <w:rPr>
          <w:rFonts w:ascii="Times New Roman" w:hAnsi="Times New Roman" w:cs="Times New Roman"/>
          <w:b/>
          <w:i/>
          <w:sz w:val="28"/>
          <w:szCs w:val="28"/>
        </w:rPr>
        <w:t>Фамилию и имя следует писать в форме родительного падежа. Сначала пишут фамилию, а затем полное имя.</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z w:val="28"/>
          <w:szCs w:val="28"/>
        </w:rPr>
        <w:t>Запись на обложке в тетрадях для письма по Брайлю начинается с 1 строки.</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z w:val="28"/>
          <w:szCs w:val="28"/>
        </w:rPr>
        <w:t>В тетрадях для письма по Брайлю прочеркивается черта после подписи. На титульном листе в тетрадях по Брайлю продолжать работу запрещается.</w:t>
      </w:r>
    </w:p>
    <w:p w:rsidR="00354EFD" w:rsidRPr="004B7828" w:rsidRDefault="00354EFD" w:rsidP="00354EFD">
      <w:pPr>
        <w:pStyle w:val="ac"/>
        <w:numPr>
          <w:ilvl w:val="0"/>
          <w:numId w:val="34"/>
        </w:numPr>
        <w:spacing w:after="0" w:line="240" w:lineRule="auto"/>
        <w:contextualSpacing/>
        <w:jc w:val="both"/>
        <w:rPr>
          <w:rFonts w:ascii="Times New Roman" w:hAnsi="Times New Roman"/>
          <w:b/>
          <w:sz w:val="28"/>
          <w:szCs w:val="28"/>
        </w:rPr>
      </w:pPr>
      <w:r w:rsidRPr="004B7828">
        <w:rPr>
          <w:rFonts w:ascii="Times New Roman" w:hAnsi="Times New Roman"/>
          <w:b/>
          <w:sz w:val="28"/>
          <w:szCs w:val="28"/>
        </w:rPr>
        <w:t>Оформление письменных работ по русскому языку.</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Новая страница начинается </w:t>
      </w:r>
      <w:r w:rsidRPr="004B7828">
        <w:rPr>
          <w:rFonts w:ascii="Times New Roman" w:hAnsi="Times New Roman" w:cs="Times New Roman"/>
          <w:b/>
          <w:bCs/>
          <w:sz w:val="28"/>
          <w:szCs w:val="28"/>
        </w:rPr>
        <w:t xml:space="preserve">с самой верхней </w:t>
      </w:r>
      <w:r w:rsidRPr="004B7828">
        <w:rPr>
          <w:rFonts w:ascii="Times New Roman" w:hAnsi="Times New Roman" w:cs="Times New Roman"/>
          <w:sz w:val="28"/>
          <w:szCs w:val="28"/>
        </w:rPr>
        <w:t>строки, дописывается до конца страницы, включая последнюю строку.</w:t>
      </w:r>
    </w:p>
    <w:p w:rsidR="00354EFD" w:rsidRPr="004B7828" w:rsidRDefault="00354EFD" w:rsidP="00354EFD">
      <w:pPr>
        <w:spacing w:after="0" w:line="240" w:lineRule="auto"/>
        <w:ind w:firstLine="709"/>
        <w:contextualSpacing/>
        <w:jc w:val="both"/>
        <w:rPr>
          <w:rFonts w:ascii="Times New Roman" w:hAnsi="Times New Roman" w:cs="Times New Roman"/>
          <w:b/>
          <w:bCs/>
          <w:sz w:val="28"/>
          <w:szCs w:val="28"/>
        </w:rPr>
      </w:pPr>
      <w:r w:rsidRPr="004B7828">
        <w:rPr>
          <w:rFonts w:ascii="Times New Roman" w:hAnsi="Times New Roman" w:cs="Times New Roman"/>
          <w:sz w:val="28"/>
          <w:szCs w:val="28"/>
        </w:rPr>
        <w:t xml:space="preserve">После классной и домашней работы следует отступать </w:t>
      </w:r>
      <w:r w:rsidRPr="004B7828">
        <w:rPr>
          <w:rFonts w:ascii="Times New Roman" w:hAnsi="Times New Roman" w:cs="Times New Roman"/>
          <w:b/>
          <w:bCs/>
          <w:sz w:val="28"/>
          <w:szCs w:val="28"/>
        </w:rPr>
        <w:t>две строчки (пишем на третьей).</w:t>
      </w:r>
    </w:p>
    <w:p w:rsidR="00354EFD" w:rsidRPr="004B7828" w:rsidRDefault="00354EFD" w:rsidP="00354EFD">
      <w:pPr>
        <w:tabs>
          <w:tab w:val="left" w:pos="993"/>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lastRenderedPageBreak/>
        <w:t xml:space="preserve">Каждый вид работы выполняется с </w:t>
      </w:r>
      <w:r w:rsidRPr="004B7828">
        <w:rPr>
          <w:rFonts w:ascii="Times New Roman" w:hAnsi="Times New Roman" w:cs="Times New Roman"/>
          <w:b/>
          <w:bCs/>
          <w:sz w:val="28"/>
          <w:szCs w:val="28"/>
        </w:rPr>
        <w:t xml:space="preserve">красной строки. </w:t>
      </w:r>
      <w:r w:rsidRPr="004B7828">
        <w:rPr>
          <w:rFonts w:ascii="Times New Roman" w:hAnsi="Times New Roman" w:cs="Times New Roman"/>
          <w:sz w:val="28"/>
          <w:szCs w:val="28"/>
        </w:rPr>
        <w:t xml:space="preserve"> Соблюдения красной строки требуется с первого класса.</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В ходе работы </w:t>
      </w:r>
      <w:r w:rsidRPr="004B7828">
        <w:rPr>
          <w:rFonts w:ascii="Times New Roman" w:hAnsi="Times New Roman" w:cs="Times New Roman"/>
          <w:b/>
          <w:bCs/>
          <w:sz w:val="28"/>
          <w:szCs w:val="28"/>
        </w:rPr>
        <w:t>строчки не пропускаются</w:t>
      </w:r>
      <w:r w:rsidRPr="004B7828">
        <w:rPr>
          <w:rFonts w:ascii="Times New Roman" w:hAnsi="Times New Roman" w:cs="Times New Roman"/>
          <w:sz w:val="28"/>
          <w:szCs w:val="28"/>
        </w:rPr>
        <w:t xml:space="preserve">. </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Не допускается необоснованное наличие пустых мест на строке.</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Запись даты написания работы по русскому языку обязательна.</w:t>
      </w:r>
    </w:p>
    <w:p w:rsidR="00354EFD" w:rsidRPr="004B7828" w:rsidRDefault="00354EFD" w:rsidP="00354EFD">
      <w:pPr>
        <w:spacing w:after="0" w:line="240" w:lineRule="auto"/>
        <w:ind w:firstLine="360"/>
        <w:contextualSpacing/>
        <w:jc w:val="both"/>
        <w:rPr>
          <w:rFonts w:ascii="Times New Roman" w:hAnsi="Times New Roman" w:cs="Times New Roman"/>
          <w:i/>
          <w:iCs/>
          <w:sz w:val="28"/>
          <w:szCs w:val="28"/>
        </w:rPr>
      </w:pPr>
      <w:r w:rsidRPr="004B7828">
        <w:rPr>
          <w:rFonts w:ascii="Times New Roman" w:hAnsi="Times New Roman" w:cs="Times New Roman"/>
          <w:sz w:val="28"/>
          <w:szCs w:val="28"/>
        </w:rPr>
        <w:tab/>
        <w:t xml:space="preserve">В первом классе в период обучения грамоте запись даты ведется учителем. По окончании этого периода дата записывается учениками, </w:t>
      </w:r>
      <w:r w:rsidRPr="004B7828">
        <w:rPr>
          <w:rFonts w:ascii="Times New Roman" w:hAnsi="Times New Roman" w:cs="Times New Roman"/>
          <w:i/>
          <w:sz w:val="28"/>
          <w:szCs w:val="28"/>
        </w:rPr>
        <w:t>например,</w:t>
      </w:r>
      <w:r w:rsidRPr="004B7828">
        <w:rPr>
          <w:rFonts w:ascii="Times New Roman" w:hAnsi="Times New Roman" w:cs="Times New Roman"/>
          <w:i/>
          <w:iCs/>
          <w:sz w:val="28"/>
          <w:szCs w:val="28"/>
        </w:rPr>
        <w:t>1 мая.</w:t>
      </w:r>
    </w:p>
    <w:p w:rsidR="00354EFD" w:rsidRPr="004B7828" w:rsidRDefault="00354EFD" w:rsidP="00354EFD">
      <w:pPr>
        <w:spacing w:after="0" w:line="240" w:lineRule="auto"/>
        <w:ind w:firstLine="360"/>
        <w:contextualSpacing/>
        <w:jc w:val="both"/>
        <w:rPr>
          <w:rFonts w:ascii="Times New Roman" w:hAnsi="Times New Roman" w:cs="Times New Roman"/>
          <w:i/>
          <w:iCs/>
          <w:sz w:val="28"/>
          <w:szCs w:val="28"/>
        </w:rPr>
      </w:pPr>
      <w:r w:rsidRPr="004B7828">
        <w:rPr>
          <w:rFonts w:ascii="Times New Roman" w:hAnsi="Times New Roman" w:cs="Times New Roman"/>
          <w:sz w:val="28"/>
          <w:szCs w:val="28"/>
        </w:rPr>
        <w:tab/>
        <w:t xml:space="preserve">С 4 класса допускается в записи даты писать числительные прописью, </w:t>
      </w:r>
      <w:r w:rsidRPr="004B7828">
        <w:rPr>
          <w:rFonts w:ascii="Times New Roman" w:hAnsi="Times New Roman" w:cs="Times New Roman"/>
          <w:i/>
          <w:sz w:val="28"/>
          <w:szCs w:val="28"/>
        </w:rPr>
        <w:t>например,</w:t>
      </w:r>
      <w:r w:rsidRPr="004B7828">
        <w:rPr>
          <w:rFonts w:ascii="Times New Roman" w:hAnsi="Times New Roman" w:cs="Times New Roman"/>
          <w:i/>
          <w:iCs/>
          <w:sz w:val="28"/>
          <w:szCs w:val="28"/>
        </w:rPr>
        <w:t>первое мая.</w:t>
      </w:r>
    </w:p>
    <w:p w:rsidR="00354EFD" w:rsidRPr="004B7828" w:rsidRDefault="00354EFD" w:rsidP="00354EFD">
      <w:pPr>
        <w:spacing w:after="0" w:line="240" w:lineRule="auto"/>
        <w:ind w:firstLine="360"/>
        <w:contextualSpacing/>
        <w:jc w:val="both"/>
        <w:rPr>
          <w:rFonts w:ascii="Times New Roman" w:hAnsi="Times New Roman" w:cs="Times New Roman"/>
          <w:sz w:val="28"/>
          <w:szCs w:val="28"/>
        </w:rPr>
      </w:pPr>
      <w:r w:rsidRPr="004B7828">
        <w:rPr>
          <w:rFonts w:ascii="Times New Roman" w:hAnsi="Times New Roman" w:cs="Times New Roman"/>
          <w:i/>
          <w:iCs/>
          <w:sz w:val="28"/>
          <w:szCs w:val="28"/>
        </w:rPr>
        <w:tab/>
      </w:r>
      <w:r w:rsidRPr="004B7828">
        <w:rPr>
          <w:rFonts w:ascii="Times New Roman" w:hAnsi="Times New Roman" w:cs="Times New Roman"/>
          <w:sz w:val="28"/>
          <w:szCs w:val="28"/>
        </w:rPr>
        <w:t xml:space="preserve">Запись названия работы проводится на следующей рабочей строке (без пропуска) и оформляется как предложение, например:  </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i/>
          <w:iCs/>
          <w:sz w:val="28"/>
          <w:szCs w:val="28"/>
        </w:rPr>
        <w:t xml:space="preserve">  Классная работа.</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i/>
          <w:iCs/>
          <w:sz w:val="28"/>
          <w:szCs w:val="28"/>
        </w:rPr>
        <w:t xml:space="preserve"> Домашняя работа.</w:t>
      </w:r>
    </w:p>
    <w:p w:rsidR="00354EFD" w:rsidRPr="004B7828" w:rsidRDefault="00354EFD" w:rsidP="00354EFD">
      <w:pPr>
        <w:tabs>
          <w:tab w:val="left" w:pos="426"/>
        </w:tabs>
        <w:spacing w:after="0" w:line="240" w:lineRule="auto"/>
        <w:ind w:left="360"/>
        <w:contextualSpacing/>
        <w:jc w:val="both"/>
        <w:rPr>
          <w:rFonts w:ascii="Times New Roman" w:hAnsi="Times New Roman" w:cs="Times New Roman"/>
          <w:sz w:val="28"/>
          <w:szCs w:val="28"/>
        </w:rPr>
      </w:pPr>
      <w:r w:rsidRPr="004B7828">
        <w:rPr>
          <w:rFonts w:ascii="Times New Roman" w:hAnsi="Times New Roman" w:cs="Times New Roman"/>
          <w:i/>
          <w:iCs/>
          <w:sz w:val="28"/>
          <w:szCs w:val="28"/>
        </w:rPr>
        <w:tab/>
      </w:r>
      <w:r w:rsidRPr="004B7828">
        <w:rPr>
          <w:rFonts w:ascii="Times New Roman" w:hAnsi="Times New Roman" w:cs="Times New Roman"/>
          <w:i/>
          <w:iCs/>
          <w:sz w:val="28"/>
          <w:szCs w:val="28"/>
        </w:rPr>
        <w:tab/>
        <w:t>Работа над ошибками.</w:t>
      </w:r>
    </w:p>
    <w:p w:rsidR="00354EFD" w:rsidRPr="004B7828" w:rsidRDefault="00354EFD" w:rsidP="00354EFD">
      <w:pPr>
        <w:tabs>
          <w:tab w:val="left" w:pos="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sz w:val="28"/>
          <w:szCs w:val="28"/>
        </w:rPr>
        <w:t>При оформлении классной работы</w:t>
      </w:r>
      <w:r w:rsidRPr="004B7828">
        <w:rPr>
          <w:rFonts w:ascii="Times New Roman" w:hAnsi="Times New Roman" w:cs="Times New Roman"/>
          <w:sz w:val="28"/>
          <w:szCs w:val="28"/>
        </w:rPr>
        <w:t xml:space="preserve"> необходима запись числа, названия работы и темы. </w:t>
      </w:r>
    </w:p>
    <w:p w:rsidR="00354EFD" w:rsidRPr="004B7828" w:rsidRDefault="00354EFD" w:rsidP="00354EFD">
      <w:pPr>
        <w:tabs>
          <w:tab w:val="left" w:pos="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b/>
          <w:sz w:val="28"/>
          <w:szCs w:val="28"/>
        </w:rPr>
        <w:t>При оформлении домашней работы</w:t>
      </w:r>
      <w:r w:rsidRPr="004B7828">
        <w:rPr>
          <w:rFonts w:ascii="Times New Roman" w:hAnsi="Times New Roman" w:cs="Times New Roman"/>
          <w:sz w:val="28"/>
          <w:szCs w:val="28"/>
        </w:rPr>
        <w:t xml:space="preserve"> необходима запись названия вида работы:</w:t>
      </w:r>
    </w:p>
    <w:p w:rsidR="00354EFD" w:rsidRPr="004B7828" w:rsidRDefault="00354EFD" w:rsidP="00354EFD">
      <w:pPr>
        <w:tabs>
          <w:tab w:val="left" w:pos="0"/>
        </w:tabs>
        <w:spacing w:after="0" w:line="240" w:lineRule="auto"/>
        <w:ind w:firstLine="709"/>
        <w:contextualSpacing/>
        <w:jc w:val="both"/>
        <w:rPr>
          <w:rFonts w:ascii="Times New Roman" w:hAnsi="Times New Roman" w:cs="Times New Roman"/>
          <w:i/>
          <w:sz w:val="28"/>
          <w:szCs w:val="28"/>
        </w:rPr>
      </w:pPr>
      <w:r w:rsidRPr="004B7828">
        <w:rPr>
          <w:rFonts w:ascii="Times New Roman" w:hAnsi="Times New Roman" w:cs="Times New Roman"/>
          <w:i/>
          <w:sz w:val="28"/>
          <w:szCs w:val="28"/>
        </w:rPr>
        <w:t>Упражнение №…</w:t>
      </w:r>
    </w:p>
    <w:p w:rsidR="00354EFD" w:rsidRPr="004B7828" w:rsidRDefault="00354EFD" w:rsidP="00354EFD">
      <w:pPr>
        <w:tabs>
          <w:tab w:val="left" w:pos="0"/>
        </w:tabs>
        <w:spacing w:after="0" w:line="240" w:lineRule="auto"/>
        <w:ind w:firstLine="709"/>
        <w:contextualSpacing/>
        <w:jc w:val="both"/>
        <w:rPr>
          <w:rFonts w:ascii="Times New Roman" w:hAnsi="Times New Roman" w:cs="Times New Roman"/>
          <w:iCs/>
          <w:sz w:val="28"/>
          <w:szCs w:val="28"/>
        </w:rPr>
      </w:pPr>
      <w:r w:rsidRPr="004B7828">
        <w:rPr>
          <w:rFonts w:ascii="Times New Roman" w:hAnsi="Times New Roman" w:cs="Times New Roman"/>
          <w:sz w:val="28"/>
          <w:szCs w:val="28"/>
        </w:rPr>
        <w:t>Не допускается</w:t>
      </w:r>
      <w:r w:rsidRPr="004B7828">
        <w:rPr>
          <w:rFonts w:ascii="Times New Roman" w:hAnsi="Times New Roman" w:cs="Times New Roman"/>
          <w:iCs/>
          <w:sz w:val="28"/>
          <w:szCs w:val="28"/>
        </w:rPr>
        <w:t xml:space="preserve"> сокращение слова  </w:t>
      </w:r>
      <w:r w:rsidRPr="004B7828">
        <w:rPr>
          <w:rFonts w:ascii="Times New Roman" w:hAnsi="Times New Roman" w:cs="Times New Roman"/>
          <w:i/>
          <w:iCs/>
          <w:sz w:val="28"/>
          <w:szCs w:val="28"/>
        </w:rPr>
        <w:t>«у</w:t>
      </w:r>
      <w:r w:rsidRPr="004B7828">
        <w:rPr>
          <w:rFonts w:ascii="Times New Roman" w:hAnsi="Times New Roman" w:cs="Times New Roman"/>
          <w:i/>
          <w:sz w:val="28"/>
          <w:szCs w:val="28"/>
        </w:rPr>
        <w:t>пражнение»</w:t>
      </w:r>
      <w:r w:rsidRPr="004B7828">
        <w:rPr>
          <w:rFonts w:ascii="Times New Roman" w:hAnsi="Times New Roman" w:cs="Times New Roman"/>
          <w:iCs/>
          <w:sz w:val="28"/>
          <w:szCs w:val="28"/>
        </w:rPr>
        <w:t>.</w:t>
      </w:r>
    </w:p>
    <w:p w:rsidR="00354EFD" w:rsidRPr="004B7828" w:rsidRDefault="00354EFD" w:rsidP="00354EFD">
      <w:pPr>
        <w:tabs>
          <w:tab w:val="left" w:pos="0"/>
        </w:tabs>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iCs/>
          <w:sz w:val="28"/>
          <w:szCs w:val="28"/>
        </w:rPr>
        <w:t xml:space="preserve">В классной работе слово </w:t>
      </w:r>
      <w:r w:rsidRPr="004B7828">
        <w:rPr>
          <w:rFonts w:ascii="Times New Roman" w:hAnsi="Times New Roman" w:cs="Times New Roman"/>
          <w:i/>
          <w:iCs/>
          <w:sz w:val="28"/>
          <w:szCs w:val="28"/>
        </w:rPr>
        <w:t>«упражнение»</w:t>
      </w:r>
      <w:r w:rsidRPr="004B7828">
        <w:rPr>
          <w:rFonts w:ascii="Times New Roman" w:hAnsi="Times New Roman" w:cs="Times New Roman"/>
          <w:iCs/>
          <w:sz w:val="28"/>
          <w:szCs w:val="28"/>
        </w:rPr>
        <w:t xml:space="preserve"> можно не писать.                              </w:t>
      </w:r>
    </w:p>
    <w:p w:rsidR="00354EFD" w:rsidRPr="004B7828" w:rsidRDefault="00354EFD" w:rsidP="00354EFD">
      <w:pPr>
        <w:spacing w:after="0" w:line="240" w:lineRule="auto"/>
        <w:ind w:firstLine="360"/>
        <w:contextualSpacing/>
        <w:jc w:val="both"/>
        <w:rPr>
          <w:rFonts w:ascii="Times New Roman" w:hAnsi="Times New Roman" w:cs="Times New Roman"/>
          <w:sz w:val="28"/>
          <w:szCs w:val="28"/>
        </w:rPr>
      </w:pPr>
      <w:r w:rsidRPr="004B7828">
        <w:rPr>
          <w:rFonts w:ascii="Times New Roman" w:hAnsi="Times New Roman" w:cs="Times New Roman"/>
          <w:sz w:val="28"/>
          <w:szCs w:val="28"/>
        </w:rPr>
        <w:tab/>
        <w:t xml:space="preserve">Вариативность работы фиксируется на следующей строке по центру или на полях (краткая форма записи), </w:t>
      </w:r>
      <w:r w:rsidRPr="004B7828">
        <w:rPr>
          <w:rFonts w:ascii="Times New Roman" w:hAnsi="Times New Roman" w:cs="Times New Roman"/>
          <w:i/>
          <w:sz w:val="28"/>
          <w:szCs w:val="28"/>
        </w:rPr>
        <w:t xml:space="preserve">например, </w:t>
      </w:r>
      <w:r w:rsidRPr="004B7828">
        <w:rPr>
          <w:rFonts w:ascii="Times New Roman" w:hAnsi="Times New Roman" w:cs="Times New Roman"/>
          <w:i/>
          <w:iCs/>
          <w:sz w:val="28"/>
          <w:szCs w:val="28"/>
        </w:rPr>
        <w:t>1вариант.</w:t>
      </w:r>
    </w:p>
    <w:p w:rsidR="00354EFD" w:rsidRPr="004B7828" w:rsidRDefault="00354EFD" w:rsidP="00354EFD">
      <w:pPr>
        <w:spacing w:after="0" w:line="240" w:lineRule="auto"/>
        <w:ind w:left="360" w:firstLine="348"/>
        <w:contextualSpacing/>
        <w:jc w:val="both"/>
        <w:rPr>
          <w:rFonts w:ascii="Times New Roman" w:hAnsi="Times New Roman" w:cs="Times New Roman"/>
          <w:iCs/>
          <w:sz w:val="28"/>
          <w:szCs w:val="28"/>
        </w:rPr>
      </w:pPr>
      <w:r w:rsidRPr="004B7828">
        <w:rPr>
          <w:rFonts w:ascii="Times New Roman" w:hAnsi="Times New Roman" w:cs="Times New Roman"/>
          <w:iCs/>
          <w:sz w:val="28"/>
          <w:szCs w:val="28"/>
        </w:rPr>
        <w:t xml:space="preserve">При оформлении сочинения необходима запись </w:t>
      </w:r>
      <w:r w:rsidRPr="004B7828">
        <w:rPr>
          <w:rFonts w:ascii="Times New Roman" w:hAnsi="Times New Roman" w:cs="Times New Roman"/>
          <w:i/>
          <w:iCs/>
          <w:sz w:val="28"/>
          <w:szCs w:val="28"/>
        </w:rPr>
        <w:t>«Классное сочинение»</w:t>
      </w:r>
      <w:r w:rsidRPr="004B7828">
        <w:rPr>
          <w:rFonts w:ascii="Times New Roman" w:hAnsi="Times New Roman" w:cs="Times New Roman"/>
          <w:iCs/>
          <w:sz w:val="28"/>
          <w:szCs w:val="28"/>
        </w:rPr>
        <w:t xml:space="preserve"> или </w:t>
      </w:r>
      <w:r w:rsidRPr="004B7828">
        <w:rPr>
          <w:rFonts w:ascii="Times New Roman" w:hAnsi="Times New Roman" w:cs="Times New Roman"/>
          <w:i/>
          <w:iCs/>
          <w:sz w:val="28"/>
          <w:szCs w:val="28"/>
        </w:rPr>
        <w:t>«Домашнее сочинение»</w:t>
      </w:r>
      <w:r w:rsidRPr="004B7828">
        <w:rPr>
          <w:rFonts w:ascii="Times New Roman" w:hAnsi="Times New Roman" w:cs="Times New Roman"/>
          <w:iCs/>
          <w:sz w:val="28"/>
          <w:szCs w:val="28"/>
        </w:rPr>
        <w:t>.</w:t>
      </w:r>
    </w:p>
    <w:p w:rsidR="00354EFD" w:rsidRPr="004B7828" w:rsidRDefault="00354EFD" w:rsidP="00354EFD">
      <w:pPr>
        <w:spacing w:after="0" w:line="240" w:lineRule="auto"/>
        <w:ind w:left="360" w:firstLine="348"/>
        <w:contextualSpacing/>
        <w:jc w:val="both"/>
        <w:rPr>
          <w:rFonts w:ascii="Times New Roman" w:hAnsi="Times New Roman" w:cs="Times New Roman"/>
          <w:iCs/>
          <w:sz w:val="28"/>
          <w:szCs w:val="28"/>
        </w:rPr>
      </w:pPr>
      <w:r w:rsidRPr="004B7828">
        <w:rPr>
          <w:rFonts w:ascii="Times New Roman" w:hAnsi="Times New Roman" w:cs="Times New Roman"/>
          <w:iCs/>
          <w:sz w:val="28"/>
          <w:szCs w:val="28"/>
        </w:rPr>
        <w:t xml:space="preserve">При оформлении изложений необходима запись </w:t>
      </w:r>
      <w:r w:rsidRPr="004B7828">
        <w:rPr>
          <w:rFonts w:ascii="Times New Roman" w:hAnsi="Times New Roman" w:cs="Times New Roman"/>
          <w:i/>
          <w:iCs/>
          <w:sz w:val="28"/>
          <w:szCs w:val="28"/>
        </w:rPr>
        <w:t>«Сжатое изложение»</w:t>
      </w:r>
      <w:r w:rsidRPr="004B7828">
        <w:rPr>
          <w:rFonts w:ascii="Times New Roman" w:hAnsi="Times New Roman" w:cs="Times New Roman"/>
          <w:iCs/>
          <w:sz w:val="28"/>
          <w:szCs w:val="28"/>
        </w:rPr>
        <w:t xml:space="preserve"> или </w:t>
      </w:r>
      <w:r w:rsidRPr="004B7828">
        <w:rPr>
          <w:rFonts w:ascii="Times New Roman" w:hAnsi="Times New Roman" w:cs="Times New Roman"/>
          <w:i/>
          <w:iCs/>
          <w:sz w:val="28"/>
          <w:szCs w:val="28"/>
        </w:rPr>
        <w:t>«Изложение»</w:t>
      </w:r>
      <w:r w:rsidRPr="004B7828">
        <w:rPr>
          <w:rFonts w:ascii="Times New Roman" w:hAnsi="Times New Roman" w:cs="Times New Roman"/>
          <w:iCs/>
          <w:sz w:val="28"/>
          <w:szCs w:val="28"/>
        </w:rPr>
        <w:t>.</w:t>
      </w:r>
    </w:p>
    <w:p w:rsidR="00354EFD" w:rsidRPr="004B7828" w:rsidRDefault="00354EFD" w:rsidP="00354EFD">
      <w:pPr>
        <w:spacing w:after="0" w:line="240" w:lineRule="auto"/>
        <w:ind w:firstLine="708"/>
        <w:contextualSpacing/>
        <w:jc w:val="both"/>
        <w:rPr>
          <w:rFonts w:ascii="Times New Roman" w:hAnsi="Times New Roman" w:cs="Times New Roman"/>
          <w:i/>
          <w:iCs/>
          <w:sz w:val="28"/>
          <w:szCs w:val="28"/>
        </w:rPr>
      </w:pPr>
      <w:r w:rsidRPr="004B7828">
        <w:rPr>
          <w:rFonts w:ascii="Times New Roman" w:hAnsi="Times New Roman" w:cs="Times New Roman"/>
          <w:sz w:val="28"/>
          <w:szCs w:val="28"/>
        </w:rPr>
        <w:t xml:space="preserve">В работе, требующей записи в столбик, </w:t>
      </w:r>
      <w:r w:rsidRPr="004B7828">
        <w:rPr>
          <w:rFonts w:ascii="Times New Roman" w:hAnsi="Times New Roman" w:cs="Times New Roman"/>
          <w:b/>
          <w:bCs/>
          <w:sz w:val="28"/>
          <w:szCs w:val="28"/>
        </w:rPr>
        <w:t xml:space="preserve">первое слово пишется с большой буквы. Знаки  препинания (запятые) не ставятся, </w:t>
      </w:r>
      <w:r w:rsidRPr="004B7828">
        <w:rPr>
          <w:rFonts w:ascii="Times New Roman" w:hAnsi="Times New Roman" w:cs="Times New Roman"/>
          <w:bCs/>
          <w:sz w:val="28"/>
          <w:szCs w:val="28"/>
        </w:rPr>
        <w:t>н</w:t>
      </w:r>
      <w:r w:rsidRPr="004B7828">
        <w:rPr>
          <w:rFonts w:ascii="Times New Roman" w:hAnsi="Times New Roman" w:cs="Times New Roman"/>
          <w:iCs/>
          <w:sz w:val="28"/>
          <w:szCs w:val="28"/>
        </w:rPr>
        <w:t>апример:</w:t>
      </w:r>
      <w:r w:rsidRPr="004B7828">
        <w:rPr>
          <w:rFonts w:ascii="Times New Roman" w:hAnsi="Times New Roman" w:cs="Times New Roman"/>
          <w:i/>
          <w:iCs/>
          <w:sz w:val="28"/>
          <w:szCs w:val="28"/>
        </w:rPr>
        <w:t xml:space="preserve">  Ветер</w:t>
      </w:r>
    </w:p>
    <w:p w:rsidR="00354EFD" w:rsidRPr="004B7828" w:rsidRDefault="00354EFD" w:rsidP="00354EFD">
      <w:pPr>
        <w:spacing w:after="0" w:line="240" w:lineRule="auto"/>
        <w:contextualSpacing/>
        <w:jc w:val="both"/>
        <w:rPr>
          <w:rFonts w:ascii="Times New Roman" w:hAnsi="Times New Roman" w:cs="Times New Roman"/>
          <w:b/>
          <w:bCs/>
          <w:sz w:val="28"/>
          <w:szCs w:val="28"/>
        </w:rPr>
      </w:pPr>
      <w:r w:rsidRPr="004B7828">
        <w:rPr>
          <w:rFonts w:ascii="Times New Roman" w:hAnsi="Times New Roman" w:cs="Times New Roman"/>
          <w:i/>
          <w:iCs/>
          <w:sz w:val="28"/>
          <w:szCs w:val="28"/>
        </w:rPr>
        <w:t xml:space="preserve"> восток</w:t>
      </w:r>
    </w:p>
    <w:p w:rsidR="00354EFD" w:rsidRPr="004B7828" w:rsidRDefault="00354EFD" w:rsidP="00354EFD">
      <w:pPr>
        <w:spacing w:after="0" w:line="240" w:lineRule="auto"/>
        <w:contextualSpacing/>
        <w:jc w:val="both"/>
        <w:rPr>
          <w:rFonts w:ascii="Times New Roman" w:hAnsi="Times New Roman" w:cs="Times New Roman"/>
          <w:i/>
          <w:iCs/>
          <w:sz w:val="28"/>
          <w:szCs w:val="28"/>
        </w:rPr>
      </w:pPr>
      <w:r w:rsidRPr="004B7828">
        <w:rPr>
          <w:rFonts w:ascii="Times New Roman" w:hAnsi="Times New Roman" w:cs="Times New Roman"/>
          <w:i/>
          <w:iCs/>
          <w:sz w:val="28"/>
          <w:szCs w:val="28"/>
        </w:rPr>
        <w:t xml:space="preserve"> песок</w:t>
      </w:r>
    </w:p>
    <w:p w:rsidR="00354EFD" w:rsidRPr="004B7828" w:rsidRDefault="00354EFD" w:rsidP="00354EFD">
      <w:pPr>
        <w:spacing w:after="0" w:line="240" w:lineRule="auto"/>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        При выполнении подобного вида работы в строчку первое слово пишется с красной строки, с большой буквы, через запятую, н</w:t>
      </w:r>
      <w:r w:rsidRPr="004B7828">
        <w:rPr>
          <w:rFonts w:ascii="Times New Roman" w:hAnsi="Times New Roman" w:cs="Times New Roman"/>
          <w:iCs/>
          <w:sz w:val="28"/>
          <w:szCs w:val="28"/>
        </w:rPr>
        <w:t>апример:</w:t>
      </w:r>
    </w:p>
    <w:p w:rsidR="00354EFD" w:rsidRPr="004B7828" w:rsidRDefault="00354EFD" w:rsidP="00354EFD">
      <w:pPr>
        <w:spacing w:after="0" w:line="240" w:lineRule="auto"/>
        <w:contextualSpacing/>
        <w:jc w:val="both"/>
        <w:rPr>
          <w:rFonts w:ascii="Times New Roman" w:hAnsi="Times New Roman" w:cs="Times New Roman"/>
          <w:i/>
          <w:iCs/>
          <w:sz w:val="28"/>
          <w:szCs w:val="28"/>
        </w:rPr>
      </w:pPr>
      <w:r w:rsidRPr="004B7828">
        <w:rPr>
          <w:rFonts w:ascii="Times New Roman" w:hAnsi="Times New Roman" w:cs="Times New Roman"/>
          <w:sz w:val="28"/>
          <w:szCs w:val="28"/>
        </w:rPr>
        <w:tab/>
      </w:r>
      <w:r w:rsidRPr="004B7828">
        <w:rPr>
          <w:rFonts w:ascii="Times New Roman" w:hAnsi="Times New Roman" w:cs="Times New Roman"/>
          <w:i/>
          <w:iCs/>
          <w:sz w:val="28"/>
          <w:szCs w:val="28"/>
        </w:rPr>
        <w:t>Ветер, восток, песок.</w:t>
      </w:r>
    </w:p>
    <w:p w:rsidR="00354EFD" w:rsidRPr="004B7828" w:rsidRDefault="00354EFD" w:rsidP="00354EFD">
      <w:pPr>
        <w:pStyle w:val="ad"/>
        <w:spacing w:after="0" w:line="240" w:lineRule="auto"/>
        <w:ind w:left="0" w:firstLine="708"/>
        <w:contextualSpacing/>
        <w:rPr>
          <w:rFonts w:ascii="Times New Roman" w:hAnsi="Times New Roman"/>
          <w:bCs/>
          <w:sz w:val="28"/>
          <w:szCs w:val="28"/>
        </w:rPr>
      </w:pPr>
      <w:r w:rsidRPr="004B7828">
        <w:rPr>
          <w:rFonts w:ascii="Times New Roman" w:hAnsi="Times New Roman"/>
          <w:sz w:val="28"/>
          <w:szCs w:val="28"/>
        </w:rPr>
        <w:t>В тетрадях для письма по Брайлю разрешено записывать домашнее задание прямо в тетрадь.</w:t>
      </w:r>
    </w:p>
    <w:p w:rsidR="00354EFD" w:rsidRPr="004B7828" w:rsidRDefault="00354EFD" w:rsidP="00354EFD">
      <w:pPr>
        <w:spacing w:after="0" w:line="240" w:lineRule="auto"/>
        <w:ind w:firstLine="709"/>
        <w:contextualSpacing/>
        <w:jc w:val="both"/>
        <w:rPr>
          <w:rFonts w:ascii="Times New Roman" w:hAnsi="Times New Roman" w:cs="Times New Roman"/>
          <w:b/>
          <w:sz w:val="28"/>
          <w:szCs w:val="28"/>
        </w:rPr>
      </w:pPr>
      <w:r w:rsidRPr="004B7828">
        <w:rPr>
          <w:rFonts w:ascii="Times New Roman" w:hAnsi="Times New Roman" w:cs="Times New Roman"/>
          <w:b/>
          <w:sz w:val="28"/>
          <w:szCs w:val="28"/>
        </w:rPr>
        <w:t>Исправление ошибок слепыми обучающимися.</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Ошибки помечаются точкой на полях, переписываются в конце диктанта или работы. </w:t>
      </w:r>
    </w:p>
    <w:p w:rsidR="00354EFD" w:rsidRPr="004B7828" w:rsidRDefault="00354EFD" w:rsidP="00354EFD">
      <w:pPr>
        <w:spacing w:after="0" w:line="240" w:lineRule="auto"/>
        <w:ind w:firstLine="709"/>
        <w:contextualSpacing/>
        <w:jc w:val="both"/>
        <w:rPr>
          <w:rFonts w:ascii="Times New Roman" w:hAnsi="Times New Roman" w:cs="Times New Roman"/>
          <w:sz w:val="28"/>
          <w:szCs w:val="28"/>
        </w:rPr>
      </w:pPr>
      <w:r w:rsidRPr="004B7828">
        <w:rPr>
          <w:rFonts w:ascii="Times New Roman" w:hAnsi="Times New Roman" w:cs="Times New Roman"/>
          <w:i/>
          <w:sz w:val="28"/>
          <w:szCs w:val="28"/>
        </w:rPr>
        <w:t xml:space="preserve">Не допускается: </w:t>
      </w:r>
      <w:r w:rsidRPr="004B7828">
        <w:rPr>
          <w:rFonts w:ascii="Times New Roman" w:hAnsi="Times New Roman" w:cs="Times New Roman"/>
          <w:sz w:val="28"/>
          <w:szCs w:val="28"/>
        </w:rPr>
        <w:t>закалывать шеститочием целые слова и предложения.</w:t>
      </w:r>
    </w:p>
    <w:p w:rsidR="00354EFD" w:rsidRPr="004B7828" w:rsidRDefault="00354EFD" w:rsidP="00354EFD">
      <w:pPr>
        <w:spacing w:after="0" w:line="240" w:lineRule="auto"/>
        <w:ind w:firstLine="708"/>
        <w:contextualSpacing/>
        <w:rPr>
          <w:rFonts w:ascii="Times New Roman" w:hAnsi="Times New Roman" w:cs="Times New Roman"/>
          <w:b/>
          <w:sz w:val="28"/>
          <w:szCs w:val="28"/>
        </w:rPr>
      </w:pPr>
      <w:r w:rsidRPr="004B7828">
        <w:rPr>
          <w:rFonts w:ascii="Times New Roman" w:hAnsi="Times New Roman" w:cs="Times New Roman"/>
          <w:b/>
          <w:sz w:val="28"/>
          <w:szCs w:val="28"/>
        </w:rPr>
        <w:t>Исправление ошибок учителем.</w:t>
      </w:r>
    </w:p>
    <w:p w:rsidR="00354EFD" w:rsidRPr="004B7828" w:rsidRDefault="00354EFD" w:rsidP="00354EFD">
      <w:pPr>
        <w:pStyle w:val="ac"/>
        <w:numPr>
          <w:ilvl w:val="0"/>
          <w:numId w:val="35"/>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Учитель обязан регулярно осуществлять проверку тетрадей с целью установки наличия работ; качества выполнения заданий, подлежащих оцениванию; ошибки, допускаемые обучающимися, для принятия мер по их устранению.</w:t>
      </w:r>
    </w:p>
    <w:p w:rsidR="00354EFD" w:rsidRPr="004B7828" w:rsidRDefault="00354EFD" w:rsidP="00354EFD">
      <w:pPr>
        <w:pStyle w:val="ac"/>
        <w:numPr>
          <w:ilvl w:val="0"/>
          <w:numId w:val="35"/>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lastRenderedPageBreak/>
        <w:t>Ошибки, допущенные слепыми обучающимися, учитель подчеркивает; подписывает правильный ответ; выносит поясняющие пометки на поля.</w:t>
      </w:r>
    </w:p>
    <w:p w:rsidR="00354EFD" w:rsidRPr="004B7828" w:rsidRDefault="00354EFD" w:rsidP="00354EFD">
      <w:pPr>
        <w:pStyle w:val="ac"/>
        <w:numPr>
          <w:ilvl w:val="0"/>
          <w:numId w:val="35"/>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Ошибки, допущенные слепыми обучающимися в контрольных, творческих работах выносятся учителем на поля:</w:t>
      </w:r>
    </w:p>
    <w:p w:rsidR="00354EFD" w:rsidRPr="004B7828" w:rsidRDefault="00354EFD" w:rsidP="00354EFD">
      <w:pPr>
        <w:tabs>
          <w:tab w:val="left" w:pos="993"/>
        </w:tabs>
        <w:spacing w:after="0" w:line="240" w:lineRule="auto"/>
        <w:contextualSpacing/>
        <w:jc w:val="both"/>
        <w:rPr>
          <w:rFonts w:ascii="Times New Roman" w:hAnsi="Times New Roman" w:cs="Times New Roman"/>
          <w:sz w:val="28"/>
          <w:szCs w:val="28"/>
        </w:rPr>
      </w:pPr>
      <w:r w:rsidRPr="004B7828">
        <w:rPr>
          <w:rFonts w:ascii="Times New Roman" w:hAnsi="Times New Roman" w:cs="Times New Roman"/>
          <w:sz w:val="28"/>
          <w:szCs w:val="28"/>
        </w:rPr>
        <w:t>орфографическая ошибка – (</w:t>
      </w:r>
      <w:r w:rsidRPr="004B7828">
        <w:rPr>
          <w:rFonts w:ascii="Times New Roman" w:hAnsi="Times New Roman" w:cs="Times New Roman"/>
          <w:b/>
          <w:sz w:val="28"/>
          <w:szCs w:val="28"/>
        </w:rPr>
        <w:t>.</w:t>
      </w:r>
      <w:r w:rsidRPr="004B7828">
        <w:rPr>
          <w:rFonts w:ascii="Times New Roman" w:hAnsi="Times New Roman" w:cs="Times New Roman"/>
          <w:sz w:val="28"/>
          <w:szCs w:val="28"/>
        </w:rPr>
        <w:t>);</w:t>
      </w:r>
    </w:p>
    <w:p w:rsidR="00354EFD" w:rsidRPr="004B7828" w:rsidRDefault="00354EFD" w:rsidP="00354EFD">
      <w:pPr>
        <w:tabs>
          <w:tab w:val="left" w:pos="993"/>
        </w:tabs>
        <w:spacing w:after="0" w:line="240" w:lineRule="auto"/>
        <w:contextualSpacing/>
        <w:jc w:val="both"/>
        <w:rPr>
          <w:rFonts w:ascii="Times New Roman" w:hAnsi="Times New Roman" w:cs="Times New Roman"/>
          <w:sz w:val="28"/>
          <w:szCs w:val="28"/>
        </w:rPr>
      </w:pPr>
      <w:r w:rsidRPr="004B7828">
        <w:rPr>
          <w:rFonts w:ascii="Times New Roman" w:hAnsi="Times New Roman" w:cs="Times New Roman"/>
          <w:sz w:val="28"/>
          <w:szCs w:val="28"/>
        </w:rPr>
        <w:t>пунктуационная – (</w:t>
      </w:r>
      <w:r w:rsidRPr="004B7828">
        <w:rPr>
          <w:rFonts w:ascii="Times New Roman" w:hAnsi="Times New Roman" w:cs="Times New Roman"/>
          <w:b/>
          <w:sz w:val="28"/>
          <w:szCs w:val="28"/>
        </w:rPr>
        <w:t>:</w:t>
      </w:r>
      <w:r w:rsidRPr="004B7828">
        <w:rPr>
          <w:rFonts w:ascii="Times New Roman" w:hAnsi="Times New Roman" w:cs="Times New Roman"/>
          <w:sz w:val="28"/>
          <w:szCs w:val="28"/>
        </w:rPr>
        <w:t xml:space="preserve">); </w:t>
      </w:r>
    </w:p>
    <w:p w:rsidR="00354EFD" w:rsidRPr="004B7828" w:rsidRDefault="00354EFD" w:rsidP="00354EFD">
      <w:pPr>
        <w:tabs>
          <w:tab w:val="left" w:pos="993"/>
        </w:tabs>
        <w:spacing w:after="0" w:line="240" w:lineRule="auto"/>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грамматическая, речевая, логическая – </w:t>
      </w:r>
      <w:r w:rsidRPr="004B7828">
        <w:rPr>
          <w:rFonts w:ascii="Times New Roman" w:hAnsi="Times New Roman" w:cs="Times New Roman"/>
          <w:b/>
          <w:sz w:val="28"/>
          <w:szCs w:val="28"/>
        </w:rPr>
        <w:t xml:space="preserve">три точки сверху вниз, </w:t>
      </w:r>
      <w:r w:rsidRPr="004B7828">
        <w:rPr>
          <w:rFonts w:ascii="Times New Roman" w:hAnsi="Times New Roman" w:cs="Times New Roman"/>
          <w:sz w:val="28"/>
          <w:szCs w:val="28"/>
        </w:rPr>
        <w:t>«курсив».</w:t>
      </w:r>
    </w:p>
    <w:p w:rsidR="00354EFD" w:rsidRPr="004B7828" w:rsidRDefault="00354EFD" w:rsidP="00354EFD">
      <w:pPr>
        <w:pStyle w:val="ac"/>
        <w:numPr>
          <w:ilvl w:val="0"/>
          <w:numId w:val="36"/>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Ошибки, допущенные в различных видах разбора грамматического задания: «у» наоборот – </w:t>
      </w:r>
      <w:r w:rsidRPr="004B7828">
        <w:rPr>
          <w:rFonts w:ascii="Times New Roman" w:hAnsi="Times New Roman"/>
          <w:b/>
          <w:sz w:val="28"/>
          <w:szCs w:val="28"/>
        </w:rPr>
        <w:t>3, 4, 6 точки</w:t>
      </w:r>
      <w:r w:rsidRPr="004B7828">
        <w:rPr>
          <w:rFonts w:ascii="Times New Roman" w:hAnsi="Times New Roman"/>
          <w:sz w:val="28"/>
          <w:szCs w:val="28"/>
        </w:rPr>
        <w:t>.</w:t>
      </w:r>
    </w:p>
    <w:p w:rsidR="00354EFD" w:rsidRPr="004B7828" w:rsidRDefault="00354EFD" w:rsidP="00354EFD">
      <w:pPr>
        <w:pStyle w:val="ac"/>
        <w:numPr>
          <w:ilvl w:val="0"/>
          <w:numId w:val="36"/>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b/>
          <w:sz w:val="28"/>
          <w:szCs w:val="28"/>
        </w:rPr>
        <w:t>Отметка за работу</w:t>
      </w:r>
      <w:r w:rsidRPr="004B7828">
        <w:rPr>
          <w:rFonts w:ascii="Times New Roman" w:hAnsi="Times New Roman"/>
          <w:sz w:val="28"/>
          <w:szCs w:val="28"/>
        </w:rPr>
        <w:t xml:space="preserve"> ставится справа, высотой в рабочую строку красной ручкой и дублируется по Брайлю. В рабочих тетрадях допускаются оценочные суждения, сделанные учителем.</w:t>
      </w:r>
    </w:p>
    <w:p w:rsidR="00354EFD" w:rsidRPr="004B7828" w:rsidRDefault="00354EFD" w:rsidP="00354EFD">
      <w:pPr>
        <w:pStyle w:val="ac"/>
        <w:numPr>
          <w:ilvl w:val="0"/>
          <w:numId w:val="36"/>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В контрольных и творческих тетрадях после диктантов, сочинений и изложений ведется подсчет ошибок. Первыми указываются орфографические ошибки, вторыми пунктуационные, </w:t>
      </w:r>
      <w:r w:rsidRPr="004B7828">
        <w:rPr>
          <w:rFonts w:ascii="Times New Roman" w:hAnsi="Times New Roman"/>
          <w:i/>
          <w:sz w:val="28"/>
          <w:szCs w:val="28"/>
        </w:rPr>
        <w:t>например:2-3.</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i/>
          <w:sz w:val="28"/>
          <w:szCs w:val="28"/>
        </w:rPr>
      </w:pPr>
      <w:r w:rsidRPr="004B7828">
        <w:rPr>
          <w:rFonts w:ascii="Times New Roman" w:hAnsi="Times New Roman"/>
          <w:sz w:val="28"/>
          <w:szCs w:val="28"/>
        </w:rPr>
        <w:t xml:space="preserve">Грамматические, речевые, фактические, логические ошибки указываются каждая группа отдельно, </w:t>
      </w:r>
      <w:r w:rsidRPr="004B7828">
        <w:rPr>
          <w:rFonts w:ascii="Times New Roman" w:hAnsi="Times New Roman"/>
          <w:i/>
          <w:sz w:val="28"/>
          <w:szCs w:val="28"/>
        </w:rPr>
        <w:t>например, Р-2.</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b/>
          <w:sz w:val="28"/>
          <w:szCs w:val="28"/>
        </w:rPr>
        <w:t>Периодичность и сроки проверки тетрадей</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Контрольные работы проверяются к следующему уроку.</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Изложения проверяются через 2-3 дня после проведения, сочинение – через неделю.</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
          <w:sz w:val="28"/>
          <w:szCs w:val="28"/>
        </w:rPr>
      </w:pPr>
      <w:r w:rsidRPr="004B7828">
        <w:rPr>
          <w:rFonts w:ascii="Times New Roman" w:hAnsi="Times New Roman"/>
          <w:b/>
          <w:sz w:val="28"/>
          <w:szCs w:val="28"/>
        </w:rPr>
        <w:t>Работа над ошибками.</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Работа над ошибками, допущенными в рабочих и контрольных тетрадях по русскому языку, проводится систематически.</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Слова </w:t>
      </w:r>
      <w:r w:rsidRPr="004B7828">
        <w:rPr>
          <w:rFonts w:ascii="Times New Roman" w:hAnsi="Times New Roman"/>
          <w:i/>
          <w:sz w:val="28"/>
          <w:szCs w:val="28"/>
        </w:rPr>
        <w:t>«Работа над ошибками»</w:t>
      </w:r>
      <w:r w:rsidRPr="004B7828">
        <w:rPr>
          <w:rFonts w:ascii="Times New Roman" w:hAnsi="Times New Roman"/>
          <w:sz w:val="28"/>
          <w:szCs w:val="28"/>
        </w:rPr>
        <w:t xml:space="preserve"> пишутся на следующей строке после отметки.</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Исправлять ошибки нужно следующим образом: выписывается слово, графически объясняется правило, придумывается пример на это правило.</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
          <w:sz w:val="28"/>
          <w:szCs w:val="28"/>
        </w:rPr>
      </w:pPr>
      <w:r w:rsidRPr="004B7828">
        <w:rPr>
          <w:rFonts w:ascii="Times New Roman" w:hAnsi="Times New Roman"/>
          <w:b/>
          <w:sz w:val="28"/>
          <w:szCs w:val="28"/>
        </w:rPr>
        <w:t>Рекомендации по оформлению некоторых видов разбора с использование рельефно-точечного шрифта Брайля по русскому языку.</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Следует использовать следующие обозначения:</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i/>
          <w:sz w:val="28"/>
          <w:szCs w:val="28"/>
        </w:rPr>
      </w:pPr>
      <w:r w:rsidRPr="004B7828">
        <w:rPr>
          <w:rFonts w:ascii="Times New Roman" w:hAnsi="Times New Roman"/>
          <w:i/>
          <w:sz w:val="28"/>
          <w:szCs w:val="28"/>
        </w:rPr>
        <w:t>Состав слова:</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приставка – </w:t>
      </w:r>
      <w:r w:rsidRPr="004B7828">
        <w:rPr>
          <w:rFonts w:ascii="Times New Roman" w:hAnsi="Times New Roman"/>
          <w:b/>
          <w:sz w:val="28"/>
          <w:szCs w:val="28"/>
        </w:rPr>
        <w:t>3,6 точки</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корень – «курсив»;</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суффикс – </w:t>
      </w:r>
      <w:r w:rsidRPr="004B7828">
        <w:rPr>
          <w:rFonts w:ascii="Times New Roman" w:hAnsi="Times New Roman"/>
          <w:b/>
          <w:sz w:val="28"/>
          <w:szCs w:val="28"/>
        </w:rPr>
        <w:t>( )</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окончание – </w:t>
      </w:r>
      <w:r w:rsidRPr="004B7828">
        <w:rPr>
          <w:rFonts w:ascii="Times New Roman" w:hAnsi="Times New Roman"/>
          <w:b/>
          <w:sz w:val="28"/>
          <w:szCs w:val="28"/>
        </w:rPr>
        <w:t>3,6 точки</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основа – </w:t>
      </w:r>
      <w:r w:rsidRPr="004B7828">
        <w:rPr>
          <w:rFonts w:ascii="Times New Roman" w:hAnsi="Times New Roman"/>
          <w:b/>
          <w:sz w:val="28"/>
          <w:szCs w:val="28"/>
        </w:rPr>
        <w:t>3,5 точки</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i/>
          <w:sz w:val="28"/>
          <w:szCs w:val="28"/>
        </w:rPr>
      </w:pPr>
      <w:r w:rsidRPr="004B7828">
        <w:rPr>
          <w:rFonts w:ascii="Times New Roman" w:hAnsi="Times New Roman"/>
          <w:i/>
          <w:sz w:val="28"/>
          <w:szCs w:val="28"/>
        </w:rPr>
        <w:t>Члены предложения:</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подлежащие – </w:t>
      </w:r>
      <w:r w:rsidRPr="004B7828">
        <w:rPr>
          <w:rFonts w:ascii="Times New Roman" w:hAnsi="Times New Roman"/>
          <w:b/>
          <w:sz w:val="28"/>
          <w:szCs w:val="28"/>
        </w:rPr>
        <w:t>( )</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сказуемые – </w:t>
      </w:r>
      <w:r w:rsidRPr="004B7828">
        <w:rPr>
          <w:rFonts w:ascii="Times New Roman" w:hAnsi="Times New Roman"/>
          <w:b/>
          <w:sz w:val="28"/>
          <w:szCs w:val="28"/>
        </w:rPr>
        <w:t>(( ))</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дополнение - </w:t>
      </w:r>
      <w:r w:rsidRPr="004B7828">
        <w:rPr>
          <w:rFonts w:ascii="Times New Roman" w:hAnsi="Times New Roman"/>
          <w:b/>
          <w:sz w:val="28"/>
          <w:szCs w:val="28"/>
        </w:rPr>
        <w:t>«курсив»</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contextualSpacing/>
        <w:jc w:val="both"/>
        <w:rPr>
          <w:rFonts w:ascii="Times New Roman" w:hAnsi="Times New Roman"/>
          <w:sz w:val="28"/>
          <w:szCs w:val="28"/>
        </w:rPr>
      </w:pPr>
      <w:r w:rsidRPr="004B7828">
        <w:rPr>
          <w:rFonts w:ascii="Times New Roman" w:hAnsi="Times New Roman"/>
          <w:sz w:val="28"/>
          <w:szCs w:val="28"/>
        </w:rPr>
        <w:t xml:space="preserve">обстоятельство – </w:t>
      </w:r>
      <w:r w:rsidRPr="004B7828">
        <w:rPr>
          <w:rFonts w:ascii="Times New Roman" w:hAnsi="Times New Roman"/>
          <w:b/>
          <w:sz w:val="28"/>
          <w:szCs w:val="28"/>
        </w:rPr>
        <w:t>«и» спущенное на 3,5 точки</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contextualSpacing/>
        <w:jc w:val="both"/>
        <w:rPr>
          <w:rFonts w:ascii="Times New Roman" w:hAnsi="Times New Roman"/>
          <w:b/>
          <w:sz w:val="28"/>
          <w:szCs w:val="28"/>
        </w:rPr>
      </w:pPr>
      <w:r w:rsidRPr="004B7828">
        <w:rPr>
          <w:rFonts w:ascii="Times New Roman" w:hAnsi="Times New Roman"/>
          <w:sz w:val="28"/>
          <w:szCs w:val="28"/>
        </w:rPr>
        <w:t xml:space="preserve">определение – </w:t>
      </w:r>
      <w:r w:rsidRPr="004B7828">
        <w:rPr>
          <w:rFonts w:ascii="Times New Roman" w:hAnsi="Times New Roman"/>
          <w:b/>
          <w:sz w:val="28"/>
          <w:szCs w:val="28"/>
        </w:rPr>
        <w:t>«ч» наоборот 1,2,3,4.5 точки.</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i/>
          <w:sz w:val="28"/>
          <w:szCs w:val="28"/>
        </w:rPr>
        <w:lastRenderedPageBreak/>
        <w:t>Знак большой буквы</w:t>
      </w:r>
      <w:r w:rsidRPr="004B7828">
        <w:rPr>
          <w:rFonts w:ascii="Times New Roman" w:hAnsi="Times New Roman"/>
          <w:sz w:val="28"/>
          <w:szCs w:val="28"/>
        </w:rPr>
        <w:t xml:space="preserve">: ставится перед именами собственными и в прямой речи. В начальной школе напоминается о постановке знака. </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i/>
          <w:sz w:val="28"/>
          <w:szCs w:val="28"/>
        </w:rPr>
      </w:pPr>
      <w:r w:rsidRPr="004B7828">
        <w:rPr>
          <w:rFonts w:ascii="Times New Roman" w:hAnsi="Times New Roman"/>
          <w:i/>
          <w:sz w:val="28"/>
          <w:szCs w:val="28"/>
        </w:rPr>
        <w:t>Другие знаки:</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знак транскрипции </w:t>
      </w:r>
      <w:r w:rsidRPr="004B7828">
        <w:rPr>
          <w:rFonts w:ascii="Times New Roman" w:hAnsi="Times New Roman"/>
          <w:b/>
          <w:sz w:val="28"/>
          <w:szCs w:val="28"/>
        </w:rPr>
        <w:t>[ ]</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«ь» и «ъ» знаки – </w:t>
      </w:r>
      <w:r w:rsidRPr="004B7828">
        <w:rPr>
          <w:rFonts w:ascii="Times New Roman" w:hAnsi="Times New Roman"/>
          <w:b/>
          <w:sz w:val="28"/>
          <w:szCs w:val="28"/>
        </w:rPr>
        <w:t>1,2,3,5,6 и 2,3,4,5,6</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знак мягкости – </w:t>
      </w:r>
      <w:r w:rsidRPr="004B7828">
        <w:rPr>
          <w:rFonts w:ascii="Times New Roman" w:hAnsi="Times New Roman"/>
          <w:b/>
          <w:sz w:val="28"/>
          <w:szCs w:val="28"/>
        </w:rPr>
        <w:t>5 точка после буквы</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
          <w:sz w:val="28"/>
          <w:szCs w:val="28"/>
        </w:rPr>
      </w:pPr>
      <w:r w:rsidRPr="004B7828">
        <w:rPr>
          <w:rFonts w:ascii="Times New Roman" w:hAnsi="Times New Roman"/>
          <w:sz w:val="28"/>
          <w:szCs w:val="28"/>
        </w:rPr>
        <w:t xml:space="preserve">пропущенная буква – </w:t>
      </w:r>
      <w:r w:rsidRPr="004B7828">
        <w:rPr>
          <w:rFonts w:ascii="Times New Roman" w:hAnsi="Times New Roman"/>
          <w:b/>
          <w:sz w:val="28"/>
          <w:szCs w:val="28"/>
        </w:rPr>
        <w:t>6 точка до и после буквы;</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точка сокращения – </w:t>
      </w:r>
      <w:r w:rsidRPr="004B7828">
        <w:rPr>
          <w:rFonts w:ascii="Times New Roman" w:hAnsi="Times New Roman"/>
          <w:b/>
          <w:sz w:val="28"/>
          <w:szCs w:val="28"/>
        </w:rPr>
        <w:t>3 точка</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
          <w:sz w:val="28"/>
          <w:szCs w:val="28"/>
        </w:rPr>
      </w:pPr>
      <w:r w:rsidRPr="004B7828">
        <w:rPr>
          <w:rFonts w:ascii="Times New Roman" w:hAnsi="Times New Roman"/>
          <w:sz w:val="28"/>
          <w:szCs w:val="28"/>
        </w:rPr>
        <w:t xml:space="preserve">ударение – </w:t>
      </w:r>
      <w:r w:rsidRPr="004B7828">
        <w:rPr>
          <w:rFonts w:ascii="Times New Roman" w:hAnsi="Times New Roman"/>
          <w:b/>
          <w:sz w:val="28"/>
          <w:szCs w:val="28"/>
        </w:rPr>
        <w:t>4 точка.</w:t>
      </w:r>
    </w:p>
    <w:p w:rsidR="00354EFD" w:rsidRPr="004B7828" w:rsidRDefault="00354EFD" w:rsidP="00354EFD">
      <w:pPr>
        <w:pStyle w:val="ac"/>
        <w:numPr>
          <w:ilvl w:val="0"/>
          <w:numId w:val="34"/>
        </w:numPr>
        <w:spacing w:after="0" w:line="240" w:lineRule="auto"/>
        <w:contextualSpacing/>
        <w:jc w:val="both"/>
        <w:rPr>
          <w:rFonts w:ascii="Times New Roman" w:hAnsi="Times New Roman"/>
          <w:b/>
          <w:sz w:val="28"/>
          <w:szCs w:val="28"/>
        </w:rPr>
      </w:pPr>
      <w:r w:rsidRPr="004B7828">
        <w:rPr>
          <w:rFonts w:ascii="Times New Roman" w:hAnsi="Times New Roman"/>
          <w:b/>
          <w:sz w:val="28"/>
          <w:szCs w:val="28"/>
        </w:rPr>
        <w:t>Оформление письменных работ по математике.</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sz w:val="28"/>
          <w:szCs w:val="28"/>
        </w:rPr>
        <w:t xml:space="preserve">Новая страница начинается </w:t>
      </w:r>
      <w:r w:rsidRPr="004B7828">
        <w:rPr>
          <w:rFonts w:ascii="Times New Roman" w:hAnsi="Times New Roman" w:cs="Times New Roman"/>
          <w:b/>
          <w:bCs/>
          <w:sz w:val="28"/>
          <w:szCs w:val="28"/>
        </w:rPr>
        <w:t xml:space="preserve">с самой верхней </w:t>
      </w:r>
      <w:r w:rsidRPr="004B7828">
        <w:rPr>
          <w:rFonts w:ascii="Times New Roman" w:hAnsi="Times New Roman" w:cs="Times New Roman"/>
          <w:sz w:val="28"/>
          <w:szCs w:val="28"/>
        </w:rPr>
        <w:t>строки, дописывается до конца страницы, включая последнюю строку.</w:t>
      </w:r>
    </w:p>
    <w:p w:rsidR="00354EFD" w:rsidRPr="004B7828" w:rsidRDefault="00354EFD" w:rsidP="00354EFD">
      <w:pPr>
        <w:pStyle w:val="ac"/>
        <w:spacing w:after="0" w:line="240" w:lineRule="auto"/>
        <w:ind w:left="0" w:firstLine="720"/>
        <w:contextualSpacing/>
        <w:jc w:val="both"/>
        <w:rPr>
          <w:rFonts w:ascii="Times New Roman" w:hAnsi="Times New Roman"/>
          <w:bCs/>
          <w:sz w:val="28"/>
          <w:szCs w:val="28"/>
        </w:rPr>
      </w:pPr>
      <w:r w:rsidRPr="004B7828">
        <w:rPr>
          <w:rFonts w:ascii="Times New Roman" w:hAnsi="Times New Roman"/>
          <w:sz w:val="28"/>
          <w:szCs w:val="28"/>
        </w:rPr>
        <w:t xml:space="preserve">Между классной и домашней работой необходимо пропускать </w:t>
      </w:r>
      <w:r w:rsidRPr="004B7828">
        <w:rPr>
          <w:rFonts w:ascii="Times New Roman" w:hAnsi="Times New Roman"/>
          <w:b/>
          <w:bCs/>
          <w:sz w:val="28"/>
          <w:szCs w:val="28"/>
        </w:rPr>
        <w:t xml:space="preserve">две строки (пишем на третьей), </w:t>
      </w:r>
      <w:r w:rsidRPr="004B7828">
        <w:rPr>
          <w:rFonts w:ascii="Times New Roman" w:hAnsi="Times New Roman"/>
          <w:bCs/>
          <w:sz w:val="28"/>
          <w:szCs w:val="28"/>
        </w:rPr>
        <w:t>между заданиями – 1 строку (если задания не разделяет строка с указанием номера задания).</w:t>
      </w:r>
    </w:p>
    <w:p w:rsidR="00354EFD" w:rsidRPr="004B7828" w:rsidRDefault="00354EFD" w:rsidP="00354EFD">
      <w:pPr>
        <w:pStyle w:val="ac"/>
        <w:spacing w:after="0" w:line="240" w:lineRule="auto"/>
        <w:ind w:left="0" w:firstLine="720"/>
        <w:contextualSpacing/>
        <w:jc w:val="both"/>
        <w:rPr>
          <w:rFonts w:ascii="Times New Roman" w:hAnsi="Times New Roman"/>
          <w:b/>
          <w:bCs/>
          <w:sz w:val="28"/>
          <w:szCs w:val="28"/>
        </w:rPr>
      </w:pPr>
      <w:r w:rsidRPr="004B7828">
        <w:rPr>
          <w:rFonts w:ascii="Times New Roman" w:hAnsi="Times New Roman"/>
          <w:bCs/>
          <w:sz w:val="28"/>
          <w:szCs w:val="28"/>
        </w:rPr>
        <w:t>Если запись ведется в столбик, то между столбиками необходимо делать пропуск не менее 4 клеток</w:t>
      </w:r>
      <w:r w:rsidRPr="004B7828">
        <w:rPr>
          <w:rFonts w:ascii="Times New Roman" w:hAnsi="Times New Roman"/>
          <w:b/>
          <w:bCs/>
          <w:sz w:val="28"/>
          <w:szCs w:val="28"/>
        </w:rPr>
        <w:t>.</w:t>
      </w:r>
    </w:p>
    <w:p w:rsidR="00354EFD" w:rsidRPr="004B7828" w:rsidRDefault="00354EFD" w:rsidP="00354EFD">
      <w:pPr>
        <w:pStyle w:val="ac"/>
        <w:spacing w:after="0" w:line="240" w:lineRule="auto"/>
        <w:ind w:left="0" w:firstLine="720"/>
        <w:contextualSpacing/>
        <w:jc w:val="both"/>
        <w:rPr>
          <w:rFonts w:ascii="Times New Roman" w:hAnsi="Times New Roman"/>
          <w:bCs/>
          <w:sz w:val="28"/>
          <w:szCs w:val="28"/>
        </w:rPr>
      </w:pPr>
      <w:r w:rsidRPr="004B7828">
        <w:rPr>
          <w:rFonts w:ascii="Times New Roman" w:hAnsi="Times New Roman"/>
          <w:b/>
          <w:bCs/>
          <w:sz w:val="28"/>
          <w:szCs w:val="28"/>
        </w:rPr>
        <w:t>При оформлении классной работы</w:t>
      </w:r>
      <w:r w:rsidRPr="004B7828">
        <w:rPr>
          <w:rFonts w:ascii="Times New Roman" w:hAnsi="Times New Roman"/>
          <w:bCs/>
          <w:sz w:val="28"/>
          <w:szCs w:val="28"/>
        </w:rPr>
        <w:t xml:space="preserve"> необходима:</w:t>
      </w:r>
    </w:p>
    <w:p w:rsidR="00354EFD" w:rsidRPr="004B7828" w:rsidRDefault="00354EFD" w:rsidP="00354EFD">
      <w:pPr>
        <w:pStyle w:val="ac"/>
        <w:spacing w:after="0" w:line="240" w:lineRule="auto"/>
        <w:ind w:left="0" w:firstLine="720"/>
        <w:contextualSpacing/>
        <w:jc w:val="both"/>
        <w:rPr>
          <w:rFonts w:ascii="Times New Roman" w:hAnsi="Times New Roman"/>
          <w:bCs/>
          <w:sz w:val="28"/>
          <w:szCs w:val="28"/>
        </w:rPr>
      </w:pPr>
      <w:r w:rsidRPr="004B7828">
        <w:rPr>
          <w:rFonts w:ascii="Times New Roman" w:hAnsi="Times New Roman"/>
          <w:bCs/>
          <w:sz w:val="28"/>
          <w:szCs w:val="28"/>
        </w:rPr>
        <w:t>запись даты: число записывается арабскими цифрами, месяц – прописью;</w:t>
      </w:r>
    </w:p>
    <w:p w:rsidR="00354EFD" w:rsidRPr="004B7828" w:rsidRDefault="00354EFD" w:rsidP="00354EFD">
      <w:pPr>
        <w:pStyle w:val="ac"/>
        <w:spacing w:after="0" w:line="240" w:lineRule="auto"/>
        <w:ind w:left="0" w:firstLine="720"/>
        <w:contextualSpacing/>
        <w:jc w:val="both"/>
        <w:rPr>
          <w:rFonts w:ascii="Times New Roman" w:hAnsi="Times New Roman"/>
          <w:bCs/>
          <w:i/>
          <w:sz w:val="28"/>
          <w:szCs w:val="28"/>
        </w:rPr>
      </w:pPr>
      <w:r w:rsidRPr="004B7828">
        <w:rPr>
          <w:rFonts w:ascii="Times New Roman" w:hAnsi="Times New Roman"/>
          <w:bCs/>
          <w:sz w:val="28"/>
          <w:szCs w:val="28"/>
        </w:rPr>
        <w:t xml:space="preserve">запись названия работы: </w:t>
      </w:r>
      <w:r w:rsidRPr="004B7828">
        <w:rPr>
          <w:rFonts w:ascii="Times New Roman" w:hAnsi="Times New Roman"/>
          <w:bCs/>
          <w:i/>
          <w:sz w:val="28"/>
          <w:szCs w:val="28"/>
        </w:rPr>
        <w:t>«Классная работа».</w:t>
      </w:r>
    </w:p>
    <w:p w:rsidR="00354EFD" w:rsidRPr="004B7828" w:rsidRDefault="00354EFD" w:rsidP="00354EFD">
      <w:pPr>
        <w:pStyle w:val="ac"/>
        <w:spacing w:after="0" w:line="240" w:lineRule="auto"/>
        <w:ind w:left="0" w:firstLine="720"/>
        <w:contextualSpacing/>
        <w:jc w:val="both"/>
        <w:rPr>
          <w:rFonts w:ascii="Times New Roman" w:hAnsi="Times New Roman"/>
          <w:bCs/>
          <w:sz w:val="28"/>
          <w:szCs w:val="28"/>
        </w:rPr>
      </w:pPr>
      <w:r w:rsidRPr="004B7828">
        <w:rPr>
          <w:rFonts w:ascii="Times New Roman" w:hAnsi="Times New Roman"/>
          <w:bCs/>
          <w:sz w:val="28"/>
          <w:szCs w:val="28"/>
        </w:rPr>
        <w:t>Номер задания и /или вид задания записывается посередине строки: №100 или Задача №100.</w:t>
      </w:r>
    </w:p>
    <w:p w:rsidR="00354EFD" w:rsidRPr="004B7828" w:rsidRDefault="00354EFD" w:rsidP="00354EFD">
      <w:pPr>
        <w:pStyle w:val="ac"/>
        <w:spacing w:after="0" w:line="240" w:lineRule="auto"/>
        <w:ind w:left="0" w:firstLine="720"/>
        <w:contextualSpacing/>
        <w:jc w:val="both"/>
        <w:rPr>
          <w:rFonts w:ascii="Times New Roman" w:hAnsi="Times New Roman"/>
          <w:bCs/>
          <w:sz w:val="28"/>
          <w:szCs w:val="28"/>
        </w:rPr>
      </w:pPr>
      <w:r w:rsidRPr="004B7828">
        <w:rPr>
          <w:rFonts w:ascii="Times New Roman" w:hAnsi="Times New Roman"/>
          <w:bCs/>
          <w:sz w:val="28"/>
          <w:szCs w:val="28"/>
        </w:rPr>
        <w:t>В классной работе допускается оформление задания без указания его номера.</w:t>
      </w:r>
    </w:p>
    <w:p w:rsidR="00354EFD" w:rsidRPr="004B7828" w:rsidRDefault="00354EFD" w:rsidP="00354EFD">
      <w:pPr>
        <w:pStyle w:val="ac"/>
        <w:spacing w:after="0" w:line="240" w:lineRule="auto"/>
        <w:ind w:left="0" w:firstLine="720"/>
        <w:contextualSpacing/>
        <w:jc w:val="both"/>
        <w:rPr>
          <w:rFonts w:ascii="Times New Roman" w:hAnsi="Times New Roman"/>
          <w:bCs/>
          <w:sz w:val="28"/>
          <w:szCs w:val="28"/>
        </w:rPr>
      </w:pPr>
      <w:r w:rsidRPr="004B7828">
        <w:rPr>
          <w:rFonts w:ascii="Times New Roman" w:hAnsi="Times New Roman"/>
          <w:bCs/>
          <w:sz w:val="28"/>
          <w:szCs w:val="28"/>
        </w:rPr>
        <w:t>На строке, где указан номер задания, больше запись не ведется.</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Cs/>
          <w:sz w:val="28"/>
          <w:szCs w:val="28"/>
        </w:rPr>
      </w:pPr>
      <w:r w:rsidRPr="004B7828">
        <w:rPr>
          <w:rFonts w:ascii="Times New Roman" w:hAnsi="Times New Roman"/>
          <w:b/>
          <w:bCs/>
          <w:sz w:val="28"/>
          <w:szCs w:val="28"/>
        </w:rPr>
        <w:t>При оформлении домашней работы</w:t>
      </w:r>
      <w:r w:rsidRPr="004B7828">
        <w:rPr>
          <w:rFonts w:ascii="Times New Roman" w:hAnsi="Times New Roman"/>
          <w:bCs/>
          <w:sz w:val="28"/>
          <w:szCs w:val="28"/>
        </w:rPr>
        <w:t xml:space="preserve"> необходимо указать название работы и номер задания:</w:t>
      </w:r>
    </w:p>
    <w:p w:rsidR="00354EFD" w:rsidRPr="004B7828" w:rsidRDefault="00354EFD" w:rsidP="00354EFD">
      <w:pPr>
        <w:pStyle w:val="ac"/>
        <w:tabs>
          <w:tab w:val="left" w:pos="993"/>
        </w:tabs>
        <w:spacing w:after="0" w:line="240" w:lineRule="auto"/>
        <w:ind w:left="0" w:firstLine="709"/>
        <w:contextualSpacing/>
        <w:jc w:val="center"/>
        <w:rPr>
          <w:rFonts w:ascii="Times New Roman" w:hAnsi="Times New Roman"/>
          <w:bCs/>
          <w:i/>
          <w:sz w:val="28"/>
          <w:szCs w:val="28"/>
        </w:rPr>
      </w:pPr>
      <w:r w:rsidRPr="004B7828">
        <w:rPr>
          <w:rFonts w:ascii="Times New Roman" w:hAnsi="Times New Roman"/>
          <w:bCs/>
          <w:i/>
          <w:sz w:val="28"/>
          <w:szCs w:val="28"/>
        </w:rPr>
        <w:t>«Домашняя работа»</w:t>
      </w:r>
    </w:p>
    <w:p w:rsidR="00354EFD" w:rsidRPr="004B7828" w:rsidRDefault="00354EFD" w:rsidP="00354EFD">
      <w:pPr>
        <w:pStyle w:val="ac"/>
        <w:tabs>
          <w:tab w:val="left" w:pos="993"/>
        </w:tabs>
        <w:spacing w:after="0" w:line="240" w:lineRule="auto"/>
        <w:ind w:left="0" w:firstLine="709"/>
        <w:contextualSpacing/>
        <w:jc w:val="center"/>
        <w:rPr>
          <w:rFonts w:ascii="Times New Roman" w:hAnsi="Times New Roman"/>
          <w:bCs/>
          <w:i/>
          <w:sz w:val="28"/>
          <w:szCs w:val="28"/>
        </w:rPr>
      </w:pPr>
      <w:r w:rsidRPr="004B7828">
        <w:rPr>
          <w:rFonts w:ascii="Times New Roman" w:hAnsi="Times New Roman"/>
          <w:bCs/>
          <w:i/>
          <w:sz w:val="28"/>
          <w:szCs w:val="28"/>
        </w:rPr>
        <w:t>№100</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Cs/>
          <w:sz w:val="28"/>
          <w:szCs w:val="28"/>
        </w:rPr>
      </w:pPr>
      <w:r w:rsidRPr="004B7828">
        <w:rPr>
          <w:rFonts w:ascii="Times New Roman" w:hAnsi="Times New Roman"/>
          <w:bCs/>
          <w:sz w:val="28"/>
          <w:szCs w:val="28"/>
        </w:rPr>
        <w:t>Задание на дом по Брайлю может быть произведено в «рабочей тетради» после классной работы.</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
          <w:sz w:val="28"/>
          <w:szCs w:val="28"/>
        </w:rPr>
      </w:pPr>
      <w:r w:rsidRPr="004B7828">
        <w:rPr>
          <w:rFonts w:ascii="Times New Roman" w:hAnsi="Times New Roman"/>
          <w:b/>
          <w:sz w:val="28"/>
          <w:szCs w:val="28"/>
        </w:rPr>
        <w:t>Исправление ошибок слепыми обучающимися.</w:t>
      </w:r>
    </w:p>
    <w:p w:rsidR="00354EFD" w:rsidRPr="004B7828" w:rsidRDefault="00354EFD" w:rsidP="00354EFD">
      <w:pPr>
        <w:pStyle w:val="ac"/>
        <w:numPr>
          <w:ilvl w:val="0"/>
          <w:numId w:val="37"/>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Если ошибка сделана в одной – двух клетках, ее можно заколоть шеститочием.</w:t>
      </w:r>
    </w:p>
    <w:p w:rsidR="00354EFD" w:rsidRPr="004B7828" w:rsidRDefault="00354EFD" w:rsidP="00354EFD">
      <w:pPr>
        <w:pStyle w:val="ac"/>
        <w:numPr>
          <w:ilvl w:val="0"/>
          <w:numId w:val="37"/>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Если неверна запись целой строки, то напротив этой строки на полях ставится точка и строка переписывается ниже.</w:t>
      </w:r>
    </w:p>
    <w:p w:rsidR="00354EFD" w:rsidRPr="004B7828" w:rsidRDefault="00354EFD" w:rsidP="00354EFD">
      <w:pPr>
        <w:pStyle w:val="ac"/>
        <w:numPr>
          <w:ilvl w:val="0"/>
          <w:numId w:val="37"/>
        </w:numPr>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Если ошибка замечена не сразу, то на полях соответствующей строки  ставится точка, а исправление делается в конце работы с указанием номера задания, в котором была допущена ошибка.</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i/>
          <w:sz w:val="28"/>
          <w:szCs w:val="28"/>
        </w:rPr>
        <w:t>Не допускается:</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затирать ошибочно наколотые точки и поверх делать новую запись;</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закалывать шеститочием целые строки.</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b/>
          <w:sz w:val="28"/>
          <w:szCs w:val="28"/>
        </w:rPr>
      </w:pPr>
      <w:r w:rsidRPr="004B7828">
        <w:rPr>
          <w:rFonts w:ascii="Times New Roman" w:hAnsi="Times New Roman"/>
          <w:b/>
          <w:sz w:val="28"/>
          <w:szCs w:val="28"/>
        </w:rPr>
        <w:t>Исправление ошибок учителем.</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В тетрадях слепых обучающихся любая ошибка отмечается и красной пастой с помощью палочки на полях, и грифелем с помощью точки на поле соответствующей </w:t>
      </w:r>
      <w:r w:rsidRPr="004B7828">
        <w:rPr>
          <w:rFonts w:ascii="Times New Roman" w:hAnsi="Times New Roman"/>
          <w:sz w:val="28"/>
          <w:szCs w:val="28"/>
        </w:rPr>
        <w:lastRenderedPageBreak/>
        <w:t>строки. Также можно ошибку подчеркнуть, зачеркнуть, подписать правильный ответ, сделать пояснительное замечание с последующим пояснением непосредственно обучающемуся.</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b/>
          <w:sz w:val="28"/>
          <w:szCs w:val="28"/>
        </w:rPr>
        <w:t>Периодичность и сроки проверки тетрадей</w:t>
      </w:r>
      <w:r w:rsidRPr="004B7828">
        <w:rPr>
          <w:rFonts w:ascii="Times New Roman" w:hAnsi="Times New Roman"/>
          <w:sz w:val="28"/>
          <w:szCs w:val="28"/>
        </w:rPr>
        <w:t>.</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В начальной школе тетради проверяются каждый день у всех обучающихся, включая домашние и классные работы.</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Контрольные работы проверяются к следующему уроку.</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b/>
          <w:sz w:val="28"/>
          <w:szCs w:val="28"/>
        </w:rPr>
      </w:pPr>
      <w:r w:rsidRPr="004B7828">
        <w:rPr>
          <w:rFonts w:ascii="Times New Roman" w:hAnsi="Times New Roman"/>
          <w:b/>
          <w:sz w:val="28"/>
          <w:szCs w:val="28"/>
        </w:rPr>
        <w:t>Работа над ошибками.</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В тетрадях для контрольных работ работа над ошибками выполняется обязательно при наличии неудовлетворительной ошибки. В остальных случаях работа над ошибками выполняется учеником по указанию учителя при необходимости.</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В «рабочей тетради» работа над ошибками выполняется по указанию учителя при необходимости. </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sz w:val="28"/>
          <w:szCs w:val="28"/>
        </w:rPr>
      </w:pPr>
      <w:r w:rsidRPr="004B7828">
        <w:rPr>
          <w:rFonts w:ascii="Times New Roman" w:hAnsi="Times New Roman"/>
          <w:b/>
          <w:sz w:val="28"/>
          <w:szCs w:val="28"/>
        </w:rPr>
        <w:t>Отметка за работу</w:t>
      </w:r>
      <w:r w:rsidRPr="004B7828">
        <w:rPr>
          <w:rFonts w:ascii="Times New Roman" w:hAnsi="Times New Roman"/>
          <w:sz w:val="28"/>
          <w:szCs w:val="28"/>
        </w:rPr>
        <w:t xml:space="preserve"> ставится справа и дублируется по Брайлю.</w:t>
      </w:r>
    </w:p>
    <w:p w:rsidR="00354EFD" w:rsidRPr="004B7828" w:rsidRDefault="00354EFD" w:rsidP="00354EFD">
      <w:pPr>
        <w:pStyle w:val="ac"/>
        <w:tabs>
          <w:tab w:val="left" w:pos="993"/>
        </w:tabs>
        <w:spacing w:after="0" w:line="240" w:lineRule="auto"/>
        <w:ind w:left="0" w:firstLine="709"/>
        <w:contextualSpacing/>
        <w:jc w:val="both"/>
        <w:rPr>
          <w:rFonts w:ascii="Times New Roman" w:hAnsi="Times New Roman"/>
          <w:b/>
          <w:sz w:val="28"/>
          <w:szCs w:val="28"/>
        </w:rPr>
      </w:pPr>
      <w:r w:rsidRPr="004B7828">
        <w:rPr>
          <w:rFonts w:ascii="Times New Roman" w:hAnsi="Times New Roman"/>
          <w:b/>
          <w:sz w:val="28"/>
          <w:szCs w:val="28"/>
        </w:rPr>
        <w:t>Рекомендации по оформлению некоторых видов заданий по Брайлю по математике.</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Если </w:t>
      </w:r>
      <w:r w:rsidRPr="004B7828">
        <w:rPr>
          <w:rFonts w:ascii="Times New Roman" w:hAnsi="Times New Roman"/>
          <w:b/>
          <w:sz w:val="28"/>
          <w:szCs w:val="28"/>
        </w:rPr>
        <w:t>при записи преобразования выражения или уравнения</w:t>
      </w:r>
      <w:r w:rsidRPr="004B7828">
        <w:rPr>
          <w:rFonts w:ascii="Times New Roman" w:hAnsi="Times New Roman"/>
          <w:sz w:val="28"/>
          <w:szCs w:val="28"/>
        </w:rPr>
        <w:t xml:space="preserve"> не хватает одной строки, то в конце строки ставится знак переноса: </w:t>
      </w:r>
      <w:r w:rsidRPr="004B7828">
        <w:rPr>
          <w:rFonts w:ascii="Times New Roman" w:hAnsi="Times New Roman"/>
          <w:b/>
          <w:sz w:val="28"/>
          <w:szCs w:val="28"/>
        </w:rPr>
        <w:t>5 точка</w:t>
      </w:r>
      <w:r w:rsidRPr="004B7828">
        <w:rPr>
          <w:rFonts w:ascii="Times New Roman" w:hAnsi="Times New Roman"/>
          <w:sz w:val="28"/>
          <w:szCs w:val="28"/>
        </w:rPr>
        <w:t xml:space="preserve">, если нужно было пропускать клетку и </w:t>
      </w:r>
      <w:r w:rsidRPr="004B7828">
        <w:rPr>
          <w:rFonts w:ascii="Times New Roman" w:hAnsi="Times New Roman"/>
          <w:b/>
          <w:sz w:val="28"/>
          <w:szCs w:val="28"/>
        </w:rPr>
        <w:t>6 точка</w:t>
      </w:r>
      <w:r w:rsidRPr="004B7828">
        <w:rPr>
          <w:rFonts w:ascii="Times New Roman" w:hAnsi="Times New Roman"/>
          <w:sz w:val="28"/>
          <w:szCs w:val="28"/>
        </w:rPr>
        <w:t>, если клетка должна быть пропущена, после чего запись продолжается на следующей строке.</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При </w:t>
      </w:r>
      <w:r w:rsidRPr="004B7828">
        <w:rPr>
          <w:rFonts w:ascii="Times New Roman" w:hAnsi="Times New Roman"/>
          <w:b/>
          <w:sz w:val="28"/>
          <w:szCs w:val="28"/>
        </w:rPr>
        <w:t>оформлении примера на «порядок действий»</w:t>
      </w:r>
      <w:r w:rsidRPr="004B7828">
        <w:rPr>
          <w:rFonts w:ascii="Times New Roman" w:hAnsi="Times New Roman"/>
          <w:sz w:val="28"/>
          <w:szCs w:val="28"/>
        </w:rPr>
        <w:t xml:space="preserve"> каждое действие должно быть записано и пронумеровано. Номер действия ставится с круглой (математической) скобкой.</w:t>
      </w:r>
    </w:p>
    <w:p w:rsidR="00354EFD" w:rsidRPr="004B7828" w:rsidRDefault="00354EFD" w:rsidP="00354EFD">
      <w:pPr>
        <w:pStyle w:val="ac"/>
        <w:tabs>
          <w:tab w:val="left" w:pos="709"/>
        </w:tabs>
        <w:spacing w:after="0" w:line="240" w:lineRule="auto"/>
        <w:ind w:left="0" w:firstLine="709"/>
        <w:contextualSpacing/>
        <w:jc w:val="both"/>
        <w:rPr>
          <w:rFonts w:ascii="Times New Roman" w:hAnsi="Times New Roman"/>
          <w:sz w:val="28"/>
          <w:szCs w:val="28"/>
        </w:rPr>
      </w:pPr>
      <w:r w:rsidRPr="004B7828">
        <w:rPr>
          <w:rFonts w:ascii="Times New Roman" w:hAnsi="Times New Roman"/>
          <w:sz w:val="28"/>
          <w:szCs w:val="28"/>
        </w:rPr>
        <w:t xml:space="preserve">При </w:t>
      </w:r>
      <w:r w:rsidRPr="004B7828">
        <w:rPr>
          <w:rFonts w:ascii="Times New Roman" w:hAnsi="Times New Roman"/>
          <w:b/>
          <w:sz w:val="28"/>
          <w:szCs w:val="28"/>
        </w:rPr>
        <w:t>записи решения задачи</w:t>
      </w:r>
      <w:r w:rsidRPr="004B7828">
        <w:rPr>
          <w:rFonts w:ascii="Times New Roman" w:hAnsi="Times New Roman"/>
          <w:sz w:val="28"/>
          <w:szCs w:val="28"/>
        </w:rPr>
        <w:t xml:space="preserve"> после каждого действия ставится наименование в круглых математических скобках с использованием правил сокращения слов. Если решение задачи записано выражением, то наименование также должно быть указано после значения выражения.</w:t>
      </w:r>
    </w:p>
    <w:p w:rsidR="00354EFD" w:rsidRPr="004B7828" w:rsidRDefault="00354EFD" w:rsidP="00354EFD">
      <w:pPr>
        <w:spacing w:after="0" w:line="240" w:lineRule="auto"/>
        <w:ind w:firstLine="708"/>
        <w:contextualSpacing/>
        <w:jc w:val="both"/>
        <w:outlineLvl w:val="0"/>
        <w:rPr>
          <w:rFonts w:ascii="Times New Roman" w:hAnsi="Times New Roman" w:cs="Times New Roman"/>
          <w:sz w:val="28"/>
          <w:szCs w:val="28"/>
        </w:rPr>
      </w:pPr>
      <w:bookmarkStart w:id="27" w:name="_Toc189749316"/>
      <w:r w:rsidRPr="004B7828">
        <w:rPr>
          <w:rFonts w:ascii="Times New Roman" w:hAnsi="Times New Roman" w:cs="Times New Roman"/>
          <w:b/>
          <w:sz w:val="28"/>
          <w:szCs w:val="28"/>
        </w:rPr>
        <w:t>Запись ответа</w:t>
      </w:r>
      <w:r w:rsidRPr="004B7828">
        <w:rPr>
          <w:rFonts w:ascii="Times New Roman" w:hAnsi="Times New Roman" w:cs="Times New Roman"/>
          <w:sz w:val="28"/>
          <w:szCs w:val="28"/>
        </w:rPr>
        <w:t xml:space="preserve"> к задаче допускается как в краткой, так и в распространенной форме. При записи ответа при сокращении наименований единиц измерений </w:t>
      </w:r>
      <w:r w:rsidRPr="004B7828">
        <w:rPr>
          <w:rFonts w:ascii="Times New Roman" w:hAnsi="Times New Roman" w:cs="Times New Roman"/>
          <w:b/>
          <w:bCs/>
          <w:sz w:val="28"/>
          <w:szCs w:val="28"/>
        </w:rPr>
        <w:t>точки не ставятся</w:t>
      </w:r>
      <w:r w:rsidRPr="004B7828">
        <w:rPr>
          <w:rFonts w:ascii="Times New Roman" w:hAnsi="Times New Roman" w:cs="Times New Roman"/>
          <w:sz w:val="28"/>
          <w:szCs w:val="28"/>
        </w:rPr>
        <w:t xml:space="preserve"> (</w:t>
      </w:r>
      <w:r w:rsidRPr="004B7828">
        <w:rPr>
          <w:rFonts w:ascii="Times New Roman" w:hAnsi="Times New Roman" w:cs="Times New Roman"/>
          <w:b/>
          <w:iCs/>
          <w:sz w:val="28"/>
          <w:szCs w:val="28"/>
        </w:rPr>
        <w:t>мм,  м, см, ч, мин, км, кг, г и др.).</w:t>
      </w:r>
      <w:bookmarkEnd w:id="27"/>
    </w:p>
    <w:p w:rsidR="00354EFD" w:rsidRPr="004B7828" w:rsidRDefault="00354EFD" w:rsidP="00354EFD">
      <w:pPr>
        <w:spacing w:after="0" w:line="240" w:lineRule="auto"/>
        <w:contextualSpacing/>
        <w:jc w:val="both"/>
        <w:rPr>
          <w:rFonts w:ascii="Times New Roman" w:hAnsi="Times New Roman" w:cs="Times New Roman"/>
          <w:iCs/>
          <w:sz w:val="28"/>
          <w:szCs w:val="28"/>
        </w:rPr>
      </w:pPr>
      <w:r w:rsidRPr="004B7828">
        <w:rPr>
          <w:rFonts w:ascii="Times New Roman" w:hAnsi="Times New Roman" w:cs="Times New Roman"/>
          <w:iCs/>
          <w:sz w:val="28"/>
          <w:szCs w:val="28"/>
        </w:rPr>
        <w:tab/>
        <w:t xml:space="preserve">При </w:t>
      </w:r>
      <w:r w:rsidRPr="004B7828">
        <w:rPr>
          <w:rFonts w:ascii="Times New Roman" w:hAnsi="Times New Roman" w:cs="Times New Roman"/>
          <w:b/>
          <w:iCs/>
          <w:sz w:val="28"/>
          <w:szCs w:val="28"/>
        </w:rPr>
        <w:t>решении задачи по действиям или выражением</w:t>
      </w:r>
      <w:r w:rsidRPr="004B7828">
        <w:rPr>
          <w:rFonts w:ascii="Times New Roman" w:hAnsi="Times New Roman" w:cs="Times New Roman"/>
          <w:iCs/>
          <w:sz w:val="28"/>
          <w:szCs w:val="28"/>
        </w:rPr>
        <w:t xml:space="preserve"> не являются обязательными краткая запись условий и пояснения к действиям.</w:t>
      </w:r>
    </w:p>
    <w:p w:rsidR="00354EFD" w:rsidRPr="004B7828" w:rsidRDefault="00354EFD" w:rsidP="00354EFD">
      <w:pPr>
        <w:spacing w:after="0" w:line="240" w:lineRule="auto"/>
        <w:ind w:firstLine="708"/>
        <w:contextualSpacing/>
        <w:jc w:val="both"/>
        <w:rPr>
          <w:rFonts w:ascii="Times New Roman" w:hAnsi="Times New Roman" w:cs="Times New Roman"/>
          <w:iCs/>
          <w:sz w:val="28"/>
          <w:szCs w:val="28"/>
        </w:rPr>
      </w:pPr>
      <w:r w:rsidRPr="004B7828">
        <w:rPr>
          <w:rFonts w:ascii="Times New Roman" w:hAnsi="Times New Roman" w:cs="Times New Roman"/>
          <w:iCs/>
          <w:sz w:val="28"/>
          <w:szCs w:val="28"/>
        </w:rPr>
        <w:t xml:space="preserve">При </w:t>
      </w:r>
      <w:r w:rsidRPr="004B7828">
        <w:rPr>
          <w:rFonts w:ascii="Times New Roman" w:hAnsi="Times New Roman" w:cs="Times New Roman"/>
          <w:b/>
          <w:iCs/>
          <w:sz w:val="28"/>
          <w:szCs w:val="28"/>
        </w:rPr>
        <w:t>записи решений уравнения</w:t>
      </w:r>
      <w:r w:rsidRPr="004B7828">
        <w:rPr>
          <w:rFonts w:ascii="Times New Roman" w:hAnsi="Times New Roman" w:cs="Times New Roman"/>
          <w:iCs/>
          <w:sz w:val="28"/>
          <w:szCs w:val="28"/>
        </w:rPr>
        <w:t xml:space="preserve"> необходимо указать факт умножения или деления обеих частей уравнения на число (выражение).</w:t>
      </w:r>
    </w:p>
    <w:p w:rsidR="00354EFD" w:rsidRPr="004B7828" w:rsidRDefault="00354EFD" w:rsidP="00354EFD">
      <w:pPr>
        <w:spacing w:after="0" w:line="240" w:lineRule="auto"/>
        <w:ind w:firstLine="708"/>
        <w:contextualSpacing/>
        <w:jc w:val="both"/>
        <w:rPr>
          <w:rFonts w:ascii="Times New Roman" w:hAnsi="Times New Roman" w:cs="Times New Roman"/>
          <w:iCs/>
          <w:sz w:val="28"/>
          <w:szCs w:val="28"/>
        </w:rPr>
      </w:pPr>
      <w:r w:rsidRPr="004B7828">
        <w:rPr>
          <w:rFonts w:ascii="Times New Roman" w:hAnsi="Times New Roman" w:cs="Times New Roman"/>
          <w:iCs/>
          <w:sz w:val="28"/>
          <w:szCs w:val="28"/>
        </w:rPr>
        <w:t>Запись ответа обязательна.</w:t>
      </w:r>
    </w:p>
    <w:p w:rsidR="00354EFD" w:rsidRPr="004B7828" w:rsidRDefault="00354EFD" w:rsidP="00354EFD">
      <w:pPr>
        <w:spacing w:after="0" w:line="240" w:lineRule="auto"/>
        <w:ind w:firstLine="708"/>
        <w:contextualSpacing/>
        <w:jc w:val="both"/>
        <w:rPr>
          <w:rFonts w:ascii="Times New Roman" w:hAnsi="Times New Roman" w:cs="Times New Roman"/>
          <w:iCs/>
          <w:sz w:val="28"/>
          <w:szCs w:val="28"/>
        </w:rPr>
      </w:pPr>
      <w:r w:rsidRPr="004B7828">
        <w:rPr>
          <w:rFonts w:ascii="Times New Roman" w:hAnsi="Times New Roman" w:cs="Times New Roman"/>
          <w:iCs/>
          <w:sz w:val="28"/>
          <w:szCs w:val="28"/>
        </w:rPr>
        <w:t>При записи решения системы уравнений запись ответа обязательна.</w:t>
      </w:r>
    </w:p>
    <w:p w:rsidR="00354EFD" w:rsidRPr="004B7828" w:rsidRDefault="00354EFD" w:rsidP="00354EFD">
      <w:pPr>
        <w:spacing w:after="0" w:line="240" w:lineRule="auto"/>
        <w:ind w:firstLine="708"/>
        <w:contextualSpacing/>
        <w:jc w:val="both"/>
        <w:rPr>
          <w:rFonts w:ascii="Times New Roman" w:hAnsi="Times New Roman" w:cs="Times New Roman"/>
          <w:sz w:val="28"/>
          <w:szCs w:val="28"/>
        </w:rPr>
      </w:pPr>
      <w:r w:rsidRPr="004B7828">
        <w:rPr>
          <w:rFonts w:ascii="Times New Roman" w:hAnsi="Times New Roman" w:cs="Times New Roman"/>
          <w:iCs/>
          <w:sz w:val="28"/>
          <w:szCs w:val="28"/>
        </w:rPr>
        <w:t xml:space="preserve">При </w:t>
      </w:r>
      <w:r w:rsidRPr="004B7828">
        <w:rPr>
          <w:rFonts w:ascii="Times New Roman" w:hAnsi="Times New Roman" w:cs="Times New Roman"/>
          <w:b/>
          <w:iCs/>
          <w:sz w:val="28"/>
          <w:szCs w:val="28"/>
        </w:rPr>
        <w:t>проведении терминологического диктанта</w:t>
      </w:r>
      <w:r w:rsidRPr="004B7828">
        <w:rPr>
          <w:rFonts w:ascii="Times New Roman" w:hAnsi="Times New Roman" w:cs="Times New Roman"/>
          <w:iCs/>
          <w:sz w:val="28"/>
          <w:szCs w:val="28"/>
        </w:rPr>
        <w:t xml:space="preserve"> указывается вид работы </w:t>
      </w:r>
      <w:r w:rsidRPr="004B7828">
        <w:rPr>
          <w:rFonts w:ascii="Times New Roman" w:hAnsi="Times New Roman" w:cs="Times New Roman"/>
          <w:i/>
          <w:iCs/>
          <w:sz w:val="28"/>
          <w:szCs w:val="28"/>
        </w:rPr>
        <w:t>«</w:t>
      </w:r>
      <w:r w:rsidRPr="004B7828">
        <w:rPr>
          <w:rFonts w:ascii="Times New Roman" w:hAnsi="Times New Roman" w:cs="Times New Roman"/>
          <w:i/>
          <w:sz w:val="28"/>
          <w:szCs w:val="28"/>
        </w:rPr>
        <w:t>терминологический диктант».</w:t>
      </w:r>
      <w:r w:rsidRPr="004B7828">
        <w:rPr>
          <w:rFonts w:ascii="Times New Roman" w:hAnsi="Times New Roman" w:cs="Times New Roman"/>
          <w:sz w:val="28"/>
          <w:szCs w:val="28"/>
        </w:rPr>
        <w:t xml:space="preserve"> Слова записываются через запятую. Допустима запись слов в столбик (без нумерации) для возможного исправления рядом с ошибочно написанным словом. </w:t>
      </w:r>
    </w:p>
    <w:p w:rsidR="00354EFD" w:rsidRPr="004B7828" w:rsidRDefault="00354EFD" w:rsidP="00354EFD">
      <w:pPr>
        <w:spacing w:after="0" w:line="240" w:lineRule="auto"/>
        <w:contextualSpacing/>
        <w:rPr>
          <w:rFonts w:ascii="Times New Roman" w:hAnsi="Times New Roman" w:cs="Times New Roman"/>
          <w:sz w:val="28"/>
          <w:szCs w:val="28"/>
        </w:rPr>
      </w:pPr>
    </w:p>
    <w:p w:rsidR="00354EFD" w:rsidRPr="004B7828" w:rsidRDefault="00354EFD" w:rsidP="00354EFD">
      <w:pPr>
        <w:spacing w:line="240" w:lineRule="auto"/>
        <w:rPr>
          <w:rFonts w:ascii="Times New Roman" w:hAnsi="Times New Roman" w:cs="Times New Roman"/>
          <w:sz w:val="28"/>
          <w:szCs w:val="28"/>
        </w:rPr>
      </w:pPr>
    </w:p>
    <w:p w:rsidR="007246DD" w:rsidRPr="004B7828" w:rsidRDefault="007246DD">
      <w:pPr>
        <w:rPr>
          <w:rFonts w:ascii="Times New Roman" w:hAnsi="Times New Roman" w:cs="Times New Roman"/>
          <w:sz w:val="28"/>
          <w:szCs w:val="28"/>
        </w:rPr>
      </w:pPr>
    </w:p>
    <w:sectPr w:rsidR="007246DD" w:rsidRPr="004B7828" w:rsidSect="00346786">
      <w:footerReference w:type="default" r:id="rId19"/>
      <w:pgSz w:w="11906" w:h="16838"/>
      <w:pgMar w:top="1134" w:right="424" w:bottom="1134" w:left="1276"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10DA" w:rsidRDefault="00E010DA" w:rsidP="00354EFD">
      <w:pPr>
        <w:spacing w:after="0" w:line="240" w:lineRule="auto"/>
      </w:pPr>
      <w:r>
        <w:separator/>
      </w:r>
    </w:p>
  </w:endnote>
  <w:endnote w:type="continuationSeparator" w:id="0">
    <w:p w:rsidR="00E010DA" w:rsidRDefault="00E010DA" w:rsidP="00354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panose1 w:val="00000000000000000000"/>
    <w:charset w:val="00"/>
    <w:family w:val="roman"/>
    <w:notTrueType/>
    <w:pitch w:val="variable"/>
    <w:sig w:usb0="00000003" w:usb1="00000000" w:usb2="00000000" w:usb3="00000000" w:csb0="00000001" w:csb1="00000000"/>
  </w:font>
  <w:font w:name="FuturisC">
    <w:altName w:val="Courier New"/>
    <w:panose1 w:val="00000000000000000000"/>
    <w:charset w:val="CC"/>
    <w:family w:val="decorative"/>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547" w:rsidRDefault="00BB3547">
    <w:pPr>
      <w:pStyle w:val="af1"/>
      <w:jc w:val="center"/>
    </w:pPr>
    <w:r>
      <w:fldChar w:fldCharType="begin"/>
    </w:r>
    <w:r>
      <w:instrText>PAGE   \* MERGEFORMAT</w:instrText>
    </w:r>
    <w:r>
      <w:fldChar w:fldCharType="separate"/>
    </w:r>
    <w:r w:rsidR="00C370DE">
      <w:rPr>
        <w:noProof/>
      </w:rPr>
      <w:t>4</w:t>
    </w:r>
    <w:r>
      <w:rPr>
        <w:noProof/>
      </w:rPr>
      <w:fldChar w:fldCharType="end"/>
    </w:r>
  </w:p>
  <w:p w:rsidR="00BB3547" w:rsidRDefault="00BB354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10DA" w:rsidRDefault="00E010DA" w:rsidP="00354EFD">
      <w:pPr>
        <w:spacing w:after="0" w:line="240" w:lineRule="auto"/>
      </w:pPr>
      <w:r>
        <w:separator/>
      </w:r>
    </w:p>
  </w:footnote>
  <w:footnote w:type="continuationSeparator" w:id="0">
    <w:p w:rsidR="00E010DA" w:rsidRDefault="00E010DA" w:rsidP="00354EFD">
      <w:pPr>
        <w:spacing w:after="0" w:line="240" w:lineRule="auto"/>
      </w:pPr>
      <w:r>
        <w:continuationSeparator/>
      </w:r>
    </w:p>
  </w:footnote>
  <w:footnote w:id="1">
    <w:p w:rsidR="00BB3547" w:rsidRDefault="00BB3547" w:rsidP="00354EFD">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22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 w:id="2">
    <w:p w:rsidR="00BB3547" w:rsidRDefault="00BB3547" w:rsidP="00354EFD">
      <w:pPr>
        <w:pStyle w:val="ad"/>
        <w:spacing w:after="0" w:line="240" w:lineRule="auto"/>
        <w:ind w:left="0"/>
        <w:jc w:val="both"/>
      </w:pPr>
      <w:r>
        <w:rPr>
          <w:rStyle w:val="a5"/>
          <w:rFonts w:ascii="Times New Roman" w:hAnsi="Times New Roman"/>
          <w:sz w:val="24"/>
          <w:szCs w:val="20"/>
        </w:rPr>
        <w:footnoteRef/>
      </w:r>
      <w:r>
        <w:rPr>
          <w:rFonts w:ascii="Times New Roman" w:hAnsi="Times New Roman"/>
          <w:sz w:val="24"/>
          <w:szCs w:val="20"/>
        </w:rPr>
        <w:tab/>
        <w:t xml:space="preserve">Пункт 24 раздела </w:t>
      </w:r>
      <w:r>
        <w:rPr>
          <w:rFonts w:ascii="Times New Roman" w:hAnsi="Times New Roman"/>
          <w:sz w:val="24"/>
          <w:szCs w:val="20"/>
          <w:lang w:val="en-US"/>
        </w:rPr>
        <w:t>IV</w:t>
      </w:r>
      <w:r>
        <w:rPr>
          <w:rFonts w:ascii="Times New Roman" w:hAnsi="Times New Roman"/>
          <w:sz w:val="24"/>
          <w:szCs w:val="20"/>
        </w:rPr>
        <w:t xml:space="preserve"> ФГОС НОО.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58AC4E0E"/>
    <w:lvl w:ilvl="0">
      <w:numFmt w:val="bullet"/>
      <w:lvlText w:val="*"/>
      <w:lvlJc w:val="left"/>
    </w:lvl>
  </w:abstractNum>
  <w:abstractNum w:abstractNumId="1" w15:restartNumberingAfterBreak="0">
    <w:nsid w:val="00000009"/>
    <w:multiLevelType w:val="singleLevel"/>
    <w:tmpl w:val="00000009"/>
    <w:name w:val="WW8Num11"/>
    <w:lvl w:ilvl="0">
      <w:start w:val="1"/>
      <w:numFmt w:val="bullet"/>
      <w:lvlText w:val=""/>
      <w:lvlJc w:val="left"/>
      <w:pPr>
        <w:tabs>
          <w:tab w:val="num" w:pos="604"/>
        </w:tabs>
        <w:ind w:left="1778" w:hanging="360"/>
      </w:pPr>
      <w:rPr>
        <w:rFonts w:ascii="Symbol" w:hAnsi="Symbol"/>
      </w:rPr>
    </w:lvl>
  </w:abstractNum>
  <w:abstractNum w:abstractNumId="2" w15:restartNumberingAfterBreak="0">
    <w:nsid w:val="0000000C"/>
    <w:multiLevelType w:val="singleLevel"/>
    <w:tmpl w:val="0000000C"/>
    <w:name w:val="WW8Num14"/>
    <w:lvl w:ilvl="0">
      <w:start w:val="1"/>
      <w:numFmt w:val="bullet"/>
      <w:lvlText w:val=""/>
      <w:lvlJc w:val="left"/>
      <w:pPr>
        <w:tabs>
          <w:tab w:val="num" w:pos="-814"/>
        </w:tabs>
        <w:ind w:left="360" w:hanging="360"/>
      </w:pPr>
      <w:rPr>
        <w:rFonts w:ascii="Symbol" w:hAnsi="Symbol"/>
      </w:rPr>
    </w:lvl>
  </w:abstractNum>
  <w:abstractNum w:abstractNumId="3" w15:restartNumberingAfterBreak="0">
    <w:nsid w:val="00AA39A3"/>
    <w:multiLevelType w:val="hybridMultilevel"/>
    <w:tmpl w:val="A3B296A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24D0586"/>
    <w:multiLevelType w:val="multilevel"/>
    <w:tmpl w:val="3A3EDA64"/>
    <w:lvl w:ilvl="0">
      <w:start w:val="1"/>
      <w:numFmt w:val="decimal"/>
      <w:lvlText w:val="%1."/>
      <w:lvlJc w:val="left"/>
      <w:pPr>
        <w:ind w:left="1068" w:hanging="360"/>
      </w:pPr>
      <w:rPr>
        <w:rFonts w:cs="Times New Roman" w:hint="default"/>
      </w:rPr>
    </w:lvl>
    <w:lvl w:ilvl="1">
      <w:start w:val="3"/>
      <w:numFmt w:val="decimal"/>
      <w:isLgl/>
      <w:lvlText w:val="%1.%2."/>
      <w:lvlJc w:val="left"/>
      <w:pPr>
        <w:ind w:left="1458" w:hanging="750"/>
      </w:pPr>
      <w:rPr>
        <w:rFonts w:cs="Times New Roman" w:hint="default"/>
      </w:rPr>
    </w:lvl>
    <w:lvl w:ilvl="2">
      <w:start w:val="1"/>
      <w:numFmt w:val="decimal"/>
      <w:isLgl/>
      <w:lvlText w:val="%1.%2.%3."/>
      <w:lvlJc w:val="left"/>
      <w:pPr>
        <w:ind w:left="1458" w:hanging="75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5" w15:restartNumberingAfterBreak="0">
    <w:nsid w:val="05887166"/>
    <w:multiLevelType w:val="hybridMultilevel"/>
    <w:tmpl w:val="43C2BF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825087"/>
    <w:multiLevelType w:val="hybridMultilevel"/>
    <w:tmpl w:val="1E503FE0"/>
    <w:lvl w:ilvl="0" w:tplc="E1A286FE">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7" w15:restartNumberingAfterBreak="0">
    <w:nsid w:val="09A775C6"/>
    <w:multiLevelType w:val="hybridMultilevel"/>
    <w:tmpl w:val="28E08D1A"/>
    <w:lvl w:ilvl="0" w:tplc="80D4A1E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8" w15:restartNumberingAfterBreak="0">
    <w:nsid w:val="13666C19"/>
    <w:multiLevelType w:val="hybridMultilevel"/>
    <w:tmpl w:val="8054B850"/>
    <w:lvl w:ilvl="0" w:tplc="04190011">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9" w15:restartNumberingAfterBreak="0">
    <w:nsid w:val="174A17B9"/>
    <w:multiLevelType w:val="hybridMultilevel"/>
    <w:tmpl w:val="DBFCF8BA"/>
    <w:lvl w:ilvl="0" w:tplc="04190011">
      <w:start w:val="1"/>
      <w:numFmt w:val="decimal"/>
      <w:lvlText w:val="%1)"/>
      <w:lvlJc w:val="left"/>
      <w:pPr>
        <w:ind w:left="644" w:hanging="360"/>
      </w:pPr>
      <w:rPr>
        <w:rFonts w:cs="Times New Roman" w:hint="default"/>
      </w:rPr>
    </w:lvl>
    <w:lvl w:ilvl="1" w:tplc="04190019" w:tentative="1">
      <w:start w:val="1"/>
      <w:numFmt w:val="lowerLetter"/>
      <w:lvlText w:val="%2."/>
      <w:lvlJc w:val="left"/>
      <w:pPr>
        <w:ind w:left="1364" w:hanging="360"/>
      </w:pPr>
      <w:rPr>
        <w:rFonts w:cs="Times New Roman"/>
      </w:rPr>
    </w:lvl>
    <w:lvl w:ilvl="2" w:tplc="0419001B" w:tentative="1">
      <w:start w:val="1"/>
      <w:numFmt w:val="lowerRoman"/>
      <w:lvlText w:val="%3."/>
      <w:lvlJc w:val="right"/>
      <w:pPr>
        <w:ind w:left="2084" w:hanging="180"/>
      </w:pPr>
      <w:rPr>
        <w:rFonts w:cs="Times New Roman"/>
      </w:rPr>
    </w:lvl>
    <w:lvl w:ilvl="3" w:tplc="0419000F" w:tentative="1">
      <w:start w:val="1"/>
      <w:numFmt w:val="decimal"/>
      <w:lvlText w:val="%4."/>
      <w:lvlJc w:val="left"/>
      <w:pPr>
        <w:ind w:left="2804" w:hanging="360"/>
      </w:pPr>
      <w:rPr>
        <w:rFonts w:cs="Times New Roman"/>
      </w:rPr>
    </w:lvl>
    <w:lvl w:ilvl="4" w:tplc="04190019" w:tentative="1">
      <w:start w:val="1"/>
      <w:numFmt w:val="lowerLetter"/>
      <w:lvlText w:val="%5."/>
      <w:lvlJc w:val="left"/>
      <w:pPr>
        <w:ind w:left="3524" w:hanging="360"/>
      </w:pPr>
      <w:rPr>
        <w:rFonts w:cs="Times New Roman"/>
      </w:rPr>
    </w:lvl>
    <w:lvl w:ilvl="5" w:tplc="0419001B" w:tentative="1">
      <w:start w:val="1"/>
      <w:numFmt w:val="lowerRoman"/>
      <w:lvlText w:val="%6."/>
      <w:lvlJc w:val="right"/>
      <w:pPr>
        <w:ind w:left="4244" w:hanging="180"/>
      </w:pPr>
      <w:rPr>
        <w:rFonts w:cs="Times New Roman"/>
      </w:rPr>
    </w:lvl>
    <w:lvl w:ilvl="6" w:tplc="0419000F" w:tentative="1">
      <w:start w:val="1"/>
      <w:numFmt w:val="decimal"/>
      <w:lvlText w:val="%7."/>
      <w:lvlJc w:val="left"/>
      <w:pPr>
        <w:ind w:left="4964" w:hanging="360"/>
      </w:pPr>
      <w:rPr>
        <w:rFonts w:cs="Times New Roman"/>
      </w:rPr>
    </w:lvl>
    <w:lvl w:ilvl="7" w:tplc="04190019" w:tentative="1">
      <w:start w:val="1"/>
      <w:numFmt w:val="lowerLetter"/>
      <w:lvlText w:val="%8."/>
      <w:lvlJc w:val="left"/>
      <w:pPr>
        <w:ind w:left="5684" w:hanging="360"/>
      </w:pPr>
      <w:rPr>
        <w:rFonts w:cs="Times New Roman"/>
      </w:rPr>
    </w:lvl>
    <w:lvl w:ilvl="8" w:tplc="0419001B" w:tentative="1">
      <w:start w:val="1"/>
      <w:numFmt w:val="lowerRoman"/>
      <w:lvlText w:val="%9."/>
      <w:lvlJc w:val="right"/>
      <w:pPr>
        <w:ind w:left="6404" w:hanging="180"/>
      </w:pPr>
      <w:rPr>
        <w:rFonts w:cs="Times New Roman"/>
      </w:rPr>
    </w:lvl>
  </w:abstractNum>
  <w:abstractNum w:abstractNumId="10" w15:restartNumberingAfterBreak="0">
    <w:nsid w:val="1D614DF3"/>
    <w:multiLevelType w:val="hybridMultilevel"/>
    <w:tmpl w:val="663ED1BE"/>
    <w:lvl w:ilvl="0" w:tplc="6D385CEC">
      <w:start w:val="1"/>
      <w:numFmt w:val="decimal"/>
      <w:lvlText w:val="%1)"/>
      <w:lvlJc w:val="left"/>
      <w:pPr>
        <w:ind w:left="587" w:hanging="360"/>
      </w:pPr>
      <w:rPr>
        <w:rFonts w:cs="Times New Roman" w:hint="default"/>
      </w:rPr>
    </w:lvl>
    <w:lvl w:ilvl="1" w:tplc="04190019" w:tentative="1">
      <w:start w:val="1"/>
      <w:numFmt w:val="lowerLetter"/>
      <w:lvlText w:val="%2."/>
      <w:lvlJc w:val="left"/>
      <w:pPr>
        <w:ind w:left="1307" w:hanging="360"/>
      </w:pPr>
      <w:rPr>
        <w:rFonts w:cs="Times New Roman"/>
      </w:rPr>
    </w:lvl>
    <w:lvl w:ilvl="2" w:tplc="0419001B" w:tentative="1">
      <w:start w:val="1"/>
      <w:numFmt w:val="lowerRoman"/>
      <w:lvlText w:val="%3."/>
      <w:lvlJc w:val="right"/>
      <w:pPr>
        <w:ind w:left="2027" w:hanging="180"/>
      </w:pPr>
      <w:rPr>
        <w:rFonts w:cs="Times New Roman"/>
      </w:rPr>
    </w:lvl>
    <w:lvl w:ilvl="3" w:tplc="0419000F" w:tentative="1">
      <w:start w:val="1"/>
      <w:numFmt w:val="decimal"/>
      <w:lvlText w:val="%4."/>
      <w:lvlJc w:val="left"/>
      <w:pPr>
        <w:ind w:left="2747" w:hanging="360"/>
      </w:pPr>
      <w:rPr>
        <w:rFonts w:cs="Times New Roman"/>
      </w:rPr>
    </w:lvl>
    <w:lvl w:ilvl="4" w:tplc="04190019" w:tentative="1">
      <w:start w:val="1"/>
      <w:numFmt w:val="lowerLetter"/>
      <w:lvlText w:val="%5."/>
      <w:lvlJc w:val="left"/>
      <w:pPr>
        <w:ind w:left="3467" w:hanging="360"/>
      </w:pPr>
      <w:rPr>
        <w:rFonts w:cs="Times New Roman"/>
      </w:rPr>
    </w:lvl>
    <w:lvl w:ilvl="5" w:tplc="0419001B" w:tentative="1">
      <w:start w:val="1"/>
      <w:numFmt w:val="lowerRoman"/>
      <w:lvlText w:val="%6."/>
      <w:lvlJc w:val="right"/>
      <w:pPr>
        <w:ind w:left="4187" w:hanging="180"/>
      </w:pPr>
      <w:rPr>
        <w:rFonts w:cs="Times New Roman"/>
      </w:rPr>
    </w:lvl>
    <w:lvl w:ilvl="6" w:tplc="0419000F" w:tentative="1">
      <w:start w:val="1"/>
      <w:numFmt w:val="decimal"/>
      <w:lvlText w:val="%7."/>
      <w:lvlJc w:val="left"/>
      <w:pPr>
        <w:ind w:left="4907" w:hanging="360"/>
      </w:pPr>
      <w:rPr>
        <w:rFonts w:cs="Times New Roman"/>
      </w:rPr>
    </w:lvl>
    <w:lvl w:ilvl="7" w:tplc="04190019" w:tentative="1">
      <w:start w:val="1"/>
      <w:numFmt w:val="lowerLetter"/>
      <w:lvlText w:val="%8."/>
      <w:lvlJc w:val="left"/>
      <w:pPr>
        <w:ind w:left="5627" w:hanging="360"/>
      </w:pPr>
      <w:rPr>
        <w:rFonts w:cs="Times New Roman"/>
      </w:rPr>
    </w:lvl>
    <w:lvl w:ilvl="8" w:tplc="0419001B" w:tentative="1">
      <w:start w:val="1"/>
      <w:numFmt w:val="lowerRoman"/>
      <w:lvlText w:val="%9."/>
      <w:lvlJc w:val="right"/>
      <w:pPr>
        <w:ind w:left="6347" w:hanging="180"/>
      </w:pPr>
      <w:rPr>
        <w:rFonts w:cs="Times New Roman"/>
      </w:rPr>
    </w:lvl>
  </w:abstractNum>
  <w:abstractNum w:abstractNumId="11" w15:restartNumberingAfterBreak="0">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5986A2C"/>
    <w:multiLevelType w:val="hybridMultilevel"/>
    <w:tmpl w:val="ACD61428"/>
    <w:lvl w:ilvl="0" w:tplc="5664C9D0">
      <w:start w:val="2"/>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13" w15:restartNumberingAfterBreak="0">
    <w:nsid w:val="25E90AEF"/>
    <w:multiLevelType w:val="singleLevel"/>
    <w:tmpl w:val="27847330"/>
    <w:lvl w:ilvl="0">
      <w:start w:val="1"/>
      <w:numFmt w:val="decimal"/>
      <w:lvlText w:val="%1."/>
      <w:legacy w:legacy="1" w:legacySpace="0" w:legacyIndent="360"/>
      <w:lvlJc w:val="left"/>
      <w:pPr>
        <w:ind w:left="1353" w:hanging="360"/>
      </w:pPr>
      <w:rPr>
        <w:rFonts w:cs="Times New Roman"/>
      </w:rPr>
    </w:lvl>
  </w:abstractNum>
  <w:abstractNum w:abstractNumId="14" w15:restartNumberingAfterBreak="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5" w15:restartNumberingAfterBreak="0">
    <w:nsid w:val="2DF705D2"/>
    <w:multiLevelType w:val="hybridMultilevel"/>
    <w:tmpl w:val="EEB0817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15:restartNumberingAfterBreak="0">
    <w:nsid w:val="305B5FB9"/>
    <w:multiLevelType w:val="hybridMultilevel"/>
    <w:tmpl w:val="0ADE54F2"/>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15:restartNumberingAfterBreak="0">
    <w:nsid w:val="33101A1C"/>
    <w:multiLevelType w:val="hybridMultilevel"/>
    <w:tmpl w:val="3D9CD776"/>
    <w:lvl w:ilvl="0" w:tplc="8B7EC3DA">
      <w:start w:val="1"/>
      <w:numFmt w:val="decimal"/>
      <w:lvlText w:val="%1)"/>
      <w:lvlJc w:val="left"/>
      <w:pPr>
        <w:ind w:left="1070" w:hanging="360"/>
      </w:pPr>
      <w:rPr>
        <w:rFonts w:cs="Times New Roman" w:hint="default"/>
        <w:sz w:val="28"/>
      </w:rPr>
    </w:lvl>
    <w:lvl w:ilvl="1" w:tplc="04190019" w:tentative="1">
      <w:start w:val="1"/>
      <w:numFmt w:val="lowerLetter"/>
      <w:lvlText w:val="%2."/>
      <w:lvlJc w:val="left"/>
      <w:pPr>
        <w:ind w:left="1515" w:hanging="360"/>
      </w:pPr>
      <w:rPr>
        <w:rFonts w:cs="Times New Roman"/>
      </w:rPr>
    </w:lvl>
    <w:lvl w:ilvl="2" w:tplc="0419001B" w:tentative="1">
      <w:start w:val="1"/>
      <w:numFmt w:val="lowerRoman"/>
      <w:lvlText w:val="%3."/>
      <w:lvlJc w:val="right"/>
      <w:pPr>
        <w:ind w:left="2235" w:hanging="180"/>
      </w:pPr>
      <w:rPr>
        <w:rFonts w:cs="Times New Roman"/>
      </w:rPr>
    </w:lvl>
    <w:lvl w:ilvl="3" w:tplc="0419000F" w:tentative="1">
      <w:start w:val="1"/>
      <w:numFmt w:val="decimal"/>
      <w:lvlText w:val="%4."/>
      <w:lvlJc w:val="left"/>
      <w:pPr>
        <w:ind w:left="2955" w:hanging="360"/>
      </w:pPr>
      <w:rPr>
        <w:rFonts w:cs="Times New Roman"/>
      </w:rPr>
    </w:lvl>
    <w:lvl w:ilvl="4" w:tplc="04190019" w:tentative="1">
      <w:start w:val="1"/>
      <w:numFmt w:val="lowerLetter"/>
      <w:lvlText w:val="%5."/>
      <w:lvlJc w:val="left"/>
      <w:pPr>
        <w:ind w:left="3675" w:hanging="360"/>
      </w:pPr>
      <w:rPr>
        <w:rFonts w:cs="Times New Roman"/>
      </w:rPr>
    </w:lvl>
    <w:lvl w:ilvl="5" w:tplc="0419001B" w:tentative="1">
      <w:start w:val="1"/>
      <w:numFmt w:val="lowerRoman"/>
      <w:lvlText w:val="%6."/>
      <w:lvlJc w:val="right"/>
      <w:pPr>
        <w:ind w:left="4395" w:hanging="180"/>
      </w:pPr>
      <w:rPr>
        <w:rFonts w:cs="Times New Roman"/>
      </w:rPr>
    </w:lvl>
    <w:lvl w:ilvl="6" w:tplc="0419000F" w:tentative="1">
      <w:start w:val="1"/>
      <w:numFmt w:val="decimal"/>
      <w:lvlText w:val="%7."/>
      <w:lvlJc w:val="left"/>
      <w:pPr>
        <w:ind w:left="5115" w:hanging="360"/>
      </w:pPr>
      <w:rPr>
        <w:rFonts w:cs="Times New Roman"/>
      </w:rPr>
    </w:lvl>
    <w:lvl w:ilvl="7" w:tplc="04190019" w:tentative="1">
      <w:start w:val="1"/>
      <w:numFmt w:val="lowerLetter"/>
      <w:lvlText w:val="%8."/>
      <w:lvlJc w:val="left"/>
      <w:pPr>
        <w:ind w:left="5835" w:hanging="360"/>
      </w:pPr>
      <w:rPr>
        <w:rFonts w:cs="Times New Roman"/>
      </w:rPr>
    </w:lvl>
    <w:lvl w:ilvl="8" w:tplc="0419001B" w:tentative="1">
      <w:start w:val="1"/>
      <w:numFmt w:val="lowerRoman"/>
      <w:lvlText w:val="%9."/>
      <w:lvlJc w:val="right"/>
      <w:pPr>
        <w:ind w:left="6555" w:hanging="180"/>
      </w:pPr>
      <w:rPr>
        <w:rFonts w:cs="Times New Roman"/>
      </w:rPr>
    </w:lvl>
  </w:abstractNum>
  <w:abstractNum w:abstractNumId="18" w15:restartNumberingAfterBreak="0">
    <w:nsid w:val="337417FE"/>
    <w:multiLevelType w:val="hybridMultilevel"/>
    <w:tmpl w:val="63A2C908"/>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373A6030"/>
    <w:multiLevelType w:val="hybridMultilevel"/>
    <w:tmpl w:val="BC4898D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795103B"/>
    <w:multiLevelType w:val="hybridMultilevel"/>
    <w:tmpl w:val="F8D84300"/>
    <w:lvl w:ilvl="0" w:tplc="472E18C2">
      <w:numFmt w:val="bullet"/>
      <w:lvlText w:val="•"/>
      <w:lvlJc w:val="left"/>
      <w:pPr>
        <w:ind w:left="360" w:hanging="360"/>
      </w:pPr>
      <w:rPr>
        <w:rFonts w:ascii="Calibri" w:eastAsia="Times New Roman" w:hAnsi="Calibri"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3A6B5475"/>
    <w:multiLevelType w:val="hybridMultilevel"/>
    <w:tmpl w:val="B9E06E10"/>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38C1B9A"/>
    <w:multiLevelType w:val="hybridMultilevel"/>
    <w:tmpl w:val="1A408AEC"/>
    <w:lvl w:ilvl="0" w:tplc="0419000D">
      <w:start w:val="1"/>
      <w:numFmt w:val="bullet"/>
      <w:lvlText w:val=""/>
      <w:lvlJc w:val="left"/>
      <w:pPr>
        <w:ind w:left="1788" w:hanging="360"/>
      </w:pPr>
      <w:rPr>
        <w:rFonts w:ascii="Wingdings" w:hAnsi="Wingdings" w:hint="default"/>
      </w:rPr>
    </w:lvl>
    <w:lvl w:ilvl="1" w:tplc="04190003" w:tentative="1">
      <w:start w:val="1"/>
      <w:numFmt w:val="bullet"/>
      <w:lvlText w:val="o"/>
      <w:lvlJc w:val="left"/>
      <w:pPr>
        <w:ind w:left="2508" w:hanging="360"/>
      </w:pPr>
      <w:rPr>
        <w:rFonts w:ascii="Courier New" w:hAnsi="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4" w15:restartNumberingAfterBreak="0">
    <w:nsid w:val="44DE3E26"/>
    <w:multiLevelType w:val="hybridMultilevel"/>
    <w:tmpl w:val="0C4C06BC"/>
    <w:lvl w:ilvl="0" w:tplc="A0D0EB5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5" w15:restartNumberingAfterBreak="0">
    <w:nsid w:val="4535474B"/>
    <w:multiLevelType w:val="hybridMultilevel"/>
    <w:tmpl w:val="249CD16A"/>
    <w:lvl w:ilvl="0" w:tplc="8AC2C3C8">
      <w:numFmt w:val="bullet"/>
      <w:lvlText w:val="•"/>
      <w:lvlJc w:val="left"/>
      <w:pPr>
        <w:ind w:left="1428" w:hanging="360"/>
      </w:pPr>
      <w:rPr>
        <w:rFonts w:ascii="Times New Roman" w:hAnsi="Times New Roman"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46927FE8"/>
    <w:multiLevelType w:val="hybridMultilevel"/>
    <w:tmpl w:val="358C8E72"/>
    <w:lvl w:ilvl="0" w:tplc="0E9E449A">
      <w:start w:val="13"/>
      <w:numFmt w:val="decimal"/>
      <w:lvlText w:val="%1)"/>
      <w:lvlJc w:val="left"/>
      <w:pPr>
        <w:ind w:left="1241" w:hanging="39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7" w15:restartNumberingAfterBreak="0">
    <w:nsid w:val="62657E08"/>
    <w:multiLevelType w:val="hybridMultilevel"/>
    <w:tmpl w:val="00424892"/>
    <w:lvl w:ilvl="0" w:tplc="D868BBFA">
      <w:start w:val="3"/>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8" w15:restartNumberingAfterBreak="0">
    <w:nsid w:val="63BF5223"/>
    <w:multiLevelType w:val="hybridMultilevel"/>
    <w:tmpl w:val="9E081A96"/>
    <w:lvl w:ilvl="0" w:tplc="8AC2C3C8">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15:restartNumberingAfterBreak="0">
    <w:nsid w:val="64653AEF"/>
    <w:multiLevelType w:val="hybridMultilevel"/>
    <w:tmpl w:val="420AD602"/>
    <w:lvl w:ilvl="0" w:tplc="E7B4863C">
      <w:start w:val="1"/>
      <w:numFmt w:val="upperRoman"/>
      <w:lvlText w:val="%1."/>
      <w:lvlJc w:val="left"/>
      <w:pPr>
        <w:ind w:left="1425" w:hanging="720"/>
      </w:pPr>
      <w:rPr>
        <w:rFonts w:cs="Times New Roman" w:hint="default"/>
      </w:rPr>
    </w:lvl>
    <w:lvl w:ilvl="1" w:tplc="04190019" w:tentative="1">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30" w15:restartNumberingAfterBreak="0">
    <w:nsid w:val="66D84641"/>
    <w:multiLevelType w:val="hybridMultilevel"/>
    <w:tmpl w:val="EE222CFC"/>
    <w:lvl w:ilvl="0" w:tplc="04190005">
      <w:start w:val="1"/>
      <w:numFmt w:val="bullet"/>
      <w:lvlText w:val=""/>
      <w:lvlJc w:val="left"/>
      <w:pPr>
        <w:ind w:left="1440"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31" w15:restartNumberingAfterBreak="0">
    <w:nsid w:val="680851CE"/>
    <w:multiLevelType w:val="multilevel"/>
    <w:tmpl w:val="016AA3C8"/>
    <w:lvl w:ilvl="0">
      <w:numFmt w:val="bullet"/>
      <w:lvlText w:val="•"/>
      <w:lvlJc w:val="left"/>
      <w:pPr>
        <w:ind w:left="1174" w:hanging="360"/>
      </w:pPr>
    </w:lvl>
    <w:lvl w:ilvl="1">
      <w:start w:val="1"/>
      <w:numFmt w:val="none"/>
      <w:lvlText w:val="%2"/>
      <w:lvlJc w:val="left"/>
      <w:rPr>
        <w:rFonts w:cs="Times New Roman"/>
      </w:rPr>
    </w:lvl>
    <w:lvl w:ilvl="2">
      <w:start w:val="1"/>
      <w:numFmt w:val="none"/>
      <w:lvlText w:val="%3"/>
      <w:lvlJc w:val="left"/>
      <w:rPr>
        <w:rFonts w:cs="Times New Roman"/>
      </w:rPr>
    </w:lvl>
    <w:lvl w:ilvl="3">
      <w:start w:val="1"/>
      <w:numFmt w:val="none"/>
      <w:lvlText w:val="%4"/>
      <w:lvlJc w:val="left"/>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32" w15:restartNumberingAfterBreak="0">
    <w:nsid w:val="6C793EE6"/>
    <w:multiLevelType w:val="hybridMultilevel"/>
    <w:tmpl w:val="96FCD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9E521A3"/>
    <w:multiLevelType w:val="hybridMultilevel"/>
    <w:tmpl w:val="05420EF6"/>
    <w:lvl w:ilvl="0" w:tplc="E14CDA08">
      <w:start w:val="1"/>
      <w:numFmt w:val="bullet"/>
      <w:lvlText w:val=""/>
      <w:lvlJc w:val="left"/>
      <w:pPr>
        <w:tabs>
          <w:tab w:val="num" w:pos="360"/>
        </w:tabs>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7C191D48"/>
    <w:multiLevelType w:val="hybridMultilevel"/>
    <w:tmpl w:val="25302EC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11"/>
  </w:num>
  <w:num w:numId="2">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4"/>
  </w:num>
  <w:num w:numId="4">
    <w:abstractNumId w:val="17"/>
  </w:num>
  <w:num w:numId="5">
    <w:abstractNumId w:val="4"/>
  </w:num>
  <w:num w:numId="6">
    <w:abstractNumId w:val="28"/>
  </w:num>
  <w:num w:numId="7">
    <w:abstractNumId w:val="25"/>
  </w:num>
  <w:num w:numId="8">
    <w:abstractNumId w:val="26"/>
  </w:num>
  <w:num w:numId="9">
    <w:abstractNumId w:val="24"/>
  </w:num>
  <w:num w:numId="10">
    <w:abstractNumId w:val="2"/>
  </w:num>
  <w:num w:numId="11">
    <w:abstractNumId w:val="1"/>
  </w:num>
  <w:num w:numId="12">
    <w:abstractNumId w:val="0"/>
    <w:lvlOverride w:ilvl="0">
      <w:lvl w:ilvl="0">
        <w:start w:val="1"/>
        <w:numFmt w:val="bullet"/>
        <w:lvlText w:val="%1"/>
        <w:legacy w:legacy="1" w:legacySpace="0" w:legacyIndent="360"/>
        <w:lvlJc w:val="left"/>
        <w:pPr>
          <w:ind w:left="1211" w:hanging="360"/>
        </w:pPr>
        <w:rPr>
          <w:rFonts w:ascii="Symbol" w:hAnsi="Symbol" w:hint="default"/>
        </w:rPr>
      </w:lvl>
    </w:lvlOverride>
  </w:num>
  <w:num w:numId="13">
    <w:abstractNumId w:val="5"/>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num>
  <w:num w:numId="19">
    <w:abstractNumId w:val="15"/>
  </w:num>
  <w:num w:numId="20">
    <w:abstractNumId w:val="13"/>
  </w:num>
  <w:num w:numId="21">
    <w:abstractNumId w:val="9"/>
  </w:num>
  <w:num w:numId="22">
    <w:abstractNumId w:val="29"/>
  </w:num>
  <w:num w:numId="23">
    <w:abstractNumId w:val="10"/>
  </w:num>
  <w:num w:numId="24">
    <w:abstractNumId w:val="19"/>
  </w:num>
  <w:num w:numId="25">
    <w:abstractNumId w:val="20"/>
  </w:num>
  <w:num w:numId="26">
    <w:abstractNumId w:val="22"/>
  </w:num>
  <w:num w:numId="27">
    <w:abstractNumId w:val="21"/>
  </w:num>
  <w:num w:numId="28">
    <w:abstractNumId w:val="12"/>
  </w:num>
  <w:num w:numId="29">
    <w:abstractNumId w:val="33"/>
  </w:num>
  <w:num w:numId="30">
    <w:abstractNumId w:val="32"/>
  </w:num>
  <w:num w:numId="31">
    <w:abstractNumId w:val="6"/>
  </w:num>
  <w:num w:numId="32">
    <w:abstractNumId w:val="8"/>
  </w:num>
  <w:num w:numId="33">
    <w:abstractNumId w:val="7"/>
  </w:num>
  <w:num w:numId="34">
    <w:abstractNumId w:val="18"/>
  </w:num>
  <w:num w:numId="35">
    <w:abstractNumId w:val="16"/>
  </w:num>
  <w:num w:numId="36">
    <w:abstractNumId w:val="23"/>
  </w:num>
  <w:num w:numId="37">
    <w:abstractNumId w:val="3"/>
  </w:num>
  <w:num w:numId="38">
    <w:abstractNumId w:val="14"/>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4EFD"/>
    <w:rsid w:val="00043988"/>
    <w:rsid w:val="00045EB2"/>
    <w:rsid w:val="000B53BA"/>
    <w:rsid w:val="0011133F"/>
    <w:rsid w:val="00146AD8"/>
    <w:rsid w:val="00346786"/>
    <w:rsid w:val="00354EFD"/>
    <w:rsid w:val="003A75B9"/>
    <w:rsid w:val="00403F39"/>
    <w:rsid w:val="00405E68"/>
    <w:rsid w:val="004B7828"/>
    <w:rsid w:val="005473B4"/>
    <w:rsid w:val="00623D05"/>
    <w:rsid w:val="006E33D0"/>
    <w:rsid w:val="0072348A"/>
    <w:rsid w:val="007246DD"/>
    <w:rsid w:val="00747B92"/>
    <w:rsid w:val="00950D12"/>
    <w:rsid w:val="009D42E7"/>
    <w:rsid w:val="009E4712"/>
    <w:rsid w:val="00B261BD"/>
    <w:rsid w:val="00BB3547"/>
    <w:rsid w:val="00C05FD2"/>
    <w:rsid w:val="00C370DE"/>
    <w:rsid w:val="00C77B87"/>
    <w:rsid w:val="00C82FEE"/>
    <w:rsid w:val="00C91489"/>
    <w:rsid w:val="00CA3472"/>
    <w:rsid w:val="00CB738C"/>
    <w:rsid w:val="00CE7A84"/>
    <w:rsid w:val="00D2170A"/>
    <w:rsid w:val="00DB0C1E"/>
    <w:rsid w:val="00E010DA"/>
    <w:rsid w:val="00E43083"/>
    <w:rsid w:val="00FE5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1F1F860-DFB2-4E61-A500-C219AAF07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EB2"/>
  </w:style>
  <w:style w:type="paragraph" w:styleId="1">
    <w:name w:val="heading 1"/>
    <w:basedOn w:val="a"/>
    <w:next w:val="a"/>
    <w:link w:val="10"/>
    <w:uiPriority w:val="99"/>
    <w:qFormat/>
    <w:rsid w:val="000B53BA"/>
    <w:pPr>
      <w:keepNext/>
      <w:suppressAutoHyphens/>
      <w:spacing w:before="240" w:after="60"/>
      <w:jc w:val="center"/>
      <w:outlineLvl w:val="0"/>
    </w:pPr>
    <w:rPr>
      <w:rFonts w:ascii="Times New Roman" w:eastAsia="Times New Roman" w:hAnsi="Times New Roman" w:cs="Times New Roman"/>
      <w:b/>
      <w:bCs/>
      <w:color w:val="00000A"/>
      <w:kern w:val="32"/>
      <w:sz w:val="36"/>
      <w:szCs w:val="32"/>
      <w:lang w:eastAsia="en-US"/>
    </w:rPr>
  </w:style>
  <w:style w:type="paragraph" w:styleId="2">
    <w:name w:val="heading 2"/>
    <w:basedOn w:val="a"/>
    <w:next w:val="a"/>
    <w:link w:val="20"/>
    <w:uiPriority w:val="9"/>
    <w:semiHidden/>
    <w:unhideWhenUsed/>
    <w:qFormat/>
    <w:rsid w:val="00C82FE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0B53BA"/>
    <w:rPr>
      <w:rFonts w:ascii="Times New Roman" w:eastAsia="Times New Roman" w:hAnsi="Times New Roman" w:cs="Times New Roman"/>
      <w:b/>
      <w:bCs/>
      <w:color w:val="00000A"/>
      <w:kern w:val="32"/>
      <w:sz w:val="36"/>
      <w:szCs w:val="32"/>
      <w:lang w:eastAsia="en-US"/>
    </w:rPr>
  </w:style>
  <w:style w:type="paragraph" w:customStyle="1" w:styleId="11">
    <w:name w:val="Заг 1"/>
    <w:basedOn w:val="a"/>
    <w:uiPriority w:val="99"/>
    <w:rsid w:val="00354EFD"/>
    <w:pPr>
      <w:keepNext/>
      <w:pageBreakBefore/>
      <w:autoSpaceDE w:val="0"/>
      <w:autoSpaceDN w:val="0"/>
      <w:adjustRightInd w:val="0"/>
      <w:spacing w:after="170" w:line="296" w:lineRule="atLeast"/>
      <w:jc w:val="center"/>
      <w:textAlignment w:val="center"/>
    </w:pPr>
    <w:rPr>
      <w:rFonts w:ascii="PragmaticaC" w:eastAsia="Times New Roman" w:hAnsi="PragmaticaC" w:cs="PragmaticaC"/>
      <w:b/>
      <w:bCs/>
      <w:caps/>
      <w:color w:val="000000"/>
      <w:sz w:val="26"/>
      <w:szCs w:val="26"/>
    </w:rPr>
  </w:style>
  <w:style w:type="paragraph" w:styleId="a3">
    <w:name w:val="Title"/>
    <w:basedOn w:val="a"/>
    <w:next w:val="a"/>
    <w:link w:val="a4"/>
    <w:uiPriority w:val="99"/>
    <w:qFormat/>
    <w:rsid w:val="000B53BA"/>
    <w:pPr>
      <w:spacing w:before="240" w:after="60" w:line="360" w:lineRule="auto"/>
      <w:jc w:val="center"/>
      <w:outlineLvl w:val="0"/>
    </w:pPr>
    <w:rPr>
      <w:rFonts w:ascii="Times New Roman" w:eastAsia="Calibri" w:hAnsi="Times New Roman" w:cs="Times New Roman"/>
      <w:b/>
      <w:bCs/>
      <w:kern w:val="28"/>
      <w:sz w:val="32"/>
      <w:szCs w:val="32"/>
    </w:rPr>
  </w:style>
  <w:style w:type="character" w:customStyle="1" w:styleId="a4">
    <w:name w:val="Название Знак"/>
    <w:basedOn w:val="a0"/>
    <w:link w:val="a3"/>
    <w:uiPriority w:val="99"/>
    <w:rsid w:val="000B53BA"/>
    <w:rPr>
      <w:rFonts w:ascii="Times New Roman" w:eastAsia="Calibri" w:hAnsi="Times New Roman" w:cs="Times New Roman"/>
      <w:b/>
      <w:bCs/>
      <w:kern w:val="28"/>
      <w:sz w:val="32"/>
      <w:szCs w:val="32"/>
    </w:rPr>
  </w:style>
  <w:style w:type="paragraph" w:customStyle="1" w:styleId="ListParagraph2">
    <w:name w:val="List Paragraph2"/>
    <w:basedOn w:val="a"/>
    <w:uiPriority w:val="99"/>
    <w:rsid w:val="00354EFD"/>
    <w:pPr>
      <w:suppressAutoHyphens/>
      <w:spacing w:after="0" w:line="360" w:lineRule="auto"/>
      <w:ind w:left="720"/>
    </w:pPr>
    <w:rPr>
      <w:rFonts w:ascii="Times New Roman" w:eastAsia="Times New Roman" w:hAnsi="Times New Roman" w:cs="Times New Roman"/>
      <w:kern w:val="1"/>
      <w:sz w:val="24"/>
      <w:szCs w:val="24"/>
      <w:lang w:eastAsia="ar-SA"/>
    </w:rPr>
  </w:style>
  <w:style w:type="character" w:styleId="a5">
    <w:name w:val="footnote reference"/>
    <w:basedOn w:val="a0"/>
    <w:uiPriority w:val="99"/>
    <w:rsid w:val="00354EFD"/>
    <w:rPr>
      <w:rFonts w:cs="Times New Roman"/>
      <w:vertAlign w:val="superscript"/>
    </w:rPr>
  </w:style>
  <w:style w:type="paragraph" w:styleId="a6">
    <w:name w:val="Normal (Web)"/>
    <w:basedOn w:val="a"/>
    <w:uiPriority w:val="99"/>
    <w:rsid w:val="00354EFD"/>
    <w:pPr>
      <w:autoSpaceDE w:val="0"/>
      <w:autoSpaceDN w:val="0"/>
      <w:adjustRightInd w:val="0"/>
      <w:spacing w:before="130" w:after="130" w:line="360" w:lineRule="auto"/>
    </w:pPr>
    <w:rPr>
      <w:rFonts w:ascii="Times New Roman" w:eastAsia="Times New Roman" w:hAnsi="Times New Roman" w:cs="Times New Roman"/>
      <w:sz w:val="24"/>
      <w:szCs w:val="24"/>
    </w:rPr>
  </w:style>
  <w:style w:type="paragraph" w:customStyle="1" w:styleId="ConsPlusNormal">
    <w:name w:val="ConsPlusNormal"/>
    <w:rsid w:val="00354EFD"/>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7">
    <w:name w:val="Абзац"/>
    <w:basedOn w:val="a"/>
    <w:uiPriority w:val="99"/>
    <w:rsid w:val="00354EFD"/>
    <w:pPr>
      <w:spacing w:after="0" w:line="312" w:lineRule="auto"/>
      <w:ind w:firstLine="567"/>
      <w:jc w:val="both"/>
    </w:pPr>
    <w:rPr>
      <w:rFonts w:ascii="Times New Roman" w:eastAsia="Times New Roman" w:hAnsi="Times New Roman" w:cs="Times New Roman"/>
      <w:sz w:val="24"/>
      <w:szCs w:val="20"/>
    </w:rPr>
  </w:style>
  <w:style w:type="character" w:customStyle="1" w:styleId="a8">
    <w:name w:val="Символ сноски"/>
    <w:uiPriority w:val="99"/>
    <w:rsid w:val="00354EFD"/>
    <w:rPr>
      <w:vertAlign w:val="superscript"/>
    </w:rPr>
  </w:style>
  <w:style w:type="character" w:customStyle="1" w:styleId="12">
    <w:name w:val="Знак сноски1"/>
    <w:uiPriority w:val="99"/>
    <w:rsid w:val="00354EFD"/>
    <w:rPr>
      <w:vertAlign w:val="superscript"/>
    </w:rPr>
  </w:style>
  <w:style w:type="paragraph" w:customStyle="1" w:styleId="a9">
    <w:name w:val="Основной"/>
    <w:basedOn w:val="a"/>
    <w:uiPriority w:val="99"/>
    <w:rsid w:val="00354EFD"/>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a">
    <w:name w:val="Буллит"/>
    <w:basedOn w:val="a9"/>
    <w:uiPriority w:val="99"/>
    <w:rsid w:val="00354EFD"/>
    <w:pPr>
      <w:ind w:firstLine="244"/>
    </w:pPr>
  </w:style>
  <w:style w:type="paragraph" w:customStyle="1" w:styleId="21">
    <w:name w:val="Заг 2"/>
    <w:basedOn w:val="a"/>
    <w:uiPriority w:val="99"/>
    <w:rsid w:val="00354EFD"/>
    <w:pPr>
      <w:keepNext/>
      <w:autoSpaceDE w:val="0"/>
      <w:autoSpaceDN w:val="0"/>
      <w:adjustRightInd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WW-12">
    <w:name w:val="WW-????????12"/>
    <w:basedOn w:val="a"/>
    <w:uiPriority w:val="99"/>
    <w:rsid w:val="00354EFD"/>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kern w:val="1"/>
      <w:sz w:val="21"/>
      <w:szCs w:val="20"/>
    </w:rPr>
  </w:style>
  <w:style w:type="paragraph" w:customStyle="1" w:styleId="ab">
    <w:name w:val="??????"/>
    <w:basedOn w:val="WW-12"/>
    <w:uiPriority w:val="99"/>
    <w:rsid w:val="00354EFD"/>
    <w:pPr>
      <w:ind w:firstLine="244"/>
    </w:pPr>
  </w:style>
  <w:style w:type="paragraph" w:styleId="ac">
    <w:name w:val="List Paragraph"/>
    <w:basedOn w:val="a"/>
    <w:uiPriority w:val="99"/>
    <w:qFormat/>
    <w:rsid w:val="00354EFD"/>
    <w:pPr>
      <w:suppressAutoHyphens/>
      <w:ind w:left="720"/>
    </w:pPr>
    <w:rPr>
      <w:rFonts w:ascii="Calibri" w:eastAsia="Calibri" w:hAnsi="Calibri" w:cs="Times New Roman"/>
      <w:lang w:eastAsia="ar-SA"/>
    </w:rPr>
  </w:style>
  <w:style w:type="paragraph" w:customStyle="1" w:styleId="msonormalbullet2gif">
    <w:name w:val="msonormalbullet2.gif"/>
    <w:basedOn w:val="a"/>
    <w:uiPriority w:val="99"/>
    <w:rsid w:val="0035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bullet2gifbullet2gif">
    <w:name w:val="msonormalbullet2gifbullet2.gif"/>
    <w:basedOn w:val="a"/>
    <w:uiPriority w:val="99"/>
    <w:rsid w:val="00354EFD"/>
    <w:pPr>
      <w:spacing w:before="100" w:beforeAutospacing="1" w:after="100" w:afterAutospacing="1" w:line="240" w:lineRule="auto"/>
    </w:pPr>
    <w:rPr>
      <w:rFonts w:ascii="Times New Roman" w:eastAsia="Times New Roman" w:hAnsi="Times New Roman" w:cs="Times New Roman"/>
      <w:sz w:val="24"/>
      <w:szCs w:val="24"/>
    </w:rPr>
  </w:style>
  <w:style w:type="paragraph" w:styleId="ad">
    <w:name w:val="footnote text"/>
    <w:aliases w:val="Знак,Основной текст с отступом1,Основной текст с отступом11,Основной текст с отступом2,Знак1,Body Text Indent1"/>
    <w:basedOn w:val="a"/>
    <w:link w:val="ae"/>
    <w:uiPriority w:val="99"/>
    <w:semiHidden/>
    <w:rsid w:val="00354EFD"/>
    <w:pPr>
      <w:spacing w:after="120"/>
      <w:ind w:left="283"/>
    </w:pPr>
    <w:rPr>
      <w:rFonts w:ascii="Calibri" w:eastAsia="Times New Roman" w:hAnsi="Calibri" w:cs="Times New Roman"/>
    </w:rPr>
  </w:style>
  <w:style w:type="character" w:customStyle="1" w:styleId="ae">
    <w:name w:val="Текст сноски Знак"/>
    <w:aliases w:val="Знак Знак,Основной текст с отступом1 Знак,Основной текст с отступом11 Знак,Основной текст с отступом2 Знак,Знак1 Знак,Body Text Indent1 Знак"/>
    <w:basedOn w:val="a0"/>
    <w:link w:val="ad"/>
    <w:uiPriority w:val="99"/>
    <w:semiHidden/>
    <w:rsid w:val="00354EFD"/>
    <w:rPr>
      <w:rFonts w:ascii="Calibri" w:eastAsia="Times New Roman" w:hAnsi="Calibri" w:cs="Times New Roman"/>
    </w:rPr>
  </w:style>
  <w:style w:type="character" w:customStyle="1" w:styleId="FootnoteTextChar">
    <w:name w:val="Footnote Text Char"/>
    <w:aliases w:val="Знак Char,Основной текст с отступом1 Char,Основной текст с отступом11 Char,Основной текст с отступом2 Char,Знак1 Char,Body Text Indent1 Char"/>
    <w:basedOn w:val="a0"/>
    <w:uiPriority w:val="99"/>
    <w:semiHidden/>
    <w:locked/>
    <w:rsid w:val="00354EFD"/>
    <w:rPr>
      <w:rFonts w:eastAsia="Times New Roman" w:cs="Times New Roman"/>
      <w:sz w:val="20"/>
      <w:szCs w:val="20"/>
    </w:rPr>
  </w:style>
  <w:style w:type="character" w:customStyle="1" w:styleId="FootnoteTextChar1">
    <w:name w:val="Footnote Text Char1"/>
    <w:aliases w:val="Знак Char1,Основной текст с отступом1 Char1,Основной текст с отступом11 Char1,Body Text Indent Char1,Знак1 Char1,Body Text Indent1 Char1"/>
    <w:basedOn w:val="a0"/>
    <w:uiPriority w:val="99"/>
    <w:locked/>
    <w:rsid w:val="00354EFD"/>
    <w:rPr>
      <w:rFonts w:ascii="Times New Roman" w:hAnsi="Times New Roman" w:cs="Times New Roman"/>
      <w:sz w:val="20"/>
      <w:szCs w:val="20"/>
      <w:lang w:eastAsia="ru-RU"/>
    </w:rPr>
  </w:style>
  <w:style w:type="paragraph" w:customStyle="1" w:styleId="Standard">
    <w:name w:val="Standard"/>
    <w:link w:val="Standard1"/>
    <w:uiPriority w:val="99"/>
    <w:rsid w:val="00354EFD"/>
    <w:pPr>
      <w:widowControl w:val="0"/>
      <w:suppressAutoHyphens/>
      <w:autoSpaceDN w:val="0"/>
      <w:spacing w:after="0" w:line="240" w:lineRule="auto"/>
      <w:textAlignment w:val="baseline"/>
    </w:pPr>
    <w:rPr>
      <w:rFonts w:ascii="Times New Roman" w:eastAsia="Calibri" w:hAnsi="Times New Roman" w:cs="Times New Roman"/>
      <w:kern w:val="3"/>
    </w:rPr>
  </w:style>
  <w:style w:type="paragraph" w:customStyle="1" w:styleId="Textbody">
    <w:name w:val="Text body"/>
    <w:basedOn w:val="Standard"/>
    <w:uiPriority w:val="99"/>
    <w:rsid w:val="00354EFD"/>
    <w:pPr>
      <w:spacing w:after="120"/>
    </w:pPr>
  </w:style>
  <w:style w:type="paragraph" w:styleId="af">
    <w:name w:val="header"/>
    <w:basedOn w:val="a"/>
    <w:link w:val="af0"/>
    <w:uiPriority w:val="99"/>
    <w:rsid w:val="00354EFD"/>
    <w:pPr>
      <w:tabs>
        <w:tab w:val="center" w:pos="4677"/>
        <w:tab w:val="right" w:pos="9355"/>
      </w:tabs>
      <w:spacing w:after="0" w:line="240" w:lineRule="auto"/>
    </w:pPr>
    <w:rPr>
      <w:rFonts w:ascii="Calibri" w:eastAsia="Times New Roman" w:hAnsi="Calibri" w:cs="Times New Roman"/>
    </w:rPr>
  </w:style>
  <w:style w:type="character" w:customStyle="1" w:styleId="af0">
    <w:name w:val="Верхний колонтитул Знак"/>
    <w:basedOn w:val="a0"/>
    <w:link w:val="af"/>
    <w:uiPriority w:val="99"/>
    <w:rsid w:val="00354EFD"/>
    <w:rPr>
      <w:rFonts w:ascii="Calibri" w:eastAsia="Times New Roman" w:hAnsi="Calibri" w:cs="Times New Roman"/>
    </w:rPr>
  </w:style>
  <w:style w:type="paragraph" w:styleId="af1">
    <w:name w:val="footer"/>
    <w:basedOn w:val="a"/>
    <w:link w:val="af2"/>
    <w:uiPriority w:val="99"/>
    <w:rsid w:val="00354EFD"/>
    <w:pPr>
      <w:tabs>
        <w:tab w:val="center" w:pos="4677"/>
        <w:tab w:val="right" w:pos="9355"/>
      </w:tabs>
      <w:spacing w:after="0" w:line="240" w:lineRule="auto"/>
    </w:pPr>
    <w:rPr>
      <w:rFonts w:ascii="Calibri" w:eastAsia="Times New Roman" w:hAnsi="Calibri" w:cs="Times New Roman"/>
    </w:rPr>
  </w:style>
  <w:style w:type="character" w:customStyle="1" w:styleId="af2">
    <w:name w:val="Нижний колонтитул Знак"/>
    <w:basedOn w:val="a0"/>
    <w:link w:val="af1"/>
    <w:uiPriority w:val="99"/>
    <w:rsid w:val="00354EFD"/>
    <w:rPr>
      <w:rFonts w:ascii="Calibri" w:eastAsia="Times New Roman" w:hAnsi="Calibri" w:cs="Times New Roman"/>
    </w:rPr>
  </w:style>
  <w:style w:type="paragraph" w:customStyle="1" w:styleId="p4">
    <w:name w:val="p4"/>
    <w:basedOn w:val="a"/>
    <w:uiPriority w:val="99"/>
    <w:rsid w:val="00354E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1">
    <w:name w:val="s1"/>
    <w:uiPriority w:val="99"/>
    <w:rsid w:val="00354EFD"/>
  </w:style>
  <w:style w:type="paragraph" w:customStyle="1" w:styleId="3">
    <w:name w:val="Заг 3"/>
    <w:basedOn w:val="a"/>
    <w:uiPriority w:val="99"/>
    <w:rsid w:val="00354EFD"/>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character" w:customStyle="1" w:styleId="13">
    <w:name w:val="Сноска1"/>
    <w:uiPriority w:val="99"/>
    <w:rsid w:val="00354EFD"/>
    <w:rPr>
      <w:rFonts w:ascii="Times New Roman" w:hAnsi="Times New Roman"/>
      <w:vertAlign w:val="superscript"/>
    </w:rPr>
  </w:style>
  <w:style w:type="paragraph" w:customStyle="1" w:styleId="14">
    <w:name w:val="Абзац списка1"/>
    <w:basedOn w:val="a"/>
    <w:uiPriority w:val="99"/>
    <w:rsid w:val="00354EFD"/>
    <w:pPr>
      <w:spacing w:after="0" w:line="360" w:lineRule="auto"/>
      <w:ind w:left="720"/>
      <w:contextualSpacing/>
    </w:pPr>
    <w:rPr>
      <w:rFonts w:ascii="Times New Roman" w:eastAsia="Calibri" w:hAnsi="Times New Roman" w:cs="Times New Roman"/>
      <w:caps/>
      <w:sz w:val="24"/>
      <w:szCs w:val="24"/>
    </w:rPr>
  </w:style>
  <w:style w:type="paragraph" w:customStyle="1" w:styleId="af3">
    <w:name w:val="Пж Курсив"/>
    <w:basedOn w:val="a9"/>
    <w:uiPriority w:val="99"/>
    <w:rsid w:val="00354EFD"/>
    <w:pPr>
      <w:suppressAutoHyphens/>
      <w:autoSpaceDN/>
      <w:adjustRightInd/>
    </w:pPr>
    <w:rPr>
      <w:b/>
      <w:bCs/>
      <w:i/>
      <w:iCs/>
      <w:lang w:eastAsia="ar-SA"/>
    </w:rPr>
  </w:style>
  <w:style w:type="paragraph" w:customStyle="1" w:styleId="14TexstOSNOVA1012">
    <w:name w:val="14TexstOSNOVA_10/12"/>
    <w:basedOn w:val="a"/>
    <w:uiPriority w:val="99"/>
    <w:rsid w:val="00354EFD"/>
    <w:pPr>
      <w:suppressAutoHyphens/>
      <w:autoSpaceDE w:val="0"/>
      <w:spacing w:after="0" w:line="240" w:lineRule="atLeast"/>
      <w:ind w:firstLine="340"/>
      <w:jc w:val="both"/>
      <w:textAlignment w:val="center"/>
    </w:pPr>
    <w:rPr>
      <w:rFonts w:ascii="PragmaticaC" w:eastAsia="Times New Roman" w:hAnsi="PragmaticaC" w:cs="PragmaticaC"/>
      <w:color w:val="000000"/>
      <w:sz w:val="20"/>
      <w:szCs w:val="20"/>
      <w:lang w:eastAsia="ar-SA"/>
    </w:rPr>
  </w:style>
  <w:style w:type="paragraph" w:styleId="af4">
    <w:name w:val="No Spacing"/>
    <w:aliases w:val="основа"/>
    <w:link w:val="af5"/>
    <w:uiPriority w:val="1"/>
    <w:qFormat/>
    <w:rsid w:val="00354EFD"/>
    <w:pPr>
      <w:spacing w:after="0" w:line="240" w:lineRule="auto"/>
    </w:pPr>
    <w:rPr>
      <w:rFonts w:ascii="Calibri" w:eastAsia="Times New Roman" w:hAnsi="Calibri" w:cs="Times New Roman"/>
      <w:lang w:eastAsia="en-US"/>
    </w:rPr>
  </w:style>
  <w:style w:type="character" w:customStyle="1" w:styleId="Zag11">
    <w:name w:val="Zag_11"/>
    <w:uiPriority w:val="99"/>
    <w:rsid w:val="00354EFD"/>
    <w:rPr>
      <w:color w:val="000000"/>
      <w:w w:val="100"/>
    </w:rPr>
  </w:style>
  <w:style w:type="character" w:customStyle="1" w:styleId="WW8Num1z0">
    <w:name w:val="WW8Num1z0"/>
    <w:uiPriority w:val="99"/>
    <w:rsid w:val="00354EFD"/>
    <w:rPr>
      <w:rFonts w:ascii="Symbol" w:hAnsi="Symbol"/>
    </w:rPr>
  </w:style>
  <w:style w:type="character" w:customStyle="1" w:styleId="WW8Num2z0">
    <w:name w:val="WW8Num2z0"/>
    <w:uiPriority w:val="99"/>
    <w:rsid w:val="00354EFD"/>
    <w:rPr>
      <w:color w:val="000000"/>
    </w:rPr>
  </w:style>
  <w:style w:type="character" w:customStyle="1" w:styleId="WW8Num2z1">
    <w:name w:val="WW8Num2z1"/>
    <w:uiPriority w:val="99"/>
    <w:rsid w:val="00354EFD"/>
    <w:rPr>
      <w:rFonts w:ascii="Courier New" w:hAnsi="Courier New"/>
    </w:rPr>
  </w:style>
  <w:style w:type="character" w:customStyle="1" w:styleId="WW8Num2z2">
    <w:name w:val="WW8Num2z2"/>
    <w:uiPriority w:val="99"/>
    <w:rsid w:val="00354EFD"/>
    <w:rPr>
      <w:rFonts w:ascii="Wingdings" w:hAnsi="Wingdings"/>
    </w:rPr>
  </w:style>
  <w:style w:type="character" w:customStyle="1" w:styleId="WW8Num2z3">
    <w:name w:val="WW8Num2z3"/>
    <w:uiPriority w:val="99"/>
    <w:rsid w:val="00354EFD"/>
    <w:rPr>
      <w:rFonts w:ascii="Symbol" w:hAnsi="Symbol"/>
    </w:rPr>
  </w:style>
  <w:style w:type="character" w:customStyle="1" w:styleId="WW8Num3z0">
    <w:name w:val="WW8Num3z0"/>
    <w:uiPriority w:val="99"/>
    <w:rsid w:val="00354EFD"/>
    <w:rPr>
      <w:rFonts w:ascii="Symbol" w:hAnsi="Symbol"/>
    </w:rPr>
  </w:style>
  <w:style w:type="character" w:customStyle="1" w:styleId="WW8Num3z1">
    <w:name w:val="WW8Num3z1"/>
    <w:uiPriority w:val="99"/>
    <w:rsid w:val="00354EFD"/>
    <w:rPr>
      <w:rFonts w:ascii="Courier New" w:hAnsi="Courier New"/>
    </w:rPr>
  </w:style>
  <w:style w:type="character" w:customStyle="1" w:styleId="WW8Num3z2">
    <w:name w:val="WW8Num3z2"/>
    <w:uiPriority w:val="99"/>
    <w:rsid w:val="00354EFD"/>
    <w:rPr>
      <w:rFonts w:ascii="Wingdings" w:hAnsi="Wingdings"/>
    </w:rPr>
  </w:style>
  <w:style w:type="character" w:customStyle="1" w:styleId="WW8Num4z0">
    <w:name w:val="WW8Num4z0"/>
    <w:uiPriority w:val="99"/>
    <w:rsid w:val="00354EFD"/>
    <w:rPr>
      <w:rFonts w:ascii="Wingdings" w:hAnsi="Wingdings"/>
    </w:rPr>
  </w:style>
  <w:style w:type="character" w:customStyle="1" w:styleId="WW8Num4z1">
    <w:name w:val="WW8Num4z1"/>
    <w:uiPriority w:val="99"/>
    <w:rsid w:val="00354EFD"/>
    <w:rPr>
      <w:rFonts w:ascii="Courier New" w:hAnsi="Courier New"/>
    </w:rPr>
  </w:style>
  <w:style w:type="character" w:customStyle="1" w:styleId="WW8Num4z3">
    <w:name w:val="WW8Num4z3"/>
    <w:uiPriority w:val="99"/>
    <w:rsid w:val="00354EFD"/>
    <w:rPr>
      <w:rFonts w:ascii="Symbol" w:hAnsi="Symbol"/>
    </w:rPr>
  </w:style>
  <w:style w:type="character" w:customStyle="1" w:styleId="WW8Num5z0">
    <w:name w:val="WW8Num5z0"/>
    <w:uiPriority w:val="99"/>
    <w:rsid w:val="00354EFD"/>
    <w:rPr>
      <w:rFonts w:ascii="Symbol" w:hAnsi="Symbol"/>
      <w:sz w:val="20"/>
    </w:rPr>
  </w:style>
  <w:style w:type="character" w:customStyle="1" w:styleId="WW8Num5z1">
    <w:name w:val="WW8Num5z1"/>
    <w:uiPriority w:val="99"/>
    <w:rsid w:val="00354EFD"/>
    <w:rPr>
      <w:rFonts w:ascii="Courier New" w:hAnsi="Courier New"/>
      <w:sz w:val="20"/>
    </w:rPr>
  </w:style>
  <w:style w:type="character" w:customStyle="1" w:styleId="WW8Num5z2">
    <w:name w:val="WW8Num5z2"/>
    <w:uiPriority w:val="99"/>
    <w:rsid w:val="00354EFD"/>
    <w:rPr>
      <w:rFonts w:ascii="Wingdings" w:hAnsi="Wingdings"/>
      <w:sz w:val="20"/>
    </w:rPr>
  </w:style>
  <w:style w:type="character" w:customStyle="1" w:styleId="WW8Num6z0">
    <w:name w:val="WW8Num6z0"/>
    <w:uiPriority w:val="99"/>
    <w:rsid w:val="00354EFD"/>
    <w:rPr>
      <w:color w:val="000000"/>
    </w:rPr>
  </w:style>
  <w:style w:type="character" w:customStyle="1" w:styleId="WW8Num6z1">
    <w:name w:val="WW8Num6z1"/>
    <w:uiPriority w:val="99"/>
    <w:rsid w:val="00354EFD"/>
    <w:rPr>
      <w:rFonts w:ascii="Courier New" w:hAnsi="Courier New"/>
    </w:rPr>
  </w:style>
  <w:style w:type="character" w:customStyle="1" w:styleId="WW8Num6z2">
    <w:name w:val="WW8Num6z2"/>
    <w:uiPriority w:val="99"/>
    <w:rsid w:val="00354EFD"/>
    <w:rPr>
      <w:rFonts w:ascii="Wingdings" w:hAnsi="Wingdings"/>
    </w:rPr>
  </w:style>
  <w:style w:type="character" w:customStyle="1" w:styleId="WW8Num6z3">
    <w:name w:val="WW8Num6z3"/>
    <w:uiPriority w:val="99"/>
    <w:rsid w:val="00354EFD"/>
    <w:rPr>
      <w:rFonts w:ascii="Symbol" w:hAnsi="Symbol"/>
    </w:rPr>
  </w:style>
  <w:style w:type="character" w:customStyle="1" w:styleId="WW8Num7z0">
    <w:name w:val="WW8Num7z0"/>
    <w:uiPriority w:val="99"/>
    <w:rsid w:val="00354EFD"/>
    <w:rPr>
      <w:rFonts w:ascii="Wingdings" w:hAnsi="Wingdings"/>
    </w:rPr>
  </w:style>
  <w:style w:type="character" w:customStyle="1" w:styleId="WW8Num7z1">
    <w:name w:val="WW8Num7z1"/>
    <w:uiPriority w:val="99"/>
    <w:rsid w:val="00354EFD"/>
    <w:rPr>
      <w:rFonts w:ascii="Courier New" w:hAnsi="Courier New"/>
    </w:rPr>
  </w:style>
  <w:style w:type="character" w:customStyle="1" w:styleId="WW8Num7z3">
    <w:name w:val="WW8Num7z3"/>
    <w:uiPriority w:val="99"/>
    <w:rsid w:val="00354EFD"/>
    <w:rPr>
      <w:rFonts w:ascii="Symbol" w:hAnsi="Symbol"/>
    </w:rPr>
  </w:style>
  <w:style w:type="character" w:customStyle="1" w:styleId="WW8Num9z0">
    <w:name w:val="WW8Num9z0"/>
    <w:uiPriority w:val="99"/>
    <w:rsid w:val="00354EFD"/>
    <w:rPr>
      <w:b/>
    </w:rPr>
  </w:style>
  <w:style w:type="character" w:customStyle="1" w:styleId="WW8Num10z0">
    <w:name w:val="WW8Num10z0"/>
    <w:uiPriority w:val="99"/>
    <w:rsid w:val="00354EFD"/>
    <w:rPr>
      <w:rFonts w:ascii="Symbol" w:hAnsi="Symbol"/>
    </w:rPr>
  </w:style>
  <w:style w:type="character" w:customStyle="1" w:styleId="WW8Num10z1">
    <w:name w:val="WW8Num10z1"/>
    <w:uiPriority w:val="99"/>
    <w:rsid w:val="00354EFD"/>
    <w:rPr>
      <w:rFonts w:ascii="Courier New" w:hAnsi="Courier New"/>
    </w:rPr>
  </w:style>
  <w:style w:type="character" w:customStyle="1" w:styleId="WW8Num10z2">
    <w:name w:val="WW8Num10z2"/>
    <w:uiPriority w:val="99"/>
    <w:rsid w:val="00354EFD"/>
    <w:rPr>
      <w:rFonts w:ascii="Wingdings" w:hAnsi="Wingdings"/>
    </w:rPr>
  </w:style>
  <w:style w:type="character" w:customStyle="1" w:styleId="WW8Num11z0">
    <w:name w:val="WW8Num11z0"/>
    <w:uiPriority w:val="99"/>
    <w:rsid w:val="00354EFD"/>
    <w:rPr>
      <w:rFonts w:ascii="Symbol" w:hAnsi="Symbol"/>
    </w:rPr>
  </w:style>
  <w:style w:type="character" w:customStyle="1" w:styleId="WW8Num11z1">
    <w:name w:val="WW8Num11z1"/>
    <w:uiPriority w:val="99"/>
    <w:rsid w:val="00354EFD"/>
    <w:rPr>
      <w:rFonts w:ascii="Courier New" w:hAnsi="Courier New"/>
    </w:rPr>
  </w:style>
  <w:style w:type="character" w:customStyle="1" w:styleId="WW8Num11z2">
    <w:name w:val="WW8Num11z2"/>
    <w:uiPriority w:val="99"/>
    <w:rsid w:val="00354EFD"/>
    <w:rPr>
      <w:rFonts w:ascii="Wingdings" w:hAnsi="Wingdings"/>
    </w:rPr>
  </w:style>
  <w:style w:type="character" w:customStyle="1" w:styleId="WW8Num12z0">
    <w:name w:val="WW8Num12z0"/>
    <w:uiPriority w:val="99"/>
    <w:rsid w:val="00354EFD"/>
    <w:rPr>
      <w:rFonts w:ascii="Symbol" w:hAnsi="Symbol"/>
    </w:rPr>
  </w:style>
  <w:style w:type="character" w:customStyle="1" w:styleId="WW8Num12z1">
    <w:name w:val="WW8Num12z1"/>
    <w:uiPriority w:val="99"/>
    <w:rsid w:val="00354EFD"/>
    <w:rPr>
      <w:rFonts w:ascii="Courier New" w:hAnsi="Courier New"/>
    </w:rPr>
  </w:style>
  <w:style w:type="character" w:customStyle="1" w:styleId="WW8Num12z2">
    <w:name w:val="WW8Num12z2"/>
    <w:uiPriority w:val="99"/>
    <w:rsid w:val="00354EFD"/>
    <w:rPr>
      <w:rFonts w:ascii="Wingdings" w:hAnsi="Wingdings"/>
    </w:rPr>
  </w:style>
  <w:style w:type="character" w:customStyle="1" w:styleId="WW8Num13z0">
    <w:name w:val="WW8Num13z0"/>
    <w:uiPriority w:val="99"/>
    <w:rsid w:val="00354EFD"/>
    <w:rPr>
      <w:rFonts w:ascii="Wingdings" w:hAnsi="Wingdings"/>
    </w:rPr>
  </w:style>
  <w:style w:type="character" w:customStyle="1" w:styleId="WW8Num13z1">
    <w:name w:val="WW8Num13z1"/>
    <w:uiPriority w:val="99"/>
    <w:rsid w:val="00354EFD"/>
    <w:rPr>
      <w:rFonts w:ascii="Courier New" w:hAnsi="Courier New"/>
    </w:rPr>
  </w:style>
  <w:style w:type="character" w:customStyle="1" w:styleId="WW8Num13z3">
    <w:name w:val="WW8Num13z3"/>
    <w:uiPriority w:val="99"/>
    <w:rsid w:val="00354EFD"/>
    <w:rPr>
      <w:rFonts w:ascii="Symbol" w:hAnsi="Symbol"/>
    </w:rPr>
  </w:style>
  <w:style w:type="character" w:customStyle="1" w:styleId="WW8Num14z0">
    <w:name w:val="WW8Num14z0"/>
    <w:uiPriority w:val="99"/>
    <w:rsid w:val="00354EFD"/>
    <w:rPr>
      <w:rFonts w:ascii="Symbol" w:hAnsi="Symbol"/>
    </w:rPr>
  </w:style>
  <w:style w:type="character" w:customStyle="1" w:styleId="WW8Num14z1">
    <w:name w:val="WW8Num14z1"/>
    <w:uiPriority w:val="99"/>
    <w:rsid w:val="00354EFD"/>
    <w:rPr>
      <w:rFonts w:ascii="Courier New" w:hAnsi="Courier New"/>
    </w:rPr>
  </w:style>
  <w:style w:type="character" w:customStyle="1" w:styleId="WW8Num14z2">
    <w:name w:val="WW8Num14z2"/>
    <w:uiPriority w:val="99"/>
    <w:rsid w:val="00354EFD"/>
    <w:rPr>
      <w:rFonts w:ascii="Wingdings" w:hAnsi="Wingdings"/>
    </w:rPr>
  </w:style>
  <w:style w:type="character" w:customStyle="1" w:styleId="WW8Num15z0">
    <w:name w:val="WW8Num15z0"/>
    <w:uiPriority w:val="99"/>
    <w:rsid w:val="00354EFD"/>
    <w:rPr>
      <w:rFonts w:ascii="Symbol" w:hAnsi="Symbol"/>
    </w:rPr>
  </w:style>
  <w:style w:type="character" w:customStyle="1" w:styleId="WW8Num15z1">
    <w:name w:val="WW8Num15z1"/>
    <w:uiPriority w:val="99"/>
    <w:rsid w:val="00354EFD"/>
    <w:rPr>
      <w:rFonts w:ascii="Courier New" w:hAnsi="Courier New"/>
    </w:rPr>
  </w:style>
  <w:style w:type="character" w:customStyle="1" w:styleId="WW8Num15z2">
    <w:name w:val="WW8Num15z2"/>
    <w:uiPriority w:val="99"/>
    <w:rsid w:val="00354EFD"/>
    <w:rPr>
      <w:rFonts w:ascii="Wingdings" w:hAnsi="Wingdings"/>
    </w:rPr>
  </w:style>
  <w:style w:type="character" w:customStyle="1" w:styleId="WW8Num16z0">
    <w:name w:val="WW8Num16z0"/>
    <w:uiPriority w:val="99"/>
    <w:rsid w:val="00354EFD"/>
    <w:rPr>
      <w:rFonts w:ascii="Symbol" w:hAnsi="Symbol"/>
    </w:rPr>
  </w:style>
  <w:style w:type="character" w:customStyle="1" w:styleId="WW8Num16z1">
    <w:name w:val="WW8Num16z1"/>
    <w:uiPriority w:val="99"/>
    <w:rsid w:val="00354EFD"/>
    <w:rPr>
      <w:rFonts w:ascii="Courier New" w:hAnsi="Courier New"/>
    </w:rPr>
  </w:style>
  <w:style w:type="character" w:customStyle="1" w:styleId="WW8Num16z2">
    <w:name w:val="WW8Num16z2"/>
    <w:uiPriority w:val="99"/>
    <w:rsid w:val="00354EFD"/>
    <w:rPr>
      <w:rFonts w:ascii="Wingdings" w:hAnsi="Wingdings"/>
    </w:rPr>
  </w:style>
  <w:style w:type="character" w:customStyle="1" w:styleId="WW8Num17z0">
    <w:name w:val="WW8Num17z0"/>
    <w:uiPriority w:val="99"/>
    <w:rsid w:val="00354EFD"/>
  </w:style>
  <w:style w:type="character" w:customStyle="1" w:styleId="WW8Num17z1">
    <w:name w:val="WW8Num17z1"/>
    <w:uiPriority w:val="99"/>
    <w:rsid w:val="00354EFD"/>
  </w:style>
  <w:style w:type="character" w:customStyle="1" w:styleId="WW8Num18z0">
    <w:name w:val="WW8Num18z0"/>
    <w:uiPriority w:val="99"/>
    <w:rsid w:val="00354EFD"/>
    <w:rPr>
      <w:rFonts w:ascii="Symbol" w:hAnsi="Symbol"/>
    </w:rPr>
  </w:style>
  <w:style w:type="character" w:customStyle="1" w:styleId="WW8Num18z1">
    <w:name w:val="WW8Num18z1"/>
    <w:uiPriority w:val="99"/>
    <w:rsid w:val="00354EFD"/>
    <w:rPr>
      <w:rFonts w:ascii="Courier New" w:hAnsi="Courier New"/>
    </w:rPr>
  </w:style>
  <w:style w:type="character" w:customStyle="1" w:styleId="WW8Num18z2">
    <w:name w:val="WW8Num18z2"/>
    <w:uiPriority w:val="99"/>
    <w:rsid w:val="00354EFD"/>
    <w:rPr>
      <w:rFonts w:ascii="Wingdings" w:hAnsi="Wingdings"/>
    </w:rPr>
  </w:style>
  <w:style w:type="character" w:customStyle="1" w:styleId="WW8Num19z0">
    <w:name w:val="WW8Num19z0"/>
    <w:uiPriority w:val="99"/>
    <w:rsid w:val="00354EFD"/>
    <w:rPr>
      <w:rFonts w:ascii="Wingdings" w:hAnsi="Wingdings"/>
    </w:rPr>
  </w:style>
  <w:style w:type="character" w:customStyle="1" w:styleId="WW8Num19z1">
    <w:name w:val="WW8Num19z1"/>
    <w:uiPriority w:val="99"/>
    <w:rsid w:val="00354EFD"/>
    <w:rPr>
      <w:rFonts w:ascii="Courier New" w:hAnsi="Courier New"/>
    </w:rPr>
  </w:style>
  <w:style w:type="character" w:customStyle="1" w:styleId="WW8Num19z3">
    <w:name w:val="WW8Num19z3"/>
    <w:uiPriority w:val="99"/>
    <w:rsid w:val="00354EFD"/>
    <w:rPr>
      <w:rFonts w:ascii="Symbol" w:hAnsi="Symbol"/>
    </w:rPr>
  </w:style>
  <w:style w:type="character" w:customStyle="1" w:styleId="WW8Num20z0">
    <w:name w:val="WW8Num20z0"/>
    <w:uiPriority w:val="99"/>
    <w:rsid w:val="00354EFD"/>
    <w:rPr>
      <w:color w:val="000000"/>
    </w:rPr>
  </w:style>
  <w:style w:type="character" w:customStyle="1" w:styleId="WW8Num20z1">
    <w:name w:val="WW8Num20z1"/>
    <w:uiPriority w:val="99"/>
    <w:rsid w:val="00354EFD"/>
    <w:rPr>
      <w:rFonts w:ascii="Courier New" w:hAnsi="Courier New"/>
    </w:rPr>
  </w:style>
  <w:style w:type="character" w:customStyle="1" w:styleId="WW8Num20z2">
    <w:name w:val="WW8Num20z2"/>
    <w:uiPriority w:val="99"/>
    <w:rsid w:val="00354EFD"/>
    <w:rPr>
      <w:rFonts w:ascii="Wingdings" w:hAnsi="Wingdings"/>
    </w:rPr>
  </w:style>
  <w:style w:type="character" w:customStyle="1" w:styleId="WW8Num20z3">
    <w:name w:val="WW8Num20z3"/>
    <w:uiPriority w:val="99"/>
    <w:rsid w:val="00354EFD"/>
    <w:rPr>
      <w:rFonts w:ascii="Symbol" w:hAnsi="Symbol"/>
    </w:rPr>
  </w:style>
  <w:style w:type="character" w:customStyle="1" w:styleId="WW8Num21z0">
    <w:name w:val="WW8Num21z0"/>
    <w:uiPriority w:val="99"/>
    <w:rsid w:val="00354EFD"/>
    <w:rPr>
      <w:rFonts w:ascii="Symbol" w:hAnsi="Symbol"/>
    </w:rPr>
  </w:style>
  <w:style w:type="character" w:customStyle="1" w:styleId="WW8Num21z1">
    <w:name w:val="WW8Num21z1"/>
    <w:uiPriority w:val="99"/>
    <w:rsid w:val="00354EFD"/>
    <w:rPr>
      <w:rFonts w:ascii="Courier New" w:hAnsi="Courier New"/>
    </w:rPr>
  </w:style>
  <w:style w:type="character" w:customStyle="1" w:styleId="WW8Num21z2">
    <w:name w:val="WW8Num21z2"/>
    <w:uiPriority w:val="99"/>
    <w:rsid w:val="00354EFD"/>
    <w:rPr>
      <w:rFonts w:ascii="Wingdings" w:hAnsi="Wingdings"/>
    </w:rPr>
  </w:style>
  <w:style w:type="character" w:customStyle="1" w:styleId="WW8Num24z0">
    <w:name w:val="WW8Num24z0"/>
    <w:uiPriority w:val="99"/>
    <w:rsid w:val="00354EFD"/>
    <w:rPr>
      <w:color w:val="000000"/>
    </w:rPr>
  </w:style>
  <w:style w:type="character" w:customStyle="1" w:styleId="WW8Num24z1">
    <w:name w:val="WW8Num24z1"/>
    <w:uiPriority w:val="99"/>
    <w:rsid w:val="00354EFD"/>
    <w:rPr>
      <w:rFonts w:ascii="Courier New" w:hAnsi="Courier New"/>
    </w:rPr>
  </w:style>
  <w:style w:type="character" w:customStyle="1" w:styleId="WW8Num24z2">
    <w:name w:val="WW8Num24z2"/>
    <w:uiPriority w:val="99"/>
    <w:rsid w:val="00354EFD"/>
    <w:rPr>
      <w:rFonts w:ascii="Wingdings" w:hAnsi="Wingdings"/>
    </w:rPr>
  </w:style>
  <w:style w:type="character" w:customStyle="1" w:styleId="WW8Num24z3">
    <w:name w:val="WW8Num24z3"/>
    <w:uiPriority w:val="99"/>
    <w:rsid w:val="00354EFD"/>
    <w:rPr>
      <w:rFonts w:ascii="Symbol" w:hAnsi="Symbol"/>
    </w:rPr>
  </w:style>
  <w:style w:type="character" w:customStyle="1" w:styleId="WW8Num25z0">
    <w:name w:val="WW8Num25z0"/>
    <w:uiPriority w:val="99"/>
    <w:rsid w:val="00354EFD"/>
    <w:rPr>
      <w:rFonts w:ascii="Symbol" w:hAnsi="Symbol"/>
      <w:sz w:val="20"/>
    </w:rPr>
  </w:style>
  <w:style w:type="character" w:customStyle="1" w:styleId="15">
    <w:name w:val="Основной шрифт абзаца1"/>
    <w:uiPriority w:val="99"/>
    <w:rsid w:val="00354EFD"/>
  </w:style>
  <w:style w:type="character" w:customStyle="1" w:styleId="apple-converted-space">
    <w:name w:val="apple-converted-space"/>
    <w:basedOn w:val="15"/>
    <w:uiPriority w:val="99"/>
    <w:rsid w:val="00354EFD"/>
    <w:rPr>
      <w:rFonts w:cs="Times New Roman"/>
    </w:rPr>
  </w:style>
  <w:style w:type="character" w:customStyle="1" w:styleId="submenu-table">
    <w:name w:val="submenu-table"/>
    <w:basedOn w:val="15"/>
    <w:uiPriority w:val="99"/>
    <w:rsid w:val="00354EFD"/>
    <w:rPr>
      <w:rFonts w:cs="Times New Roman"/>
    </w:rPr>
  </w:style>
  <w:style w:type="character" w:customStyle="1" w:styleId="WW-">
    <w:name w:val="WW-Символ сноски"/>
    <w:uiPriority w:val="99"/>
    <w:rsid w:val="00354EFD"/>
    <w:rPr>
      <w:vertAlign w:val="superscript"/>
    </w:rPr>
  </w:style>
  <w:style w:type="character" w:styleId="af6">
    <w:name w:val="Hyperlink"/>
    <w:basedOn w:val="a0"/>
    <w:uiPriority w:val="99"/>
    <w:rsid w:val="00354EFD"/>
    <w:rPr>
      <w:rFonts w:cs="Times New Roman"/>
      <w:color w:val="0000FF"/>
      <w:u w:val="single"/>
    </w:rPr>
  </w:style>
  <w:style w:type="character" w:styleId="af7">
    <w:name w:val="endnote reference"/>
    <w:basedOn w:val="a0"/>
    <w:uiPriority w:val="99"/>
    <w:rsid w:val="00354EFD"/>
    <w:rPr>
      <w:rFonts w:cs="Times New Roman"/>
      <w:vertAlign w:val="superscript"/>
    </w:rPr>
  </w:style>
  <w:style w:type="character" w:customStyle="1" w:styleId="af8">
    <w:name w:val="Символы концевой сноски"/>
    <w:uiPriority w:val="99"/>
    <w:rsid w:val="00354EFD"/>
  </w:style>
  <w:style w:type="paragraph" w:customStyle="1" w:styleId="af9">
    <w:name w:val="Заголовок"/>
    <w:basedOn w:val="a"/>
    <w:next w:val="afa"/>
    <w:uiPriority w:val="99"/>
    <w:rsid w:val="00354EFD"/>
    <w:pPr>
      <w:keepNext/>
      <w:suppressAutoHyphens/>
      <w:spacing w:before="240" w:after="120" w:line="240" w:lineRule="auto"/>
    </w:pPr>
    <w:rPr>
      <w:rFonts w:ascii="Arial" w:eastAsia="Calibri" w:hAnsi="Arial" w:cs="Tahoma"/>
      <w:sz w:val="28"/>
      <w:szCs w:val="28"/>
      <w:lang w:eastAsia="ar-SA"/>
    </w:rPr>
  </w:style>
  <w:style w:type="paragraph" w:styleId="afa">
    <w:name w:val="Body Text"/>
    <w:basedOn w:val="a"/>
    <w:link w:val="afb"/>
    <w:uiPriority w:val="99"/>
    <w:rsid w:val="00354EFD"/>
    <w:pPr>
      <w:suppressAutoHyphens/>
      <w:spacing w:after="0" w:line="240" w:lineRule="auto"/>
    </w:pPr>
    <w:rPr>
      <w:rFonts w:ascii="Times New Roman" w:eastAsia="Times New Roman" w:hAnsi="Times New Roman" w:cs="Times New Roman"/>
      <w:sz w:val="28"/>
      <w:szCs w:val="24"/>
      <w:lang w:eastAsia="ar-SA"/>
    </w:rPr>
  </w:style>
  <w:style w:type="character" w:customStyle="1" w:styleId="afb">
    <w:name w:val="Основной текст Знак"/>
    <w:basedOn w:val="a0"/>
    <w:link w:val="afa"/>
    <w:uiPriority w:val="99"/>
    <w:rsid w:val="00354EFD"/>
    <w:rPr>
      <w:rFonts w:ascii="Times New Roman" w:eastAsia="Times New Roman" w:hAnsi="Times New Roman" w:cs="Times New Roman"/>
      <w:sz w:val="28"/>
      <w:szCs w:val="24"/>
      <w:lang w:eastAsia="ar-SA"/>
    </w:rPr>
  </w:style>
  <w:style w:type="paragraph" w:styleId="afc">
    <w:name w:val="Subtitle"/>
    <w:basedOn w:val="af9"/>
    <w:next w:val="afa"/>
    <w:link w:val="afd"/>
    <w:uiPriority w:val="99"/>
    <w:qFormat/>
    <w:rsid w:val="000B53BA"/>
    <w:pPr>
      <w:jc w:val="center"/>
    </w:pPr>
    <w:rPr>
      <w:rFonts w:ascii="Times New Roman" w:hAnsi="Times New Roman"/>
      <w:i/>
      <w:iCs/>
    </w:rPr>
  </w:style>
  <w:style w:type="character" w:customStyle="1" w:styleId="afd">
    <w:name w:val="Подзаголовок Знак"/>
    <w:basedOn w:val="a0"/>
    <w:link w:val="afc"/>
    <w:uiPriority w:val="99"/>
    <w:rsid w:val="000B53BA"/>
    <w:rPr>
      <w:rFonts w:ascii="Times New Roman" w:eastAsia="Calibri" w:hAnsi="Times New Roman" w:cs="Tahoma"/>
      <w:i/>
      <w:iCs/>
      <w:sz w:val="28"/>
      <w:szCs w:val="28"/>
      <w:lang w:eastAsia="ar-SA"/>
    </w:rPr>
  </w:style>
  <w:style w:type="paragraph" w:styleId="afe">
    <w:name w:val="List"/>
    <w:basedOn w:val="afa"/>
    <w:uiPriority w:val="99"/>
    <w:rsid w:val="00354EFD"/>
    <w:rPr>
      <w:rFonts w:cs="Tahoma"/>
    </w:rPr>
  </w:style>
  <w:style w:type="paragraph" w:customStyle="1" w:styleId="16">
    <w:name w:val="Название1"/>
    <w:basedOn w:val="a"/>
    <w:uiPriority w:val="99"/>
    <w:rsid w:val="00354EFD"/>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7">
    <w:name w:val="Указатель1"/>
    <w:basedOn w:val="a"/>
    <w:uiPriority w:val="99"/>
    <w:rsid w:val="00354EFD"/>
    <w:pPr>
      <w:suppressLineNumbers/>
      <w:suppressAutoHyphens/>
      <w:spacing w:after="0" w:line="240" w:lineRule="auto"/>
    </w:pPr>
    <w:rPr>
      <w:rFonts w:ascii="Times New Roman" w:eastAsia="Times New Roman" w:hAnsi="Times New Roman" w:cs="Tahoma"/>
      <w:sz w:val="24"/>
      <w:szCs w:val="24"/>
      <w:lang w:eastAsia="ar-SA"/>
    </w:rPr>
  </w:style>
  <w:style w:type="paragraph" w:customStyle="1" w:styleId="aff">
    <w:name w:val="Таблица"/>
    <w:basedOn w:val="a9"/>
    <w:uiPriority w:val="99"/>
    <w:rsid w:val="00354EFD"/>
    <w:pPr>
      <w:tabs>
        <w:tab w:val="left" w:pos="4500"/>
        <w:tab w:val="left" w:pos="9180"/>
        <w:tab w:val="left" w:pos="9360"/>
      </w:tabs>
      <w:suppressAutoHyphens/>
      <w:autoSpaceDN/>
      <w:adjustRightInd/>
      <w:spacing w:line="194" w:lineRule="atLeast"/>
      <w:ind w:firstLine="0"/>
      <w:jc w:val="left"/>
    </w:pPr>
    <w:rPr>
      <w:sz w:val="19"/>
      <w:szCs w:val="19"/>
      <w:lang w:eastAsia="ar-SA"/>
    </w:rPr>
  </w:style>
  <w:style w:type="paragraph" w:customStyle="1" w:styleId="18">
    <w:name w:val="Шапка1"/>
    <w:basedOn w:val="aff"/>
    <w:uiPriority w:val="99"/>
    <w:rsid w:val="00354EFD"/>
    <w:pPr>
      <w:jc w:val="center"/>
    </w:pPr>
    <w:rPr>
      <w:b/>
      <w:bCs/>
    </w:rPr>
  </w:style>
  <w:style w:type="paragraph" w:customStyle="1" w:styleId="aff0">
    <w:name w:val="Название таблицы"/>
    <w:basedOn w:val="a9"/>
    <w:uiPriority w:val="99"/>
    <w:rsid w:val="00354EFD"/>
    <w:pPr>
      <w:suppressAutoHyphens/>
      <w:autoSpaceDN/>
      <w:adjustRightInd/>
      <w:spacing w:before="113"/>
      <w:ind w:firstLine="0"/>
      <w:jc w:val="center"/>
    </w:pPr>
    <w:rPr>
      <w:b/>
      <w:bCs/>
      <w:lang w:eastAsia="ar-SA"/>
    </w:rPr>
  </w:style>
  <w:style w:type="paragraph" w:customStyle="1" w:styleId="aff1">
    <w:name w:val="Приложение"/>
    <w:basedOn w:val="11"/>
    <w:uiPriority w:val="99"/>
    <w:rsid w:val="00354EFD"/>
    <w:pPr>
      <w:pageBreakBefore w:val="0"/>
      <w:suppressAutoHyphens/>
      <w:autoSpaceDN/>
      <w:adjustRightInd/>
      <w:spacing w:line="214" w:lineRule="atLeast"/>
      <w:ind w:left="3005"/>
      <w:jc w:val="left"/>
    </w:pPr>
    <w:rPr>
      <w:rFonts w:ascii="NewtonCSanPin" w:hAnsi="NewtonCSanPin" w:cs="NewtonCSanPin"/>
      <w:caps w:val="0"/>
      <w:sz w:val="21"/>
      <w:szCs w:val="21"/>
      <w:lang w:eastAsia="ar-SA"/>
    </w:rPr>
  </w:style>
  <w:style w:type="paragraph" w:styleId="aff2">
    <w:name w:val="Signature"/>
    <w:basedOn w:val="a9"/>
    <w:link w:val="aff3"/>
    <w:uiPriority w:val="99"/>
    <w:rsid w:val="00354EFD"/>
    <w:pPr>
      <w:suppressAutoHyphens/>
      <w:autoSpaceDN/>
      <w:adjustRightInd/>
      <w:spacing w:before="57" w:line="194" w:lineRule="atLeast"/>
      <w:ind w:firstLine="0"/>
      <w:jc w:val="center"/>
    </w:pPr>
    <w:rPr>
      <w:sz w:val="19"/>
      <w:szCs w:val="19"/>
      <w:lang w:eastAsia="ar-SA"/>
    </w:rPr>
  </w:style>
  <w:style w:type="character" w:customStyle="1" w:styleId="aff3">
    <w:name w:val="Подпись Знак"/>
    <w:basedOn w:val="a0"/>
    <w:link w:val="aff2"/>
    <w:uiPriority w:val="99"/>
    <w:rsid w:val="00354EFD"/>
    <w:rPr>
      <w:rFonts w:ascii="NewtonCSanPin" w:eastAsia="Times New Roman" w:hAnsi="NewtonCSanPin" w:cs="NewtonCSanPin"/>
      <w:color w:val="000000"/>
      <w:sz w:val="19"/>
      <w:szCs w:val="19"/>
      <w:lang w:eastAsia="ar-SA"/>
    </w:rPr>
  </w:style>
  <w:style w:type="paragraph" w:customStyle="1" w:styleId="aff4">
    <w:name w:val="В скобках"/>
    <w:basedOn w:val="aff2"/>
    <w:uiPriority w:val="99"/>
    <w:rsid w:val="00354EFD"/>
    <w:pPr>
      <w:spacing w:line="174" w:lineRule="atLeast"/>
    </w:pPr>
    <w:rPr>
      <w:sz w:val="17"/>
      <w:szCs w:val="17"/>
    </w:rPr>
  </w:style>
  <w:style w:type="paragraph" w:customStyle="1" w:styleId="19">
    <w:name w:val="Содержание 1"/>
    <w:basedOn w:val="a9"/>
    <w:uiPriority w:val="99"/>
    <w:rsid w:val="00354EFD"/>
    <w:pPr>
      <w:suppressAutoHyphens/>
      <w:autoSpaceDN/>
      <w:adjustRightInd/>
      <w:ind w:firstLine="0"/>
    </w:pPr>
    <w:rPr>
      <w:rFonts w:ascii="Times New Roman" w:hAnsi="Times New Roman" w:cs="Times New Roman"/>
      <w:lang w:val="en-US" w:eastAsia="ar-SA"/>
    </w:rPr>
  </w:style>
  <w:style w:type="paragraph" w:customStyle="1" w:styleId="NoParagraphStyle">
    <w:name w:val="[No Paragraph Style]"/>
    <w:uiPriority w:val="99"/>
    <w:rsid w:val="00354EFD"/>
    <w:pPr>
      <w:suppressAutoHyphens/>
      <w:autoSpaceDE w:val="0"/>
      <w:spacing w:after="0" w:line="288" w:lineRule="auto"/>
      <w:textAlignment w:val="center"/>
    </w:pPr>
    <w:rPr>
      <w:rFonts w:ascii="Minion Pro" w:eastAsia="Calibri" w:hAnsi="Minion Pro" w:cs="Minion Pro"/>
      <w:color w:val="000000"/>
      <w:sz w:val="24"/>
      <w:szCs w:val="24"/>
      <w:lang w:val="en-GB" w:eastAsia="ar-SA"/>
    </w:rPr>
  </w:style>
  <w:style w:type="paragraph" w:customStyle="1" w:styleId="BasicParagraph">
    <w:name w:val="[Basic Paragraph]"/>
    <w:basedOn w:val="NoParagraphStyle"/>
    <w:uiPriority w:val="99"/>
    <w:rsid w:val="00354EFD"/>
  </w:style>
  <w:style w:type="paragraph" w:customStyle="1" w:styleId="4">
    <w:name w:val="Заг 4"/>
    <w:basedOn w:val="3"/>
    <w:uiPriority w:val="99"/>
    <w:rsid w:val="00354EFD"/>
    <w:pPr>
      <w:suppressAutoHyphens/>
      <w:autoSpaceDN/>
      <w:adjustRightInd/>
    </w:pPr>
    <w:rPr>
      <w:b w:val="0"/>
      <w:bCs w:val="0"/>
      <w:lang w:eastAsia="ar-SA"/>
    </w:rPr>
  </w:style>
  <w:style w:type="paragraph" w:customStyle="1" w:styleId="aff5">
    <w:name w:val="Курсив"/>
    <w:basedOn w:val="a9"/>
    <w:uiPriority w:val="99"/>
    <w:rsid w:val="00354EFD"/>
    <w:pPr>
      <w:suppressAutoHyphens/>
      <w:autoSpaceDN/>
      <w:adjustRightInd/>
    </w:pPr>
    <w:rPr>
      <w:i/>
      <w:iCs/>
      <w:lang w:eastAsia="ar-SA"/>
    </w:rPr>
  </w:style>
  <w:style w:type="paragraph" w:customStyle="1" w:styleId="aff6">
    <w:name w:val="Буллит Курсив"/>
    <w:basedOn w:val="aa"/>
    <w:uiPriority w:val="99"/>
    <w:rsid w:val="00354EFD"/>
    <w:pPr>
      <w:suppressAutoHyphens/>
      <w:autoSpaceDN/>
      <w:adjustRightInd/>
    </w:pPr>
    <w:rPr>
      <w:i/>
      <w:iCs/>
      <w:lang w:eastAsia="ar-SA"/>
    </w:rPr>
  </w:style>
  <w:style w:type="paragraph" w:customStyle="1" w:styleId="aff7">
    <w:name w:val="Подзаг"/>
    <w:basedOn w:val="a9"/>
    <w:uiPriority w:val="99"/>
    <w:rsid w:val="00354EFD"/>
    <w:pPr>
      <w:suppressAutoHyphens/>
      <w:autoSpaceDN/>
      <w:adjustRightInd/>
      <w:spacing w:before="113" w:after="28"/>
      <w:jc w:val="center"/>
    </w:pPr>
    <w:rPr>
      <w:b/>
      <w:bCs/>
      <w:i/>
      <w:iCs/>
      <w:lang w:eastAsia="ar-SA"/>
    </w:rPr>
  </w:style>
  <w:style w:type="paragraph" w:customStyle="1" w:styleId="1a">
    <w:name w:val="Текст сноски1"/>
    <w:basedOn w:val="a"/>
    <w:uiPriority w:val="99"/>
    <w:rsid w:val="00354EFD"/>
    <w:pPr>
      <w:suppressAutoHyphens/>
      <w:spacing w:after="0" w:line="240" w:lineRule="auto"/>
    </w:pPr>
    <w:rPr>
      <w:rFonts w:ascii="Calibri" w:eastAsia="Calibri" w:hAnsi="Calibri" w:cs="Calibri"/>
      <w:color w:val="00000A"/>
      <w:kern w:val="1"/>
      <w:sz w:val="24"/>
      <w:szCs w:val="24"/>
      <w:lang w:eastAsia="ar-SA"/>
    </w:rPr>
  </w:style>
  <w:style w:type="paragraph" w:customStyle="1" w:styleId="aff8">
    <w:name w:val="Содержимое таблицы"/>
    <w:basedOn w:val="a"/>
    <w:uiPriority w:val="99"/>
    <w:rsid w:val="00354EFD"/>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aff9">
    <w:name w:val="Заголовок таблицы"/>
    <w:basedOn w:val="aff8"/>
    <w:uiPriority w:val="99"/>
    <w:rsid w:val="00354EFD"/>
    <w:pPr>
      <w:jc w:val="center"/>
    </w:pPr>
    <w:rPr>
      <w:b/>
      <w:bCs/>
    </w:rPr>
  </w:style>
  <w:style w:type="paragraph" w:customStyle="1" w:styleId="western">
    <w:name w:val="western"/>
    <w:basedOn w:val="a"/>
    <w:uiPriority w:val="99"/>
    <w:rsid w:val="0035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fa">
    <w:name w:val="??????? (???)"/>
    <w:basedOn w:val="a"/>
    <w:uiPriority w:val="99"/>
    <w:rsid w:val="00354EFD"/>
    <w:pPr>
      <w:overflowPunct w:val="0"/>
      <w:autoSpaceDE w:val="0"/>
      <w:autoSpaceDN w:val="0"/>
      <w:adjustRightInd w:val="0"/>
      <w:spacing w:before="100" w:after="119" w:line="240" w:lineRule="auto"/>
      <w:textAlignment w:val="baseline"/>
    </w:pPr>
    <w:rPr>
      <w:rFonts w:ascii="Times New Roman" w:eastAsia="Times New Roman" w:hAnsi="Times New Roman" w:cs="Times New Roman"/>
      <w:kern w:val="1"/>
      <w:sz w:val="24"/>
      <w:szCs w:val="20"/>
    </w:rPr>
  </w:style>
  <w:style w:type="paragraph" w:customStyle="1" w:styleId="msonormalbullet1gif">
    <w:name w:val="msonormalbullet1.gif"/>
    <w:basedOn w:val="a"/>
    <w:uiPriority w:val="99"/>
    <w:rsid w:val="00354EF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9PodZAG">
    <w:name w:val="09PodZAG_п/ж"/>
    <w:basedOn w:val="a"/>
    <w:uiPriority w:val="99"/>
    <w:rsid w:val="00354EFD"/>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210">
    <w:name w:val="Основной текст с отступом 21"/>
    <w:basedOn w:val="a"/>
    <w:uiPriority w:val="99"/>
    <w:rsid w:val="00354EFD"/>
    <w:pPr>
      <w:suppressAutoHyphens/>
      <w:spacing w:after="0" w:line="240" w:lineRule="auto"/>
      <w:ind w:left="540" w:hanging="540"/>
    </w:pPr>
    <w:rPr>
      <w:rFonts w:ascii="Times New Roman" w:eastAsia="Times New Roman" w:hAnsi="Times New Roman" w:cs="Calibri"/>
      <w:sz w:val="24"/>
      <w:szCs w:val="24"/>
      <w:lang w:eastAsia="ar-SA"/>
    </w:rPr>
  </w:style>
  <w:style w:type="paragraph" w:customStyle="1" w:styleId="Default">
    <w:name w:val="Default"/>
    <w:uiPriority w:val="99"/>
    <w:rsid w:val="00354E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affb">
    <w:name w:val="А ОСН ТЕКСТ"/>
    <w:basedOn w:val="a"/>
    <w:link w:val="affc"/>
    <w:uiPriority w:val="99"/>
    <w:rsid w:val="00354EFD"/>
    <w:pPr>
      <w:spacing w:after="0" w:line="360" w:lineRule="auto"/>
      <w:ind w:firstLine="454"/>
      <w:jc w:val="both"/>
    </w:pPr>
    <w:rPr>
      <w:rFonts w:ascii="Times New Roman" w:eastAsia="Calibri" w:hAnsi="Times New Roman" w:cs="Times New Roman"/>
      <w:caps/>
      <w:color w:val="000000"/>
      <w:kern w:val="1"/>
      <w:sz w:val="28"/>
      <w:szCs w:val="20"/>
    </w:rPr>
  </w:style>
  <w:style w:type="character" w:customStyle="1" w:styleId="affc">
    <w:name w:val="А ОСН ТЕКСТ Знак"/>
    <w:link w:val="affb"/>
    <w:uiPriority w:val="99"/>
    <w:locked/>
    <w:rsid w:val="00354EFD"/>
    <w:rPr>
      <w:rFonts w:ascii="Times New Roman" w:eastAsia="Calibri" w:hAnsi="Times New Roman" w:cs="Times New Roman"/>
      <w:caps/>
      <w:color w:val="000000"/>
      <w:kern w:val="1"/>
      <w:sz w:val="28"/>
      <w:szCs w:val="20"/>
    </w:rPr>
  </w:style>
  <w:style w:type="character" w:customStyle="1" w:styleId="1b">
    <w:name w:val="Основной текст + Курсив1"/>
    <w:uiPriority w:val="99"/>
    <w:rsid w:val="00354EFD"/>
    <w:rPr>
      <w:rFonts w:ascii="Times New Roman" w:hAnsi="Times New Roman"/>
      <w:i/>
      <w:caps/>
      <w:color w:val="00000A"/>
      <w:spacing w:val="0"/>
      <w:kern w:val="1"/>
      <w:sz w:val="22"/>
      <w:lang w:val="ru-RU" w:eastAsia="ru-RU"/>
    </w:rPr>
  </w:style>
  <w:style w:type="paragraph" w:customStyle="1" w:styleId="WW-1">
    <w:name w:val="WW-????????1"/>
    <w:basedOn w:val="a"/>
    <w:uiPriority w:val="99"/>
    <w:rsid w:val="00354EFD"/>
    <w:pPr>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Times New Roman"/>
      <w:color w:val="000000"/>
      <w:sz w:val="21"/>
      <w:szCs w:val="20"/>
    </w:rPr>
  </w:style>
  <w:style w:type="paragraph" w:customStyle="1" w:styleId="110">
    <w:name w:val="Абзац списка11"/>
    <w:basedOn w:val="a"/>
    <w:uiPriority w:val="99"/>
    <w:rsid w:val="00354EFD"/>
    <w:pPr>
      <w:suppressAutoHyphens/>
      <w:ind w:left="720"/>
      <w:jc w:val="both"/>
    </w:pPr>
    <w:rPr>
      <w:rFonts w:ascii="Times New Roman" w:eastAsia="Times New Roman" w:hAnsi="Times New Roman" w:cs="Times New Roman"/>
      <w:sz w:val="24"/>
      <w:lang w:eastAsia="ar-SA"/>
    </w:rPr>
  </w:style>
  <w:style w:type="character" w:styleId="affd">
    <w:name w:val="line number"/>
    <w:basedOn w:val="a0"/>
    <w:uiPriority w:val="99"/>
    <w:semiHidden/>
    <w:rsid w:val="00354EFD"/>
    <w:rPr>
      <w:rFonts w:cs="Times New Roman"/>
    </w:rPr>
  </w:style>
  <w:style w:type="character" w:styleId="affe">
    <w:name w:val="FollowedHyperlink"/>
    <w:basedOn w:val="a0"/>
    <w:uiPriority w:val="99"/>
    <w:semiHidden/>
    <w:rsid w:val="00354EFD"/>
    <w:rPr>
      <w:rFonts w:cs="Times New Roman"/>
      <w:color w:val="800080"/>
      <w:u w:val="single"/>
    </w:rPr>
  </w:style>
  <w:style w:type="character" w:styleId="afff">
    <w:name w:val="Subtle Emphasis"/>
    <w:basedOn w:val="a0"/>
    <w:uiPriority w:val="99"/>
    <w:qFormat/>
    <w:rsid w:val="00354EFD"/>
    <w:rPr>
      <w:rFonts w:cs="Times New Roman"/>
      <w:i/>
      <w:color w:val="808080"/>
    </w:rPr>
  </w:style>
  <w:style w:type="paragraph" w:customStyle="1" w:styleId="afff0">
    <w:name w:val="Сноска"/>
    <w:basedOn w:val="a9"/>
    <w:uiPriority w:val="99"/>
    <w:rsid w:val="00354EFD"/>
    <w:pPr>
      <w:spacing w:line="174" w:lineRule="atLeast"/>
    </w:pPr>
    <w:rPr>
      <w:rFonts w:eastAsia="Calibri"/>
      <w:sz w:val="17"/>
      <w:szCs w:val="17"/>
    </w:rPr>
  </w:style>
  <w:style w:type="paragraph" w:styleId="afff1">
    <w:name w:val="Balloon Text"/>
    <w:basedOn w:val="a"/>
    <w:link w:val="afff2"/>
    <w:uiPriority w:val="99"/>
    <w:semiHidden/>
    <w:rsid w:val="00354EFD"/>
    <w:pPr>
      <w:spacing w:after="0" w:line="240" w:lineRule="auto"/>
    </w:pPr>
    <w:rPr>
      <w:rFonts w:ascii="Tahoma" w:eastAsia="Times New Roman" w:hAnsi="Tahoma" w:cs="Tahoma"/>
      <w:sz w:val="16"/>
      <w:szCs w:val="16"/>
    </w:rPr>
  </w:style>
  <w:style w:type="character" w:customStyle="1" w:styleId="afff2">
    <w:name w:val="Текст выноски Знак"/>
    <w:basedOn w:val="a0"/>
    <w:link w:val="afff1"/>
    <w:uiPriority w:val="99"/>
    <w:semiHidden/>
    <w:rsid w:val="00354EFD"/>
    <w:rPr>
      <w:rFonts w:ascii="Tahoma" w:eastAsia="Times New Roman" w:hAnsi="Tahoma" w:cs="Tahoma"/>
      <w:sz w:val="16"/>
      <w:szCs w:val="16"/>
    </w:rPr>
  </w:style>
  <w:style w:type="paragraph" w:styleId="22">
    <w:name w:val="Body Text 2"/>
    <w:basedOn w:val="a"/>
    <w:link w:val="23"/>
    <w:uiPriority w:val="99"/>
    <w:semiHidden/>
    <w:rsid w:val="00354EFD"/>
    <w:pPr>
      <w:spacing w:after="120" w:line="480" w:lineRule="auto"/>
    </w:pPr>
    <w:rPr>
      <w:rFonts w:ascii="Calibri" w:eastAsia="Times New Roman" w:hAnsi="Calibri" w:cs="Times New Roman"/>
    </w:rPr>
  </w:style>
  <w:style w:type="character" w:customStyle="1" w:styleId="23">
    <w:name w:val="Основной текст 2 Знак"/>
    <w:basedOn w:val="a0"/>
    <w:link w:val="22"/>
    <w:uiPriority w:val="99"/>
    <w:semiHidden/>
    <w:rsid w:val="00354EFD"/>
    <w:rPr>
      <w:rFonts w:ascii="Calibri" w:eastAsia="Times New Roman" w:hAnsi="Calibri" w:cs="Times New Roman"/>
    </w:rPr>
  </w:style>
  <w:style w:type="character" w:customStyle="1" w:styleId="afff3">
    <w:name w:val="Привязка сноски"/>
    <w:uiPriority w:val="99"/>
    <w:rsid w:val="00354EFD"/>
    <w:rPr>
      <w:vertAlign w:val="superscript"/>
    </w:rPr>
  </w:style>
  <w:style w:type="character" w:customStyle="1" w:styleId="af5">
    <w:name w:val="Без интервала Знак"/>
    <w:aliases w:val="основа Знак"/>
    <w:link w:val="af4"/>
    <w:uiPriority w:val="1"/>
    <w:locked/>
    <w:rsid w:val="00354EFD"/>
    <w:rPr>
      <w:rFonts w:ascii="Calibri" w:eastAsia="Times New Roman" w:hAnsi="Calibri" w:cs="Times New Roman"/>
      <w:lang w:eastAsia="en-US"/>
    </w:rPr>
  </w:style>
  <w:style w:type="paragraph" w:customStyle="1" w:styleId="18TexstSPISOK1">
    <w:name w:val="18TexstSPISOK_1"/>
    <w:aliases w:val="1"/>
    <w:basedOn w:val="a"/>
    <w:uiPriority w:val="99"/>
    <w:rsid w:val="00354EFD"/>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24">
    <w:name w:val="Body Text Indent 2"/>
    <w:basedOn w:val="a"/>
    <w:link w:val="25"/>
    <w:uiPriority w:val="99"/>
    <w:semiHidden/>
    <w:rsid w:val="00354EFD"/>
    <w:pPr>
      <w:spacing w:after="120" w:line="480" w:lineRule="auto"/>
      <w:ind w:left="283"/>
    </w:pPr>
    <w:rPr>
      <w:rFonts w:ascii="Calibri" w:eastAsia="Times New Roman" w:hAnsi="Calibri" w:cs="Times New Roman"/>
    </w:rPr>
  </w:style>
  <w:style w:type="character" w:customStyle="1" w:styleId="25">
    <w:name w:val="Основной текст с отступом 2 Знак"/>
    <w:basedOn w:val="a0"/>
    <w:link w:val="24"/>
    <w:uiPriority w:val="99"/>
    <w:semiHidden/>
    <w:rsid w:val="00354EFD"/>
    <w:rPr>
      <w:rFonts w:ascii="Calibri" w:eastAsia="Times New Roman" w:hAnsi="Calibri" w:cs="Times New Roman"/>
    </w:rPr>
  </w:style>
  <w:style w:type="paragraph" w:customStyle="1" w:styleId="1c">
    <w:name w:val="Без интервала1"/>
    <w:link w:val="NoSpacingChar1"/>
    <w:uiPriority w:val="99"/>
    <w:rsid w:val="00354EFD"/>
    <w:pPr>
      <w:spacing w:after="0" w:line="240" w:lineRule="auto"/>
    </w:pPr>
    <w:rPr>
      <w:rFonts w:ascii="Cambria" w:eastAsia="Calibri" w:hAnsi="Cambria" w:cs="Times New Roman"/>
      <w:lang w:eastAsia="en-US"/>
    </w:rPr>
  </w:style>
  <w:style w:type="character" w:customStyle="1" w:styleId="NoSpacingChar1">
    <w:name w:val="No Spacing Char1"/>
    <w:link w:val="1c"/>
    <w:uiPriority w:val="99"/>
    <w:locked/>
    <w:rsid w:val="00354EFD"/>
    <w:rPr>
      <w:rFonts w:ascii="Cambria" w:eastAsia="Calibri" w:hAnsi="Cambria" w:cs="Times New Roman"/>
      <w:lang w:eastAsia="en-US"/>
    </w:rPr>
  </w:style>
  <w:style w:type="character" w:customStyle="1" w:styleId="Standard1">
    <w:name w:val="Standard Знак1"/>
    <w:link w:val="Standard"/>
    <w:uiPriority w:val="99"/>
    <w:locked/>
    <w:rsid w:val="00354EFD"/>
    <w:rPr>
      <w:rFonts w:ascii="Times New Roman" w:eastAsia="Calibri" w:hAnsi="Times New Roman" w:cs="Times New Roman"/>
      <w:kern w:val="3"/>
    </w:rPr>
  </w:style>
  <w:style w:type="table" w:styleId="afff4">
    <w:name w:val="Table Grid"/>
    <w:basedOn w:val="a1"/>
    <w:uiPriority w:val="99"/>
    <w:rsid w:val="00354EFD"/>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Абзац списка2"/>
    <w:basedOn w:val="a"/>
    <w:uiPriority w:val="99"/>
    <w:rsid w:val="00354EFD"/>
    <w:pPr>
      <w:ind w:left="720"/>
      <w:contextualSpacing/>
    </w:pPr>
    <w:rPr>
      <w:rFonts w:ascii="Calibri" w:eastAsia="Times New Roman" w:hAnsi="Calibri" w:cs="Times New Roman"/>
      <w:lang w:eastAsia="en-US"/>
    </w:rPr>
  </w:style>
  <w:style w:type="paragraph" w:customStyle="1" w:styleId="afff5">
    <w:name w:val="Нормальный (таблица)"/>
    <w:basedOn w:val="a"/>
    <w:next w:val="a"/>
    <w:uiPriority w:val="99"/>
    <w:rsid w:val="00354EFD"/>
    <w:pPr>
      <w:widowControl w:val="0"/>
      <w:autoSpaceDE w:val="0"/>
      <w:autoSpaceDN w:val="0"/>
      <w:adjustRightInd w:val="0"/>
      <w:spacing w:after="0" w:line="240" w:lineRule="auto"/>
      <w:jc w:val="both"/>
    </w:pPr>
    <w:rPr>
      <w:rFonts w:ascii="Arial" w:hAnsi="Arial" w:cs="Arial"/>
      <w:sz w:val="20"/>
      <w:szCs w:val="20"/>
    </w:rPr>
  </w:style>
  <w:style w:type="paragraph" w:customStyle="1" w:styleId="afff6">
    <w:name w:val="Центрированный (таблица)"/>
    <w:basedOn w:val="afff5"/>
    <w:next w:val="a"/>
    <w:uiPriority w:val="99"/>
    <w:rsid w:val="00354EFD"/>
    <w:pPr>
      <w:jc w:val="center"/>
    </w:pPr>
  </w:style>
  <w:style w:type="paragraph" w:customStyle="1" w:styleId="ConsPlusTitle">
    <w:name w:val="ConsPlusTitle"/>
    <w:uiPriority w:val="99"/>
    <w:rsid w:val="00354EFD"/>
    <w:pPr>
      <w:widowControl w:val="0"/>
      <w:autoSpaceDE w:val="0"/>
      <w:autoSpaceDN w:val="0"/>
      <w:adjustRightInd w:val="0"/>
      <w:spacing w:after="0" w:line="240" w:lineRule="auto"/>
    </w:pPr>
    <w:rPr>
      <w:rFonts w:ascii="Arial" w:hAnsi="Arial" w:cs="Arial"/>
      <w:b/>
      <w:bCs/>
      <w:sz w:val="24"/>
      <w:szCs w:val="24"/>
    </w:rPr>
  </w:style>
  <w:style w:type="paragraph" w:customStyle="1" w:styleId="pboth">
    <w:name w:val="pboth"/>
    <w:basedOn w:val="a"/>
    <w:rsid w:val="00623D0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center">
    <w:name w:val="pcenter"/>
    <w:basedOn w:val="a"/>
    <w:rsid w:val="00747B9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Attribute0">
    <w:name w:val="CharAttribute0"/>
    <w:rsid w:val="00DB0C1E"/>
    <w:rPr>
      <w:rFonts w:ascii="Times New Roman" w:eastAsia="Times New Roman" w:hAnsi="Times New Roman"/>
      <w:sz w:val="28"/>
    </w:rPr>
  </w:style>
  <w:style w:type="character" w:customStyle="1" w:styleId="20">
    <w:name w:val="Заголовок 2 Знак"/>
    <w:basedOn w:val="a0"/>
    <w:link w:val="2"/>
    <w:uiPriority w:val="9"/>
    <w:semiHidden/>
    <w:rsid w:val="00C82FEE"/>
    <w:rPr>
      <w:rFonts w:asciiTheme="majorHAnsi" w:eastAsiaTheme="majorEastAsia" w:hAnsiTheme="majorHAnsi" w:cstheme="majorBidi"/>
      <w:b/>
      <w:bCs/>
      <w:color w:val="4F81BD" w:themeColor="accent1"/>
      <w:sz w:val="26"/>
      <w:szCs w:val="26"/>
    </w:rPr>
  </w:style>
  <w:style w:type="paragraph" w:styleId="afff7">
    <w:name w:val="TOC Heading"/>
    <w:basedOn w:val="1"/>
    <w:next w:val="a"/>
    <w:uiPriority w:val="39"/>
    <w:unhideWhenUsed/>
    <w:qFormat/>
    <w:rsid w:val="00BB3547"/>
    <w:pPr>
      <w:keepLines/>
      <w:suppressAutoHyphens w:val="0"/>
      <w:spacing w:after="0" w:line="259" w:lineRule="auto"/>
      <w:jc w:val="left"/>
      <w:outlineLvl w:val="9"/>
    </w:pPr>
    <w:rPr>
      <w:rFonts w:asciiTheme="majorHAnsi" w:eastAsiaTheme="majorEastAsia" w:hAnsiTheme="majorHAnsi" w:cstheme="majorBidi"/>
      <w:b w:val="0"/>
      <w:bCs w:val="0"/>
      <w:color w:val="365F91" w:themeColor="accent1" w:themeShade="BF"/>
      <w:kern w:val="0"/>
      <w:sz w:val="32"/>
      <w:lang w:eastAsia="ru-RU"/>
    </w:rPr>
  </w:style>
  <w:style w:type="paragraph" w:styleId="1d">
    <w:name w:val="toc 1"/>
    <w:basedOn w:val="a"/>
    <w:next w:val="a"/>
    <w:autoRedefine/>
    <w:uiPriority w:val="39"/>
    <w:unhideWhenUsed/>
    <w:rsid w:val="00346786"/>
    <w:pPr>
      <w:tabs>
        <w:tab w:val="right" w:leader="dot" w:pos="10065"/>
      </w:tabs>
      <w:spacing w:after="100"/>
    </w:pPr>
  </w:style>
  <w:style w:type="paragraph" w:styleId="30">
    <w:name w:val="toc 3"/>
    <w:basedOn w:val="a"/>
    <w:next w:val="a"/>
    <w:autoRedefine/>
    <w:uiPriority w:val="39"/>
    <w:unhideWhenUsed/>
    <w:rsid w:val="00C370DE"/>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78901">
      <w:bodyDiv w:val="1"/>
      <w:marLeft w:val="0"/>
      <w:marRight w:val="0"/>
      <w:marTop w:val="0"/>
      <w:marBottom w:val="0"/>
      <w:divBdr>
        <w:top w:val="none" w:sz="0" w:space="0" w:color="auto"/>
        <w:left w:val="none" w:sz="0" w:space="0" w:color="auto"/>
        <w:bottom w:val="none" w:sz="0" w:space="0" w:color="auto"/>
        <w:right w:val="none" w:sz="0" w:space="0" w:color="auto"/>
      </w:divBdr>
    </w:div>
    <w:div w:id="241573830">
      <w:bodyDiv w:val="1"/>
      <w:marLeft w:val="0"/>
      <w:marRight w:val="0"/>
      <w:marTop w:val="0"/>
      <w:marBottom w:val="0"/>
      <w:divBdr>
        <w:top w:val="none" w:sz="0" w:space="0" w:color="auto"/>
        <w:left w:val="none" w:sz="0" w:space="0" w:color="auto"/>
        <w:bottom w:val="none" w:sz="0" w:space="0" w:color="auto"/>
        <w:right w:val="none" w:sz="0" w:space="0" w:color="auto"/>
      </w:divBdr>
    </w:div>
    <w:div w:id="1238053962">
      <w:bodyDiv w:val="1"/>
      <w:marLeft w:val="0"/>
      <w:marRight w:val="0"/>
      <w:marTop w:val="0"/>
      <w:marBottom w:val="0"/>
      <w:divBdr>
        <w:top w:val="none" w:sz="0" w:space="0" w:color="auto"/>
        <w:left w:val="none" w:sz="0" w:space="0" w:color="auto"/>
        <w:bottom w:val="none" w:sz="0" w:space="0" w:color="auto"/>
        <w:right w:val="none" w:sz="0" w:space="0" w:color="auto"/>
      </w:divBdr>
    </w:div>
    <w:div w:id="1951353028">
      <w:bodyDiv w:val="1"/>
      <w:marLeft w:val="0"/>
      <w:marRight w:val="0"/>
      <w:marTop w:val="0"/>
      <w:marBottom w:val="0"/>
      <w:divBdr>
        <w:top w:val="none" w:sz="0" w:space="0" w:color="auto"/>
        <w:left w:val="none" w:sz="0" w:space="0" w:color="auto"/>
        <w:bottom w:val="none" w:sz="0" w:space="0" w:color="auto"/>
        <w:right w:val="none" w:sz="0" w:space="0" w:color="auto"/>
      </w:divBdr>
    </w:div>
    <w:div w:id="1970475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41707&amp;date=30.04.2023&amp;dst=100137&amp;field=134"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demo=2&amp;base=LAW&amp;n=439307&amp;date=30.04.2023&amp;dst=100013&amp;field=134" TargetMode="External"/><Relationship Id="rId17" Type="http://schemas.openxmlformats.org/officeDocument/2006/relationships/hyperlink" Target="https://login.consultant.ru/link/?req=doc&amp;demo=2&amp;base=LAW&amp;n=371594&amp;date=30.04.2023&amp;dst=100471&amp;field=134" TargetMode="External"/><Relationship Id="rId2" Type="http://schemas.openxmlformats.org/officeDocument/2006/relationships/numbering" Target="numbering.xml"/><Relationship Id="rId16" Type="http://schemas.openxmlformats.org/officeDocument/2006/relationships/hyperlink" Target="https://login.consultant.ru/link/?req=doc&amp;demo=2&amp;base=LAW&amp;n=371594&amp;date=30.04.2023&amp;dst=100047&amp;field=13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39307&amp;date=30.04.2023&amp;dst=100013&amp;field=134" TargetMode="External"/><Relationship Id="rId5" Type="http://schemas.openxmlformats.org/officeDocument/2006/relationships/webSettings" Target="webSettings.xml"/><Relationship Id="rId15" Type="http://schemas.openxmlformats.org/officeDocument/2006/relationships/hyperlink" Target="https://login.consultant.ru/link/?req=doc&amp;demo=2&amp;base=LAW&amp;n=441707&amp;date=30.04.2023&amp;dst=100137&amp;field=134" TargetMode="External"/><Relationship Id="rId10" Type="http://schemas.openxmlformats.org/officeDocument/2006/relationships/hyperlink" Target="https://login.consultant.ru/link/?req=doc&amp;demo=2&amp;base=LAW&amp;n=440020&amp;date=30.04.2023&amp;dst=362&amp;field=134"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login.consultant.ru/link/?req=doc&amp;demo=2&amp;base=LAW&amp;n=440020&amp;date=30.04.2023&amp;dst=101041&amp;field=134" TargetMode="External"/><Relationship Id="rId14" Type="http://schemas.openxmlformats.org/officeDocument/2006/relationships/hyperlink" Target="https://login.consultant.ru/link/?req=doc&amp;demo=2&amp;base=LAW&amp;n=371594&amp;date=30.04.2023&amp;dst=100471&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CD7B29-789F-4094-A157-978A78B7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1</Pages>
  <Words>34804</Words>
  <Characters>198389</Characters>
  <Application>Microsoft Office Word</Application>
  <DocSecurity>0</DocSecurity>
  <Lines>1653</Lines>
  <Paragraphs>465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dc:creator>
  <cp:keywords/>
  <dc:description/>
  <cp:lastModifiedBy>1</cp:lastModifiedBy>
  <cp:revision>16</cp:revision>
  <dcterms:created xsi:type="dcterms:W3CDTF">2023-08-10T08:34:00Z</dcterms:created>
  <dcterms:modified xsi:type="dcterms:W3CDTF">2025-02-06T12:52:00Z</dcterms:modified>
</cp:coreProperties>
</file>