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5AC" w:rsidRDefault="009B25AC" w:rsidP="009B25AC">
      <w:pPr>
        <w:pStyle w:val="a3"/>
        <w:jc w:val="center"/>
        <w:rPr>
          <w:rFonts w:ascii="Times New Roman" w:hAnsi="Times New Roman" w:cs="Times New Roman"/>
          <w:sz w:val="24"/>
          <w:szCs w:val="24"/>
        </w:rPr>
      </w:pPr>
    </w:p>
    <w:p w:rsidR="00A93D9A" w:rsidRDefault="00A93D9A" w:rsidP="00A93D9A">
      <w:pPr>
        <w:pStyle w:val="a3"/>
        <w:jc w:val="right"/>
        <w:rPr>
          <w:rFonts w:ascii="Times New Roman" w:hAnsi="Times New Roman" w:cs="Times New Roman"/>
          <w:sz w:val="24"/>
          <w:szCs w:val="24"/>
        </w:rPr>
      </w:pPr>
      <w:r>
        <w:rPr>
          <w:rFonts w:ascii="Times New Roman" w:hAnsi="Times New Roman" w:cs="Times New Roman"/>
          <w:sz w:val="24"/>
          <w:szCs w:val="24"/>
        </w:rPr>
        <w:t>Утверждено, приказ №03-02/39</w:t>
      </w:r>
    </w:p>
    <w:p w:rsidR="00A93D9A" w:rsidRDefault="00A93D9A" w:rsidP="00A93D9A">
      <w:pPr>
        <w:pStyle w:val="a3"/>
        <w:jc w:val="right"/>
        <w:rPr>
          <w:rFonts w:ascii="Times New Roman" w:hAnsi="Times New Roman" w:cs="Times New Roman"/>
          <w:sz w:val="24"/>
          <w:szCs w:val="24"/>
        </w:rPr>
      </w:pPr>
      <w:r>
        <w:rPr>
          <w:rFonts w:ascii="Times New Roman" w:hAnsi="Times New Roman" w:cs="Times New Roman"/>
          <w:sz w:val="24"/>
          <w:szCs w:val="24"/>
        </w:rPr>
        <w:t>от 28.08.2023</w:t>
      </w:r>
    </w:p>
    <w:p w:rsidR="009B25AC" w:rsidRDefault="009B25AC" w:rsidP="009B25AC">
      <w:pPr>
        <w:pStyle w:val="a3"/>
        <w:rPr>
          <w:rFonts w:ascii="Times New Roman" w:hAnsi="Times New Roman" w:cs="Times New Roman"/>
          <w:sz w:val="24"/>
          <w:szCs w:val="24"/>
        </w:rPr>
      </w:pPr>
    </w:p>
    <w:p w:rsidR="009B25AC" w:rsidRPr="00386835" w:rsidRDefault="009B25AC" w:rsidP="009B25AC">
      <w:pPr>
        <w:pStyle w:val="a3"/>
        <w:jc w:val="center"/>
        <w:rPr>
          <w:rFonts w:ascii="Times New Roman" w:hAnsi="Times New Roman" w:cs="Times New Roman"/>
          <w:sz w:val="24"/>
          <w:szCs w:val="24"/>
        </w:rPr>
      </w:pPr>
      <w:r w:rsidRPr="00386835">
        <w:rPr>
          <w:rFonts w:ascii="Times New Roman" w:hAnsi="Times New Roman" w:cs="Times New Roman"/>
          <w:sz w:val="24"/>
          <w:szCs w:val="24"/>
        </w:rPr>
        <w:t>План внеурочной деятельности ГОУ ЯО «</w:t>
      </w:r>
      <w:proofErr w:type="spellStart"/>
      <w:proofErr w:type="gramStart"/>
      <w:r w:rsidRPr="00386835">
        <w:rPr>
          <w:rFonts w:ascii="Times New Roman" w:hAnsi="Times New Roman" w:cs="Times New Roman"/>
          <w:sz w:val="24"/>
          <w:szCs w:val="24"/>
        </w:rPr>
        <w:t>Гаврилов-Ямская</w:t>
      </w:r>
      <w:proofErr w:type="spellEnd"/>
      <w:proofErr w:type="gramEnd"/>
      <w:r w:rsidRPr="00386835">
        <w:rPr>
          <w:rFonts w:ascii="Times New Roman" w:hAnsi="Times New Roman" w:cs="Times New Roman"/>
          <w:sz w:val="24"/>
          <w:szCs w:val="24"/>
        </w:rPr>
        <w:t xml:space="preserve"> школа-интернат»</w:t>
      </w:r>
    </w:p>
    <w:p w:rsidR="009B25AC" w:rsidRPr="00386835" w:rsidRDefault="009B25AC" w:rsidP="009B25AC">
      <w:pPr>
        <w:pStyle w:val="a3"/>
        <w:jc w:val="center"/>
        <w:rPr>
          <w:rFonts w:ascii="Times New Roman" w:hAnsi="Times New Roman" w:cs="Times New Roman"/>
          <w:sz w:val="24"/>
          <w:szCs w:val="24"/>
        </w:rPr>
      </w:pPr>
      <w:r w:rsidRPr="00386835">
        <w:rPr>
          <w:rFonts w:ascii="Times New Roman" w:hAnsi="Times New Roman" w:cs="Times New Roman"/>
          <w:sz w:val="24"/>
          <w:szCs w:val="24"/>
        </w:rPr>
        <w:t>для сл</w:t>
      </w:r>
      <w:r>
        <w:rPr>
          <w:rFonts w:ascii="Times New Roman" w:hAnsi="Times New Roman" w:cs="Times New Roman"/>
          <w:sz w:val="24"/>
          <w:szCs w:val="24"/>
        </w:rPr>
        <w:t>епых</w:t>
      </w:r>
      <w:r w:rsidRPr="00386835">
        <w:rPr>
          <w:rFonts w:ascii="Times New Roman" w:hAnsi="Times New Roman" w:cs="Times New Roman"/>
          <w:sz w:val="24"/>
          <w:szCs w:val="24"/>
        </w:rPr>
        <w:t xml:space="preserve"> </w:t>
      </w:r>
      <w:r>
        <w:rPr>
          <w:rFonts w:ascii="Times New Roman" w:hAnsi="Times New Roman" w:cs="Times New Roman"/>
          <w:sz w:val="24"/>
          <w:szCs w:val="24"/>
        </w:rPr>
        <w:t>обучающихся</w:t>
      </w:r>
      <w:r w:rsidRPr="00386835">
        <w:rPr>
          <w:rFonts w:ascii="Times New Roman" w:hAnsi="Times New Roman" w:cs="Times New Roman"/>
          <w:sz w:val="24"/>
          <w:szCs w:val="24"/>
        </w:rPr>
        <w:t xml:space="preserve"> начального общего образования</w:t>
      </w:r>
      <w:r>
        <w:rPr>
          <w:rFonts w:ascii="Times New Roman" w:hAnsi="Times New Roman" w:cs="Times New Roman"/>
          <w:sz w:val="24"/>
          <w:szCs w:val="24"/>
        </w:rPr>
        <w:t xml:space="preserve"> (вариант 3.2)</w:t>
      </w:r>
    </w:p>
    <w:p w:rsidR="009B25AC" w:rsidRDefault="009B25AC" w:rsidP="009B25AC">
      <w:pPr>
        <w:pStyle w:val="a3"/>
        <w:jc w:val="center"/>
        <w:rPr>
          <w:rFonts w:ascii="Times New Roman" w:hAnsi="Times New Roman" w:cs="Times New Roman"/>
          <w:sz w:val="24"/>
          <w:szCs w:val="24"/>
        </w:rPr>
      </w:pPr>
      <w:r w:rsidRPr="00386835">
        <w:rPr>
          <w:rFonts w:ascii="Times New Roman" w:hAnsi="Times New Roman" w:cs="Times New Roman"/>
          <w:sz w:val="24"/>
          <w:szCs w:val="24"/>
        </w:rPr>
        <w:t>в 2023-2024 учебном году</w:t>
      </w:r>
    </w:p>
    <w:p w:rsidR="009B25AC" w:rsidRPr="00386835" w:rsidRDefault="009B25AC" w:rsidP="009B25AC">
      <w:pPr>
        <w:pStyle w:val="a3"/>
        <w:jc w:val="center"/>
        <w:rPr>
          <w:rFonts w:ascii="Times New Roman" w:hAnsi="Times New Roman" w:cs="Times New Roman"/>
          <w:sz w:val="24"/>
          <w:szCs w:val="24"/>
        </w:rPr>
      </w:pPr>
      <w:r>
        <w:rPr>
          <w:rFonts w:ascii="Times New Roman" w:hAnsi="Times New Roman" w:cs="Times New Roman"/>
          <w:sz w:val="24"/>
          <w:szCs w:val="24"/>
        </w:rPr>
        <w:t>Пояснительная записка.</w:t>
      </w:r>
    </w:p>
    <w:p w:rsidR="009B25AC" w:rsidRPr="00386835" w:rsidRDefault="009B25AC" w:rsidP="009B25AC">
      <w:pPr>
        <w:pStyle w:val="a3"/>
        <w:jc w:val="both"/>
        <w:rPr>
          <w:rFonts w:ascii="Times New Roman" w:hAnsi="Times New Roman" w:cs="Times New Roman"/>
          <w:sz w:val="24"/>
          <w:szCs w:val="24"/>
        </w:rPr>
      </w:pPr>
      <w:r w:rsidRPr="00386835">
        <w:rPr>
          <w:rFonts w:ascii="Times New Roman" w:hAnsi="Times New Roman" w:cs="Times New Roman"/>
          <w:sz w:val="24"/>
          <w:szCs w:val="24"/>
        </w:rPr>
        <w:t xml:space="preserve">               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составлен на основе следующ</w:t>
      </w:r>
      <w:r>
        <w:rPr>
          <w:rFonts w:ascii="Times New Roman" w:hAnsi="Times New Roman" w:cs="Times New Roman"/>
          <w:sz w:val="24"/>
          <w:szCs w:val="24"/>
        </w:rPr>
        <w:t>их</w:t>
      </w:r>
      <w:r w:rsidRPr="00386835">
        <w:rPr>
          <w:rFonts w:ascii="Times New Roman" w:hAnsi="Times New Roman" w:cs="Times New Roman"/>
          <w:sz w:val="24"/>
          <w:szCs w:val="24"/>
        </w:rPr>
        <w:t xml:space="preserve"> нормативно-правов</w:t>
      </w:r>
      <w:r>
        <w:rPr>
          <w:rFonts w:ascii="Times New Roman" w:hAnsi="Times New Roman" w:cs="Times New Roman"/>
          <w:sz w:val="24"/>
          <w:szCs w:val="24"/>
        </w:rPr>
        <w:t>ых</w:t>
      </w:r>
      <w:r w:rsidRPr="00386835">
        <w:rPr>
          <w:rFonts w:ascii="Times New Roman" w:hAnsi="Times New Roman" w:cs="Times New Roman"/>
          <w:sz w:val="24"/>
          <w:szCs w:val="24"/>
        </w:rPr>
        <w:t xml:space="preserve"> </w:t>
      </w:r>
      <w:r>
        <w:rPr>
          <w:rFonts w:ascii="Times New Roman" w:hAnsi="Times New Roman" w:cs="Times New Roman"/>
          <w:sz w:val="24"/>
          <w:szCs w:val="24"/>
        </w:rPr>
        <w:t>документов</w:t>
      </w:r>
      <w:r w:rsidRPr="00386835">
        <w:rPr>
          <w:rFonts w:ascii="Times New Roman" w:hAnsi="Times New Roman" w:cs="Times New Roman"/>
          <w:sz w:val="24"/>
          <w:szCs w:val="24"/>
        </w:rPr>
        <w:t>:</w:t>
      </w:r>
    </w:p>
    <w:p w:rsidR="009B25AC" w:rsidRPr="00386835" w:rsidRDefault="009B25AC" w:rsidP="009B25AC">
      <w:pPr>
        <w:pStyle w:val="a3"/>
        <w:jc w:val="both"/>
        <w:rPr>
          <w:rFonts w:ascii="Times New Roman" w:hAnsi="Times New Roman" w:cs="Times New Roman"/>
          <w:sz w:val="24"/>
          <w:szCs w:val="24"/>
        </w:rPr>
      </w:pPr>
      <w:r w:rsidRPr="00386835">
        <w:rPr>
          <w:rFonts w:ascii="Times New Roman" w:hAnsi="Times New Roman" w:cs="Times New Roman"/>
          <w:sz w:val="24"/>
          <w:szCs w:val="24"/>
        </w:rPr>
        <w:t>- Федеральный Закон от 29.12.2012 №273-ФЗ «Об образовании в Российской Федерации»;</w:t>
      </w:r>
    </w:p>
    <w:p w:rsidR="009B25AC" w:rsidRPr="00386835" w:rsidRDefault="009B25AC" w:rsidP="009B25AC">
      <w:pPr>
        <w:pStyle w:val="a3"/>
        <w:jc w:val="both"/>
        <w:rPr>
          <w:rFonts w:ascii="Times New Roman" w:hAnsi="Times New Roman" w:cs="Times New Roman"/>
          <w:sz w:val="24"/>
          <w:szCs w:val="24"/>
        </w:rPr>
      </w:pPr>
      <w:proofErr w:type="gramStart"/>
      <w:r w:rsidRPr="00386835">
        <w:rPr>
          <w:rFonts w:ascii="Times New Roman" w:hAnsi="Times New Roman" w:cs="Times New Roman"/>
          <w:sz w:val="24"/>
          <w:szCs w:val="24"/>
        </w:rPr>
        <w:t xml:space="preserve">- Приказ Министерства просвещения РФ от 24.11.2022 №1023 «Об утверждении федеральной адаптированной образовательной программы начального общего образования для обучающихся с ограниченными возможностями здоровья» </w:t>
      </w:r>
      <w:proofErr w:type="gramEnd"/>
    </w:p>
    <w:p w:rsidR="009B25AC" w:rsidRPr="00386835" w:rsidRDefault="009B25AC" w:rsidP="009B25AC">
      <w:pPr>
        <w:pStyle w:val="a3"/>
        <w:jc w:val="both"/>
        <w:rPr>
          <w:rFonts w:ascii="Times New Roman" w:hAnsi="Times New Roman" w:cs="Times New Roman"/>
          <w:sz w:val="24"/>
          <w:szCs w:val="24"/>
        </w:rPr>
      </w:pPr>
      <w:r w:rsidRPr="00386835">
        <w:rPr>
          <w:rFonts w:ascii="Times New Roman" w:hAnsi="Times New Roman" w:cs="Times New Roman"/>
          <w:sz w:val="24"/>
          <w:szCs w:val="24"/>
        </w:rPr>
        <w:t>- Санитарные правила СП 2.4.3648-20 «Санитарно-эпидемиологические требования к организации воспитания и обучения, отдыха и оздоровления детей и молодежи, утвержденных постановлением Главного государственного санитарного врача РФ от 28.09.2020 №28 (далее - СП 2.4.3648-20)</w:t>
      </w:r>
    </w:p>
    <w:p w:rsidR="009B25AC" w:rsidRPr="00386835" w:rsidRDefault="009B25AC" w:rsidP="009B25AC">
      <w:pPr>
        <w:pStyle w:val="a3"/>
        <w:jc w:val="both"/>
        <w:rPr>
          <w:rFonts w:ascii="Times New Roman" w:hAnsi="Times New Roman" w:cs="Times New Roman"/>
          <w:sz w:val="24"/>
          <w:szCs w:val="24"/>
        </w:rPr>
      </w:pPr>
      <w:r w:rsidRPr="00386835">
        <w:rPr>
          <w:rFonts w:ascii="Times New Roman" w:hAnsi="Times New Roman" w:cs="Times New Roman"/>
          <w:sz w:val="24"/>
          <w:szCs w:val="24"/>
        </w:rPr>
        <w:t>- Письмо Министерства просвещения РФ от 14.07.2022 № 03-1035 «О направлении инструктивного письма»</w:t>
      </w:r>
    </w:p>
    <w:p w:rsidR="009B25AC" w:rsidRPr="00386835" w:rsidRDefault="009B25AC" w:rsidP="009B25AC">
      <w:pPr>
        <w:pStyle w:val="a3"/>
        <w:jc w:val="both"/>
        <w:rPr>
          <w:rFonts w:ascii="Times New Roman" w:hAnsi="Times New Roman" w:cs="Times New Roman"/>
          <w:sz w:val="24"/>
          <w:szCs w:val="24"/>
        </w:rPr>
      </w:pPr>
      <w:proofErr w:type="gramStart"/>
      <w:r w:rsidRPr="00386835">
        <w:rPr>
          <w:rFonts w:ascii="Times New Roman" w:hAnsi="Times New Roman" w:cs="Times New Roman"/>
          <w:sz w:val="24"/>
          <w:szCs w:val="24"/>
        </w:rPr>
        <w:t>- Письмо Министерства просвещения РФ от 05.07.2022 № ТВ-1290/30 «О направлении методических рекомендаций» (Информационно-методическое письмо об организации</w:t>
      </w:r>
      <w:proofErr w:type="gramEnd"/>
      <w:r w:rsidRPr="00386835">
        <w:rPr>
          <w:rFonts w:ascii="Times New Roman" w:hAnsi="Times New Roman" w:cs="Times New Roman"/>
          <w:sz w:val="24"/>
          <w:szCs w:val="24"/>
        </w:rPr>
        <w:t xml:space="preserve">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w:t>
      </w:r>
    </w:p>
    <w:p w:rsidR="009B25AC" w:rsidRPr="00386835" w:rsidRDefault="009B25AC" w:rsidP="009B25AC">
      <w:pPr>
        <w:pStyle w:val="a3"/>
        <w:jc w:val="both"/>
        <w:rPr>
          <w:rFonts w:ascii="Times New Roman" w:hAnsi="Times New Roman" w:cs="Times New Roman"/>
          <w:sz w:val="24"/>
          <w:szCs w:val="24"/>
        </w:rPr>
      </w:pPr>
      <w:r w:rsidRPr="00386835">
        <w:rPr>
          <w:rFonts w:ascii="Times New Roman" w:hAnsi="Times New Roman" w:cs="Times New Roman"/>
          <w:sz w:val="24"/>
          <w:szCs w:val="24"/>
        </w:rPr>
        <w:t xml:space="preserve">- Письмо Министерства просвещения РФ от 17.06.2022 № 03-871 «Об организации занятий «Разговоры о </w:t>
      </w:r>
      <w:proofErr w:type="gramStart"/>
      <w:r w:rsidRPr="00386835">
        <w:rPr>
          <w:rFonts w:ascii="Times New Roman" w:hAnsi="Times New Roman" w:cs="Times New Roman"/>
          <w:sz w:val="24"/>
          <w:szCs w:val="24"/>
        </w:rPr>
        <w:t>важном</w:t>
      </w:r>
      <w:proofErr w:type="gramEnd"/>
      <w:r w:rsidRPr="00386835">
        <w:rPr>
          <w:rFonts w:ascii="Times New Roman" w:hAnsi="Times New Roman" w:cs="Times New Roman"/>
          <w:sz w:val="24"/>
          <w:szCs w:val="24"/>
        </w:rPr>
        <w:t>»</w:t>
      </w:r>
    </w:p>
    <w:p w:rsidR="009B25AC" w:rsidRPr="00386835" w:rsidRDefault="009B25AC" w:rsidP="009B25AC">
      <w:pPr>
        <w:pStyle w:val="a3"/>
        <w:jc w:val="both"/>
        <w:rPr>
          <w:rFonts w:ascii="Times New Roman" w:hAnsi="Times New Roman" w:cs="Times New Roman"/>
          <w:sz w:val="24"/>
          <w:szCs w:val="24"/>
        </w:rPr>
      </w:pPr>
      <w:r w:rsidRPr="00386835">
        <w:rPr>
          <w:rFonts w:ascii="Times New Roman" w:hAnsi="Times New Roman" w:cs="Times New Roman"/>
          <w:sz w:val="24"/>
          <w:szCs w:val="24"/>
        </w:rPr>
        <w:t>- Письмо Министерства просвещения РФ от 15.08.2022 № 03-1190 «О направлении методических рекомендаций»</w:t>
      </w:r>
    </w:p>
    <w:p w:rsidR="009B25AC" w:rsidRPr="00386835" w:rsidRDefault="009B25AC" w:rsidP="009B25A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386835">
        <w:rPr>
          <w:rFonts w:ascii="Times New Roman" w:hAnsi="Times New Roman" w:cs="Times New Roman"/>
          <w:sz w:val="24"/>
          <w:szCs w:val="24"/>
        </w:rPr>
        <w:t xml:space="preserve"> План внеурочной деятельности определяет формы организации и объем внеурочной деятельности для сл</w:t>
      </w:r>
      <w:r>
        <w:rPr>
          <w:rFonts w:ascii="Times New Roman" w:hAnsi="Times New Roman" w:cs="Times New Roman"/>
          <w:sz w:val="24"/>
          <w:szCs w:val="24"/>
        </w:rPr>
        <w:t>епых</w:t>
      </w:r>
      <w:r w:rsidRPr="00386835">
        <w:rPr>
          <w:rFonts w:ascii="Times New Roman" w:hAnsi="Times New Roman" w:cs="Times New Roman"/>
          <w:sz w:val="24"/>
          <w:szCs w:val="24"/>
        </w:rPr>
        <w:t xml:space="preserve"> обучающихся начального общего образования с учетом образовательных потребностей и интересов сл</w:t>
      </w:r>
      <w:r>
        <w:rPr>
          <w:rFonts w:ascii="Times New Roman" w:hAnsi="Times New Roman" w:cs="Times New Roman"/>
          <w:sz w:val="24"/>
          <w:szCs w:val="24"/>
        </w:rPr>
        <w:t>епых</w:t>
      </w:r>
      <w:r w:rsidRPr="00386835">
        <w:rPr>
          <w:rFonts w:ascii="Times New Roman" w:hAnsi="Times New Roman" w:cs="Times New Roman"/>
          <w:sz w:val="24"/>
          <w:szCs w:val="24"/>
        </w:rPr>
        <w:t xml:space="preserve"> обучающихся, запросов родителей/законных представителей несовершеннолетних обучающихся. Внеурочная деятельность для сл</w:t>
      </w:r>
      <w:r>
        <w:rPr>
          <w:rFonts w:ascii="Times New Roman" w:hAnsi="Times New Roman" w:cs="Times New Roman"/>
          <w:sz w:val="24"/>
          <w:szCs w:val="24"/>
        </w:rPr>
        <w:t>епых</w:t>
      </w:r>
      <w:r w:rsidRPr="00386835">
        <w:rPr>
          <w:rFonts w:ascii="Times New Roman" w:hAnsi="Times New Roman" w:cs="Times New Roman"/>
          <w:sz w:val="24"/>
          <w:szCs w:val="24"/>
        </w:rPr>
        <w:t xml:space="preserve"> детей в ГОУ ЯО «</w:t>
      </w:r>
      <w:proofErr w:type="spellStart"/>
      <w:proofErr w:type="gramStart"/>
      <w:r w:rsidRPr="00386835">
        <w:rPr>
          <w:rFonts w:ascii="Times New Roman" w:hAnsi="Times New Roman" w:cs="Times New Roman"/>
          <w:sz w:val="24"/>
          <w:szCs w:val="24"/>
        </w:rPr>
        <w:t>Гаврилов-Ямская</w:t>
      </w:r>
      <w:proofErr w:type="spellEnd"/>
      <w:proofErr w:type="gramEnd"/>
      <w:r w:rsidRPr="00386835">
        <w:rPr>
          <w:rFonts w:ascii="Times New Roman" w:hAnsi="Times New Roman" w:cs="Times New Roman"/>
          <w:sz w:val="24"/>
          <w:szCs w:val="24"/>
        </w:rPr>
        <w:t xml:space="preserve"> школа-интернат направлена на достижение планируемых результатов освоения АООП НОО (личностных, </w:t>
      </w:r>
      <w:proofErr w:type="spellStart"/>
      <w:r w:rsidRPr="00386835">
        <w:rPr>
          <w:rFonts w:ascii="Times New Roman" w:hAnsi="Times New Roman" w:cs="Times New Roman"/>
          <w:sz w:val="24"/>
          <w:szCs w:val="24"/>
        </w:rPr>
        <w:t>метапредметных</w:t>
      </w:r>
      <w:proofErr w:type="spellEnd"/>
      <w:r w:rsidRPr="00386835">
        <w:rPr>
          <w:rFonts w:ascii="Times New Roman" w:hAnsi="Times New Roman" w:cs="Times New Roman"/>
          <w:sz w:val="24"/>
          <w:szCs w:val="24"/>
        </w:rPr>
        <w:t xml:space="preserve"> и предметных) с учетом выбора участниками образовательных отношений учебных курсов внеурочной деятельности.  Содержание занятий внеурочной деятельности осуществляется посредством различных форм организации, отличных от урочной системы обучения, такие как экскурсии, театральная студия, конференции, олимпиады, соревнования, праздники и т. д. Назначение плана внеурочной деятельности – психолого-педагогическое сопровождение обучающихся с нарушением зрения с учетом успешности их обучения, социальной адаптации и развития, индивидуальных способностей и познавательных интересов. Основными задачами организации внеурочной деятельности являются:</w:t>
      </w:r>
    </w:p>
    <w:p w:rsidR="009B25AC" w:rsidRDefault="009B25AC" w:rsidP="009B25AC">
      <w:pPr>
        <w:pStyle w:val="a3"/>
        <w:jc w:val="both"/>
        <w:rPr>
          <w:rFonts w:ascii="Times New Roman" w:hAnsi="Times New Roman" w:cs="Times New Roman"/>
          <w:sz w:val="24"/>
          <w:szCs w:val="24"/>
        </w:rPr>
      </w:pPr>
      <w:r>
        <w:rPr>
          <w:rFonts w:ascii="Times New Roman" w:hAnsi="Times New Roman" w:cs="Times New Roman"/>
          <w:sz w:val="24"/>
          <w:szCs w:val="24"/>
        </w:rPr>
        <w:t>-</w:t>
      </w:r>
      <w:r w:rsidRPr="00386835">
        <w:rPr>
          <w:rFonts w:ascii="Times New Roman" w:hAnsi="Times New Roman" w:cs="Times New Roman"/>
          <w:sz w:val="24"/>
          <w:szCs w:val="24"/>
        </w:rPr>
        <w:t xml:space="preserve">поддержка учебной деятельности обучающихся в достижении планируемых результатов освоения программы начального общего образования; </w:t>
      </w:r>
    </w:p>
    <w:p w:rsidR="009B25AC" w:rsidRDefault="009B25AC" w:rsidP="009B25AC">
      <w:pPr>
        <w:pStyle w:val="a3"/>
        <w:jc w:val="both"/>
        <w:rPr>
          <w:rFonts w:ascii="Times New Roman" w:hAnsi="Times New Roman" w:cs="Times New Roman"/>
          <w:sz w:val="24"/>
          <w:szCs w:val="24"/>
        </w:rPr>
      </w:pPr>
      <w:r>
        <w:rPr>
          <w:rFonts w:ascii="Times New Roman" w:hAnsi="Times New Roman" w:cs="Times New Roman"/>
          <w:sz w:val="24"/>
          <w:szCs w:val="24"/>
        </w:rPr>
        <w:t>-</w:t>
      </w:r>
      <w:r w:rsidRPr="00386835">
        <w:rPr>
          <w:rFonts w:ascii="Times New Roman" w:hAnsi="Times New Roman" w:cs="Times New Roman"/>
          <w:sz w:val="24"/>
          <w:szCs w:val="24"/>
        </w:rPr>
        <w:t xml:space="preserve">совершенствование навыков общения со сверстниками и коммуникативных умений в разновозрастной школьной среде; </w:t>
      </w:r>
    </w:p>
    <w:p w:rsidR="009B25AC" w:rsidRDefault="009B25AC" w:rsidP="009B25AC">
      <w:pPr>
        <w:pStyle w:val="a3"/>
        <w:jc w:val="both"/>
        <w:rPr>
          <w:rFonts w:ascii="Times New Roman" w:hAnsi="Times New Roman" w:cs="Times New Roman"/>
          <w:sz w:val="24"/>
          <w:szCs w:val="24"/>
        </w:rPr>
      </w:pPr>
      <w:r>
        <w:rPr>
          <w:rFonts w:ascii="Times New Roman" w:hAnsi="Times New Roman" w:cs="Times New Roman"/>
          <w:sz w:val="24"/>
          <w:szCs w:val="24"/>
        </w:rPr>
        <w:t>-</w:t>
      </w:r>
      <w:r w:rsidRPr="00386835">
        <w:rPr>
          <w:rFonts w:ascii="Times New Roman" w:hAnsi="Times New Roman" w:cs="Times New Roman"/>
          <w:sz w:val="24"/>
          <w:szCs w:val="24"/>
        </w:rPr>
        <w:t xml:space="preserve">формирование навыков организации своей жизнедеятельности с учетом правил безопасного образа жизни; </w:t>
      </w:r>
    </w:p>
    <w:p w:rsidR="009B25AC" w:rsidRDefault="009B25AC" w:rsidP="009B25AC">
      <w:pPr>
        <w:pStyle w:val="a3"/>
        <w:jc w:val="both"/>
        <w:rPr>
          <w:rFonts w:ascii="Times New Roman" w:hAnsi="Times New Roman" w:cs="Times New Roman"/>
          <w:sz w:val="24"/>
          <w:szCs w:val="24"/>
        </w:rPr>
      </w:pPr>
      <w:r>
        <w:rPr>
          <w:rFonts w:ascii="Times New Roman" w:hAnsi="Times New Roman" w:cs="Times New Roman"/>
          <w:sz w:val="24"/>
          <w:szCs w:val="24"/>
        </w:rPr>
        <w:lastRenderedPageBreak/>
        <w:t>-</w:t>
      </w:r>
      <w:r w:rsidRPr="00386835">
        <w:rPr>
          <w:rFonts w:ascii="Times New Roman" w:hAnsi="Times New Roman" w:cs="Times New Roman"/>
          <w:sz w:val="24"/>
          <w:szCs w:val="24"/>
        </w:rPr>
        <w:t xml:space="preserve">повышение общей культуры обучающихся, углубление их интереса к познавательной и проектно-исследовательской деятельности с учетом возрастных и индивидуальных особенностей участников; </w:t>
      </w:r>
    </w:p>
    <w:p w:rsidR="009B25AC" w:rsidRDefault="009B25AC" w:rsidP="009B25AC">
      <w:pPr>
        <w:pStyle w:val="a3"/>
        <w:jc w:val="both"/>
        <w:rPr>
          <w:rFonts w:ascii="Times New Roman" w:hAnsi="Times New Roman" w:cs="Times New Roman"/>
          <w:sz w:val="24"/>
          <w:szCs w:val="24"/>
        </w:rPr>
      </w:pPr>
      <w:r>
        <w:rPr>
          <w:rFonts w:ascii="Times New Roman" w:hAnsi="Times New Roman" w:cs="Times New Roman"/>
          <w:sz w:val="24"/>
          <w:szCs w:val="24"/>
        </w:rPr>
        <w:t>-</w:t>
      </w:r>
      <w:r w:rsidRPr="00386835">
        <w:rPr>
          <w:rFonts w:ascii="Times New Roman" w:hAnsi="Times New Roman" w:cs="Times New Roman"/>
          <w:sz w:val="24"/>
          <w:szCs w:val="24"/>
        </w:rPr>
        <w:t xml:space="preserve">развитие навыков совместной деятельности со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w:t>
      </w:r>
    </w:p>
    <w:p w:rsidR="009B25AC" w:rsidRDefault="009B25AC" w:rsidP="009B25AC">
      <w:pPr>
        <w:pStyle w:val="a3"/>
        <w:jc w:val="both"/>
        <w:rPr>
          <w:rFonts w:ascii="Times New Roman" w:hAnsi="Times New Roman" w:cs="Times New Roman"/>
          <w:sz w:val="24"/>
          <w:szCs w:val="24"/>
        </w:rPr>
      </w:pPr>
      <w:r>
        <w:rPr>
          <w:rFonts w:ascii="Times New Roman" w:hAnsi="Times New Roman" w:cs="Times New Roman"/>
          <w:sz w:val="24"/>
          <w:szCs w:val="24"/>
        </w:rPr>
        <w:t>-</w:t>
      </w:r>
      <w:r w:rsidRPr="00386835">
        <w:rPr>
          <w:rFonts w:ascii="Times New Roman" w:hAnsi="Times New Roman" w:cs="Times New Roman"/>
          <w:sz w:val="24"/>
          <w:szCs w:val="24"/>
        </w:rPr>
        <w:t>становление умений командной работы;</w:t>
      </w:r>
    </w:p>
    <w:p w:rsidR="009B25AC" w:rsidRDefault="009B25AC" w:rsidP="009B25AC">
      <w:pPr>
        <w:pStyle w:val="a3"/>
        <w:jc w:val="both"/>
        <w:rPr>
          <w:rFonts w:ascii="Times New Roman" w:hAnsi="Times New Roman" w:cs="Times New Roman"/>
          <w:sz w:val="24"/>
          <w:szCs w:val="24"/>
        </w:rPr>
      </w:pPr>
      <w:r>
        <w:rPr>
          <w:rFonts w:ascii="Times New Roman" w:hAnsi="Times New Roman" w:cs="Times New Roman"/>
          <w:sz w:val="24"/>
          <w:szCs w:val="24"/>
        </w:rPr>
        <w:t>-</w:t>
      </w:r>
      <w:r w:rsidRPr="00386835">
        <w:rPr>
          <w:rFonts w:ascii="Times New Roman" w:hAnsi="Times New Roman" w:cs="Times New Roman"/>
          <w:sz w:val="24"/>
          <w:szCs w:val="24"/>
        </w:rPr>
        <w:t xml:space="preserve">формирование культуры поведения в информационной среде. </w:t>
      </w:r>
    </w:p>
    <w:p w:rsidR="009B25AC" w:rsidRDefault="009B25AC" w:rsidP="009B25AC">
      <w:pPr>
        <w:pStyle w:val="a3"/>
        <w:jc w:val="both"/>
        <w:rPr>
          <w:rFonts w:ascii="Times New Roman" w:hAnsi="Times New Roman" w:cs="Times New Roman"/>
          <w:sz w:val="24"/>
          <w:szCs w:val="24"/>
        </w:rPr>
      </w:pPr>
      <w:r w:rsidRPr="00386835">
        <w:rPr>
          <w:rFonts w:ascii="Times New Roman" w:hAnsi="Times New Roman" w:cs="Times New Roman"/>
          <w:sz w:val="24"/>
          <w:szCs w:val="24"/>
        </w:rPr>
        <w:t xml:space="preserve">Внеурочная деятельность организуется по направлениям развития личности обучающегося с учетом намеченных задач внеурочной деятельности. Все ее формы представляются в </w:t>
      </w:r>
      <w:proofErr w:type="spellStart"/>
      <w:r w:rsidRPr="00386835">
        <w:rPr>
          <w:rFonts w:ascii="Times New Roman" w:hAnsi="Times New Roman" w:cs="Times New Roman"/>
          <w:sz w:val="24"/>
          <w:szCs w:val="24"/>
        </w:rPr>
        <w:t>деятельностных</w:t>
      </w:r>
      <w:proofErr w:type="spellEnd"/>
      <w:r w:rsidRPr="00386835">
        <w:rPr>
          <w:rFonts w:ascii="Times New Roman" w:hAnsi="Times New Roman" w:cs="Times New Roman"/>
          <w:sz w:val="24"/>
          <w:szCs w:val="24"/>
        </w:rPr>
        <w:t xml:space="preserve"> формулировках, что подчеркивает их практико-ориентированные характеристики. </w:t>
      </w:r>
    </w:p>
    <w:p w:rsidR="009B25AC" w:rsidRDefault="009B25AC" w:rsidP="009B25A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386835">
        <w:rPr>
          <w:rFonts w:ascii="Times New Roman" w:hAnsi="Times New Roman" w:cs="Times New Roman"/>
          <w:sz w:val="24"/>
          <w:szCs w:val="24"/>
        </w:rPr>
        <w:t>Общий объём внеурочной деятельности не превыша</w:t>
      </w:r>
      <w:r>
        <w:rPr>
          <w:rFonts w:ascii="Times New Roman" w:hAnsi="Times New Roman" w:cs="Times New Roman"/>
          <w:sz w:val="24"/>
          <w:szCs w:val="24"/>
        </w:rPr>
        <w:t>ет</w:t>
      </w:r>
      <w:r w:rsidRPr="00386835">
        <w:rPr>
          <w:rFonts w:ascii="Times New Roman" w:hAnsi="Times New Roman" w:cs="Times New Roman"/>
          <w:sz w:val="24"/>
          <w:szCs w:val="24"/>
        </w:rPr>
        <w:t xml:space="preserve"> 10 часов в неделю</w:t>
      </w:r>
      <w:r>
        <w:rPr>
          <w:rFonts w:ascii="Times New Roman" w:hAnsi="Times New Roman" w:cs="Times New Roman"/>
          <w:sz w:val="24"/>
          <w:szCs w:val="24"/>
        </w:rPr>
        <w:t xml:space="preserve"> (5 часов – коррекционно-развивающие занятия и 5 часов – курсы внеурочной деятельности)</w:t>
      </w:r>
      <w:r w:rsidRPr="00386835">
        <w:rPr>
          <w:rFonts w:ascii="Times New Roman" w:hAnsi="Times New Roman" w:cs="Times New Roman"/>
          <w:sz w:val="24"/>
          <w:szCs w:val="24"/>
        </w:rPr>
        <w:t>. Один час в неделю отводит</w:t>
      </w:r>
      <w:r>
        <w:rPr>
          <w:rFonts w:ascii="Times New Roman" w:hAnsi="Times New Roman" w:cs="Times New Roman"/>
          <w:sz w:val="24"/>
          <w:szCs w:val="24"/>
        </w:rPr>
        <w:t>ся</w:t>
      </w:r>
      <w:r w:rsidRPr="00386835">
        <w:rPr>
          <w:rFonts w:ascii="Times New Roman" w:hAnsi="Times New Roman" w:cs="Times New Roman"/>
          <w:sz w:val="24"/>
          <w:szCs w:val="24"/>
        </w:rPr>
        <w:t xml:space="preserve"> на внеурочное занятие «Разговоры о </w:t>
      </w:r>
      <w:proofErr w:type="gramStart"/>
      <w:r w:rsidRPr="00386835">
        <w:rPr>
          <w:rFonts w:ascii="Times New Roman" w:hAnsi="Times New Roman" w:cs="Times New Roman"/>
          <w:sz w:val="24"/>
          <w:szCs w:val="24"/>
        </w:rPr>
        <w:t>важном</w:t>
      </w:r>
      <w:proofErr w:type="gramEnd"/>
      <w:r w:rsidRPr="00386835">
        <w:rPr>
          <w:rFonts w:ascii="Times New Roman" w:hAnsi="Times New Roman" w:cs="Times New Roman"/>
          <w:sz w:val="24"/>
          <w:szCs w:val="24"/>
        </w:rPr>
        <w:t xml:space="preserve">». </w:t>
      </w:r>
      <w:proofErr w:type="gramStart"/>
      <w:r w:rsidRPr="00386835">
        <w:rPr>
          <w:rFonts w:ascii="Times New Roman" w:hAnsi="Times New Roman" w:cs="Times New Roman"/>
          <w:sz w:val="24"/>
          <w:szCs w:val="24"/>
        </w:rPr>
        <w:t>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w:t>
      </w:r>
      <w:proofErr w:type="gramEnd"/>
      <w:r w:rsidRPr="00386835">
        <w:rPr>
          <w:rFonts w:ascii="Times New Roman" w:hAnsi="Times New Roman" w:cs="Times New Roman"/>
          <w:sz w:val="24"/>
          <w:szCs w:val="24"/>
        </w:rPr>
        <w:t xml:space="preserve"> </w:t>
      </w:r>
      <w:proofErr w:type="gramStart"/>
      <w:r w:rsidRPr="00386835">
        <w:rPr>
          <w:rFonts w:ascii="Times New Roman" w:hAnsi="Times New Roman" w:cs="Times New Roman"/>
          <w:sz w:val="24"/>
          <w:szCs w:val="24"/>
        </w:rPr>
        <w:t>Внеурочные занятия «Разговоры о важном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w:t>
      </w:r>
      <w:proofErr w:type="gramEnd"/>
      <w:r w:rsidRPr="00386835">
        <w:rPr>
          <w:rFonts w:ascii="Times New Roman" w:hAnsi="Times New Roman" w:cs="Times New Roman"/>
          <w:sz w:val="24"/>
          <w:szCs w:val="24"/>
        </w:rPr>
        <w:t xml:space="preserve"> Основной формат внеурочных занятий «Разговоры о </w:t>
      </w:r>
      <w:proofErr w:type="gramStart"/>
      <w:r w:rsidRPr="00386835">
        <w:rPr>
          <w:rFonts w:ascii="Times New Roman" w:hAnsi="Times New Roman" w:cs="Times New Roman"/>
          <w:sz w:val="24"/>
          <w:szCs w:val="24"/>
        </w:rPr>
        <w:t>важном</w:t>
      </w:r>
      <w:proofErr w:type="gramEnd"/>
      <w:r w:rsidRPr="00386835">
        <w:rPr>
          <w:rFonts w:ascii="Times New Roman" w:hAnsi="Times New Roman" w:cs="Times New Roman"/>
          <w:sz w:val="24"/>
          <w:szCs w:val="24"/>
        </w:rPr>
        <w:t xml:space="preserve">» – разговор и (или) беседа с обучающимися. </w:t>
      </w:r>
      <w:proofErr w:type="gramStart"/>
      <w:r w:rsidRPr="00386835">
        <w:rPr>
          <w:rFonts w:ascii="Times New Roman" w:hAnsi="Times New Roman" w:cs="Times New Roman"/>
          <w:sz w:val="24"/>
          <w:szCs w:val="24"/>
        </w:rPr>
        <w:t xml:space="preserve">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 </w:t>
      </w:r>
      <w:r>
        <w:rPr>
          <w:rFonts w:ascii="Times New Roman" w:hAnsi="Times New Roman" w:cs="Times New Roman"/>
          <w:sz w:val="24"/>
          <w:szCs w:val="24"/>
        </w:rPr>
        <w:t>1 час отводится на занятия по формированию функциональной грамотности.</w:t>
      </w:r>
      <w:proofErr w:type="gramEnd"/>
      <w:r>
        <w:rPr>
          <w:rFonts w:ascii="Times New Roman" w:hAnsi="Times New Roman" w:cs="Times New Roman"/>
          <w:sz w:val="24"/>
          <w:szCs w:val="24"/>
        </w:rPr>
        <w:t xml:space="preserve"> Основная цель: формирование и развитие способности обучающихся применять приобретенные знания, умения и навыки для решения задач в различных сферах жизнедеятельности, обеспечение связи обучения с жизнью. Основная задача: формирование и развитие функциональной грамотности школьников: читательской, математической, </w:t>
      </w:r>
      <w:proofErr w:type="spellStart"/>
      <w:proofErr w:type="gramStart"/>
      <w:r>
        <w:rPr>
          <w:rFonts w:ascii="Times New Roman" w:hAnsi="Times New Roman" w:cs="Times New Roman"/>
          <w:sz w:val="24"/>
          <w:szCs w:val="24"/>
        </w:rPr>
        <w:t>естественно-научной</w:t>
      </w:r>
      <w:proofErr w:type="spellEnd"/>
      <w:proofErr w:type="gramEnd"/>
      <w:r>
        <w:rPr>
          <w:rFonts w:ascii="Times New Roman" w:hAnsi="Times New Roman" w:cs="Times New Roman"/>
          <w:sz w:val="24"/>
          <w:szCs w:val="24"/>
        </w:rPr>
        <w:t xml:space="preserve">, финансовой, направленной и на развитие </w:t>
      </w:r>
      <w:proofErr w:type="spellStart"/>
      <w:r>
        <w:rPr>
          <w:rFonts w:ascii="Times New Roman" w:hAnsi="Times New Roman" w:cs="Times New Roman"/>
          <w:sz w:val="24"/>
          <w:szCs w:val="24"/>
        </w:rPr>
        <w:t>креативного</w:t>
      </w:r>
      <w:proofErr w:type="spellEnd"/>
      <w:r>
        <w:rPr>
          <w:rFonts w:ascii="Times New Roman" w:hAnsi="Times New Roman" w:cs="Times New Roman"/>
          <w:sz w:val="24"/>
          <w:szCs w:val="24"/>
        </w:rPr>
        <w:t xml:space="preserve"> мышления и глобальных компетенций. 1 час – занятия, направленные на удовлетворение профессиональных интересов и потребностей обучающихся.</w:t>
      </w:r>
    </w:p>
    <w:p w:rsidR="009B25AC" w:rsidRDefault="009B25AC" w:rsidP="009B25AC">
      <w:pPr>
        <w:pStyle w:val="a3"/>
        <w:jc w:val="both"/>
        <w:rPr>
          <w:rFonts w:ascii="Times New Roman" w:hAnsi="Times New Roman" w:cs="Times New Roman"/>
          <w:sz w:val="24"/>
          <w:szCs w:val="24"/>
        </w:rPr>
      </w:pPr>
      <w:r w:rsidRPr="00386835">
        <w:rPr>
          <w:rFonts w:ascii="Times New Roman" w:hAnsi="Times New Roman" w:cs="Times New Roman"/>
          <w:sz w:val="24"/>
          <w:szCs w:val="24"/>
        </w:rPr>
        <w:t>Направления</w:t>
      </w:r>
      <w:r>
        <w:rPr>
          <w:rFonts w:ascii="Times New Roman" w:hAnsi="Times New Roman" w:cs="Times New Roman"/>
          <w:sz w:val="24"/>
          <w:szCs w:val="24"/>
        </w:rPr>
        <w:t xml:space="preserve"> </w:t>
      </w:r>
      <w:r w:rsidRPr="00386835">
        <w:rPr>
          <w:rFonts w:ascii="Times New Roman" w:hAnsi="Times New Roman" w:cs="Times New Roman"/>
          <w:sz w:val="24"/>
          <w:szCs w:val="24"/>
        </w:rPr>
        <w:t>внеурочной деятельности</w:t>
      </w:r>
      <w:r>
        <w:rPr>
          <w:rFonts w:ascii="Times New Roman" w:hAnsi="Times New Roman" w:cs="Times New Roman"/>
          <w:sz w:val="24"/>
          <w:szCs w:val="24"/>
        </w:rPr>
        <w:t>:</w:t>
      </w:r>
    </w:p>
    <w:p w:rsidR="009B25AC" w:rsidRDefault="009B25AC" w:rsidP="009B25AC">
      <w:pPr>
        <w:pStyle w:val="a3"/>
        <w:jc w:val="both"/>
        <w:rPr>
          <w:rFonts w:ascii="Times New Roman" w:hAnsi="Times New Roman" w:cs="Times New Roman"/>
          <w:sz w:val="24"/>
          <w:szCs w:val="24"/>
        </w:rPr>
      </w:pPr>
      <w:r>
        <w:rPr>
          <w:rFonts w:ascii="Times New Roman" w:hAnsi="Times New Roman" w:cs="Times New Roman"/>
          <w:sz w:val="24"/>
          <w:szCs w:val="24"/>
        </w:rPr>
        <w:t>Проектно-исследовательская деятельность;</w:t>
      </w:r>
      <w:r w:rsidRPr="00386835">
        <w:rPr>
          <w:rFonts w:ascii="Times New Roman" w:hAnsi="Times New Roman" w:cs="Times New Roman"/>
          <w:sz w:val="24"/>
          <w:szCs w:val="24"/>
        </w:rPr>
        <w:t xml:space="preserve"> </w:t>
      </w:r>
    </w:p>
    <w:p w:rsidR="009B25AC" w:rsidRDefault="009B25AC" w:rsidP="009B25AC">
      <w:pPr>
        <w:pStyle w:val="a3"/>
        <w:jc w:val="both"/>
        <w:rPr>
          <w:rFonts w:ascii="Times New Roman" w:hAnsi="Times New Roman" w:cs="Times New Roman"/>
          <w:sz w:val="24"/>
          <w:szCs w:val="24"/>
        </w:rPr>
      </w:pPr>
      <w:r>
        <w:rPr>
          <w:rFonts w:ascii="Times New Roman" w:hAnsi="Times New Roman" w:cs="Times New Roman"/>
          <w:sz w:val="24"/>
          <w:szCs w:val="24"/>
        </w:rPr>
        <w:t>х</w:t>
      </w:r>
      <w:r w:rsidRPr="00386835">
        <w:rPr>
          <w:rFonts w:ascii="Times New Roman" w:hAnsi="Times New Roman" w:cs="Times New Roman"/>
          <w:sz w:val="24"/>
          <w:szCs w:val="24"/>
        </w:rPr>
        <w:t xml:space="preserve">удожественно-эстетическая </w:t>
      </w:r>
      <w:r>
        <w:rPr>
          <w:rFonts w:ascii="Times New Roman" w:hAnsi="Times New Roman" w:cs="Times New Roman"/>
          <w:sz w:val="24"/>
          <w:szCs w:val="24"/>
        </w:rPr>
        <w:t xml:space="preserve">и </w:t>
      </w:r>
      <w:r w:rsidRPr="00386835">
        <w:rPr>
          <w:rFonts w:ascii="Times New Roman" w:hAnsi="Times New Roman" w:cs="Times New Roman"/>
          <w:sz w:val="24"/>
          <w:szCs w:val="24"/>
        </w:rPr>
        <w:t>творческая деятельность</w:t>
      </w:r>
    </w:p>
    <w:p w:rsidR="009B25AC" w:rsidRDefault="009B25AC" w:rsidP="009B25AC">
      <w:pPr>
        <w:pStyle w:val="a3"/>
        <w:jc w:val="both"/>
        <w:rPr>
          <w:rFonts w:ascii="Times New Roman" w:hAnsi="Times New Roman" w:cs="Times New Roman"/>
          <w:sz w:val="24"/>
          <w:szCs w:val="24"/>
        </w:rPr>
      </w:pPr>
      <w:r>
        <w:rPr>
          <w:rFonts w:ascii="Times New Roman" w:hAnsi="Times New Roman" w:cs="Times New Roman"/>
          <w:sz w:val="24"/>
          <w:szCs w:val="24"/>
        </w:rPr>
        <w:t>«</w:t>
      </w:r>
      <w:r w:rsidRPr="00386835">
        <w:rPr>
          <w:rFonts w:ascii="Times New Roman" w:hAnsi="Times New Roman" w:cs="Times New Roman"/>
          <w:sz w:val="24"/>
          <w:szCs w:val="24"/>
        </w:rPr>
        <w:t>Учение с увлечением!»</w:t>
      </w:r>
    </w:p>
    <w:p w:rsidR="009B25AC" w:rsidRDefault="009B25AC" w:rsidP="009B25AC">
      <w:pPr>
        <w:pStyle w:val="a3"/>
        <w:jc w:val="both"/>
        <w:rPr>
          <w:rFonts w:ascii="Times New Roman" w:hAnsi="Times New Roman" w:cs="Times New Roman"/>
          <w:sz w:val="24"/>
          <w:szCs w:val="24"/>
        </w:rPr>
      </w:pPr>
      <w:r>
        <w:rPr>
          <w:rFonts w:ascii="Times New Roman" w:hAnsi="Times New Roman" w:cs="Times New Roman"/>
          <w:sz w:val="24"/>
          <w:szCs w:val="24"/>
        </w:rPr>
        <w:t>Интеллектуальные марафоны</w:t>
      </w:r>
      <w:r w:rsidRPr="00386835">
        <w:rPr>
          <w:rFonts w:ascii="Times New Roman" w:hAnsi="Times New Roman" w:cs="Times New Roman"/>
          <w:sz w:val="24"/>
          <w:szCs w:val="24"/>
        </w:rPr>
        <w:t xml:space="preserve"> </w:t>
      </w:r>
    </w:p>
    <w:p w:rsidR="009B25AC" w:rsidRDefault="009B25AC" w:rsidP="009B25AC">
      <w:pPr>
        <w:pStyle w:val="a3"/>
        <w:jc w:val="both"/>
        <w:rPr>
          <w:rFonts w:ascii="Times New Roman" w:hAnsi="Times New Roman" w:cs="Times New Roman"/>
          <w:sz w:val="24"/>
          <w:szCs w:val="24"/>
        </w:rPr>
      </w:pPr>
      <w:r>
        <w:rPr>
          <w:rFonts w:ascii="Times New Roman" w:hAnsi="Times New Roman" w:cs="Times New Roman"/>
          <w:sz w:val="24"/>
          <w:szCs w:val="24"/>
        </w:rPr>
        <w:t>Промежуточная аттестация в рамках внеурочной деятельности проводится в конце каждой четверти в форме творческой работы, проекта, КТД, соревнований и т. д. По результатам освоения курсов внеурочной деятельности ставится «зачет»</w:t>
      </w:r>
    </w:p>
    <w:p w:rsidR="009B25AC" w:rsidRDefault="009B25AC" w:rsidP="009B25AC">
      <w:pPr>
        <w:pStyle w:val="a3"/>
        <w:jc w:val="both"/>
        <w:rPr>
          <w:rFonts w:ascii="Times New Roman" w:hAnsi="Times New Roman" w:cs="Times New Roman"/>
          <w:sz w:val="24"/>
          <w:szCs w:val="24"/>
        </w:rPr>
      </w:pPr>
    </w:p>
    <w:p w:rsidR="009B25AC" w:rsidRDefault="009B25AC" w:rsidP="009B25AC">
      <w:pPr>
        <w:pStyle w:val="a3"/>
        <w:jc w:val="both"/>
        <w:rPr>
          <w:rFonts w:ascii="Times New Roman" w:hAnsi="Times New Roman" w:cs="Times New Roman"/>
          <w:sz w:val="24"/>
          <w:szCs w:val="24"/>
        </w:rPr>
        <w:sectPr w:rsidR="009B25AC">
          <w:pgSz w:w="11906" w:h="16838"/>
          <w:pgMar w:top="1134" w:right="850" w:bottom="1134" w:left="1701" w:header="708" w:footer="708" w:gutter="0"/>
          <w:cols w:space="708"/>
          <w:docGrid w:linePitch="360"/>
        </w:sectPr>
      </w:pPr>
    </w:p>
    <w:p w:rsidR="009B25AC" w:rsidRDefault="009B25AC" w:rsidP="009B25AC">
      <w:pPr>
        <w:pStyle w:val="a3"/>
        <w:rPr>
          <w:rFonts w:ascii="Times New Roman" w:hAnsi="Times New Roman" w:cs="Times New Roman"/>
          <w:sz w:val="24"/>
          <w:szCs w:val="24"/>
        </w:rPr>
      </w:pPr>
    </w:p>
    <w:p w:rsidR="009B25AC" w:rsidRDefault="009B25AC" w:rsidP="009B25AC">
      <w:pPr>
        <w:pStyle w:val="a3"/>
        <w:jc w:val="center"/>
        <w:rPr>
          <w:rFonts w:ascii="Times New Roman" w:hAnsi="Times New Roman" w:cs="Times New Roman"/>
          <w:sz w:val="24"/>
          <w:szCs w:val="24"/>
        </w:rPr>
      </w:pPr>
      <w:r>
        <w:rPr>
          <w:rFonts w:ascii="Times New Roman" w:hAnsi="Times New Roman" w:cs="Times New Roman"/>
          <w:sz w:val="24"/>
          <w:szCs w:val="24"/>
        </w:rPr>
        <w:t>Недельный план внеурочной деятельности</w:t>
      </w:r>
    </w:p>
    <w:p w:rsidR="009B25AC" w:rsidRDefault="009B25AC" w:rsidP="009B25AC">
      <w:pPr>
        <w:pStyle w:val="a3"/>
        <w:jc w:val="center"/>
        <w:rPr>
          <w:rFonts w:ascii="Times New Roman" w:hAnsi="Times New Roman" w:cs="Times New Roman"/>
          <w:sz w:val="24"/>
          <w:szCs w:val="24"/>
        </w:rPr>
      </w:pPr>
    </w:p>
    <w:tbl>
      <w:tblPr>
        <w:tblStyle w:val="a4"/>
        <w:tblW w:w="14417" w:type="dxa"/>
        <w:tblLook w:val="04A0"/>
      </w:tblPr>
      <w:tblGrid>
        <w:gridCol w:w="3544"/>
        <w:gridCol w:w="4536"/>
        <w:gridCol w:w="1134"/>
        <w:gridCol w:w="992"/>
        <w:gridCol w:w="993"/>
        <w:gridCol w:w="992"/>
        <w:gridCol w:w="1134"/>
        <w:gridCol w:w="1092"/>
      </w:tblGrid>
      <w:tr w:rsidR="009B25AC" w:rsidTr="00C47E74">
        <w:trPr>
          <w:trHeight w:val="462"/>
        </w:trPr>
        <w:tc>
          <w:tcPr>
            <w:tcW w:w="3544" w:type="dxa"/>
            <w:vMerge w:val="restart"/>
          </w:tcPr>
          <w:p w:rsidR="009B25AC" w:rsidRPr="0073133A" w:rsidRDefault="009B25AC" w:rsidP="00C47E74">
            <w:pPr>
              <w:pStyle w:val="a3"/>
              <w:rPr>
                <w:rFonts w:ascii="Times New Roman" w:hAnsi="Times New Roman" w:cs="Times New Roman"/>
              </w:rPr>
            </w:pPr>
            <w:r w:rsidRPr="0073133A">
              <w:rPr>
                <w:rFonts w:ascii="Times New Roman" w:hAnsi="Times New Roman" w:cs="Times New Roman"/>
              </w:rPr>
              <w:t>Коррекционно-развивающие занятия</w:t>
            </w:r>
          </w:p>
        </w:tc>
        <w:tc>
          <w:tcPr>
            <w:tcW w:w="4536" w:type="dxa"/>
            <w:vMerge w:val="restart"/>
          </w:tcPr>
          <w:p w:rsidR="009B25AC" w:rsidRPr="0073133A" w:rsidRDefault="009B25AC" w:rsidP="00C47E74">
            <w:pPr>
              <w:pStyle w:val="a3"/>
              <w:jc w:val="center"/>
              <w:rPr>
                <w:rFonts w:ascii="Times New Roman" w:hAnsi="Times New Roman" w:cs="Times New Roman"/>
              </w:rPr>
            </w:pPr>
            <w:r w:rsidRPr="0073133A">
              <w:rPr>
                <w:rFonts w:ascii="Times New Roman" w:hAnsi="Times New Roman" w:cs="Times New Roman"/>
              </w:rPr>
              <w:t>Название курса</w:t>
            </w:r>
          </w:p>
        </w:tc>
        <w:tc>
          <w:tcPr>
            <w:tcW w:w="5245" w:type="dxa"/>
            <w:gridSpan w:val="5"/>
          </w:tcPr>
          <w:p w:rsidR="009B25AC" w:rsidRPr="0073133A" w:rsidRDefault="009B25AC" w:rsidP="00C47E74">
            <w:pPr>
              <w:pStyle w:val="a3"/>
              <w:jc w:val="center"/>
              <w:rPr>
                <w:rFonts w:ascii="Times New Roman" w:hAnsi="Times New Roman" w:cs="Times New Roman"/>
              </w:rPr>
            </w:pPr>
            <w:r w:rsidRPr="0073133A">
              <w:rPr>
                <w:rFonts w:ascii="Times New Roman" w:hAnsi="Times New Roman" w:cs="Times New Roman"/>
              </w:rPr>
              <w:t>Кол-во часов</w:t>
            </w:r>
          </w:p>
        </w:tc>
        <w:tc>
          <w:tcPr>
            <w:tcW w:w="1092" w:type="dxa"/>
            <w:vMerge w:val="restart"/>
          </w:tcPr>
          <w:p w:rsidR="009B25AC" w:rsidRPr="0073133A" w:rsidRDefault="009B25AC" w:rsidP="00C47E74">
            <w:pPr>
              <w:pStyle w:val="a3"/>
              <w:jc w:val="center"/>
              <w:rPr>
                <w:rFonts w:ascii="Times New Roman" w:hAnsi="Times New Roman" w:cs="Times New Roman"/>
              </w:rPr>
            </w:pPr>
            <w:r w:rsidRPr="0073133A">
              <w:rPr>
                <w:rFonts w:ascii="Times New Roman" w:hAnsi="Times New Roman" w:cs="Times New Roman"/>
              </w:rPr>
              <w:t>Всего часов</w:t>
            </w:r>
          </w:p>
        </w:tc>
      </w:tr>
      <w:tr w:rsidR="009B25AC" w:rsidTr="00C47E74">
        <w:trPr>
          <w:trHeight w:val="462"/>
        </w:trPr>
        <w:tc>
          <w:tcPr>
            <w:tcW w:w="3544" w:type="dxa"/>
            <w:vMerge/>
          </w:tcPr>
          <w:p w:rsidR="009B25AC" w:rsidRPr="0073133A" w:rsidRDefault="009B25AC" w:rsidP="00C47E74">
            <w:pPr>
              <w:pStyle w:val="a3"/>
              <w:jc w:val="both"/>
              <w:rPr>
                <w:rFonts w:ascii="Times New Roman" w:hAnsi="Times New Roman" w:cs="Times New Roman"/>
              </w:rPr>
            </w:pPr>
          </w:p>
        </w:tc>
        <w:tc>
          <w:tcPr>
            <w:tcW w:w="4536" w:type="dxa"/>
            <w:vMerge/>
          </w:tcPr>
          <w:p w:rsidR="009B25AC" w:rsidRPr="0073133A" w:rsidRDefault="009B25AC" w:rsidP="00C47E74">
            <w:pPr>
              <w:pStyle w:val="a3"/>
              <w:jc w:val="both"/>
              <w:rPr>
                <w:rFonts w:ascii="Times New Roman" w:hAnsi="Times New Roman" w:cs="Times New Roman"/>
              </w:rPr>
            </w:pPr>
          </w:p>
        </w:tc>
        <w:tc>
          <w:tcPr>
            <w:tcW w:w="1134" w:type="dxa"/>
          </w:tcPr>
          <w:p w:rsidR="009B25AC" w:rsidRPr="0073133A" w:rsidRDefault="009B25AC" w:rsidP="00C47E74">
            <w:pPr>
              <w:pStyle w:val="a3"/>
              <w:jc w:val="both"/>
              <w:rPr>
                <w:rFonts w:ascii="Times New Roman" w:hAnsi="Times New Roman" w:cs="Times New Roman"/>
              </w:rPr>
            </w:pPr>
            <w:r w:rsidRPr="0073133A">
              <w:rPr>
                <w:rFonts w:ascii="Times New Roman" w:hAnsi="Times New Roman" w:cs="Times New Roman"/>
              </w:rPr>
              <w:t>1 класс</w:t>
            </w:r>
          </w:p>
        </w:tc>
        <w:tc>
          <w:tcPr>
            <w:tcW w:w="992" w:type="dxa"/>
          </w:tcPr>
          <w:p w:rsidR="009B25AC" w:rsidRPr="0073133A" w:rsidRDefault="009B25AC" w:rsidP="00C47E74">
            <w:pPr>
              <w:pStyle w:val="a3"/>
              <w:jc w:val="both"/>
              <w:rPr>
                <w:rFonts w:ascii="Times New Roman" w:hAnsi="Times New Roman" w:cs="Times New Roman"/>
              </w:rPr>
            </w:pPr>
            <w:r w:rsidRPr="0073133A">
              <w:rPr>
                <w:rFonts w:ascii="Times New Roman" w:hAnsi="Times New Roman" w:cs="Times New Roman"/>
              </w:rPr>
              <w:t>2 класс</w:t>
            </w:r>
          </w:p>
        </w:tc>
        <w:tc>
          <w:tcPr>
            <w:tcW w:w="993" w:type="dxa"/>
          </w:tcPr>
          <w:p w:rsidR="009B25AC" w:rsidRPr="0073133A" w:rsidRDefault="009B25AC" w:rsidP="00C47E74">
            <w:pPr>
              <w:pStyle w:val="a3"/>
              <w:jc w:val="both"/>
              <w:rPr>
                <w:rFonts w:ascii="Times New Roman" w:hAnsi="Times New Roman" w:cs="Times New Roman"/>
              </w:rPr>
            </w:pPr>
            <w:r w:rsidRPr="0073133A">
              <w:rPr>
                <w:rFonts w:ascii="Times New Roman" w:hAnsi="Times New Roman" w:cs="Times New Roman"/>
              </w:rPr>
              <w:t>3 класс</w:t>
            </w:r>
          </w:p>
        </w:tc>
        <w:tc>
          <w:tcPr>
            <w:tcW w:w="992" w:type="dxa"/>
          </w:tcPr>
          <w:p w:rsidR="009B25AC" w:rsidRPr="0073133A" w:rsidRDefault="009B25AC" w:rsidP="00C47E74">
            <w:pPr>
              <w:pStyle w:val="a3"/>
              <w:jc w:val="both"/>
              <w:rPr>
                <w:rFonts w:ascii="Times New Roman" w:hAnsi="Times New Roman" w:cs="Times New Roman"/>
              </w:rPr>
            </w:pPr>
            <w:r w:rsidRPr="0073133A">
              <w:rPr>
                <w:rFonts w:ascii="Times New Roman" w:hAnsi="Times New Roman" w:cs="Times New Roman"/>
              </w:rPr>
              <w:t>4 класс</w:t>
            </w:r>
          </w:p>
        </w:tc>
        <w:tc>
          <w:tcPr>
            <w:tcW w:w="1134" w:type="dxa"/>
          </w:tcPr>
          <w:p w:rsidR="009B25AC" w:rsidRPr="0073133A" w:rsidRDefault="009B25AC" w:rsidP="00C47E74">
            <w:pPr>
              <w:pStyle w:val="a3"/>
              <w:jc w:val="both"/>
              <w:rPr>
                <w:rFonts w:ascii="Times New Roman" w:hAnsi="Times New Roman" w:cs="Times New Roman"/>
              </w:rPr>
            </w:pPr>
            <w:r w:rsidRPr="0073133A">
              <w:rPr>
                <w:rFonts w:ascii="Times New Roman" w:hAnsi="Times New Roman" w:cs="Times New Roman"/>
              </w:rPr>
              <w:t>4 доп. класс</w:t>
            </w:r>
          </w:p>
        </w:tc>
        <w:tc>
          <w:tcPr>
            <w:tcW w:w="1092" w:type="dxa"/>
            <w:vMerge/>
          </w:tcPr>
          <w:p w:rsidR="009B25AC" w:rsidRPr="0073133A" w:rsidRDefault="009B25AC" w:rsidP="00C47E74">
            <w:pPr>
              <w:pStyle w:val="a3"/>
              <w:jc w:val="both"/>
              <w:rPr>
                <w:rFonts w:ascii="Times New Roman" w:hAnsi="Times New Roman" w:cs="Times New Roman"/>
              </w:rPr>
            </w:pPr>
          </w:p>
        </w:tc>
      </w:tr>
      <w:tr w:rsidR="00787CD0" w:rsidRPr="009B25AC" w:rsidTr="00C47E74">
        <w:trPr>
          <w:trHeight w:val="462"/>
        </w:trPr>
        <w:tc>
          <w:tcPr>
            <w:tcW w:w="3544" w:type="dxa"/>
            <w:vMerge/>
          </w:tcPr>
          <w:p w:rsidR="00787CD0" w:rsidRPr="0073133A" w:rsidRDefault="00787CD0" w:rsidP="00787CD0">
            <w:pPr>
              <w:pStyle w:val="a3"/>
              <w:jc w:val="both"/>
              <w:rPr>
                <w:rFonts w:ascii="Times New Roman" w:hAnsi="Times New Roman" w:cs="Times New Roman"/>
              </w:rPr>
            </w:pPr>
            <w:bookmarkStart w:id="0" w:name="_Hlk150346455"/>
          </w:p>
        </w:tc>
        <w:tc>
          <w:tcPr>
            <w:tcW w:w="4536" w:type="dxa"/>
          </w:tcPr>
          <w:p w:rsidR="00787CD0" w:rsidRPr="009B25AC" w:rsidRDefault="00787CD0" w:rsidP="00787CD0">
            <w:pPr>
              <w:pStyle w:val="a3"/>
              <w:jc w:val="both"/>
              <w:rPr>
                <w:rFonts w:ascii="Times New Roman" w:hAnsi="Times New Roman" w:cs="Times New Roman"/>
              </w:rPr>
            </w:pPr>
            <w:r w:rsidRPr="009B25AC">
              <w:rPr>
                <w:rFonts w:ascii="Times New Roman" w:hAnsi="Times New Roman" w:cs="Times New Roman"/>
              </w:rPr>
              <w:t>Охрана и развитие остаточного зрения</w:t>
            </w:r>
          </w:p>
        </w:tc>
        <w:tc>
          <w:tcPr>
            <w:tcW w:w="1134" w:type="dxa"/>
          </w:tcPr>
          <w:p w:rsidR="00787CD0" w:rsidRPr="009B25AC" w:rsidRDefault="00787CD0" w:rsidP="00787CD0">
            <w:pPr>
              <w:pStyle w:val="a3"/>
              <w:jc w:val="both"/>
              <w:rPr>
                <w:rFonts w:ascii="Times New Roman" w:hAnsi="Times New Roman" w:cs="Times New Roman"/>
              </w:rPr>
            </w:pPr>
            <w:r w:rsidRPr="009B25AC">
              <w:rPr>
                <w:rFonts w:ascii="Times New Roman" w:hAnsi="Times New Roman" w:cs="Times New Roman"/>
              </w:rPr>
              <w:t>1</w:t>
            </w:r>
          </w:p>
        </w:tc>
        <w:tc>
          <w:tcPr>
            <w:tcW w:w="992" w:type="dxa"/>
          </w:tcPr>
          <w:p w:rsidR="00787CD0" w:rsidRPr="009B25AC" w:rsidRDefault="00787CD0" w:rsidP="00787CD0">
            <w:pPr>
              <w:pStyle w:val="a3"/>
              <w:jc w:val="both"/>
              <w:rPr>
                <w:rFonts w:ascii="Times New Roman" w:hAnsi="Times New Roman" w:cs="Times New Roman"/>
              </w:rPr>
            </w:pPr>
            <w:r w:rsidRPr="009B25AC">
              <w:rPr>
                <w:rFonts w:ascii="Times New Roman" w:hAnsi="Times New Roman" w:cs="Times New Roman"/>
              </w:rPr>
              <w:t>1</w:t>
            </w:r>
          </w:p>
        </w:tc>
        <w:tc>
          <w:tcPr>
            <w:tcW w:w="993" w:type="dxa"/>
          </w:tcPr>
          <w:p w:rsidR="00787CD0" w:rsidRPr="009B25AC" w:rsidRDefault="00787CD0" w:rsidP="00787CD0">
            <w:pPr>
              <w:pStyle w:val="a3"/>
              <w:jc w:val="both"/>
              <w:rPr>
                <w:rFonts w:ascii="Times New Roman" w:hAnsi="Times New Roman" w:cs="Times New Roman"/>
              </w:rPr>
            </w:pPr>
            <w:r w:rsidRPr="009B25AC">
              <w:rPr>
                <w:rFonts w:ascii="Times New Roman" w:hAnsi="Times New Roman" w:cs="Times New Roman"/>
              </w:rPr>
              <w:t>1</w:t>
            </w:r>
          </w:p>
        </w:tc>
        <w:tc>
          <w:tcPr>
            <w:tcW w:w="992" w:type="dxa"/>
          </w:tcPr>
          <w:p w:rsidR="00787CD0" w:rsidRPr="009B25AC" w:rsidRDefault="00787CD0" w:rsidP="00787CD0">
            <w:pPr>
              <w:pStyle w:val="a3"/>
              <w:jc w:val="both"/>
              <w:rPr>
                <w:rFonts w:ascii="Times New Roman" w:hAnsi="Times New Roman" w:cs="Times New Roman"/>
              </w:rPr>
            </w:pPr>
            <w:r w:rsidRPr="009B25AC">
              <w:rPr>
                <w:rFonts w:ascii="Times New Roman" w:hAnsi="Times New Roman" w:cs="Times New Roman"/>
              </w:rPr>
              <w:t>1</w:t>
            </w:r>
          </w:p>
        </w:tc>
        <w:tc>
          <w:tcPr>
            <w:tcW w:w="1134" w:type="dxa"/>
          </w:tcPr>
          <w:p w:rsidR="00787CD0" w:rsidRPr="009B25AC" w:rsidRDefault="00787CD0" w:rsidP="00787CD0">
            <w:pPr>
              <w:pStyle w:val="a3"/>
              <w:jc w:val="both"/>
              <w:rPr>
                <w:rFonts w:ascii="Times New Roman" w:hAnsi="Times New Roman" w:cs="Times New Roman"/>
              </w:rPr>
            </w:pPr>
            <w:r>
              <w:rPr>
                <w:rFonts w:ascii="Times New Roman" w:hAnsi="Times New Roman" w:cs="Times New Roman"/>
              </w:rPr>
              <w:t>-</w:t>
            </w:r>
          </w:p>
        </w:tc>
        <w:tc>
          <w:tcPr>
            <w:tcW w:w="1092" w:type="dxa"/>
          </w:tcPr>
          <w:p w:rsidR="00787CD0" w:rsidRPr="009B25AC" w:rsidRDefault="00787CD0" w:rsidP="00787CD0">
            <w:pPr>
              <w:pStyle w:val="a3"/>
              <w:jc w:val="both"/>
              <w:rPr>
                <w:rFonts w:ascii="Times New Roman" w:hAnsi="Times New Roman" w:cs="Times New Roman"/>
              </w:rPr>
            </w:pPr>
            <w:r>
              <w:rPr>
                <w:rFonts w:ascii="Times New Roman" w:hAnsi="Times New Roman" w:cs="Times New Roman"/>
              </w:rPr>
              <w:t>4</w:t>
            </w:r>
          </w:p>
        </w:tc>
      </w:tr>
      <w:tr w:rsidR="009B25AC" w:rsidRPr="009B25AC" w:rsidTr="00C47E74">
        <w:trPr>
          <w:trHeight w:val="462"/>
        </w:trPr>
        <w:tc>
          <w:tcPr>
            <w:tcW w:w="3544" w:type="dxa"/>
            <w:vMerge/>
          </w:tcPr>
          <w:p w:rsidR="009B25AC" w:rsidRPr="0073133A" w:rsidRDefault="009B25AC" w:rsidP="009B25AC">
            <w:pPr>
              <w:pStyle w:val="a3"/>
              <w:jc w:val="both"/>
              <w:rPr>
                <w:rFonts w:ascii="Times New Roman" w:hAnsi="Times New Roman" w:cs="Times New Roman"/>
              </w:rPr>
            </w:pPr>
          </w:p>
        </w:tc>
        <w:tc>
          <w:tcPr>
            <w:tcW w:w="4536" w:type="dxa"/>
          </w:tcPr>
          <w:p w:rsidR="009B25AC" w:rsidRPr="009B25AC" w:rsidRDefault="009B25AC" w:rsidP="009B25AC">
            <w:pPr>
              <w:pStyle w:val="a3"/>
              <w:jc w:val="both"/>
              <w:rPr>
                <w:rFonts w:ascii="Times New Roman" w:hAnsi="Times New Roman" w:cs="Times New Roman"/>
              </w:rPr>
            </w:pPr>
            <w:r w:rsidRPr="009B25AC">
              <w:rPr>
                <w:rFonts w:ascii="Times New Roman" w:hAnsi="Times New Roman" w:cs="Times New Roman"/>
              </w:rPr>
              <w:t>Предметно-пространственная ориентировка</w:t>
            </w:r>
          </w:p>
        </w:tc>
        <w:tc>
          <w:tcPr>
            <w:tcW w:w="1134" w:type="dxa"/>
          </w:tcPr>
          <w:p w:rsidR="009B25AC" w:rsidRPr="009B25AC" w:rsidRDefault="009B25AC" w:rsidP="009B25AC">
            <w:pPr>
              <w:pStyle w:val="a3"/>
              <w:jc w:val="both"/>
              <w:rPr>
                <w:rFonts w:ascii="Times New Roman" w:hAnsi="Times New Roman" w:cs="Times New Roman"/>
              </w:rPr>
            </w:pPr>
            <w:r w:rsidRPr="009B25AC">
              <w:rPr>
                <w:rFonts w:ascii="Times New Roman" w:hAnsi="Times New Roman" w:cs="Times New Roman"/>
              </w:rPr>
              <w:t>1</w:t>
            </w:r>
          </w:p>
        </w:tc>
        <w:tc>
          <w:tcPr>
            <w:tcW w:w="992" w:type="dxa"/>
          </w:tcPr>
          <w:p w:rsidR="009B25AC" w:rsidRPr="009B25AC" w:rsidRDefault="009B25AC" w:rsidP="009B25AC">
            <w:pPr>
              <w:pStyle w:val="a3"/>
              <w:jc w:val="both"/>
              <w:rPr>
                <w:rFonts w:ascii="Times New Roman" w:hAnsi="Times New Roman" w:cs="Times New Roman"/>
              </w:rPr>
            </w:pPr>
            <w:r w:rsidRPr="009B25AC">
              <w:rPr>
                <w:rFonts w:ascii="Times New Roman" w:hAnsi="Times New Roman" w:cs="Times New Roman"/>
              </w:rPr>
              <w:t>1</w:t>
            </w:r>
          </w:p>
        </w:tc>
        <w:tc>
          <w:tcPr>
            <w:tcW w:w="993" w:type="dxa"/>
          </w:tcPr>
          <w:p w:rsidR="009B25AC" w:rsidRPr="009B25AC" w:rsidRDefault="009B25AC" w:rsidP="009B25AC">
            <w:pPr>
              <w:pStyle w:val="a3"/>
              <w:jc w:val="both"/>
              <w:rPr>
                <w:rFonts w:ascii="Times New Roman" w:hAnsi="Times New Roman" w:cs="Times New Roman"/>
              </w:rPr>
            </w:pPr>
            <w:r w:rsidRPr="009B25AC">
              <w:rPr>
                <w:rFonts w:ascii="Times New Roman" w:hAnsi="Times New Roman" w:cs="Times New Roman"/>
              </w:rPr>
              <w:t>1</w:t>
            </w:r>
          </w:p>
        </w:tc>
        <w:tc>
          <w:tcPr>
            <w:tcW w:w="992" w:type="dxa"/>
          </w:tcPr>
          <w:p w:rsidR="009B25AC" w:rsidRPr="009B25AC" w:rsidRDefault="009B25AC" w:rsidP="009B25AC">
            <w:pPr>
              <w:pStyle w:val="a3"/>
              <w:jc w:val="both"/>
              <w:rPr>
                <w:rFonts w:ascii="Times New Roman" w:hAnsi="Times New Roman" w:cs="Times New Roman"/>
              </w:rPr>
            </w:pPr>
            <w:r w:rsidRPr="009B25AC">
              <w:rPr>
                <w:rFonts w:ascii="Times New Roman" w:hAnsi="Times New Roman" w:cs="Times New Roman"/>
              </w:rPr>
              <w:t>1</w:t>
            </w:r>
          </w:p>
        </w:tc>
        <w:tc>
          <w:tcPr>
            <w:tcW w:w="1134" w:type="dxa"/>
          </w:tcPr>
          <w:p w:rsidR="009B25AC" w:rsidRPr="009B25AC" w:rsidRDefault="00787CD0" w:rsidP="009B25AC">
            <w:pPr>
              <w:pStyle w:val="a3"/>
              <w:jc w:val="both"/>
              <w:rPr>
                <w:rFonts w:ascii="Times New Roman" w:hAnsi="Times New Roman" w:cs="Times New Roman"/>
              </w:rPr>
            </w:pPr>
            <w:r>
              <w:rPr>
                <w:rFonts w:ascii="Times New Roman" w:hAnsi="Times New Roman" w:cs="Times New Roman"/>
              </w:rPr>
              <w:t>-</w:t>
            </w:r>
          </w:p>
        </w:tc>
        <w:tc>
          <w:tcPr>
            <w:tcW w:w="1092" w:type="dxa"/>
          </w:tcPr>
          <w:p w:rsidR="009B25AC" w:rsidRPr="009B25AC" w:rsidRDefault="00787CD0" w:rsidP="009B25AC">
            <w:pPr>
              <w:pStyle w:val="a3"/>
              <w:jc w:val="both"/>
              <w:rPr>
                <w:rFonts w:ascii="Times New Roman" w:hAnsi="Times New Roman" w:cs="Times New Roman"/>
              </w:rPr>
            </w:pPr>
            <w:r>
              <w:rPr>
                <w:rFonts w:ascii="Times New Roman" w:hAnsi="Times New Roman" w:cs="Times New Roman"/>
              </w:rPr>
              <w:t>4</w:t>
            </w:r>
          </w:p>
        </w:tc>
      </w:tr>
      <w:tr w:rsidR="009B25AC" w:rsidRPr="009B25AC" w:rsidTr="00C47E74">
        <w:trPr>
          <w:trHeight w:val="462"/>
        </w:trPr>
        <w:tc>
          <w:tcPr>
            <w:tcW w:w="3544" w:type="dxa"/>
            <w:vMerge/>
          </w:tcPr>
          <w:p w:rsidR="009B25AC" w:rsidRPr="0073133A" w:rsidRDefault="009B25AC" w:rsidP="009B25AC">
            <w:pPr>
              <w:pStyle w:val="a3"/>
              <w:jc w:val="both"/>
              <w:rPr>
                <w:rFonts w:ascii="Times New Roman" w:hAnsi="Times New Roman" w:cs="Times New Roman"/>
              </w:rPr>
            </w:pPr>
          </w:p>
        </w:tc>
        <w:tc>
          <w:tcPr>
            <w:tcW w:w="4536" w:type="dxa"/>
          </w:tcPr>
          <w:p w:rsidR="009B25AC" w:rsidRPr="009B25AC" w:rsidRDefault="009B25AC" w:rsidP="009B25AC">
            <w:pPr>
              <w:pStyle w:val="a3"/>
              <w:jc w:val="both"/>
              <w:rPr>
                <w:rFonts w:ascii="Times New Roman" w:hAnsi="Times New Roman" w:cs="Times New Roman"/>
              </w:rPr>
            </w:pPr>
            <w:r w:rsidRPr="009B25AC">
              <w:rPr>
                <w:rFonts w:ascii="Times New Roman" w:hAnsi="Times New Roman" w:cs="Times New Roman"/>
              </w:rPr>
              <w:t>СБО</w:t>
            </w:r>
          </w:p>
        </w:tc>
        <w:tc>
          <w:tcPr>
            <w:tcW w:w="1134" w:type="dxa"/>
          </w:tcPr>
          <w:p w:rsidR="009B25AC" w:rsidRPr="009B25AC" w:rsidRDefault="009B25AC" w:rsidP="009B25AC">
            <w:pPr>
              <w:pStyle w:val="a3"/>
              <w:jc w:val="both"/>
              <w:rPr>
                <w:rFonts w:ascii="Times New Roman" w:hAnsi="Times New Roman" w:cs="Times New Roman"/>
              </w:rPr>
            </w:pPr>
            <w:r w:rsidRPr="009B25AC">
              <w:rPr>
                <w:rFonts w:ascii="Times New Roman" w:hAnsi="Times New Roman" w:cs="Times New Roman"/>
              </w:rPr>
              <w:t>0,5</w:t>
            </w:r>
          </w:p>
        </w:tc>
        <w:tc>
          <w:tcPr>
            <w:tcW w:w="992" w:type="dxa"/>
          </w:tcPr>
          <w:p w:rsidR="009B25AC" w:rsidRPr="009B25AC" w:rsidRDefault="009B25AC" w:rsidP="009B25AC">
            <w:pPr>
              <w:pStyle w:val="a3"/>
              <w:jc w:val="both"/>
              <w:rPr>
                <w:rFonts w:ascii="Times New Roman" w:hAnsi="Times New Roman" w:cs="Times New Roman"/>
              </w:rPr>
            </w:pPr>
            <w:r w:rsidRPr="009B25AC">
              <w:rPr>
                <w:rFonts w:ascii="Times New Roman" w:hAnsi="Times New Roman" w:cs="Times New Roman"/>
              </w:rPr>
              <w:t>0,5</w:t>
            </w:r>
          </w:p>
        </w:tc>
        <w:tc>
          <w:tcPr>
            <w:tcW w:w="993" w:type="dxa"/>
          </w:tcPr>
          <w:p w:rsidR="009B25AC" w:rsidRPr="009B25AC" w:rsidRDefault="009B25AC" w:rsidP="009B25AC">
            <w:pPr>
              <w:pStyle w:val="a3"/>
              <w:jc w:val="both"/>
              <w:rPr>
                <w:rFonts w:ascii="Times New Roman" w:hAnsi="Times New Roman" w:cs="Times New Roman"/>
              </w:rPr>
            </w:pPr>
            <w:r w:rsidRPr="009B25AC">
              <w:rPr>
                <w:rFonts w:ascii="Times New Roman" w:hAnsi="Times New Roman" w:cs="Times New Roman"/>
              </w:rPr>
              <w:t>0,5</w:t>
            </w:r>
          </w:p>
        </w:tc>
        <w:tc>
          <w:tcPr>
            <w:tcW w:w="992" w:type="dxa"/>
          </w:tcPr>
          <w:p w:rsidR="009B25AC" w:rsidRPr="009B25AC" w:rsidRDefault="009B25AC" w:rsidP="009B25AC">
            <w:pPr>
              <w:pStyle w:val="a3"/>
              <w:jc w:val="both"/>
              <w:rPr>
                <w:rFonts w:ascii="Times New Roman" w:hAnsi="Times New Roman" w:cs="Times New Roman"/>
              </w:rPr>
            </w:pPr>
            <w:r w:rsidRPr="009B25AC">
              <w:rPr>
                <w:rFonts w:ascii="Times New Roman" w:hAnsi="Times New Roman" w:cs="Times New Roman"/>
              </w:rPr>
              <w:t>0,5</w:t>
            </w:r>
          </w:p>
        </w:tc>
        <w:tc>
          <w:tcPr>
            <w:tcW w:w="1134" w:type="dxa"/>
          </w:tcPr>
          <w:p w:rsidR="009B25AC" w:rsidRPr="009B25AC" w:rsidRDefault="00787CD0" w:rsidP="009B25AC">
            <w:pPr>
              <w:pStyle w:val="a3"/>
              <w:jc w:val="both"/>
              <w:rPr>
                <w:rFonts w:ascii="Times New Roman" w:hAnsi="Times New Roman" w:cs="Times New Roman"/>
              </w:rPr>
            </w:pPr>
            <w:r>
              <w:rPr>
                <w:rFonts w:ascii="Times New Roman" w:hAnsi="Times New Roman" w:cs="Times New Roman"/>
              </w:rPr>
              <w:t>-</w:t>
            </w:r>
          </w:p>
        </w:tc>
        <w:tc>
          <w:tcPr>
            <w:tcW w:w="1092" w:type="dxa"/>
          </w:tcPr>
          <w:p w:rsidR="009B25AC" w:rsidRPr="009B25AC" w:rsidRDefault="009B25AC" w:rsidP="009B25AC">
            <w:pPr>
              <w:pStyle w:val="a3"/>
              <w:jc w:val="both"/>
              <w:rPr>
                <w:rFonts w:ascii="Times New Roman" w:hAnsi="Times New Roman" w:cs="Times New Roman"/>
              </w:rPr>
            </w:pPr>
            <w:r w:rsidRPr="009B25AC">
              <w:rPr>
                <w:rFonts w:ascii="Times New Roman" w:hAnsi="Times New Roman" w:cs="Times New Roman"/>
              </w:rPr>
              <w:t>2</w:t>
            </w:r>
          </w:p>
        </w:tc>
      </w:tr>
      <w:tr w:rsidR="009B25AC" w:rsidRPr="009B25AC" w:rsidTr="00C47E74">
        <w:trPr>
          <w:trHeight w:val="462"/>
        </w:trPr>
        <w:tc>
          <w:tcPr>
            <w:tcW w:w="3544" w:type="dxa"/>
            <w:vMerge/>
          </w:tcPr>
          <w:p w:rsidR="009B25AC" w:rsidRPr="0073133A" w:rsidRDefault="009B25AC" w:rsidP="009B25AC">
            <w:pPr>
              <w:pStyle w:val="a3"/>
              <w:jc w:val="both"/>
              <w:rPr>
                <w:rFonts w:ascii="Times New Roman" w:hAnsi="Times New Roman" w:cs="Times New Roman"/>
              </w:rPr>
            </w:pPr>
          </w:p>
        </w:tc>
        <w:tc>
          <w:tcPr>
            <w:tcW w:w="4536" w:type="dxa"/>
          </w:tcPr>
          <w:p w:rsidR="009B25AC" w:rsidRPr="009B25AC" w:rsidRDefault="009B25AC" w:rsidP="009B25AC">
            <w:pPr>
              <w:pStyle w:val="a3"/>
              <w:jc w:val="both"/>
              <w:rPr>
                <w:rFonts w:ascii="Times New Roman" w:hAnsi="Times New Roman" w:cs="Times New Roman"/>
              </w:rPr>
            </w:pPr>
            <w:r w:rsidRPr="009B25AC">
              <w:rPr>
                <w:rFonts w:ascii="Times New Roman" w:hAnsi="Times New Roman" w:cs="Times New Roman"/>
              </w:rPr>
              <w:t>Развитие осязания и мелкой моторики</w:t>
            </w:r>
          </w:p>
        </w:tc>
        <w:tc>
          <w:tcPr>
            <w:tcW w:w="1134" w:type="dxa"/>
          </w:tcPr>
          <w:p w:rsidR="009B25AC" w:rsidRPr="009B25AC" w:rsidRDefault="009B25AC" w:rsidP="009B25AC">
            <w:pPr>
              <w:pStyle w:val="a3"/>
              <w:jc w:val="both"/>
              <w:rPr>
                <w:rFonts w:ascii="Times New Roman" w:hAnsi="Times New Roman" w:cs="Times New Roman"/>
              </w:rPr>
            </w:pPr>
            <w:r w:rsidRPr="009B25AC">
              <w:rPr>
                <w:rFonts w:ascii="Times New Roman" w:hAnsi="Times New Roman" w:cs="Times New Roman"/>
              </w:rPr>
              <w:t>0,5</w:t>
            </w:r>
          </w:p>
        </w:tc>
        <w:tc>
          <w:tcPr>
            <w:tcW w:w="992" w:type="dxa"/>
          </w:tcPr>
          <w:p w:rsidR="009B25AC" w:rsidRPr="009B25AC" w:rsidRDefault="009B25AC" w:rsidP="009B25AC">
            <w:pPr>
              <w:pStyle w:val="a3"/>
              <w:jc w:val="both"/>
              <w:rPr>
                <w:rFonts w:ascii="Times New Roman" w:hAnsi="Times New Roman" w:cs="Times New Roman"/>
              </w:rPr>
            </w:pPr>
            <w:r w:rsidRPr="009B25AC">
              <w:rPr>
                <w:rFonts w:ascii="Times New Roman" w:hAnsi="Times New Roman" w:cs="Times New Roman"/>
              </w:rPr>
              <w:t>0,5</w:t>
            </w:r>
          </w:p>
        </w:tc>
        <w:tc>
          <w:tcPr>
            <w:tcW w:w="993" w:type="dxa"/>
          </w:tcPr>
          <w:p w:rsidR="009B25AC" w:rsidRPr="009B25AC" w:rsidRDefault="009B25AC" w:rsidP="009B25AC">
            <w:pPr>
              <w:pStyle w:val="a3"/>
              <w:jc w:val="both"/>
              <w:rPr>
                <w:rFonts w:ascii="Times New Roman" w:hAnsi="Times New Roman" w:cs="Times New Roman"/>
              </w:rPr>
            </w:pPr>
            <w:r w:rsidRPr="009B25AC">
              <w:rPr>
                <w:rFonts w:ascii="Times New Roman" w:hAnsi="Times New Roman" w:cs="Times New Roman"/>
              </w:rPr>
              <w:t>0,5</w:t>
            </w:r>
          </w:p>
        </w:tc>
        <w:tc>
          <w:tcPr>
            <w:tcW w:w="992" w:type="dxa"/>
          </w:tcPr>
          <w:p w:rsidR="009B25AC" w:rsidRPr="009B25AC" w:rsidRDefault="009B25AC" w:rsidP="009B25AC">
            <w:pPr>
              <w:pStyle w:val="a3"/>
              <w:jc w:val="both"/>
              <w:rPr>
                <w:rFonts w:ascii="Times New Roman" w:hAnsi="Times New Roman" w:cs="Times New Roman"/>
              </w:rPr>
            </w:pPr>
            <w:r w:rsidRPr="009B25AC">
              <w:rPr>
                <w:rFonts w:ascii="Times New Roman" w:hAnsi="Times New Roman" w:cs="Times New Roman"/>
              </w:rPr>
              <w:t>0,5</w:t>
            </w:r>
          </w:p>
        </w:tc>
        <w:tc>
          <w:tcPr>
            <w:tcW w:w="1134" w:type="dxa"/>
          </w:tcPr>
          <w:p w:rsidR="009B25AC" w:rsidRPr="009B25AC" w:rsidRDefault="00787CD0" w:rsidP="009B25AC">
            <w:pPr>
              <w:pStyle w:val="a3"/>
              <w:jc w:val="both"/>
              <w:rPr>
                <w:rFonts w:ascii="Times New Roman" w:hAnsi="Times New Roman" w:cs="Times New Roman"/>
              </w:rPr>
            </w:pPr>
            <w:r>
              <w:rPr>
                <w:rFonts w:ascii="Times New Roman" w:hAnsi="Times New Roman" w:cs="Times New Roman"/>
              </w:rPr>
              <w:t>-</w:t>
            </w:r>
          </w:p>
        </w:tc>
        <w:tc>
          <w:tcPr>
            <w:tcW w:w="1092" w:type="dxa"/>
          </w:tcPr>
          <w:p w:rsidR="009B25AC" w:rsidRPr="009B25AC" w:rsidRDefault="009B25AC" w:rsidP="009B25AC">
            <w:pPr>
              <w:pStyle w:val="a3"/>
              <w:jc w:val="both"/>
              <w:rPr>
                <w:rFonts w:ascii="Times New Roman" w:hAnsi="Times New Roman" w:cs="Times New Roman"/>
              </w:rPr>
            </w:pPr>
            <w:r w:rsidRPr="009B25AC">
              <w:rPr>
                <w:rFonts w:ascii="Times New Roman" w:hAnsi="Times New Roman" w:cs="Times New Roman"/>
              </w:rPr>
              <w:t>2</w:t>
            </w:r>
          </w:p>
        </w:tc>
      </w:tr>
      <w:tr w:rsidR="009B25AC" w:rsidRPr="009B25AC" w:rsidTr="00C47E74">
        <w:trPr>
          <w:trHeight w:val="462"/>
        </w:trPr>
        <w:tc>
          <w:tcPr>
            <w:tcW w:w="3544" w:type="dxa"/>
            <w:vMerge/>
          </w:tcPr>
          <w:p w:rsidR="009B25AC" w:rsidRPr="0073133A" w:rsidRDefault="009B25AC" w:rsidP="009B25AC">
            <w:pPr>
              <w:pStyle w:val="a3"/>
              <w:jc w:val="both"/>
              <w:rPr>
                <w:rFonts w:ascii="Times New Roman" w:hAnsi="Times New Roman" w:cs="Times New Roman"/>
              </w:rPr>
            </w:pPr>
          </w:p>
        </w:tc>
        <w:tc>
          <w:tcPr>
            <w:tcW w:w="4536" w:type="dxa"/>
          </w:tcPr>
          <w:p w:rsidR="009B25AC" w:rsidRPr="009B25AC" w:rsidRDefault="009B25AC" w:rsidP="009B25AC">
            <w:pPr>
              <w:pStyle w:val="a3"/>
              <w:jc w:val="both"/>
              <w:rPr>
                <w:rFonts w:ascii="Times New Roman" w:hAnsi="Times New Roman" w:cs="Times New Roman"/>
              </w:rPr>
            </w:pPr>
            <w:r w:rsidRPr="009B25AC">
              <w:rPr>
                <w:rFonts w:ascii="Times New Roman" w:hAnsi="Times New Roman" w:cs="Times New Roman"/>
              </w:rPr>
              <w:t>Развитие коммуникативной деятельности</w:t>
            </w:r>
          </w:p>
        </w:tc>
        <w:tc>
          <w:tcPr>
            <w:tcW w:w="1134" w:type="dxa"/>
          </w:tcPr>
          <w:p w:rsidR="009B25AC" w:rsidRPr="009B25AC" w:rsidRDefault="009B25AC" w:rsidP="009B25AC">
            <w:pPr>
              <w:pStyle w:val="a3"/>
              <w:jc w:val="both"/>
              <w:rPr>
                <w:rFonts w:ascii="Times New Roman" w:hAnsi="Times New Roman" w:cs="Times New Roman"/>
              </w:rPr>
            </w:pPr>
            <w:r w:rsidRPr="009B25AC">
              <w:rPr>
                <w:rFonts w:ascii="Times New Roman" w:hAnsi="Times New Roman" w:cs="Times New Roman"/>
              </w:rPr>
              <w:t>0,5</w:t>
            </w:r>
          </w:p>
        </w:tc>
        <w:tc>
          <w:tcPr>
            <w:tcW w:w="992" w:type="dxa"/>
          </w:tcPr>
          <w:p w:rsidR="009B25AC" w:rsidRPr="009B25AC" w:rsidRDefault="009B25AC" w:rsidP="009B25AC">
            <w:pPr>
              <w:pStyle w:val="a3"/>
              <w:jc w:val="both"/>
              <w:rPr>
                <w:rFonts w:ascii="Times New Roman" w:hAnsi="Times New Roman" w:cs="Times New Roman"/>
              </w:rPr>
            </w:pPr>
            <w:r w:rsidRPr="009B25AC">
              <w:rPr>
                <w:rFonts w:ascii="Times New Roman" w:hAnsi="Times New Roman" w:cs="Times New Roman"/>
              </w:rPr>
              <w:t>0,5</w:t>
            </w:r>
          </w:p>
        </w:tc>
        <w:tc>
          <w:tcPr>
            <w:tcW w:w="993" w:type="dxa"/>
          </w:tcPr>
          <w:p w:rsidR="009B25AC" w:rsidRPr="009B25AC" w:rsidRDefault="009B25AC" w:rsidP="009B25AC">
            <w:pPr>
              <w:pStyle w:val="a3"/>
              <w:jc w:val="both"/>
              <w:rPr>
                <w:rFonts w:ascii="Times New Roman" w:hAnsi="Times New Roman" w:cs="Times New Roman"/>
              </w:rPr>
            </w:pPr>
            <w:r w:rsidRPr="009B25AC">
              <w:rPr>
                <w:rFonts w:ascii="Times New Roman" w:hAnsi="Times New Roman" w:cs="Times New Roman"/>
              </w:rPr>
              <w:t>0,5</w:t>
            </w:r>
          </w:p>
        </w:tc>
        <w:tc>
          <w:tcPr>
            <w:tcW w:w="992" w:type="dxa"/>
          </w:tcPr>
          <w:p w:rsidR="009B25AC" w:rsidRPr="009B25AC" w:rsidRDefault="009B25AC" w:rsidP="009B25AC">
            <w:pPr>
              <w:pStyle w:val="a3"/>
              <w:jc w:val="both"/>
              <w:rPr>
                <w:rFonts w:ascii="Times New Roman" w:hAnsi="Times New Roman" w:cs="Times New Roman"/>
              </w:rPr>
            </w:pPr>
            <w:r w:rsidRPr="009B25AC">
              <w:rPr>
                <w:rFonts w:ascii="Times New Roman" w:hAnsi="Times New Roman" w:cs="Times New Roman"/>
              </w:rPr>
              <w:t>0,5</w:t>
            </w:r>
          </w:p>
        </w:tc>
        <w:tc>
          <w:tcPr>
            <w:tcW w:w="1134" w:type="dxa"/>
          </w:tcPr>
          <w:p w:rsidR="009B25AC" w:rsidRPr="009B25AC" w:rsidRDefault="00787CD0" w:rsidP="009B25AC">
            <w:pPr>
              <w:pStyle w:val="a3"/>
              <w:jc w:val="both"/>
              <w:rPr>
                <w:rFonts w:ascii="Times New Roman" w:hAnsi="Times New Roman" w:cs="Times New Roman"/>
              </w:rPr>
            </w:pPr>
            <w:r>
              <w:rPr>
                <w:rFonts w:ascii="Times New Roman" w:hAnsi="Times New Roman" w:cs="Times New Roman"/>
              </w:rPr>
              <w:t>-</w:t>
            </w:r>
          </w:p>
        </w:tc>
        <w:tc>
          <w:tcPr>
            <w:tcW w:w="1092" w:type="dxa"/>
          </w:tcPr>
          <w:p w:rsidR="009B25AC" w:rsidRPr="009B25AC" w:rsidRDefault="009B25AC" w:rsidP="009B25AC">
            <w:pPr>
              <w:pStyle w:val="a3"/>
              <w:jc w:val="both"/>
              <w:rPr>
                <w:rFonts w:ascii="Times New Roman" w:hAnsi="Times New Roman" w:cs="Times New Roman"/>
              </w:rPr>
            </w:pPr>
            <w:r w:rsidRPr="009B25AC">
              <w:rPr>
                <w:rFonts w:ascii="Times New Roman" w:hAnsi="Times New Roman" w:cs="Times New Roman"/>
              </w:rPr>
              <w:t>2</w:t>
            </w:r>
          </w:p>
        </w:tc>
      </w:tr>
      <w:tr w:rsidR="009B25AC" w:rsidRPr="009B25AC" w:rsidTr="00C47E74">
        <w:trPr>
          <w:trHeight w:val="462"/>
        </w:trPr>
        <w:tc>
          <w:tcPr>
            <w:tcW w:w="3544" w:type="dxa"/>
            <w:vMerge/>
          </w:tcPr>
          <w:p w:rsidR="009B25AC" w:rsidRPr="0073133A" w:rsidRDefault="009B25AC" w:rsidP="009B25AC">
            <w:pPr>
              <w:pStyle w:val="a3"/>
              <w:jc w:val="both"/>
              <w:rPr>
                <w:rFonts w:ascii="Times New Roman" w:hAnsi="Times New Roman" w:cs="Times New Roman"/>
              </w:rPr>
            </w:pPr>
          </w:p>
        </w:tc>
        <w:tc>
          <w:tcPr>
            <w:tcW w:w="4536" w:type="dxa"/>
          </w:tcPr>
          <w:p w:rsidR="009B25AC" w:rsidRPr="009B25AC" w:rsidRDefault="009B25AC" w:rsidP="009B25AC">
            <w:pPr>
              <w:pStyle w:val="a3"/>
              <w:jc w:val="both"/>
              <w:rPr>
                <w:rFonts w:ascii="Times New Roman" w:hAnsi="Times New Roman" w:cs="Times New Roman"/>
              </w:rPr>
            </w:pPr>
            <w:r w:rsidRPr="009B25AC">
              <w:rPr>
                <w:rFonts w:ascii="Times New Roman" w:hAnsi="Times New Roman" w:cs="Times New Roman"/>
              </w:rPr>
              <w:t>Ритмика</w:t>
            </w:r>
          </w:p>
        </w:tc>
        <w:tc>
          <w:tcPr>
            <w:tcW w:w="1134" w:type="dxa"/>
          </w:tcPr>
          <w:p w:rsidR="009B25AC" w:rsidRPr="009B25AC" w:rsidRDefault="009B25AC" w:rsidP="009B25AC">
            <w:pPr>
              <w:pStyle w:val="a3"/>
              <w:jc w:val="both"/>
              <w:rPr>
                <w:rFonts w:ascii="Times New Roman" w:hAnsi="Times New Roman" w:cs="Times New Roman"/>
              </w:rPr>
            </w:pPr>
            <w:r w:rsidRPr="009B25AC">
              <w:rPr>
                <w:rFonts w:ascii="Times New Roman" w:hAnsi="Times New Roman" w:cs="Times New Roman"/>
              </w:rPr>
              <w:t>0,5</w:t>
            </w:r>
          </w:p>
        </w:tc>
        <w:tc>
          <w:tcPr>
            <w:tcW w:w="992" w:type="dxa"/>
          </w:tcPr>
          <w:p w:rsidR="009B25AC" w:rsidRPr="009B25AC" w:rsidRDefault="009B25AC" w:rsidP="009B25AC">
            <w:pPr>
              <w:pStyle w:val="a3"/>
              <w:jc w:val="both"/>
              <w:rPr>
                <w:rFonts w:ascii="Times New Roman" w:hAnsi="Times New Roman" w:cs="Times New Roman"/>
              </w:rPr>
            </w:pPr>
            <w:r w:rsidRPr="009B25AC">
              <w:rPr>
                <w:rFonts w:ascii="Times New Roman" w:hAnsi="Times New Roman" w:cs="Times New Roman"/>
              </w:rPr>
              <w:t>0,5</w:t>
            </w:r>
          </w:p>
        </w:tc>
        <w:tc>
          <w:tcPr>
            <w:tcW w:w="993" w:type="dxa"/>
          </w:tcPr>
          <w:p w:rsidR="009B25AC" w:rsidRPr="009B25AC" w:rsidRDefault="009B25AC" w:rsidP="009B25AC">
            <w:pPr>
              <w:pStyle w:val="a3"/>
              <w:jc w:val="both"/>
              <w:rPr>
                <w:rFonts w:ascii="Times New Roman" w:hAnsi="Times New Roman" w:cs="Times New Roman"/>
              </w:rPr>
            </w:pPr>
            <w:r w:rsidRPr="009B25AC">
              <w:rPr>
                <w:rFonts w:ascii="Times New Roman" w:hAnsi="Times New Roman" w:cs="Times New Roman"/>
              </w:rPr>
              <w:t>0,5</w:t>
            </w:r>
          </w:p>
        </w:tc>
        <w:tc>
          <w:tcPr>
            <w:tcW w:w="992" w:type="dxa"/>
          </w:tcPr>
          <w:p w:rsidR="009B25AC" w:rsidRPr="009B25AC" w:rsidRDefault="009B25AC" w:rsidP="009B25AC">
            <w:pPr>
              <w:pStyle w:val="a3"/>
              <w:jc w:val="both"/>
              <w:rPr>
                <w:rFonts w:ascii="Times New Roman" w:hAnsi="Times New Roman" w:cs="Times New Roman"/>
              </w:rPr>
            </w:pPr>
            <w:r w:rsidRPr="009B25AC">
              <w:rPr>
                <w:rFonts w:ascii="Times New Roman" w:hAnsi="Times New Roman" w:cs="Times New Roman"/>
              </w:rPr>
              <w:t>0,5</w:t>
            </w:r>
          </w:p>
        </w:tc>
        <w:tc>
          <w:tcPr>
            <w:tcW w:w="1134" w:type="dxa"/>
          </w:tcPr>
          <w:p w:rsidR="009B25AC" w:rsidRPr="009B25AC" w:rsidRDefault="00787CD0" w:rsidP="009B25AC">
            <w:pPr>
              <w:pStyle w:val="a3"/>
              <w:jc w:val="both"/>
              <w:rPr>
                <w:rFonts w:ascii="Times New Roman" w:hAnsi="Times New Roman" w:cs="Times New Roman"/>
              </w:rPr>
            </w:pPr>
            <w:r>
              <w:rPr>
                <w:rFonts w:ascii="Times New Roman" w:hAnsi="Times New Roman" w:cs="Times New Roman"/>
              </w:rPr>
              <w:t>-</w:t>
            </w:r>
          </w:p>
        </w:tc>
        <w:tc>
          <w:tcPr>
            <w:tcW w:w="1092" w:type="dxa"/>
          </w:tcPr>
          <w:p w:rsidR="009B25AC" w:rsidRPr="009B25AC" w:rsidRDefault="009B25AC" w:rsidP="009B25AC">
            <w:pPr>
              <w:pStyle w:val="a3"/>
              <w:jc w:val="both"/>
              <w:rPr>
                <w:rFonts w:ascii="Times New Roman" w:hAnsi="Times New Roman" w:cs="Times New Roman"/>
              </w:rPr>
            </w:pPr>
            <w:r w:rsidRPr="009B25AC">
              <w:rPr>
                <w:rFonts w:ascii="Times New Roman" w:hAnsi="Times New Roman" w:cs="Times New Roman"/>
              </w:rPr>
              <w:t>2</w:t>
            </w:r>
          </w:p>
        </w:tc>
      </w:tr>
      <w:tr w:rsidR="009B25AC" w:rsidRPr="009B25AC" w:rsidTr="00C47E74">
        <w:trPr>
          <w:trHeight w:val="462"/>
        </w:trPr>
        <w:tc>
          <w:tcPr>
            <w:tcW w:w="3544" w:type="dxa"/>
            <w:vMerge/>
          </w:tcPr>
          <w:p w:rsidR="009B25AC" w:rsidRPr="0073133A" w:rsidRDefault="009B25AC" w:rsidP="009B25AC">
            <w:pPr>
              <w:pStyle w:val="a3"/>
              <w:jc w:val="both"/>
              <w:rPr>
                <w:rFonts w:ascii="Times New Roman" w:hAnsi="Times New Roman" w:cs="Times New Roman"/>
              </w:rPr>
            </w:pPr>
          </w:p>
        </w:tc>
        <w:tc>
          <w:tcPr>
            <w:tcW w:w="4536" w:type="dxa"/>
          </w:tcPr>
          <w:p w:rsidR="009B25AC" w:rsidRPr="009B25AC" w:rsidRDefault="009B25AC" w:rsidP="009B25AC">
            <w:pPr>
              <w:pStyle w:val="a3"/>
              <w:jc w:val="both"/>
              <w:rPr>
                <w:rFonts w:ascii="Times New Roman" w:hAnsi="Times New Roman" w:cs="Times New Roman"/>
              </w:rPr>
            </w:pPr>
            <w:proofErr w:type="spellStart"/>
            <w:r w:rsidRPr="009B25AC">
              <w:rPr>
                <w:rFonts w:ascii="Times New Roman" w:hAnsi="Times New Roman" w:cs="Times New Roman"/>
              </w:rPr>
              <w:t>Тифлотехника</w:t>
            </w:r>
            <w:proofErr w:type="spellEnd"/>
          </w:p>
        </w:tc>
        <w:tc>
          <w:tcPr>
            <w:tcW w:w="1134" w:type="dxa"/>
          </w:tcPr>
          <w:p w:rsidR="009B25AC" w:rsidRPr="00787CD0" w:rsidRDefault="009B25AC" w:rsidP="009B25AC">
            <w:pPr>
              <w:pStyle w:val="a3"/>
              <w:jc w:val="both"/>
              <w:rPr>
                <w:rFonts w:ascii="Times New Roman" w:hAnsi="Times New Roman" w:cs="Times New Roman"/>
              </w:rPr>
            </w:pPr>
            <w:r w:rsidRPr="00787CD0">
              <w:rPr>
                <w:rFonts w:ascii="Times New Roman" w:hAnsi="Times New Roman" w:cs="Times New Roman"/>
              </w:rPr>
              <w:t>1</w:t>
            </w:r>
          </w:p>
        </w:tc>
        <w:tc>
          <w:tcPr>
            <w:tcW w:w="992" w:type="dxa"/>
          </w:tcPr>
          <w:p w:rsidR="009B25AC" w:rsidRPr="00787CD0" w:rsidRDefault="009B25AC" w:rsidP="009B25AC">
            <w:pPr>
              <w:pStyle w:val="a3"/>
              <w:jc w:val="both"/>
              <w:rPr>
                <w:rFonts w:ascii="Times New Roman" w:hAnsi="Times New Roman" w:cs="Times New Roman"/>
              </w:rPr>
            </w:pPr>
            <w:r w:rsidRPr="00787CD0">
              <w:rPr>
                <w:rFonts w:ascii="Times New Roman" w:hAnsi="Times New Roman" w:cs="Times New Roman"/>
              </w:rPr>
              <w:t>1</w:t>
            </w:r>
          </w:p>
        </w:tc>
        <w:tc>
          <w:tcPr>
            <w:tcW w:w="993" w:type="dxa"/>
          </w:tcPr>
          <w:p w:rsidR="009B25AC" w:rsidRPr="00787CD0" w:rsidRDefault="009B25AC" w:rsidP="009B25AC">
            <w:pPr>
              <w:pStyle w:val="a3"/>
              <w:jc w:val="both"/>
              <w:rPr>
                <w:rFonts w:ascii="Times New Roman" w:hAnsi="Times New Roman" w:cs="Times New Roman"/>
              </w:rPr>
            </w:pPr>
            <w:r w:rsidRPr="00787CD0">
              <w:rPr>
                <w:rFonts w:ascii="Times New Roman" w:hAnsi="Times New Roman" w:cs="Times New Roman"/>
              </w:rPr>
              <w:t>1</w:t>
            </w:r>
          </w:p>
        </w:tc>
        <w:tc>
          <w:tcPr>
            <w:tcW w:w="992" w:type="dxa"/>
          </w:tcPr>
          <w:p w:rsidR="009B25AC" w:rsidRPr="00787CD0" w:rsidRDefault="009B25AC" w:rsidP="009B25AC">
            <w:pPr>
              <w:pStyle w:val="a3"/>
              <w:jc w:val="both"/>
              <w:rPr>
                <w:rFonts w:ascii="Times New Roman" w:hAnsi="Times New Roman" w:cs="Times New Roman"/>
              </w:rPr>
            </w:pPr>
            <w:r w:rsidRPr="00787CD0">
              <w:rPr>
                <w:rFonts w:ascii="Times New Roman" w:hAnsi="Times New Roman" w:cs="Times New Roman"/>
              </w:rPr>
              <w:t>1</w:t>
            </w:r>
          </w:p>
        </w:tc>
        <w:tc>
          <w:tcPr>
            <w:tcW w:w="1134" w:type="dxa"/>
          </w:tcPr>
          <w:p w:rsidR="009B25AC" w:rsidRPr="00787CD0" w:rsidRDefault="00787CD0" w:rsidP="009B25AC">
            <w:pPr>
              <w:pStyle w:val="a3"/>
              <w:jc w:val="both"/>
              <w:rPr>
                <w:rFonts w:ascii="Times New Roman" w:hAnsi="Times New Roman" w:cs="Times New Roman"/>
              </w:rPr>
            </w:pPr>
            <w:r>
              <w:rPr>
                <w:rFonts w:ascii="Times New Roman" w:hAnsi="Times New Roman" w:cs="Times New Roman"/>
              </w:rPr>
              <w:t>-</w:t>
            </w:r>
          </w:p>
        </w:tc>
        <w:tc>
          <w:tcPr>
            <w:tcW w:w="1092" w:type="dxa"/>
          </w:tcPr>
          <w:p w:rsidR="009B25AC" w:rsidRPr="00787CD0" w:rsidRDefault="00787CD0" w:rsidP="009B25AC">
            <w:pPr>
              <w:pStyle w:val="a3"/>
              <w:jc w:val="both"/>
              <w:rPr>
                <w:rFonts w:ascii="Times New Roman" w:hAnsi="Times New Roman" w:cs="Times New Roman"/>
              </w:rPr>
            </w:pPr>
            <w:r w:rsidRPr="00787CD0">
              <w:rPr>
                <w:rFonts w:ascii="Times New Roman" w:hAnsi="Times New Roman" w:cs="Times New Roman"/>
              </w:rPr>
              <w:t>4</w:t>
            </w:r>
          </w:p>
        </w:tc>
      </w:tr>
      <w:tr w:rsidR="009B25AC" w:rsidRPr="009B25AC" w:rsidTr="00C47E74">
        <w:trPr>
          <w:trHeight w:val="487"/>
        </w:trPr>
        <w:tc>
          <w:tcPr>
            <w:tcW w:w="3544" w:type="dxa"/>
            <w:vMerge/>
          </w:tcPr>
          <w:p w:rsidR="009B25AC" w:rsidRPr="0073133A" w:rsidRDefault="009B25AC" w:rsidP="00C47E74">
            <w:pPr>
              <w:pStyle w:val="a3"/>
              <w:jc w:val="both"/>
              <w:rPr>
                <w:rFonts w:ascii="Times New Roman" w:hAnsi="Times New Roman" w:cs="Times New Roman"/>
              </w:rPr>
            </w:pPr>
            <w:bookmarkStart w:id="1" w:name="_Hlk150346522"/>
          </w:p>
        </w:tc>
        <w:tc>
          <w:tcPr>
            <w:tcW w:w="4536" w:type="dxa"/>
          </w:tcPr>
          <w:p w:rsidR="009B25AC" w:rsidRPr="009B25AC" w:rsidRDefault="009B25AC" w:rsidP="00C47E74">
            <w:pPr>
              <w:pStyle w:val="a3"/>
              <w:jc w:val="both"/>
              <w:rPr>
                <w:rFonts w:ascii="Times New Roman" w:hAnsi="Times New Roman" w:cs="Times New Roman"/>
              </w:rPr>
            </w:pPr>
            <w:r w:rsidRPr="009B25AC">
              <w:rPr>
                <w:rFonts w:ascii="Times New Roman" w:hAnsi="Times New Roman" w:cs="Times New Roman"/>
              </w:rPr>
              <w:t>Всего часов в неделю</w:t>
            </w:r>
          </w:p>
        </w:tc>
        <w:tc>
          <w:tcPr>
            <w:tcW w:w="1134" w:type="dxa"/>
          </w:tcPr>
          <w:p w:rsidR="009B25AC" w:rsidRPr="009B25AC" w:rsidRDefault="009B25AC" w:rsidP="00C47E74">
            <w:pPr>
              <w:pStyle w:val="a3"/>
              <w:jc w:val="both"/>
              <w:rPr>
                <w:rFonts w:ascii="Times New Roman" w:hAnsi="Times New Roman" w:cs="Times New Roman"/>
                <w:b/>
                <w:bCs/>
              </w:rPr>
            </w:pPr>
            <w:r w:rsidRPr="009B25AC">
              <w:rPr>
                <w:rFonts w:ascii="Times New Roman" w:hAnsi="Times New Roman" w:cs="Times New Roman"/>
                <w:b/>
                <w:bCs/>
              </w:rPr>
              <w:t>5</w:t>
            </w:r>
          </w:p>
        </w:tc>
        <w:tc>
          <w:tcPr>
            <w:tcW w:w="992" w:type="dxa"/>
          </w:tcPr>
          <w:p w:rsidR="009B25AC" w:rsidRPr="009B25AC" w:rsidRDefault="009B25AC" w:rsidP="00C47E74">
            <w:pPr>
              <w:pStyle w:val="a3"/>
              <w:jc w:val="both"/>
              <w:rPr>
                <w:rFonts w:ascii="Times New Roman" w:hAnsi="Times New Roman" w:cs="Times New Roman"/>
                <w:b/>
                <w:bCs/>
              </w:rPr>
            </w:pPr>
            <w:r w:rsidRPr="009B25AC">
              <w:rPr>
                <w:rFonts w:ascii="Times New Roman" w:hAnsi="Times New Roman" w:cs="Times New Roman"/>
                <w:b/>
                <w:bCs/>
              </w:rPr>
              <w:t>5</w:t>
            </w:r>
          </w:p>
        </w:tc>
        <w:tc>
          <w:tcPr>
            <w:tcW w:w="993" w:type="dxa"/>
          </w:tcPr>
          <w:p w:rsidR="009B25AC" w:rsidRPr="009B25AC" w:rsidRDefault="009B25AC" w:rsidP="00C47E74">
            <w:pPr>
              <w:pStyle w:val="a3"/>
              <w:jc w:val="both"/>
              <w:rPr>
                <w:rFonts w:ascii="Times New Roman" w:hAnsi="Times New Roman" w:cs="Times New Roman"/>
                <w:b/>
                <w:bCs/>
              </w:rPr>
            </w:pPr>
            <w:r w:rsidRPr="009B25AC">
              <w:rPr>
                <w:rFonts w:ascii="Times New Roman" w:hAnsi="Times New Roman" w:cs="Times New Roman"/>
                <w:b/>
                <w:bCs/>
              </w:rPr>
              <w:t>5</w:t>
            </w:r>
          </w:p>
        </w:tc>
        <w:tc>
          <w:tcPr>
            <w:tcW w:w="992" w:type="dxa"/>
          </w:tcPr>
          <w:p w:rsidR="009B25AC" w:rsidRPr="009B25AC" w:rsidRDefault="009B25AC" w:rsidP="00C47E74">
            <w:pPr>
              <w:pStyle w:val="a3"/>
              <w:jc w:val="both"/>
              <w:rPr>
                <w:rFonts w:ascii="Times New Roman" w:hAnsi="Times New Roman" w:cs="Times New Roman"/>
                <w:b/>
                <w:bCs/>
              </w:rPr>
            </w:pPr>
            <w:r w:rsidRPr="009B25AC">
              <w:rPr>
                <w:rFonts w:ascii="Times New Roman" w:hAnsi="Times New Roman" w:cs="Times New Roman"/>
                <w:b/>
                <w:bCs/>
              </w:rPr>
              <w:t>5</w:t>
            </w:r>
          </w:p>
        </w:tc>
        <w:tc>
          <w:tcPr>
            <w:tcW w:w="1134" w:type="dxa"/>
          </w:tcPr>
          <w:p w:rsidR="009B25AC" w:rsidRPr="009B25AC" w:rsidRDefault="00787CD0" w:rsidP="00C47E74">
            <w:pPr>
              <w:pStyle w:val="a3"/>
              <w:jc w:val="both"/>
              <w:rPr>
                <w:rFonts w:ascii="Times New Roman" w:hAnsi="Times New Roman" w:cs="Times New Roman"/>
                <w:b/>
                <w:bCs/>
              </w:rPr>
            </w:pPr>
            <w:r>
              <w:rPr>
                <w:rFonts w:ascii="Times New Roman" w:hAnsi="Times New Roman" w:cs="Times New Roman"/>
                <w:b/>
                <w:bCs/>
              </w:rPr>
              <w:t>-</w:t>
            </w:r>
          </w:p>
        </w:tc>
        <w:tc>
          <w:tcPr>
            <w:tcW w:w="1092" w:type="dxa"/>
          </w:tcPr>
          <w:p w:rsidR="009B25AC" w:rsidRPr="009B25AC" w:rsidRDefault="009B25AC" w:rsidP="00C47E74">
            <w:pPr>
              <w:pStyle w:val="a3"/>
              <w:jc w:val="both"/>
              <w:rPr>
                <w:rFonts w:ascii="Times New Roman" w:hAnsi="Times New Roman" w:cs="Times New Roman"/>
                <w:b/>
                <w:bCs/>
              </w:rPr>
            </w:pPr>
            <w:r w:rsidRPr="009B25AC">
              <w:rPr>
                <w:rFonts w:ascii="Times New Roman" w:hAnsi="Times New Roman" w:cs="Times New Roman"/>
                <w:b/>
                <w:bCs/>
              </w:rPr>
              <w:t>2</w:t>
            </w:r>
            <w:r w:rsidR="00787CD0">
              <w:rPr>
                <w:rFonts w:ascii="Times New Roman" w:hAnsi="Times New Roman" w:cs="Times New Roman"/>
                <w:b/>
                <w:bCs/>
              </w:rPr>
              <w:t>0</w:t>
            </w:r>
          </w:p>
        </w:tc>
      </w:tr>
      <w:bookmarkEnd w:id="0"/>
      <w:bookmarkEnd w:id="1"/>
      <w:tr w:rsidR="009B25AC" w:rsidTr="00C47E74">
        <w:trPr>
          <w:trHeight w:val="436"/>
        </w:trPr>
        <w:tc>
          <w:tcPr>
            <w:tcW w:w="3544" w:type="dxa"/>
          </w:tcPr>
          <w:p w:rsidR="009B25AC" w:rsidRPr="0073133A" w:rsidRDefault="009B25AC" w:rsidP="00C47E74">
            <w:pPr>
              <w:pStyle w:val="a3"/>
              <w:jc w:val="both"/>
              <w:rPr>
                <w:rFonts w:ascii="Times New Roman" w:hAnsi="Times New Roman" w:cs="Times New Roman"/>
              </w:rPr>
            </w:pPr>
            <w:r w:rsidRPr="0073133A">
              <w:rPr>
                <w:rFonts w:ascii="Times New Roman" w:hAnsi="Times New Roman" w:cs="Times New Roman"/>
              </w:rPr>
              <w:t>Направления внеурочной деятельности</w:t>
            </w:r>
          </w:p>
        </w:tc>
        <w:tc>
          <w:tcPr>
            <w:tcW w:w="4536" w:type="dxa"/>
          </w:tcPr>
          <w:p w:rsidR="009B25AC" w:rsidRPr="0073133A" w:rsidRDefault="009B25AC" w:rsidP="00C47E74">
            <w:pPr>
              <w:pStyle w:val="a3"/>
              <w:jc w:val="both"/>
              <w:rPr>
                <w:rFonts w:ascii="Times New Roman" w:hAnsi="Times New Roman" w:cs="Times New Roman"/>
              </w:rPr>
            </w:pPr>
            <w:r w:rsidRPr="0073133A">
              <w:rPr>
                <w:rFonts w:ascii="Times New Roman" w:hAnsi="Times New Roman" w:cs="Times New Roman"/>
              </w:rPr>
              <w:t>Название курса</w:t>
            </w:r>
          </w:p>
        </w:tc>
        <w:tc>
          <w:tcPr>
            <w:tcW w:w="1134" w:type="dxa"/>
          </w:tcPr>
          <w:p w:rsidR="009B25AC" w:rsidRPr="0073133A" w:rsidRDefault="009B25AC" w:rsidP="00C47E74">
            <w:pPr>
              <w:pStyle w:val="a3"/>
              <w:jc w:val="both"/>
              <w:rPr>
                <w:rFonts w:ascii="Times New Roman" w:hAnsi="Times New Roman" w:cs="Times New Roman"/>
              </w:rPr>
            </w:pPr>
            <w:r w:rsidRPr="0073133A">
              <w:rPr>
                <w:rFonts w:ascii="Times New Roman" w:hAnsi="Times New Roman" w:cs="Times New Roman"/>
              </w:rPr>
              <w:t>1 класс</w:t>
            </w:r>
          </w:p>
        </w:tc>
        <w:tc>
          <w:tcPr>
            <w:tcW w:w="992" w:type="dxa"/>
          </w:tcPr>
          <w:p w:rsidR="009B25AC" w:rsidRPr="0073133A" w:rsidRDefault="009B25AC" w:rsidP="00C47E74">
            <w:pPr>
              <w:pStyle w:val="a3"/>
              <w:jc w:val="both"/>
              <w:rPr>
                <w:rFonts w:ascii="Times New Roman" w:hAnsi="Times New Roman" w:cs="Times New Roman"/>
              </w:rPr>
            </w:pPr>
            <w:r w:rsidRPr="0073133A">
              <w:rPr>
                <w:rFonts w:ascii="Times New Roman" w:hAnsi="Times New Roman" w:cs="Times New Roman"/>
              </w:rPr>
              <w:t>2 класс</w:t>
            </w:r>
          </w:p>
        </w:tc>
        <w:tc>
          <w:tcPr>
            <w:tcW w:w="993" w:type="dxa"/>
          </w:tcPr>
          <w:p w:rsidR="009B25AC" w:rsidRPr="0073133A" w:rsidRDefault="009B25AC" w:rsidP="00C47E74">
            <w:pPr>
              <w:pStyle w:val="a3"/>
              <w:jc w:val="both"/>
              <w:rPr>
                <w:rFonts w:ascii="Times New Roman" w:hAnsi="Times New Roman" w:cs="Times New Roman"/>
              </w:rPr>
            </w:pPr>
            <w:r w:rsidRPr="0073133A">
              <w:rPr>
                <w:rFonts w:ascii="Times New Roman" w:hAnsi="Times New Roman" w:cs="Times New Roman"/>
              </w:rPr>
              <w:t>3 класс</w:t>
            </w:r>
          </w:p>
        </w:tc>
        <w:tc>
          <w:tcPr>
            <w:tcW w:w="992" w:type="dxa"/>
          </w:tcPr>
          <w:p w:rsidR="009B25AC" w:rsidRPr="0073133A" w:rsidRDefault="009B25AC" w:rsidP="00C47E74">
            <w:pPr>
              <w:pStyle w:val="a3"/>
              <w:jc w:val="both"/>
              <w:rPr>
                <w:rFonts w:ascii="Times New Roman" w:hAnsi="Times New Roman" w:cs="Times New Roman"/>
              </w:rPr>
            </w:pPr>
            <w:r w:rsidRPr="0073133A">
              <w:rPr>
                <w:rFonts w:ascii="Times New Roman" w:hAnsi="Times New Roman" w:cs="Times New Roman"/>
              </w:rPr>
              <w:t>4 класс</w:t>
            </w:r>
          </w:p>
        </w:tc>
        <w:tc>
          <w:tcPr>
            <w:tcW w:w="1134" w:type="dxa"/>
          </w:tcPr>
          <w:p w:rsidR="009B25AC" w:rsidRPr="0073133A" w:rsidRDefault="009B25AC" w:rsidP="00C47E74">
            <w:pPr>
              <w:pStyle w:val="a3"/>
              <w:jc w:val="both"/>
              <w:rPr>
                <w:rFonts w:ascii="Times New Roman" w:hAnsi="Times New Roman" w:cs="Times New Roman"/>
              </w:rPr>
            </w:pPr>
            <w:r w:rsidRPr="0073133A">
              <w:rPr>
                <w:rFonts w:ascii="Times New Roman" w:hAnsi="Times New Roman" w:cs="Times New Roman"/>
              </w:rPr>
              <w:t>4 доп. класс</w:t>
            </w:r>
          </w:p>
        </w:tc>
        <w:tc>
          <w:tcPr>
            <w:tcW w:w="1092" w:type="dxa"/>
          </w:tcPr>
          <w:p w:rsidR="009B25AC" w:rsidRPr="0073133A" w:rsidRDefault="009B25AC" w:rsidP="00C47E74">
            <w:pPr>
              <w:pStyle w:val="a3"/>
              <w:jc w:val="both"/>
              <w:rPr>
                <w:rFonts w:ascii="Times New Roman" w:hAnsi="Times New Roman" w:cs="Times New Roman"/>
              </w:rPr>
            </w:pPr>
            <w:r w:rsidRPr="0073133A">
              <w:rPr>
                <w:rFonts w:ascii="Times New Roman" w:hAnsi="Times New Roman" w:cs="Times New Roman"/>
              </w:rPr>
              <w:t>Всего часов</w:t>
            </w:r>
          </w:p>
        </w:tc>
      </w:tr>
      <w:tr w:rsidR="009B25AC" w:rsidTr="00C47E74">
        <w:trPr>
          <w:trHeight w:val="436"/>
        </w:trPr>
        <w:tc>
          <w:tcPr>
            <w:tcW w:w="3544" w:type="dxa"/>
            <w:vMerge w:val="restart"/>
          </w:tcPr>
          <w:p w:rsidR="009B25AC" w:rsidRPr="0073133A" w:rsidRDefault="009B25AC" w:rsidP="00C47E74">
            <w:pPr>
              <w:pStyle w:val="a3"/>
              <w:jc w:val="both"/>
              <w:rPr>
                <w:rFonts w:ascii="Times New Roman" w:hAnsi="Times New Roman" w:cs="Times New Roman"/>
              </w:rPr>
            </w:pPr>
            <w:r w:rsidRPr="0073133A">
              <w:rPr>
                <w:rFonts w:ascii="Times New Roman" w:hAnsi="Times New Roman" w:cs="Times New Roman"/>
              </w:rPr>
              <w:t>Проектно-исследовательская деятельность</w:t>
            </w:r>
          </w:p>
          <w:p w:rsidR="009B25AC" w:rsidRPr="0073133A" w:rsidRDefault="009B25AC" w:rsidP="00C47E74">
            <w:pPr>
              <w:pStyle w:val="a3"/>
              <w:jc w:val="both"/>
              <w:rPr>
                <w:rFonts w:ascii="Times New Roman" w:hAnsi="Times New Roman" w:cs="Times New Roman"/>
              </w:rPr>
            </w:pPr>
          </w:p>
          <w:p w:rsidR="009B25AC" w:rsidRPr="0073133A" w:rsidRDefault="009B25AC" w:rsidP="00C47E74">
            <w:pPr>
              <w:pStyle w:val="a3"/>
              <w:jc w:val="both"/>
              <w:rPr>
                <w:rFonts w:ascii="Times New Roman" w:hAnsi="Times New Roman" w:cs="Times New Roman"/>
              </w:rPr>
            </w:pPr>
          </w:p>
        </w:tc>
        <w:tc>
          <w:tcPr>
            <w:tcW w:w="4536" w:type="dxa"/>
          </w:tcPr>
          <w:p w:rsidR="009B25AC" w:rsidRPr="0073133A" w:rsidRDefault="009B25AC" w:rsidP="00C47E74">
            <w:pPr>
              <w:pStyle w:val="a3"/>
              <w:jc w:val="both"/>
              <w:rPr>
                <w:rFonts w:ascii="Times New Roman" w:hAnsi="Times New Roman" w:cs="Times New Roman"/>
              </w:rPr>
            </w:pPr>
            <w:r w:rsidRPr="0073133A">
              <w:rPr>
                <w:rFonts w:ascii="Times New Roman" w:hAnsi="Times New Roman" w:cs="Times New Roman"/>
              </w:rPr>
              <w:t xml:space="preserve">«Разговоры о </w:t>
            </w:r>
            <w:proofErr w:type="gramStart"/>
            <w:r w:rsidRPr="0073133A">
              <w:rPr>
                <w:rFonts w:ascii="Times New Roman" w:hAnsi="Times New Roman" w:cs="Times New Roman"/>
              </w:rPr>
              <w:t>важном</w:t>
            </w:r>
            <w:proofErr w:type="gramEnd"/>
            <w:r w:rsidRPr="0073133A">
              <w:rPr>
                <w:rFonts w:ascii="Times New Roman" w:hAnsi="Times New Roman" w:cs="Times New Roman"/>
              </w:rPr>
              <w:t>»</w:t>
            </w:r>
          </w:p>
        </w:tc>
        <w:tc>
          <w:tcPr>
            <w:tcW w:w="1134" w:type="dxa"/>
          </w:tcPr>
          <w:p w:rsidR="009B25AC" w:rsidRPr="0073133A" w:rsidRDefault="009B25AC" w:rsidP="00C47E74">
            <w:pPr>
              <w:pStyle w:val="a3"/>
              <w:jc w:val="both"/>
              <w:rPr>
                <w:rFonts w:ascii="Times New Roman" w:hAnsi="Times New Roman" w:cs="Times New Roman"/>
              </w:rPr>
            </w:pPr>
            <w:r w:rsidRPr="0073133A">
              <w:rPr>
                <w:rFonts w:ascii="Times New Roman" w:hAnsi="Times New Roman" w:cs="Times New Roman"/>
              </w:rPr>
              <w:t>1</w:t>
            </w:r>
          </w:p>
        </w:tc>
        <w:tc>
          <w:tcPr>
            <w:tcW w:w="992" w:type="dxa"/>
          </w:tcPr>
          <w:p w:rsidR="009B25AC" w:rsidRPr="0073133A" w:rsidRDefault="009B25AC" w:rsidP="00C47E74">
            <w:pPr>
              <w:pStyle w:val="a3"/>
              <w:jc w:val="both"/>
              <w:rPr>
                <w:rFonts w:ascii="Times New Roman" w:hAnsi="Times New Roman" w:cs="Times New Roman"/>
              </w:rPr>
            </w:pPr>
            <w:r w:rsidRPr="0073133A">
              <w:rPr>
                <w:rFonts w:ascii="Times New Roman" w:hAnsi="Times New Roman" w:cs="Times New Roman"/>
              </w:rPr>
              <w:t>1</w:t>
            </w:r>
          </w:p>
        </w:tc>
        <w:tc>
          <w:tcPr>
            <w:tcW w:w="993" w:type="dxa"/>
          </w:tcPr>
          <w:p w:rsidR="009B25AC" w:rsidRPr="0073133A" w:rsidRDefault="009B25AC" w:rsidP="00C47E74">
            <w:pPr>
              <w:pStyle w:val="a3"/>
              <w:jc w:val="both"/>
              <w:rPr>
                <w:rFonts w:ascii="Times New Roman" w:hAnsi="Times New Roman" w:cs="Times New Roman"/>
              </w:rPr>
            </w:pPr>
            <w:r w:rsidRPr="0073133A">
              <w:rPr>
                <w:rFonts w:ascii="Times New Roman" w:hAnsi="Times New Roman" w:cs="Times New Roman"/>
              </w:rPr>
              <w:t>1</w:t>
            </w:r>
          </w:p>
        </w:tc>
        <w:tc>
          <w:tcPr>
            <w:tcW w:w="992" w:type="dxa"/>
          </w:tcPr>
          <w:p w:rsidR="009B25AC" w:rsidRPr="0073133A" w:rsidRDefault="009B25AC" w:rsidP="00C47E74">
            <w:pPr>
              <w:pStyle w:val="a3"/>
              <w:jc w:val="both"/>
              <w:rPr>
                <w:rFonts w:ascii="Times New Roman" w:hAnsi="Times New Roman" w:cs="Times New Roman"/>
              </w:rPr>
            </w:pPr>
            <w:r w:rsidRPr="0073133A">
              <w:rPr>
                <w:rFonts w:ascii="Times New Roman" w:hAnsi="Times New Roman" w:cs="Times New Roman"/>
              </w:rPr>
              <w:t>1</w:t>
            </w:r>
          </w:p>
        </w:tc>
        <w:tc>
          <w:tcPr>
            <w:tcW w:w="1134" w:type="dxa"/>
          </w:tcPr>
          <w:p w:rsidR="009B25AC" w:rsidRPr="0073133A" w:rsidRDefault="00787CD0" w:rsidP="00C47E74">
            <w:pPr>
              <w:pStyle w:val="a3"/>
              <w:jc w:val="both"/>
              <w:rPr>
                <w:rFonts w:ascii="Times New Roman" w:hAnsi="Times New Roman" w:cs="Times New Roman"/>
              </w:rPr>
            </w:pPr>
            <w:r>
              <w:rPr>
                <w:rFonts w:ascii="Times New Roman" w:hAnsi="Times New Roman" w:cs="Times New Roman"/>
              </w:rPr>
              <w:t>-</w:t>
            </w:r>
          </w:p>
        </w:tc>
        <w:tc>
          <w:tcPr>
            <w:tcW w:w="1092" w:type="dxa"/>
          </w:tcPr>
          <w:p w:rsidR="009B25AC" w:rsidRPr="0073133A" w:rsidRDefault="00787CD0" w:rsidP="00C47E74">
            <w:pPr>
              <w:pStyle w:val="a3"/>
              <w:jc w:val="both"/>
              <w:rPr>
                <w:rFonts w:ascii="Times New Roman" w:hAnsi="Times New Roman" w:cs="Times New Roman"/>
              </w:rPr>
            </w:pPr>
            <w:r>
              <w:rPr>
                <w:rFonts w:ascii="Times New Roman" w:hAnsi="Times New Roman" w:cs="Times New Roman"/>
              </w:rPr>
              <w:t>4</w:t>
            </w:r>
          </w:p>
        </w:tc>
      </w:tr>
      <w:tr w:rsidR="009B25AC" w:rsidTr="00C47E74">
        <w:trPr>
          <w:trHeight w:val="436"/>
        </w:trPr>
        <w:tc>
          <w:tcPr>
            <w:tcW w:w="3544" w:type="dxa"/>
            <w:vMerge/>
          </w:tcPr>
          <w:p w:rsidR="009B25AC" w:rsidRPr="0073133A" w:rsidRDefault="009B25AC" w:rsidP="00C47E74">
            <w:pPr>
              <w:pStyle w:val="a3"/>
              <w:jc w:val="both"/>
              <w:rPr>
                <w:rFonts w:ascii="Times New Roman" w:hAnsi="Times New Roman" w:cs="Times New Roman"/>
              </w:rPr>
            </w:pPr>
          </w:p>
        </w:tc>
        <w:tc>
          <w:tcPr>
            <w:tcW w:w="4536" w:type="dxa"/>
          </w:tcPr>
          <w:p w:rsidR="009B25AC" w:rsidRPr="0073133A" w:rsidRDefault="00A7221E" w:rsidP="00C47E74">
            <w:pPr>
              <w:pStyle w:val="a3"/>
              <w:jc w:val="both"/>
              <w:rPr>
                <w:rFonts w:ascii="Times New Roman" w:hAnsi="Times New Roman" w:cs="Times New Roman"/>
              </w:rPr>
            </w:pPr>
            <w:r>
              <w:rPr>
                <w:rFonts w:ascii="Times New Roman" w:hAnsi="Times New Roman" w:cs="Times New Roman"/>
              </w:rPr>
              <w:t>«Шахматы в школу</w:t>
            </w:r>
            <w:r w:rsidR="009B25AC" w:rsidRPr="0073133A">
              <w:rPr>
                <w:rFonts w:ascii="Times New Roman" w:hAnsi="Times New Roman" w:cs="Times New Roman"/>
              </w:rPr>
              <w:t>»</w:t>
            </w:r>
          </w:p>
        </w:tc>
        <w:tc>
          <w:tcPr>
            <w:tcW w:w="1134" w:type="dxa"/>
          </w:tcPr>
          <w:p w:rsidR="009B25AC" w:rsidRPr="0073133A" w:rsidRDefault="009B25AC" w:rsidP="00C47E74">
            <w:pPr>
              <w:pStyle w:val="a3"/>
              <w:jc w:val="both"/>
              <w:rPr>
                <w:rFonts w:ascii="Times New Roman" w:hAnsi="Times New Roman" w:cs="Times New Roman"/>
              </w:rPr>
            </w:pPr>
            <w:r w:rsidRPr="0073133A">
              <w:rPr>
                <w:rFonts w:ascii="Times New Roman" w:hAnsi="Times New Roman" w:cs="Times New Roman"/>
              </w:rPr>
              <w:t>1</w:t>
            </w:r>
          </w:p>
        </w:tc>
        <w:tc>
          <w:tcPr>
            <w:tcW w:w="992" w:type="dxa"/>
          </w:tcPr>
          <w:p w:rsidR="009B25AC" w:rsidRPr="0073133A" w:rsidRDefault="009B25AC" w:rsidP="00C47E74">
            <w:pPr>
              <w:pStyle w:val="a3"/>
              <w:jc w:val="both"/>
              <w:rPr>
                <w:rFonts w:ascii="Times New Roman" w:hAnsi="Times New Roman" w:cs="Times New Roman"/>
              </w:rPr>
            </w:pPr>
            <w:r w:rsidRPr="0073133A">
              <w:rPr>
                <w:rFonts w:ascii="Times New Roman" w:hAnsi="Times New Roman" w:cs="Times New Roman"/>
              </w:rPr>
              <w:t>1</w:t>
            </w:r>
          </w:p>
        </w:tc>
        <w:tc>
          <w:tcPr>
            <w:tcW w:w="993" w:type="dxa"/>
          </w:tcPr>
          <w:p w:rsidR="009B25AC" w:rsidRPr="0073133A" w:rsidRDefault="009B25AC" w:rsidP="00C47E74">
            <w:pPr>
              <w:pStyle w:val="a3"/>
              <w:jc w:val="both"/>
              <w:rPr>
                <w:rFonts w:ascii="Times New Roman" w:hAnsi="Times New Roman" w:cs="Times New Roman"/>
              </w:rPr>
            </w:pPr>
            <w:r w:rsidRPr="0073133A">
              <w:rPr>
                <w:rFonts w:ascii="Times New Roman" w:hAnsi="Times New Roman" w:cs="Times New Roman"/>
              </w:rPr>
              <w:t>1</w:t>
            </w:r>
          </w:p>
        </w:tc>
        <w:tc>
          <w:tcPr>
            <w:tcW w:w="992" w:type="dxa"/>
          </w:tcPr>
          <w:p w:rsidR="009B25AC" w:rsidRPr="0073133A" w:rsidRDefault="009B25AC" w:rsidP="00C47E74">
            <w:pPr>
              <w:pStyle w:val="a3"/>
              <w:jc w:val="both"/>
              <w:rPr>
                <w:rFonts w:ascii="Times New Roman" w:hAnsi="Times New Roman" w:cs="Times New Roman"/>
              </w:rPr>
            </w:pPr>
            <w:r w:rsidRPr="0073133A">
              <w:rPr>
                <w:rFonts w:ascii="Times New Roman" w:hAnsi="Times New Roman" w:cs="Times New Roman"/>
              </w:rPr>
              <w:t>1</w:t>
            </w:r>
          </w:p>
        </w:tc>
        <w:tc>
          <w:tcPr>
            <w:tcW w:w="1134" w:type="dxa"/>
          </w:tcPr>
          <w:p w:rsidR="009B25AC" w:rsidRPr="0073133A" w:rsidRDefault="00787CD0" w:rsidP="00C47E74">
            <w:pPr>
              <w:pStyle w:val="a3"/>
              <w:jc w:val="both"/>
              <w:rPr>
                <w:rFonts w:ascii="Times New Roman" w:hAnsi="Times New Roman" w:cs="Times New Roman"/>
              </w:rPr>
            </w:pPr>
            <w:r>
              <w:rPr>
                <w:rFonts w:ascii="Times New Roman" w:hAnsi="Times New Roman" w:cs="Times New Roman"/>
              </w:rPr>
              <w:t>-</w:t>
            </w:r>
          </w:p>
        </w:tc>
        <w:tc>
          <w:tcPr>
            <w:tcW w:w="1092" w:type="dxa"/>
          </w:tcPr>
          <w:p w:rsidR="009B25AC" w:rsidRPr="0073133A" w:rsidRDefault="00787CD0" w:rsidP="00C47E74">
            <w:pPr>
              <w:pStyle w:val="a3"/>
              <w:jc w:val="both"/>
              <w:rPr>
                <w:rFonts w:ascii="Times New Roman" w:hAnsi="Times New Roman" w:cs="Times New Roman"/>
              </w:rPr>
            </w:pPr>
            <w:r>
              <w:rPr>
                <w:rFonts w:ascii="Times New Roman" w:hAnsi="Times New Roman" w:cs="Times New Roman"/>
              </w:rPr>
              <w:t>4</w:t>
            </w:r>
          </w:p>
        </w:tc>
      </w:tr>
      <w:tr w:rsidR="009B25AC" w:rsidTr="00C47E74">
        <w:trPr>
          <w:trHeight w:val="436"/>
        </w:trPr>
        <w:tc>
          <w:tcPr>
            <w:tcW w:w="3544" w:type="dxa"/>
          </w:tcPr>
          <w:p w:rsidR="009B25AC" w:rsidRPr="0073133A" w:rsidRDefault="009B25AC" w:rsidP="00C47E74">
            <w:pPr>
              <w:pStyle w:val="a3"/>
              <w:jc w:val="both"/>
              <w:rPr>
                <w:rFonts w:ascii="Times New Roman" w:hAnsi="Times New Roman" w:cs="Times New Roman"/>
              </w:rPr>
            </w:pPr>
            <w:r w:rsidRPr="0073133A">
              <w:rPr>
                <w:rFonts w:ascii="Times New Roman" w:hAnsi="Times New Roman" w:cs="Times New Roman"/>
              </w:rPr>
              <w:t>художественно-эстетическая и творческая деятельность</w:t>
            </w:r>
          </w:p>
          <w:p w:rsidR="009B25AC" w:rsidRPr="0073133A" w:rsidRDefault="009B25AC" w:rsidP="00C47E74">
            <w:pPr>
              <w:pStyle w:val="a3"/>
              <w:jc w:val="both"/>
              <w:rPr>
                <w:rFonts w:ascii="Times New Roman" w:hAnsi="Times New Roman" w:cs="Times New Roman"/>
              </w:rPr>
            </w:pPr>
          </w:p>
        </w:tc>
        <w:tc>
          <w:tcPr>
            <w:tcW w:w="4536" w:type="dxa"/>
          </w:tcPr>
          <w:p w:rsidR="009B25AC" w:rsidRPr="0073133A" w:rsidRDefault="009B25AC" w:rsidP="00C47E74">
            <w:pPr>
              <w:pStyle w:val="a3"/>
              <w:jc w:val="both"/>
              <w:rPr>
                <w:rFonts w:ascii="Times New Roman" w:hAnsi="Times New Roman" w:cs="Times New Roman"/>
              </w:rPr>
            </w:pPr>
            <w:r w:rsidRPr="0073133A">
              <w:rPr>
                <w:rFonts w:ascii="Times New Roman" w:hAnsi="Times New Roman" w:cs="Times New Roman"/>
              </w:rPr>
              <w:t>«Музыкальный театр»</w:t>
            </w:r>
          </w:p>
        </w:tc>
        <w:tc>
          <w:tcPr>
            <w:tcW w:w="1134" w:type="dxa"/>
          </w:tcPr>
          <w:p w:rsidR="009B25AC" w:rsidRPr="0073133A" w:rsidRDefault="009B25AC" w:rsidP="00C47E74">
            <w:pPr>
              <w:pStyle w:val="a3"/>
              <w:jc w:val="both"/>
              <w:rPr>
                <w:rFonts w:ascii="Times New Roman" w:hAnsi="Times New Roman" w:cs="Times New Roman"/>
              </w:rPr>
            </w:pPr>
            <w:r w:rsidRPr="0073133A">
              <w:rPr>
                <w:rFonts w:ascii="Times New Roman" w:hAnsi="Times New Roman" w:cs="Times New Roman"/>
              </w:rPr>
              <w:t>1</w:t>
            </w:r>
          </w:p>
        </w:tc>
        <w:tc>
          <w:tcPr>
            <w:tcW w:w="992" w:type="dxa"/>
          </w:tcPr>
          <w:p w:rsidR="009B25AC" w:rsidRPr="0073133A" w:rsidRDefault="009B25AC" w:rsidP="00C47E74">
            <w:pPr>
              <w:pStyle w:val="a3"/>
              <w:jc w:val="both"/>
              <w:rPr>
                <w:rFonts w:ascii="Times New Roman" w:hAnsi="Times New Roman" w:cs="Times New Roman"/>
              </w:rPr>
            </w:pPr>
            <w:r w:rsidRPr="0073133A">
              <w:rPr>
                <w:rFonts w:ascii="Times New Roman" w:hAnsi="Times New Roman" w:cs="Times New Roman"/>
              </w:rPr>
              <w:t>1</w:t>
            </w:r>
          </w:p>
        </w:tc>
        <w:tc>
          <w:tcPr>
            <w:tcW w:w="993" w:type="dxa"/>
          </w:tcPr>
          <w:p w:rsidR="009B25AC" w:rsidRPr="0073133A" w:rsidRDefault="009B25AC" w:rsidP="00C47E74">
            <w:pPr>
              <w:pStyle w:val="a3"/>
              <w:jc w:val="both"/>
              <w:rPr>
                <w:rFonts w:ascii="Times New Roman" w:hAnsi="Times New Roman" w:cs="Times New Roman"/>
              </w:rPr>
            </w:pPr>
            <w:r w:rsidRPr="0073133A">
              <w:rPr>
                <w:rFonts w:ascii="Times New Roman" w:hAnsi="Times New Roman" w:cs="Times New Roman"/>
              </w:rPr>
              <w:t>1</w:t>
            </w:r>
          </w:p>
        </w:tc>
        <w:tc>
          <w:tcPr>
            <w:tcW w:w="992" w:type="dxa"/>
          </w:tcPr>
          <w:p w:rsidR="009B25AC" w:rsidRPr="0073133A" w:rsidRDefault="009B25AC" w:rsidP="00C47E74">
            <w:pPr>
              <w:pStyle w:val="a3"/>
              <w:jc w:val="both"/>
              <w:rPr>
                <w:rFonts w:ascii="Times New Roman" w:hAnsi="Times New Roman" w:cs="Times New Roman"/>
              </w:rPr>
            </w:pPr>
            <w:r w:rsidRPr="0073133A">
              <w:rPr>
                <w:rFonts w:ascii="Times New Roman" w:hAnsi="Times New Roman" w:cs="Times New Roman"/>
              </w:rPr>
              <w:t>1</w:t>
            </w:r>
          </w:p>
        </w:tc>
        <w:tc>
          <w:tcPr>
            <w:tcW w:w="1134" w:type="dxa"/>
          </w:tcPr>
          <w:p w:rsidR="009B25AC" w:rsidRPr="0073133A" w:rsidRDefault="00787CD0" w:rsidP="00C47E74">
            <w:pPr>
              <w:pStyle w:val="a3"/>
              <w:jc w:val="both"/>
              <w:rPr>
                <w:rFonts w:ascii="Times New Roman" w:hAnsi="Times New Roman" w:cs="Times New Roman"/>
              </w:rPr>
            </w:pPr>
            <w:r>
              <w:rPr>
                <w:rFonts w:ascii="Times New Roman" w:hAnsi="Times New Roman" w:cs="Times New Roman"/>
              </w:rPr>
              <w:t>-</w:t>
            </w:r>
          </w:p>
        </w:tc>
        <w:tc>
          <w:tcPr>
            <w:tcW w:w="1092" w:type="dxa"/>
          </w:tcPr>
          <w:p w:rsidR="009B25AC" w:rsidRPr="0073133A" w:rsidRDefault="00787CD0" w:rsidP="00C47E74">
            <w:pPr>
              <w:pStyle w:val="a3"/>
              <w:jc w:val="both"/>
              <w:rPr>
                <w:rFonts w:ascii="Times New Roman" w:hAnsi="Times New Roman" w:cs="Times New Roman"/>
              </w:rPr>
            </w:pPr>
            <w:r>
              <w:rPr>
                <w:rFonts w:ascii="Times New Roman" w:hAnsi="Times New Roman" w:cs="Times New Roman"/>
              </w:rPr>
              <w:t>4</w:t>
            </w:r>
          </w:p>
        </w:tc>
      </w:tr>
      <w:tr w:rsidR="009B25AC" w:rsidTr="00C47E74">
        <w:trPr>
          <w:trHeight w:val="436"/>
        </w:trPr>
        <w:tc>
          <w:tcPr>
            <w:tcW w:w="3544" w:type="dxa"/>
          </w:tcPr>
          <w:p w:rsidR="009B25AC" w:rsidRPr="0073133A" w:rsidRDefault="009B25AC" w:rsidP="00C47E74">
            <w:pPr>
              <w:pStyle w:val="a3"/>
              <w:jc w:val="both"/>
              <w:rPr>
                <w:rFonts w:ascii="Times New Roman" w:hAnsi="Times New Roman" w:cs="Times New Roman"/>
              </w:rPr>
            </w:pPr>
            <w:r w:rsidRPr="0073133A">
              <w:rPr>
                <w:rFonts w:ascii="Times New Roman" w:hAnsi="Times New Roman" w:cs="Times New Roman"/>
              </w:rPr>
              <w:t>«Учение с увлечением!»</w:t>
            </w:r>
          </w:p>
          <w:p w:rsidR="009B25AC" w:rsidRPr="0073133A" w:rsidRDefault="009B25AC" w:rsidP="00C47E74">
            <w:pPr>
              <w:pStyle w:val="a3"/>
              <w:jc w:val="both"/>
              <w:rPr>
                <w:rFonts w:ascii="Times New Roman" w:hAnsi="Times New Roman" w:cs="Times New Roman"/>
              </w:rPr>
            </w:pPr>
          </w:p>
        </w:tc>
        <w:tc>
          <w:tcPr>
            <w:tcW w:w="4536" w:type="dxa"/>
          </w:tcPr>
          <w:p w:rsidR="009B25AC" w:rsidRPr="0073133A" w:rsidRDefault="009B25AC" w:rsidP="00C47E74">
            <w:pPr>
              <w:pStyle w:val="a3"/>
              <w:jc w:val="both"/>
              <w:rPr>
                <w:rFonts w:ascii="Times New Roman" w:hAnsi="Times New Roman" w:cs="Times New Roman"/>
              </w:rPr>
            </w:pPr>
            <w:r w:rsidRPr="0073133A">
              <w:rPr>
                <w:rFonts w:ascii="Times New Roman" w:hAnsi="Times New Roman" w:cs="Times New Roman"/>
              </w:rPr>
              <w:t>«Функциональная грамотность»</w:t>
            </w:r>
          </w:p>
        </w:tc>
        <w:tc>
          <w:tcPr>
            <w:tcW w:w="1134" w:type="dxa"/>
          </w:tcPr>
          <w:p w:rsidR="009B25AC" w:rsidRPr="0073133A" w:rsidRDefault="009B25AC" w:rsidP="00C47E74">
            <w:pPr>
              <w:pStyle w:val="a3"/>
              <w:jc w:val="both"/>
              <w:rPr>
                <w:rFonts w:ascii="Times New Roman" w:hAnsi="Times New Roman" w:cs="Times New Roman"/>
              </w:rPr>
            </w:pPr>
            <w:r w:rsidRPr="0073133A">
              <w:rPr>
                <w:rFonts w:ascii="Times New Roman" w:hAnsi="Times New Roman" w:cs="Times New Roman"/>
              </w:rPr>
              <w:t>1</w:t>
            </w:r>
          </w:p>
        </w:tc>
        <w:tc>
          <w:tcPr>
            <w:tcW w:w="992" w:type="dxa"/>
          </w:tcPr>
          <w:p w:rsidR="009B25AC" w:rsidRPr="0073133A" w:rsidRDefault="009B25AC" w:rsidP="00C47E74">
            <w:pPr>
              <w:pStyle w:val="a3"/>
              <w:jc w:val="both"/>
              <w:rPr>
                <w:rFonts w:ascii="Times New Roman" w:hAnsi="Times New Roman" w:cs="Times New Roman"/>
              </w:rPr>
            </w:pPr>
            <w:r w:rsidRPr="0073133A">
              <w:rPr>
                <w:rFonts w:ascii="Times New Roman" w:hAnsi="Times New Roman" w:cs="Times New Roman"/>
              </w:rPr>
              <w:t>1</w:t>
            </w:r>
          </w:p>
        </w:tc>
        <w:tc>
          <w:tcPr>
            <w:tcW w:w="993" w:type="dxa"/>
          </w:tcPr>
          <w:p w:rsidR="009B25AC" w:rsidRPr="0073133A" w:rsidRDefault="009B25AC" w:rsidP="00C47E74">
            <w:pPr>
              <w:pStyle w:val="a3"/>
              <w:jc w:val="both"/>
              <w:rPr>
                <w:rFonts w:ascii="Times New Roman" w:hAnsi="Times New Roman" w:cs="Times New Roman"/>
              </w:rPr>
            </w:pPr>
            <w:r w:rsidRPr="0073133A">
              <w:rPr>
                <w:rFonts w:ascii="Times New Roman" w:hAnsi="Times New Roman" w:cs="Times New Roman"/>
              </w:rPr>
              <w:t>1</w:t>
            </w:r>
          </w:p>
        </w:tc>
        <w:tc>
          <w:tcPr>
            <w:tcW w:w="992" w:type="dxa"/>
          </w:tcPr>
          <w:p w:rsidR="009B25AC" w:rsidRPr="0073133A" w:rsidRDefault="009B25AC" w:rsidP="00C47E74">
            <w:pPr>
              <w:pStyle w:val="a3"/>
              <w:jc w:val="both"/>
              <w:rPr>
                <w:rFonts w:ascii="Times New Roman" w:hAnsi="Times New Roman" w:cs="Times New Roman"/>
              </w:rPr>
            </w:pPr>
            <w:r w:rsidRPr="0073133A">
              <w:rPr>
                <w:rFonts w:ascii="Times New Roman" w:hAnsi="Times New Roman" w:cs="Times New Roman"/>
              </w:rPr>
              <w:t>1</w:t>
            </w:r>
          </w:p>
        </w:tc>
        <w:tc>
          <w:tcPr>
            <w:tcW w:w="1134" w:type="dxa"/>
          </w:tcPr>
          <w:p w:rsidR="009B25AC" w:rsidRPr="0073133A" w:rsidRDefault="00787CD0" w:rsidP="00C47E74">
            <w:pPr>
              <w:pStyle w:val="a3"/>
              <w:jc w:val="both"/>
              <w:rPr>
                <w:rFonts w:ascii="Times New Roman" w:hAnsi="Times New Roman" w:cs="Times New Roman"/>
              </w:rPr>
            </w:pPr>
            <w:r>
              <w:rPr>
                <w:rFonts w:ascii="Times New Roman" w:hAnsi="Times New Roman" w:cs="Times New Roman"/>
              </w:rPr>
              <w:t>-</w:t>
            </w:r>
          </w:p>
        </w:tc>
        <w:tc>
          <w:tcPr>
            <w:tcW w:w="1092" w:type="dxa"/>
          </w:tcPr>
          <w:p w:rsidR="009B25AC" w:rsidRPr="0073133A" w:rsidRDefault="00787CD0" w:rsidP="00C47E74">
            <w:pPr>
              <w:pStyle w:val="a3"/>
              <w:jc w:val="both"/>
              <w:rPr>
                <w:rFonts w:ascii="Times New Roman" w:hAnsi="Times New Roman" w:cs="Times New Roman"/>
              </w:rPr>
            </w:pPr>
            <w:r>
              <w:rPr>
                <w:rFonts w:ascii="Times New Roman" w:hAnsi="Times New Roman" w:cs="Times New Roman"/>
              </w:rPr>
              <w:t>4</w:t>
            </w:r>
          </w:p>
        </w:tc>
      </w:tr>
      <w:tr w:rsidR="009B25AC" w:rsidTr="00C47E74">
        <w:trPr>
          <w:trHeight w:val="436"/>
        </w:trPr>
        <w:tc>
          <w:tcPr>
            <w:tcW w:w="3544" w:type="dxa"/>
          </w:tcPr>
          <w:p w:rsidR="009B25AC" w:rsidRPr="0073133A" w:rsidRDefault="009B25AC" w:rsidP="00C47E74">
            <w:pPr>
              <w:pStyle w:val="a3"/>
              <w:jc w:val="both"/>
              <w:rPr>
                <w:rFonts w:ascii="Times New Roman" w:hAnsi="Times New Roman" w:cs="Times New Roman"/>
              </w:rPr>
            </w:pPr>
            <w:r w:rsidRPr="0073133A">
              <w:rPr>
                <w:rFonts w:ascii="Times New Roman" w:hAnsi="Times New Roman" w:cs="Times New Roman"/>
              </w:rPr>
              <w:t xml:space="preserve">Интеллектуальные марафоны </w:t>
            </w:r>
          </w:p>
        </w:tc>
        <w:tc>
          <w:tcPr>
            <w:tcW w:w="4536" w:type="dxa"/>
          </w:tcPr>
          <w:p w:rsidR="009B25AC" w:rsidRPr="0073133A" w:rsidRDefault="00872254" w:rsidP="00C47E74">
            <w:pPr>
              <w:pStyle w:val="a3"/>
              <w:jc w:val="both"/>
              <w:rPr>
                <w:rFonts w:ascii="Times New Roman" w:hAnsi="Times New Roman" w:cs="Times New Roman"/>
              </w:rPr>
            </w:pPr>
            <w:r>
              <w:rPr>
                <w:rFonts w:ascii="Times New Roman" w:hAnsi="Times New Roman" w:cs="Times New Roman"/>
              </w:rPr>
              <w:t xml:space="preserve">«В </w:t>
            </w:r>
            <w:r w:rsidR="009B25AC" w:rsidRPr="0073133A">
              <w:rPr>
                <w:rFonts w:ascii="Times New Roman" w:hAnsi="Times New Roman" w:cs="Times New Roman"/>
              </w:rPr>
              <w:t>мир</w:t>
            </w:r>
            <w:r>
              <w:rPr>
                <w:rFonts w:ascii="Times New Roman" w:hAnsi="Times New Roman" w:cs="Times New Roman"/>
              </w:rPr>
              <w:t>е</w:t>
            </w:r>
            <w:r w:rsidR="009B25AC" w:rsidRPr="0073133A">
              <w:rPr>
                <w:rFonts w:ascii="Times New Roman" w:hAnsi="Times New Roman" w:cs="Times New Roman"/>
              </w:rPr>
              <w:t xml:space="preserve"> профессий»</w:t>
            </w:r>
          </w:p>
        </w:tc>
        <w:tc>
          <w:tcPr>
            <w:tcW w:w="1134" w:type="dxa"/>
          </w:tcPr>
          <w:p w:rsidR="009B25AC" w:rsidRPr="0073133A" w:rsidRDefault="009B25AC" w:rsidP="00C47E74">
            <w:pPr>
              <w:pStyle w:val="a3"/>
              <w:jc w:val="both"/>
              <w:rPr>
                <w:rFonts w:ascii="Times New Roman" w:hAnsi="Times New Roman" w:cs="Times New Roman"/>
              </w:rPr>
            </w:pPr>
            <w:r w:rsidRPr="0073133A">
              <w:rPr>
                <w:rFonts w:ascii="Times New Roman" w:hAnsi="Times New Roman" w:cs="Times New Roman"/>
              </w:rPr>
              <w:t>1</w:t>
            </w:r>
          </w:p>
        </w:tc>
        <w:tc>
          <w:tcPr>
            <w:tcW w:w="992" w:type="dxa"/>
          </w:tcPr>
          <w:p w:rsidR="009B25AC" w:rsidRPr="0073133A" w:rsidRDefault="009B25AC" w:rsidP="00C47E74">
            <w:pPr>
              <w:pStyle w:val="a3"/>
              <w:jc w:val="both"/>
              <w:rPr>
                <w:rFonts w:ascii="Times New Roman" w:hAnsi="Times New Roman" w:cs="Times New Roman"/>
              </w:rPr>
            </w:pPr>
            <w:r w:rsidRPr="0073133A">
              <w:rPr>
                <w:rFonts w:ascii="Times New Roman" w:hAnsi="Times New Roman" w:cs="Times New Roman"/>
              </w:rPr>
              <w:t>1</w:t>
            </w:r>
          </w:p>
        </w:tc>
        <w:tc>
          <w:tcPr>
            <w:tcW w:w="993" w:type="dxa"/>
          </w:tcPr>
          <w:p w:rsidR="009B25AC" w:rsidRPr="0073133A" w:rsidRDefault="009B25AC" w:rsidP="00C47E74">
            <w:pPr>
              <w:pStyle w:val="a3"/>
              <w:jc w:val="both"/>
              <w:rPr>
                <w:rFonts w:ascii="Times New Roman" w:hAnsi="Times New Roman" w:cs="Times New Roman"/>
              </w:rPr>
            </w:pPr>
            <w:r w:rsidRPr="0073133A">
              <w:rPr>
                <w:rFonts w:ascii="Times New Roman" w:hAnsi="Times New Roman" w:cs="Times New Roman"/>
              </w:rPr>
              <w:t>1</w:t>
            </w:r>
          </w:p>
        </w:tc>
        <w:tc>
          <w:tcPr>
            <w:tcW w:w="992" w:type="dxa"/>
          </w:tcPr>
          <w:p w:rsidR="009B25AC" w:rsidRPr="0073133A" w:rsidRDefault="009B25AC" w:rsidP="00C47E74">
            <w:pPr>
              <w:pStyle w:val="a3"/>
              <w:jc w:val="both"/>
              <w:rPr>
                <w:rFonts w:ascii="Times New Roman" w:hAnsi="Times New Roman" w:cs="Times New Roman"/>
              </w:rPr>
            </w:pPr>
            <w:r w:rsidRPr="0073133A">
              <w:rPr>
                <w:rFonts w:ascii="Times New Roman" w:hAnsi="Times New Roman" w:cs="Times New Roman"/>
              </w:rPr>
              <w:t>1</w:t>
            </w:r>
          </w:p>
        </w:tc>
        <w:tc>
          <w:tcPr>
            <w:tcW w:w="1134" w:type="dxa"/>
          </w:tcPr>
          <w:p w:rsidR="009B25AC" w:rsidRPr="0073133A" w:rsidRDefault="00787CD0" w:rsidP="00C47E74">
            <w:pPr>
              <w:pStyle w:val="a3"/>
              <w:jc w:val="both"/>
              <w:rPr>
                <w:rFonts w:ascii="Times New Roman" w:hAnsi="Times New Roman" w:cs="Times New Roman"/>
              </w:rPr>
            </w:pPr>
            <w:r>
              <w:rPr>
                <w:rFonts w:ascii="Times New Roman" w:hAnsi="Times New Roman" w:cs="Times New Roman"/>
              </w:rPr>
              <w:t>-</w:t>
            </w:r>
          </w:p>
        </w:tc>
        <w:tc>
          <w:tcPr>
            <w:tcW w:w="1092" w:type="dxa"/>
          </w:tcPr>
          <w:p w:rsidR="009B25AC" w:rsidRPr="0073133A" w:rsidRDefault="00787CD0" w:rsidP="00C47E74">
            <w:pPr>
              <w:pStyle w:val="a3"/>
              <w:jc w:val="both"/>
              <w:rPr>
                <w:rFonts w:ascii="Times New Roman" w:hAnsi="Times New Roman" w:cs="Times New Roman"/>
              </w:rPr>
            </w:pPr>
            <w:r>
              <w:rPr>
                <w:rFonts w:ascii="Times New Roman" w:hAnsi="Times New Roman" w:cs="Times New Roman"/>
              </w:rPr>
              <w:t>4</w:t>
            </w:r>
          </w:p>
        </w:tc>
      </w:tr>
      <w:tr w:rsidR="009B25AC" w:rsidTr="00C47E74">
        <w:trPr>
          <w:trHeight w:val="436"/>
        </w:trPr>
        <w:tc>
          <w:tcPr>
            <w:tcW w:w="8080" w:type="dxa"/>
            <w:gridSpan w:val="2"/>
          </w:tcPr>
          <w:p w:rsidR="009B25AC" w:rsidRPr="0073133A" w:rsidRDefault="009B25AC" w:rsidP="00C47E74">
            <w:pPr>
              <w:pStyle w:val="a3"/>
              <w:jc w:val="both"/>
              <w:rPr>
                <w:rFonts w:ascii="Times New Roman" w:hAnsi="Times New Roman" w:cs="Times New Roman"/>
              </w:rPr>
            </w:pPr>
            <w:r w:rsidRPr="0073133A">
              <w:rPr>
                <w:rFonts w:ascii="Times New Roman" w:hAnsi="Times New Roman" w:cs="Times New Roman"/>
              </w:rPr>
              <w:t>Всего часов в неделю</w:t>
            </w:r>
          </w:p>
        </w:tc>
        <w:tc>
          <w:tcPr>
            <w:tcW w:w="1134" w:type="dxa"/>
          </w:tcPr>
          <w:p w:rsidR="009B25AC" w:rsidRPr="0073133A" w:rsidRDefault="009B25AC" w:rsidP="00C47E74">
            <w:pPr>
              <w:pStyle w:val="a3"/>
              <w:jc w:val="both"/>
              <w:rPr>
                <w:rFonts w:ascii="Times New Roman" w:hAnsi="Times New Roman" w:cs="Times New Roman"/>
              </w:rPr>
            </w:pPr>
            <w:r w:rsidRPr="0073133A">
              <w:rPr>
                <w:rFonts w:ascii="Times New Roman" w:hAnsi="Times New Roman" w:cs="Times New Roman"/>
                <w:b/>
                <w:bCs/>
              </w:rPr>
              <w:t>5</w:t>
            </w:r>
          </w:p>
        </w:tc>
        <w:tc>
          <w:tcPr>
            <w:tcW w:w="992" w:type="dxa"/>
          </w:tcPr>
          <w:p w:rsidR="009B25AC" w:rsidRPr="0073133A" w:rsidRDefault="009B25AC" w:rsidP="00C47E74">
            <w:pPr>
              <w:pStyle w:val="a3"/>
              <w:jc w:val="both"/>
              <w:rPr>
                <w:rFonts w:ascii="Times New Roman" w:hAnsi="Times New Roman" w:cs="Times New Roman"/>
              </w:rPr>
            </w:pPr>
            <w:r w:rsidRPr="0073133A">
              <w:rPr>
                <w:rFonts w:ascii="Times New Roman" w:hAnsi="Times New Roman" w:cs="Times New Roman"/>
                <w:b/>
                <w:bCs/>
              </w:rPr>
              <w:t>5</w:t>
            </w:r>
          </w:p>
        </w:tc>
        <w:tc>
          <w:tcPr>
            <w:tcW w:w="993" w:type="dxa"/>
          </w:tcPr>
          <w:p w:rsidR="009B25AC" w:rsidRPr="0073133A" w:rsidRDefault="009B25AC" w:rsidP="00C47E74">
            <w:pPr>
              <w:pStyle w:val="a3"/>
              <w:jc w:val="both"/>
              <w:rPr>
                <w:rFonts w:ascii="Times New Roman" w:hAnsi="Times New Roman" w:cs="Times New Roman"/>
              </w:rPr>
            </w:pPr>
            <w:r w:rsidRPr="0073133A">
              <w:rPr>
                <w:rFonts w:ascii="Times New Roman" w:hAnsi="Times New Roman" w:cs="Times New Roman"/>
                <w:b/>
                <w:bCs/>
              </w:rPr>
              <w:t>5</w:t>
            </w:r>
          </w:p>
        </w:tc>
        <w:tc>
          <w:tcPr>
            <w:tcW w:w="992" w:type="dxa"/>
          </w:tcPr>
          <w:p w:rsidR="009B25AC" w:rsidRPr="0073133A" w:rsidRDefault="009B25AC" w:rsidP="00C47E74">
            <w:pPr>
              <w:pStyle w:val="a3"/>
              <w:jc w:val="both"/>
              <w:rPr>
                <w:rFonts w:ascii="Times New Roman" w:hAnsi="Times New Roman" w:cs="Times New Roman"/>
              </w:rPr>
            </w:pPr>
            <w:r w:rsidRPr="0073133A">
              <w:rPr>
                <w:rFonts w:ascii="Times New Roman" w:hAnsi="Times New Roman" w:cs="Times New Roman"/>
                <w:b/>
                <w:bCs/>
              </w:rPr>
              <w:t>5</w:t>
            </w:r>
          </w:p>
        </w:tc>
        <w:tc>
          <w:tcPr>
            <w:tcW w:w="1134" w:type="dxa"/>
          </w:tcPr>
          <w:p w:rsidR="009B25AC" w:rsidRPr="0073133A" w:rsidRDefault="00787CD0" w:rsidP="00C47E74">
            <w:pPr>
              <w:pStyle w:val="a3"/>
              <w:jc w:val="both"/>
              <w:rPr>
                <w:rFonts w:ascii="Times New Roman" w:hAnsi="Times New Roman" w:cs="Times New Roman"/>
              </w:rPr>
            </w:pPr>
            <w:r>
              <w:rPr>
                <w:rFonts w:ascii="Times New Roman" w:hAnsi="Times New Roman" w:cs="Times New Roman"/>
              </w:rPr>
              <w:t>-</w:t>
            </w:r>
          </w:p>
        </w:tc>
        <w:tc>
          <w:tcPr>
            <w:tcW w:w="1092" w:type="dxa"/>
          </w:tcPr>
          <w:p w:rsidR="009B25AC" w:rsidRPr="0073133A" w:rsidRDefault="009B25AC" w:rsidP="00C47E74">
            <w:pPr>
              <w:pStyle w:val="a3"/>
              <w:jc w:val="both"/>
              <w:rPr>
                <w:rFonts w:ascii="Times New Roman" w:hAnsi="Times New Roman" w:cs="Times New Roman"/>
              </w:rPr>
            </w:pPr>
            <w:r w:rsidRPr="0073133A">
              <w:rPr>
                <w:rFonts w:ascii="Times New Roman" w:hAnsi="Times New Roman" w:cs="Times New Roman"/>
                <w:b/>
                <w:bCs/>
              </w:rPr>
              <w:t>2</w:t>
            </w:r>
            <w:r w:rsidR="00787CD0">
              <w:rPr>
                <w:rFonts w:ascii="Times New Roman" w:hAnsi="Times New Roman" w:cs="Times New Roman"/>
                <w:b/>
                <w:bCs/>
              </w:rPr>
              <w:t>0</w:t>
            </w:r>
          </w:p>
        </w:tc>
      </w:tr>
      <w:tr w:rsidR="009B25AC" w:rsidTr="00C47E74">
        <w:trPr>
          <w:trHeight w:val="436"/>
        </w:trPr>
        <w:tc>
          <w:tcPr>
            <w:tcW w:w="8080" w:type="dxa"/>
            <w:gridSpan w:val="2"/>
          </w:tcPr>
          <w:p w:rsidR="009B25AC" w:rsidRPr="0073133A" w:rsidRDefault="009B25AC" w:rsidP="00C47E74">
            <w:pPr>
              <w:pStyle w:val="a3"/>
              <w:jc w:val="both"/>
              <w:rPr>
                <w:rFonts w:ascii="Times New Roman" w:hAnsi="Times New Roman" w:cs="Times New Roman"/>
              </w:rPr>
            </w:pPr>
            <w:r w:rsidRPr="0073133A">
              <w:rPr>
                <w:rFonts w:ascii="Times New Roman" w:hAnsi="Times New Roman" w:cs="Times New Roman"/>
              </w:rPr>
              <w:lastRenderedPageBreak/>
              <w:t>Итого</w:t>
            </w:r>
          </w:p>
        </w:tc>
        <w:tc>
          <w:tcPr>
            <w:tcW w:w="1134" w:type="dxa"/>
          </w:tcPr>
          <w:p w:rsidR="009B25AC" w:rsidRPr="0073133A" w:rsidRDefault="009B25AC" w:rsidP="00C47E74">
            <w:pPr>
              <w:pStyle w:val="a3"/>
              <w:jc w:val="both"/>
              <w:rPr>
                <w:rFonts w:ascii="Times New Roman" w:hAnsi="Times New Roman" w:cs="Times New Roman"/>
                <w:b/>
                <w:bCs/>
              </w:rPr>
            </w:pPr>
            <w:r w:rsidRPr="0073133A">
              <w:rPr>
                <w:rFonts w:ascii="Times New Roman" w:hAnsi="Times New Roman" w:cs="Times New Roman"/>
                <w:b/>
                <w:bCs/>
              </w:rPr>
              <w:t>10</w:t>
            </w:r>
          </w:p>
        </w:tc>
        <w:tc>
          <w:tcPr>
            <w:tcW w:w="992" w:type="dxa"/>
          </w:tcPr>
          <w:p w:rsidR="009B25AC" w:rsidRPr="0073133A" w:rsidRDefault="009B25AC" w:rsidP="00C47E74">
            <w:pPr>
              <w:pStyle w:val="a3"/>
              <w:jc w:val="both"/>
              <w:rPr>
                <w:rFonts w:ascii="Times New Roman" w:hAnsi="Times New Roman" w:cs="Times New Roman"/>
                <w:b/>
                <w:bCs/>
              </w:rPr>
            </w:pPr>
            <w:r w:rsidRPr="0073133A">
              <w:rPr>
                <w:rFonts w:ascii="Times New Roman" w:hAnsi="Times New Roman" w:cs="Times New Roman"/>
                <w:b/>
                <w:bCs/>
              </w:rPr>
              <w:t>10</w:t>
            </w:r>
          </w:p>
        </w:tc>
        <w:tc>
          <w:tcPr>
            <w:tcW w:w="993" w:type="dxa"/>
          </w:tcPr>
          <w:p w:rsidR="009B25AC" w:rsidRPr="0073133A" w:rsidRDefault="009B25AC" w:rsidP="00C47E74">
            <w:pPr>
              <w:pStyle w:val="a3"/>
              <w:jc w:val="both"/>
              <w:rPr>
                <w:rFonts w:ascii="Times New Roman" w:hAnsi="Times New Roman" w:cs="Times New Roman"/>
                <w:b/>
                <w:bCs/>
              </w:rPr>
            </w:pPr>
            <w:r w:rsidRPr="0073133A">
              <w:rPr>
                <w:rFonts w:ascii="Times New Roman" w:hAnsi="Times New Roman" w:cs="Times New Roman"/>
                <w:b/>
                <w:bCs/>
              </w:rPr>
              <w:t>10</w:t>
            </w:r>
          </w:p>
        </w:tc>
        <w:tc>
          <w:tcPr>
            <w:tcW w:w="992" w:type="dxa"/>
          </w:tcPr>
          <w:p w:rsidR="009B25AC" w:rsidRPr="0073133A" w:rsidRDefault="009B25AC" w:rsidP="00C47E74">
            <w:pPr>
              <w:pStyle w:val="a3"/>
              <w:jc w:val="both"/>
              <w:rPr>
                <w:rFonts w:ascii="Times New Roman" w:hAnsi="Times New Roman" w:cs="Times New Roman"/>
                <w:b/>
                <w:bCs/>
              </w:rPr>
            </w:pPr>
            <w:r w:rsidRPr="0073133A">
              <w:rPr>
                <w:rFonts w:ascii="Times New Roman" w:hAnsi="Times New Roman" w:cs="Times New Roman"/>
                <w:b/>
                <w:bCs/>
              </w:rPr>
              <w:t>10</w:t>
            </w:r>
          </w:p>
        </w:tc>
        <w:tc>
          <w:tcPr>
            <w:tcW w:w="1134" w:type="dxa"/>
          </w:tcPr>
          <w:p w:rsidR="009B25AC" w:rsidRPr="0073133A" w:rsidRDefault="00787CD0" w:rsidP="00C47E74">
            <w:pPr>
              <w:pStyle w:val="a3"/>
              <w:jc w:val="both"/>
              <w:rPr>
                <w:rFonts w:ascii="Times New Roman" w:hAnsi="Times New Roman" w:cs="Times New Roman"/>
                <w:b/>
                <w:bCs/>
              </w:rPr>
            </w:pPr>
            <w:r>
              <w:rPr>
                <w:rFonts w:ascii="Times New Roman" w:hAnsi="Times New Roman" w:cs="Times New Roman"/>
                <w:b/>
                <w:bCs/>
              </w:rPr>
              <w:t>-</w:t>
            </w:r>
          </w:p>
        </w:tc>
        <w:tc>
          <w:tcPr>
            <w:tcW w:w="1092" w:type="dxa"/>
          </w:tcPr>
          <w:p w:rsidR="009B25AC" w:rsidRPr="0073133A" w:rsidRDefault="00787CD0" w:rsidP="00C47E74">
            <w:pPr>
              <w:pStyle w:val="a3"/>
              <w:jc w:val="both"/>
              <w:rPr>
                <w:rFonts w:ascii="Times New Roman" w:hAnsi="Times New Roman" w:cs="Times New Roman"/>
                <w:b/>
                <w:bCs/>
              </w:rPr>
            </w:pPr>
            <w:r>
              <w:rPr>
                <w:rFonts w:ascii="Times New Roman" w:hAnsi="Times New Roman" w:cs="Times New Roman"/>
                <w:b/>
                <w:bCs/>
              </w:rPr>
              <w:t>40</w:t>
            </w:r>
          </w:p>
        </w:tc>
      </w:tr>
    </w:tbl>
    <w:p w:rsidR="009B25AC" w:rsidRDefault="009B25AC" w:rsidP="009B25AC">
      <w:pPr>
        <w:pStyle w:val="a3"/>
        <w:jc w:val="both"/>
        <w:rPr>
          <w:rFonts w:ascii="Times New Roman" w:hAnsi="Times New Roman" w:cs="Times New Roman"/>
          <w:sz w:val="24"/>
          <w:szCs w:val="24"/>
        </w:rPr>
      </w:pPr>
    </w:p>
    <w:p w:rsidR="00F71990" w:rsidRDefault="00F71990"/>
    <w:sectPr w:rsidR="00F71990" w:rsidSect="0037583A">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F71990"/>
    <w:rsid w:val="00043740"/>
    <w:rsid w:val="00342727"/>
    <w:rsid w:val="004505C1"/>
    <w:rsid w:val="00475D94"/>
    <w:rsid w:val="00787CD0"/>
    <w:rsid w:val="007C2092"/>
    <w:rsid w:val="00872254"/>
    <w:rsid w:val="009B25AC"/>
    <w:rsid w:val="00A7221E"/>
    <w:rsid w:val="00A93D9A"/>
    <w:rsid w:val="00B22A1E"/>
    <w:rsid w:val="00CD5294"/>
    <w:rsid w:val="00F719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5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B25AC"/>
    <w:pPr>
      <w:spacing w:after="0" w:line="240" w:lineRule="auto"/>
    </w:pPr>
  </w:style>
  <w:style w:type="table" w:styleId="a4">
    <w:name w:val="Table Grid"/>
    <w:basedOn w:val="a1"/>
    <w:uiPriority w:val="39"/>
    <w:rsid w:val="009B25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38529515">
      <w:bodyDiv w:val="1"/>
      <w:marLeft w:val="0"/>
      <w:marRight w:val="0"/>
      <w:marTop w:val="0"/>
      <w:marBottom w:val="0"/>
      <w:divBdr>
        <w:top w:val="none" w:sz="0" w:space="0" w:color="auto"/>
        <w:left w:val="none" w:sz="0" w:space="0" w:color="auto"/>
        <w:bottom w:val="none" w:sz="0" w:space="0" w:color="auto"/>
        <w:right w:val="none" w:sz="0" w:space="0" w:color="auto"/>
      </w:divBdr>
    </w:div>
    <w:div w:id="1361517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1044</Words>
  <Characters>5955</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Марва Сидорова</dc:creator>
  <cp:keywords/>
  <dc:description/>
  <cp:lastModifiedBy>User</cp:lastModifiedBy>
  <cp:revision>12</cp:revision>
  <dcterms:created xsi:type="dcterms:W3CDTF">2023-11-08T13:05:00Z</dcterms:created>
  <dcterms:modified xsi:type="dcterms:W3CDTF">2024-02-04T12:41:00Z</dcterms:modified>
</cp:coreProperties>
</file>