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67" w:rsidRDefault="00126867" w:rsidP="00EF491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9251950" cy="6938963"/>
            <wp:effectExtent l="19050" t="0" r="6350" b="0"/>
            <wp:docPr id="1" name="Рисунок 1" descr="H:\IMG_20221202_113755_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_20221202_113755_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915" w:rsidRPr="00152C43" w:rsidRDefault="00EF4915" w:rsidP="00EF49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 xml:space="preserve">1. </w:t>
      </w:r>
      <w:r w:rsidRPr="00152C43">
        <w:rPr>
          <w:rFonts w:ascii="Times New Roman" w:hAnsi="Times New Roman"/>
          <w:b/>
          <w:color w:val="000000"/>
          <w:sz w:val="20"/>
          <w:szCs w:val="20"/>
        </w:rPr>
        <w:t>Пояснительная записка.</w:t>
      </w:r>
    </w:p>
    <w:p w:rsidR="00EF4915" w:rsidRPr="00152C43" w:rsidRDefault="00EF4915" w:rsidP="00EF491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Рабочая программа по физической культуре для </w:t>
      </w:r>
      <w:r>
        <w:rPr>
          <w:rFonts w:ascii="Times New Roman" w:hAnsi="Times New Roman"/>
          <w:sz w:val="20"/>
          <w:szCs w:val="20"/>
        </w:rPr>
        <w:t>слепых</w:t>
      </w:r>
      <w:r w:rsidRPr="00152C43">
        <w:rPr>
          <w:rFonts w:ascii="Times New Roman" w:hAnsi="Times New Roman"/>
          <w:sz w:val="20"/>
          <w:szCs w:val="20"/>
        </w:rPr>
        <w:t xml:space="preserve"> и слабовидящих детей </w:t>
      </w:r>
      <w:r w:rsidR="00EE5967">
        <w:rPr>
          <w:rFonts w:ascii="Times New Roman" w:hAnsi="Times New Roman"/>
          <w:sz w:val="20"/>
          <w:szCs w:val="20"/>
        </w:rPr>
        <w:t xml:space="preserve">с легкой умственной отсталостью (интеллектуальными нарушениями), </w:t>
      </w:r>
      <w:r w:rsidRPr="00152C43">
        <w:rPr>
          <w:rFonts w:ascii="Times New Roman" w:hAnsi="Times New Roman"/>
          <w:sz w:val="20"/>
          <w:szCs w:val="20"/>
        </w:rPr>
        <w:t xml:space="preserve">составлена на основе Федерального государственного образовательного стандарта основного общего образования (№ 1897 от 17.12.10), утвержденного Приказом Минобрнауки России «О внесении изменений в федеральный государственный образовательный стандарт основного общего образования» (№1577 от 31.12.15), «Программы по физической культуре для специальных школ слабовидящих детей. г.Москва </w:t>
      </w:r>
      <w:smartTag w:uri="urn:schemas-microsoft-com:office:smarttags" w:element="metricconverter">
        <w:smartTagPr>
          <w:attr w:name="ProductID" w:val="1978 г"/>
        </w:smartTagPr>
        <w:r w:rsidRPr="00152C43">
          <w:rPr>
            <w:rFonts w:ascii="Times New Roman" w:hAnsi="Times New Roman"/>
            <w:sz w:val="20"/>
            <w:szCs w:val="20"/>
          </w:rPr>
          <w:t>1978 г</w:t>
        </w:r>
      </w:smartTag>
      <w:r w:rsidRPr="00152C43">
        <w:rPr>
          <w:rFonts w:ascii="Times New Roman" w:hAnsi="Times New Roman"/>
          <w:sz w:val="20"/>
          <w:szCs w:val="20"/>
        </w:rPr>
        <w:t xml:space="preserve">.»,  и .»,  Программа для 5-9 классов специального (коррекционного) образовательного учреждения </w:t>
      </w:r>
      <w:r w:rsidRPr="00152C43">
        <w:rPr>
          <w:rFonts w:ascii="Times New Roman" w:hAnsi="Times New Roman"/>
          <w:sz w:val="20"/>
          <w:szCs w:val="20"/>
          <w:lang w:val="en-US"/>
        </w:rPr>
        <w:t>VIII</w:t>
      </w:r>
      <w:r w:rsidRPr="00152C43">
        <w:rPr>
          <w:rFonts w:ascii="Times New Roman" w:hAnsi="Times New Roman"/>
          <w:sz w:val="20"/>
          <w:szCs w:val="20"/>
        </w:rPr>
        <w:t xml:space="preserve"> вида. Сборник 1. Под редакцией В.В.Воронковой. Москва «Владос». </w:t>
      </w:r>
      <w:smartTag w:uri="urn:schemas-microsoft-com:office:smarttags" w:element="metricconverter">
        <w:smartTagPr>
          <w:attr w:name="ProductID" w:val="2000 г"/>
        </w:smartTagPr>
        <w:r w:rsidRPr="00152C43">
          <w:rPr>
            <w:rFonts w:ascii="Times New Roman" w:hAnsi="Times New Roman"/>
            <w:sz w:val="20"/>
            <w:szCs w:val="20"/>
          </w:rPr>
          <w:t>2000 г</w:t>
        </w:r>
      </w:smartTag>
      <w:r w:rsidRPr="00152C43">
        <w:rPr>
          <w:rFonts w:ascii="Times New Roman" w:hAnsi="Times New Roman"/>
          <w:sz w:val="20"/>
          <w:szCs w:val="20"/>
        </w:rPr>
        <w:t xml:space="preserve">.   </w:t>
      </w:r>
    </w:p>
    <w:p w:rsidR="00EF4915" w:rsidRPr="00152C43" w:rsidRDefault="00EF4915" w:rsidP="00EF4915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EF4915" w:rsidRPr="00152C43" w:rsidRDefault="00EF4915" w:rsidP="00EF49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>2.Общая характеристика предмета «Физическая культура</w:t>
      </w:r>
      <w:r w:rsidRPr="00152C43">
        <w:rPr>
          <w:rFonts w:ascii="Times New Roman" w:hAnsi="Times New Roman"/>
          <w:sz w:val="20"/>
          <w:szCs w:val="20"/>
        </w:rPr>
        <w:t>»</w:t>
      </w:r>
    </w:p>
    <w:p w:rsidR="00EF4915" w:rsidRPr="00152C43" w:rsidRDefault="00EF4915" w:rsidP="00EF49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EF4915" w:rsidRPr="00152C43" w:rsidRDefault="00EF4915" w:rsidP="00EF4915">
      <w:pPr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Рабочая программа полностью сохраняет поставленные в общеобразовательной программе цели и задачи, а также основное содержание, но для обеспечения особых образовательных потребностей слепых и слабовидящих обучающихся с</w:t>
      </w:r>
      <w:r>
        <w:rPr>
          <w:rFonts w:ascii="Times New Roman" w:hAnsi="Times New Roman"/>
          <w:sz w:val="20"/>
          <w:szCs w:val="20"/>
        </w:rPr>
        <w:t xml:space="preserve"> легкой умственной отсталостью </w:t>
      </w:r>
      <w:r w:rsidRPr="00152C43">
        <w:rPr>
          <w:rFonts w:ascii="Times New Roman" w:hAnsi="Times New Roman"/>
          <w:sz w:val="20"/>
          <w:szCs w:val="20"/>
        </w:rPr>
        <w:t>имеет особенности реализации. Эти особенности заключаются в следующем:</w:t>
      </w:r>
    </w:p>
    <w:p w:rsidR="00EF4915" w:rsidRPr="00152C43" w:rsidRDefault="00EF4915" w:rsidP="00EF4915">
      <w:pPr>
        <w:keepLines/>
        <w:numPr>
          <w:ilvl w:val="0"/>
          <w:numId w:val="14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 xml:space="preserve">постановке коррекционных задач: </w:t>
      </w:r>
    </w:p>
    <w:p w:rsidR="00EF4915" w:rsidRPr="00152C43" w:rsidRDefault="00EF4915" w:rsidP="00EF4915">
      <w:pPr>
        <w:keepLines/>
        <w:numPr>
          <w:ilvl w:val="0"/>
          <w:numId w:val="8"/>
        </w:numPr>
        <w:suppressLineNumbers/>
        <w:suppressAutoHyphens/>
        <w:spacing w:after="0" w:line="240" w:lineRule="auto"/>
        <w:ind w:left="709" w:hanging="283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формировать у учащихся необходимые умения и навыки самостоятельной ориентировки в пространстве, пользования  спортивным инвентарем и адаптированными наглядными  пособиями при помощи сохранных анализаторов;</w:t>
      </w:r>
    </w:p>
    <w:p w:rsidR="00EF4915" w:rsidRPr="00152C43" w:rsidRDefault="00EF4915" w:rsidP="00EF4915">
      <w:pPr>
        <w:keepLines/>
        <w:numPr>
          <w:ilvl w:val="0"/>
          <w:numId w:val="8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улучшать кровоснабжение тканей глаза и мышечную систему глаза;</w:t>
      </w:r>
    </w:p>
    <w:p w:rsidR="00EF4915" w:rsidRPr="00152C43" w:rsidRDefault="00EF4915" w:rsidP="00EF4915">
      <w:pPr>
        <w:keepLines/>
        <w:numPr>
          <w:ilvl w:val="0"/>
          <w:numId w:val="8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развивать готовность сохранных анализаторов к восприятию окружающих предметов и пространства;</w:t>
      </w:r>
    </w:p>
    <w:p w:rsidR="00EF4915" w:rsidRPr="00152C43" w:rsidRDefault="00EF4915" w:rsidP="00EF4915">
      <w:pPr>
        <w:keepLines/>
        <w:numPr>
          <w:ilvl w:val="0"/>
          <w:numId w:val="8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формировать жизненно-необходимые навыки, способствующие успешной социализации детей с депривацией зрения;</w:t>
      </w:r>
    </w:p>
    <w:p w:rsidR="00EF4915" w:rsidRPr="00152C43" w:rsidRDefault="00EF4915" w:rsidP="00EF4915">
      <w:pPr>
        <w:keepLines/>
        <w:numPr>
          <w:ilvl w:val="0"/>
          <w:numId w:val="8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развивать ориентировку в пространстве.</w:t>
      </w:r>
    </w:p>
    <w:p w:rsidR="00EF4915" w:rsidRPr="00152C43" w:rsidRDefault="00EF4915" w:rsidP="00EF4915">
      <w:pPr>
        <w:keepLines/>
        <w:numPr>
          <w:ilvl w:val="0"/>
          <w:numId w:val="14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>методические приёмы, используемые на уроках:</w:t>
      </w:r>
    </w:p>
    <w:p w:rsidR="00EF4915" w:rsidRPr="00152C43" w:rsidRDefault="00EF4915" w:rsidP="00EF4915">
      <w:pPr>
        <w:keepLines/>
        <w:numPr>
          <w:ilvl w:val="0"/>
          <w:numId w:val="10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словесные методы обучения;</w:t>
      </w:r>
    </w:p>
    <w:p w:rsidR="00EF4915" w:rsidRPr="00152C43" w:rsidRDefault="00EF4915" w:rsidP="00EF4915">
      <w:pPr>
        <w:keepLines/>
        <w:numPr>
          <w:ilvl w:val="0"/>
          <w:numId w:val="7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 звуковой метод (этот метод широко применяется, поскольку незрячим ученикам приходится часто пользоваться слуховым анализатором);</w:t>
      </w:r>
    </w:p>
    <w:p w:rsidR="00EF4915" w:rsidRPr="00152C43" w:rsidRDefault="00EF4915" w:rsidP="00EF4915">
      <w:pPr>
        <w:keepLines/>
        <w:numPr>
          <w:ilvl w:val="0"/>
          <w:numId w:val="7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 метод наглядности (при отсутствии зрения – осязательная);</w:t>
      </w:r>
    </w:p>
    <w:p w:rsidR="00EF4915" w:rsidRPr="00152C43" w:rsidRDefault="00EF4915" w:rsidP="00EF4915">
      <w:pPr>
        <w:keepLines/>
        <w:numPr>
          <w:ilvl w:val="0"/>
          <w:numId w:val="7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 метод показа (или как его называют «контактный» метод используют, когда ученик не понимает движения или составил о нем неправильное представление);</w:t>
      </w:r>
    </w:p>
    <w:p w:rsidR="00EF4915" w:rsidRPr="00152C43" w:rsidRDefault="00EF4915" w:rsidP="00EF4915">
      <w:pPr>
        <w:keepLines/>
        <w:numPr>
          <w:ilvl w:val="0"/>
          <w:numId w:val="7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метод дистанционного управления (учитель управляет действиями ученика с расстояния, посредством определенных команд); </w:t>
      </w:r>
    </w:p>
    <w:p w:rsidR="00EF4915" w:rsidRPr="00152C43" w:rsidRDefault="00EF4915" w:rsidP="00EF4915">
      <w:pPr>
        <w:keepLines/>
        <w:numPr>
          <w:ilvl w:val="0"/>
          <w:numId w:val="7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 метод стимулирования двигательной активности (необходимо как можно чаще поощрять детей, давать им почувствовать радость движений, помогать избавляться от комплекса неполноценности, от чувства страха пространства, неуверенности в своих силах, по возможности создавать благоприятные условия для компенсации и коррекции двигательных нарушений).</w:t>
      </w:r>
    </w:p>
    <w:p w:rsidR="00EF4915" w:rsidRPr="00152C43" w:rsidRDefault="00EF4915" w:rsidP="00EF4915">
      <w:pPr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Итак, в выборе и применении методов и приемов приоритетное положение отводится тому, что наилучшим образом обеспечивает развитие двигательной моторики детей с различными нарушениями зрения.</w:t>
      </w:r>
    </w:p>
    <w:p w:rsidR="00EF4915" w:rsidRPr="00152C43" w:rsidRDefault="00EF4915" w:rsidP="00EF4915">
      <w:pPr>
        <w:keepLines/>
        <w:numPr>
          <w:ilvl w:val="0"/>
          <w:numId w:val="14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>коррекционной направленности каждого урока:</w:t>
      </w:r>
    </w:p>
    <w:p w:rsidR="00EF4915" w:rsidRPr="00152C43" w:rsidRDefault="00EF4915" w:rsidP="00EF4915">
      <w:pPr>
        <w:keepLines/>
        <w:numPr>
          <w:ilvl w:val="0"/>
          <w:numId w:val="11"/>
        </w:numPr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соблюдение оптимальной зрительной и физической нагрузки на уроках;</w:t>
      </w:r>
    </w:p>
    <w:p w:rsidR="00EF4915" w:rsidRPr="00152C43" w:rsidRDefault="00EF4915" w:rsidP="00EF4915">
      <w:pPr>
        <w:keepLines/>
        <w:numPr>
          <w:ilvl w:val="0"/>
          <w:numId w:val="11"/>
        </w:numPr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расстановка учащихся на уроке, учитывая зрительный диагноз каждого ученика (в спортивном зале и на улице в зависимости от положения солнца);</w:t>
      </w:r>
    </w:p>
    <w:p w:rsidR="00EF4915" w:rsidRPr="00152C43" w:rsidRDefault="00EF4915" w:rsidP="00EF4915">
      <w:pPr>
        <w:keepLines/>
        <w:numPr>
          <w:ilvl w:val="0"/>
          <w:numId w:val="11"/>
        </w:numPr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соблюдение повышенных требований к освещенности спортивного зала.</w:t>
      </w:r>
    </w:p>
    <w:p w:rsidR="00EF4915" w:rsidRPr="00152C43" w:rsidRDefault="00EF4915" w:rsidP="00EF4915">
      <w:pPr>
        <w:keepLines/>
        <w:numPr>
          <w:ilvl w:val="0"/>
          <w:numId w:val="14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>требования к организации пространства</w:t>
      </w:r>
    </w:p>
    <w:p w:rsidR="00EF4915" w:rsidRPr="00152C43" w:rsidRDefault="00EF4915" w:rsidP="00EF4915">
      <w:pPr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Важным условием организации пространства, в котором обучаются слепые учащиеся, является безопасность и постоянство предметно-пространственной среды, что предполагает:</w:t>
      </w:r>
    </w:p>
    <w:p w:rsidR="00EF4915" w:rsidRPr="00152C43" w:rsidRDefault="00EF4915" w:rsidP="00EF4915">
      <w:pPr>
        <w:keepLines/>
        <w:numPr>
          <w:ilvl w:val="0"/>
          <w:numId w:val="12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определенное предметное наполнение спортивных залов (свободные проходы к местам занятий, инвентарю, входным дверям, безопасное ограждение выступающих  углов, снаряда и другое);</w:t>
      </w:r>
    </w:p>
    <w:p w:rsidR="00EF4915" w:rsidRPr="00152C43" w:rsidRDefault="00EF4915" w:rsidP="00EF4915">
      <w:pPr>
        <w:keepLines/>
        <w:numPr>
          <w:ilvl w:val="0"/>
          <w:numId w:val="12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соблюдение необходимого для слабовидящего учащегося  светового режима (обеспечение беспрепятственного прохождения в спортивные залы естественного света; одновременное использование естественного и искусственного освещения);</w:t>
      </w:r>
    </w:p>
    <w:p w:rsidR="00EF4915" w:rsidRPr="00152C43" w:rsidRDefault="00EF4915" w:rsidP="00EF4915">
      <w:pPr>
        <w:keepLines/>
        <w:numPr>
          <w:ilvl w:val="0"/>
          <w:numId w:val="12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lastRenderedPageBreak/>
        <w:t>устранение факторов, негативно влияющих на состояние  зрительных функций слабовидящих учащихся (недостаточность уровня освещенности рабочей зоны, наличие бликов и другое), осязания, слуха;</w:t>
      </w:r>
    </w:p>
    <w:p w:rsidR="00EF4915" w:rsidRPr="00152C43" w:rsidRDefault="00EF4915" w:rsidP="00EF4915">
      <w:pPr>
        <w:keepLines/>
        <w:numPr>
          <w:ilvl w:val="0"/>
          <w:numId w:val="12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 определенного уровня освещенности спортивных залов;</w:t>
      </w:r>
    </w:p>
    <w:p w:rsidR="00EF4915" w:rsidRPr="00152C43" w:rsidRDefault="00EF4915" w:rsidP="00EF4915">
      <w:pPr>
        <w:keepLines/>
        <w:numPr>
          <w:ilvl w:val="0"/>
          <w:numId w:val="12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наличие осязательных ориентиров для определения местоположения учащегося и адаптированного инвентаря в спортивных залах.</w:t>
      </w:r>
    </w:p>
    <w:p w:rsidR="00EF4915" w:rsidRPr="00152C43" w:rsidRDefault="00EF4915" w:rsidP="00EF4915">
      <w:pPr>
        <w:keepLines/>
        <w:suppressLineNumbers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EF4915" w:rsidRPr="00152C43" w:rsidRDefault="00EF4915" w:rsidP="00EF491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соблюдать режим дня и зрительной нагрузки; </w:t>
      </w:r>
    </w:p>
    <w:p w:rsidR="00EF4915" w:rsidRPr="00152C43" w:rsidRDefault="00EF4915" w:rsidP="00EF491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иметь рационально освещенный спортивный зал;</w:t>
      </w:r>
    </w:p>
    <w:p w:rsidR="00EF4915" w:rsidRPr="00152C43" w:rsidRDefault="00EF4915" w:rsidP="00EF491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использовать благоприятный для зрительного восприятия цветовой гаммы окружающих предметов, спортивного инвентаря, наглядных пособий и пр;</w:t>
      </w:r>
    </w:p>
    <w:p w:rsidR="00EF4915" w:rsidRPr="00152C43" w:rsidRDefault="00EF4915" w:rsidP="00EF491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осуществлять врачебно-педагогический контроль за самочувствием занимающихся;</w:t>
      </w:r>
    </w:p>
    <w:p w:rsidR="00EF4915" w:rsidRPr="00152C43" w:rsidRDefault="00EF4915" w:rsidP="00EF491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использовать жалюзи в солнечные дни;</w:t>
      </w:r>
    </w:p>
    <w:p w:rsidR="00EF4915" w:rsidRPr="00152C43" w:rsidRDefault="00EF4915" w:rsidP="00EF491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FF0000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осуществлять контроль, за сохранением  положения правильной осанки учащихся во время урока.</w:t>
      </w:r>
    </w:p>
    <w:p w:rsidR="00EF4915" w:rsidRPr="00152C43" w:rsidRDefault="00EF4915" w:rsidP="00EF4915">
      <w:pPr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При работе с иллюстрациями, макетами и натуральными объектами следует:</w:t>
      </w:r>
    </w:p>
    <w:p w:rsidR="00EF4915" w:rsidRPr="00152C43" w:rsidRDefault="00EF4915" w:rsidP="00EF4915">
      <w:pPr>
        <w:keepLines/>
        <w:numPr>
          <w:ilvl w:val="0"/>
          <w:numId w:val="12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предоставлять возможность использования рельефно-графических пособий и шарнирных кукол для создания представлений у учащихся с депривацией зрения о различных статичных положениях, используемых на уроках физической культуры.</w:t>
      </w:r>
    </w:p>
    <w:p w:rsidR="00EF4915" w:rsidRPr="00152C43" w:rsidRDefault="00EF4915" w:rsidP="00EF4915">
      <w:pPr>
        <w:keepLines/>
        <w:numPr>
          <w:ilvl w:val="0"/>
          <w:numId w:val="9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предъявлять их с соблюдением тифлопедагогических требований (достаточная освещенность, фон, статичное положение, возможность подойти на расстояние, удобное для восприятия и т.п.);</w:t>
      </w:r>
    </w:p>
    <w:p w:rsidR="00EF4915" w:rsidRPr="00152C43" w:rsidRDefault="00EF4915" w:rsidP="00EF4915">
      <w:pPr>
        <w:keepLines/>
        <w:numPr>
          <w:ilvl w:val="0"/>
          <w:numId w:val="9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комментировать восприятие (называть цвет, размер, положение в пространстве, форму, взаиморасположение объектов и т.п.)</w:t>
      </w:r>
    </w:p>
    <w:p w:rsidR="00EF4915" w:rsidRPr="00152C43" w:rsidRDefault="00EF4915" w:rsidP="00EF4915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bCs/>
          <w:sz w:val="20"/>
          <w:szCs w:val="20"/>
        </w:rPr>
        <w:t>Цели программы:</w:t>
      </w:r>
    </w:p>
    <w:p w:rsidR="00EF4915" w:rsidRPr="00152C43" w:rsidRDefault="00EF4915" w:rsidP="00EF491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повышение двигательной активности и мобильности, достижение независимости обучающихся с депривацией зрения имеющих вторичные отклонения.</w:t>
      </w:r>
    </w:p>
    <w:p w:rsidR="00EF4915" w:rsidRPr="00152C43" w:rsidRDefault="00EF4915" w:rsidP="00EF4915">
      <w:pPr>
        <w:keepLines/>
        <w:numPr>
          <w:ilvl w:val="0"/>
          <w:numId w:val="4"/>
        </w:numPr>
        <w:suppressLineNumbers/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обеспечение комплексного подхода к решению образовательных проблем ребенка, развитие его способностей (моторных, умственных), а также социально-бытовых навыков.</w:t>
      </w:r>
    </w:p>
    <w:p w:rsidR="00EF4915" w:rsidRPr="00152C43" w:rsidRDefault="00EF4915" w:rsidP="00EF49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Достижение поставленных целей при реализации программы «Физическая культура» предусматривает решение следующих основных задач:</w:t>
      </w:r>
    </w:p>
    <w:p w:rsidR="00EF4915" w:rsidRPr="00152C43" w:rsidRDefault="00EF4915" w:rsidP="00EF49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формирование общей двигательной культуры, сохранение и укрепление здоровья обучающихся; </w:t>
      </w:r>
    </w:p>
    <w:p w:rsidR="00EF4915" w:rsidRPr="00152C43" w:rsidRDefault="00EF4915" w:rsidP="00EF49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предоставление слабовидящим обучающимся возможности накопления опыта самостоятельности и активности в реализации освоенных двигательных умений и навыков в урочной и внеурочной деятельности;</w:t>
      </w:r>
    </w:p>
    <w:p w:rsidR="00EF4915" w:rsidRPr="00152C43" w:rsidRDefault="00EF4915" w:rsidP="00EF49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организация физкультурно-оздоровительной деятельности обучающихся; </w:t>
      </w:r>
    </w:p>
    <w:p w:rsidR="00EF4915" w:rsidRPr="00152C43" w:rsidRDefault="00EF4915" w:rsidP="00EF49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развитие личности незрячего и слабовидящего обучающихся в их индивидуальности, самобытности, уникальности и неповторимости с обеспечением преодоления ими возможных трудностей сенсорно-перцептивного, коммуникативного, двигательного, личностного развития, обусловленных негативным влиянием патогенного фактора, их успешной социальной адаптации и интеграции;</w:t>
      </w:r>
    </w:p>
    <w:p w:rsidR="00EF4915" w:rsidRPr="00152C43" w:rsidRDefault="00EF4915" w:rsidP="00EF49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обеспечение планируемых результатов по освоению слабовидящими обучающимися целевых установок, приобретению знаний, умений, навыков, компетенций и компетентностей, определяемых личностными, особыми образовательными потребностями. </w:t>
      </w:r>
    </w:p>
    <w:p w:rsidR="00EF4915" w:rsidRPr="00152C43" w:rsidRDefault="00EF4915" w:rsidP="00EF4915">
      <w:pPr>
        <w:pStyle w:val="a6"/>
        <w:spacing w:line="240" w:lineRule="auto"/>
        <w:rPr>
          <w:sz w:val="20"/>
        </w:rPr>
      </w:pPr>
      <w:r w:rsidRPr="00152C43">
        <w:rPr>
          <w:sz w:val="20"/>
        </w:rPr>
        <w:t>Специфику обучения слабовидящих детей с легкой умственной отсталостью (интеллектуальными нарушениями) отражает то, что методы обучения двигательным действиям представлены подгруппами:</w:t>
      </w:r>
    </w:p>
    <w:p w:rsidR="00EF4915" w:rsidRPr="00152C43" w:rsidRDefault="00EF4915" w:rsidP="00EF4915">
      <w:pPr>
        <w:pStyle w:val="a6"/>
        <w:spacing w:line="240" w:lineRule="auto"/>
        <w:rPr>
          <w:sz w:val="20"/>
        </w:rPr>
      </w:pPr>
      <w:r w:rsidRPr="00152C43">
        <w:rPr>
          <w:i/>
          <w:sz w:val="20"/>
        </w:rPr>
        <w:t>Методы формирования знаний</w:t>
      </w:r>
      <w:r w:rsidRPr="00152C43">
        <w:rPr>
          <w:sz w:val="20"/>
        </w:rPr>
        <w:t>: словесный метод, в том числе сопряженная речь, жестовая, письмо по Брайлю, письмо на ладони и пр.; наглядной информации; демонстрации двигательного действия; сенсорной передачи и усвоение информации.</w:t>
      </w:r>
    </w:p>
    <w:p w:rsidR="00EF4915" w:rsidRPr="00152C43" w:rsidRDefault="00EF4915" w:rsidP="00EF4915">
      <w:pPr>
        <w:pStyle w:val="a6"/>
        <w:spacing w:line="240" w:lineRule="auto"/>
        <w:rPr>
          <w:sz w:val="20"/>
        </w:rPr>
      </w:pPr>
      <w:r w:rsidRPr="00152C43">
        <w:rPr>
          <w:i/>
          <w:sz w:val="20"/>
        </w:rPr>
        <w:t>Методы обучения двигательным действиям</w:t>
      </w:r>
      <w:r w:rsidRPr="00152C43">
        <w:rPr>
          <w:sz w:val="20"/>
        </w:rPr>
        <w:t>: расчлененного, целостного упражнения; метод практических упражнений; упрощенный дидактический метод; метод мышечно-суставного чувства, подводящих и имитационных упражнений и пр.</w:t>
      </w:r>
    </w:p>
    <w:p w:rsidR="00EF4915" w:rsidRPr="00152C43" w:rsidRDefault="00EF4915" w:rsidP="00EF4915">
      <w:pPr>
        <w:pStyle w:val="a6"/>
        <w:spacing w:line="240" w:lineRule="auto"/>
        <w:rPr>
          <w:sz w:val="20"/>
        </w:rPr>
      </w:pPr>
      <w:r w:rsidRPr="00152C43">
        <w:rPr>
          <w:i/>
          <w:sz w:val="20"/>
        </w:rPr>
        <w:t>Специфические методы обучения двигательным действиям:</w:t>
      </w:r>
      <w:r w:rsidRPr="00152C43">
        <w:rPr>
          <w:sz w:val="20"/>
        </w:rPr>
        <w:t xml:space="preserve"> метод совместной деятельности с учителем (на начальном этапе обучения этот метод занимает доминирующее место), контактный метод обучения в сочетании со словесным или с методом практических упражнений; совместно-раздельный; метод поочередных действий; физического сопровождения; дозированной физической нагрузки; метод фасилитации; дистанционного управления; стимулирования двигательной активности с опорой на сохранные анализаторы и доступные способы восприятия учебного материала.</w:t>
      </w:r>
    </w:p>
    <w:p w:rsidR="00EF4915" w:rsidRPr="00152C43" w:rsidRDefault="00EF4915" w:rsidP="00EF4915">
      <w:pPr>
        <w:pStyle w:val="a6"/>
        <w:spacing w:line="240" w:lineRule="auto"/>
        <w:rPr>
          <w:sz w:val="20"/>
        </w:rPr>
      </w:pPr>
      <w:r w:rsidRPr="00152C43">
        <w:rPr>
          <w:sz w:val="20"/>
        </w:rPr>
        <w:lastRenderedPageBreak/>
        <w:t>В обучении слабовидящих детей с легкой умственной отсталостью (интеллектуальными нарушениями), рассматривается применение семи этапов обучения двигательному действию:</w:t>
      </w:r>
    </w:p>
    <w:p w:rsidR="00EF4915" w:rsidRPr="00152C43" w:rsidRDefault="00EF4915" w:rsidP="00EF4915">
      <w:pPr>
        <w:pStyle w:val="a6"/>
        <w:numPr>
          <w:ilvl w:val="1"/>
          <w:numId w:val="1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152C43">
        <w:rPr>
          <w:sz w:val="20"/>
        </w:rPr>
        <w:t>формирование первоначального знания о двигательном действии;</w:t>
      </w:r>
    </w:p>
    <w:p w:rsidR="00EF4915" w:rsidRPr="00152C43" w:rsidRDefault="00EF4915" w:rsidP="00EF4915">
      <w:pPr>
        <w:pStyle w:val="a6"/>
        <w:numPr>
          <w:ilvl w:val="1"/>
          <w:numId w:val="1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152C43">
        <w:rPr>
          <w:sz w:val="20"/>
        </w:rPr>
        <w:t>коррекция первоначального представления о двигательном действии;</w:t>
      </w:r>
    </w:p>
    <w:p w:rsidR="00EF4915" w:rsidRPr="00152C43" w:rsidRDefault="00EF4915" w:rsidP="00EF4915">
      <w:pPr>
        <w:pStyle w:val="a6"/>
        <w:numPr>
          <w:ilvl w:val="1"/>
          <w:numId w:val="1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152C43">
        <w:rPr>
          <w:sz w:val="20"/>
        </w:rPr>
        <w:t>формирование первоначального умения, кинестетических ощущений на основе сформированного представления за счет активного включения сохранных анализаторов и совместной деятельности с педагогом;</w:t>
      </w:r>
    </w:p>
    <w:p w:rsidR="00EF4915" w:rsidRPr="00152C43" w:rsidRDefault="00EF4915" w:rsidP="00EF4915">
      <w:pPr>
        <w:pStyle w:val="a6"/>
        <w:numPr>
          <w:ilvl w:val="1"/>
          <w:numId w:val="1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152C43">
        <w:rPr>
          <w:sz w:val="20"/>
        </w:rPr>
        <w:t>пошаговое освоение частей целостного упражнения;</w:t>
      </w:r>
    </w:p>
    <w:p w:rsidR="00EF4915" w:rsidRPr="00152C43" w:rsidRDefault="00EF4915" w:rsidP="00EF4915">
      <w:pPr>
        <w:pStyle w:val="a6"/>
        <w:numPr>
          <w:ilvl w:val="1"/>
          <w:numId w:val="1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152C43">
        <w:rPr>
          <w:sz w:val="20"/>
        </w:rPr>
        <w:t>по мере освоения разученных частей двигательного действия приступают к обучению целостного упражнения с применением частичной помощи ребенку;</w:t>
      </w:r>
    </w:p>
    <w:p w:rsidR="00EF4915" w:rsidRPr="00152C43" w:rsidRDefault="00EF4915" w:rsidP="00EF4915">
      <w:pPr>
        <w:pStyle w:val="a6"/>
        <w:numPr>
          <w:ilvl w:val="1"/>
          <w:numId w:val="1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152C43">
        <w:rPr>
          <w:sz w:val="20"/>
        </w:rPr>
        <w:t>переход к самостоятельному выполнению двигательного действия, совершенствование его за счет многократного повторения;</w:t>
      </w:r>
    </w:p>
    <w:p w:rsidR="00EF4915" w:rsidRPr="00152C43" w:rsidRDefault="00EF4915" w:rsidP="00EF4915">
      <w:pPr>
        <w:pStyle w:val="a6"/>
        <w:numPr>
          <w:ilvl w:val="1"/>
          <w:numId w:val="1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152C43">
        <w:rPr>
          <w:sz w:val="20"/>
        </w:rPr>
        <w:t>перенос разученного двигательного умения в повседневную жизнедеятельность.</w:t>
      </w:r>
    </w:p>
    <w:p w:rsidR="00EF4915" w:rsidRPr="00152C43" w:rsidRDefault="00EF4915" w:rsidP="00EF4915">
      <w:pPr>
        <w:pStyle w:val="a6"/>
        <w:spacing w:line="240" w:lineRule="auto"/>
        <w:rPr>
          <w:sz w:val="20"/>
        </w:rPr>
      </w:pPr>
      <w:r w:rsidRPr="00152C43">
        <w:rPr>
          <w:sz w:val="20"/>
        </w:rPr>
        <w:t>Каждый из перечисленных этапов соответствует своим образовательным и коррекционным задачам, методам и методическим приемам обучения (или коррекции), что позволяет постепенно переходить от одного этапа к следующему – от простого к более сложному.</w:t>
      </w:r>
    </w:p>
    <w:p w:rsidR="00EF4915" w:rsidRPr="00152C43" w:rsidRDefault="00EF4915" w:rsidP="00EF49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Таким образом, решая выше перечисленные задачи и создавая коррекционно-развивающую среду обучения в процессе адаптивного физического  воспитания, обеспечиваются благоприятные условия для компенсации и коррекции двигательных  функций, раскрытия резервных способностей, повышения двигательной активности, самостоятельности, переноса в повседневную жизнедеятельность необходимых двигательных умений и навыков. </w:t>
      </w:r>
    </w:p>
    <w:p w:rsidR="00EF4915" w:rsidRPr="00152C43" w:rsidRDefault="00EF4915" w:rsidP="00EF491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>Основные формы обучения</w:t>
      </w:r>
    </w:p>
    <w:p w:rsidR="00EF4915" w:rsidRPr="00152C43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Формы организации двигательной деятельности на уроках физкультуры: групповые, фронтальные, подгрупповые, индивидуальные. Ведущей формой работы учителя с учащимися на уроке является фронтальная работа при осуществлении индивидуального и дифференцированного подхода. Рабочая программа полностью сохраняет поставленные в общеобразовательной программе цели и задачи, а также основное содержание, но для обеспечения особых образовательных потребностей слабовидящих обучающихся имеет особенности реализации. В силу разнородности состава класса освоение содержания осуществляется на доступном для каждого ребенка уровне.</w:t>
      </w:r>
    </w:p>
    <w:p w:rsidR="00EF4915" w:rsidRPr="00152C43" w:rsidRDefault="00EF4915" w:rsidP="00EF4915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Занятия проводятся с учетом возрастных особенностей детей, с учетом своеобразия психофизического их развития, сопутствующих заболеваний и вторичных отклонений в развитии. Физическая нагрузка регулируется с учетом рекомендаций врачей-офтальмологов, с учетом показаний и противопоказаний к применению некоторых видов физических упражнений. Возникает необходимость индивидуального и дифференцированного подхода к каждому ребенку с учетом  разноуровневой их физической подготовленности.</w:t>
      </w:r>
    </w:p>
    <w:p w:rsidR="00EF4915" w:rsidRPr="00152C43" w:rsidRDefault="00EF4915" w:rsidP="00EF4915">
      <w:pPr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Учитывая особенности здоровья детей,  в  программе  по физическому воспитанию обучающимся предлагается обоснованная дозировка физических упражнений. </w:t>
      </w:r>
    </w:p>
    <w:p w:rsidR="00EF4915" w:rsidRPr="00152C43" w:rsidRDefault="00EF4915" w:rsidP="00EF4915">
      <w:pPr>
        <w:pStyle w:val="HTML"/>
        <w:jc w:val="both"/>
        <w:rPr>
          <w:rFonts w:ascii="Times New Roman" w:hAnsi="Times New Roman" w:cs="Times New Roman"/>
        </w:rPr>
      </w:pPr>
      <w:r w:rsidRPr="00152C43">
        <w:rPr>
          <w:rFonts w:ascii="Times New Roman" w:hAnsi="Times New Roman" w:cs="Times New Roman"/>
        </w:rPr>
        <w:t>При подборе средств физического воспитания на уроках физической культуры следует учитывать, что при некоторых видах нарушений зрения использование отдельных упражнений, указанных в программе,  противопоказано. В связи с этим  дети с нарушениями зрения могут быть отнесены к двум группам: 1 группа – дети, имеющие высокую степень миопии (выше 6 диоптрий) с изменением глазного дна, подвывих хрусталика, подозрение на отслойку сетчатки;  2 группа – дети с атрофией зрительного нерва, гиперметропией, дети с альбинизмом.</w:t>
      </w:r>
    </w:p>
    <w:p w:rsidR="00EF4915" w:rsidRPr="00152C43" w:rsidRDefault="00EF4915" w:rsidP="00EF4915">
      <w:pPr>
        <w:pStyle w:val="HTML"/>
        <w:jc w:val="both"/>
        <w:rPr>
          <w:rFonts w:ascii="Times New Roman" w:hAnsi="Times New Roman" w:cs="Times New Roman"/>
        </w:rPr>
      </w:pPr>
      <w:r w:rsidRPr="00152C43">
        <w:rPr>
          <w:rFonts w:ascii="Times New Roman" w:hAnsi="Times New Roman" w:cs="Times New Roman"/>
        </w:rPr>
        <w:t xml:space="preserve">      Детям 1 группы противопоказаны упражнения в статических напряжениях больших групп мышц, со значительными отягощениями, прыжки в высоту и в длину, соскоки со снарядов, наклоны вперед, стойки на плечах, голове, руках, нагрузки с предельной и околопредельной интенсивностью в беге, занятия на гимнастических снарядах исключаются.</w:t>
      </w:r>
    </w:p>
    <w:p w:rsidR="00EF4915" w:rsidRPr="00152C43" w:rsidRDefault="00EF4915" w:rsidP="00EF4915">
      <w:pPr>
        <w:pStyle w:val="HTML"/>
        <w:jc w:val="both"/>
        <w:rPr>
          <w:rFonts w:ascii="Times New Roman" w:hAnsi="Times New Roman" w:cs="Times New Roman"/>
        </w:rPr>
      </w:pPr>
      <w:r w:rsidRPr="00152C43">
        <w:rPr>
          <w:rFonts w:ascii="Times New Roman" w:hAnsi="Times New Roman" w:cs="Times New Roman"/>
        </w:rPr>
        <w:t xml:space="preserve">       Дети   2   группы могут выполнять все упражнения, рекомендуемые программой.</w:t>
      </w:r>
    </w:p>
    <w:p w:rsidR="00EF4915" w:rsidRPr="00152C43" w:rsidRDefault="00EF4915" w:rsidP="00EF4915">
      <w:pPr>
        <w:pStyle w:val="HTML"/>
        <w:jc w:val="both"/>
        <w:rPr>
          <w:rFonts w:ascii="Times New Roman" w:hAnsi="Times New Roman" w:cs="Times New Roman"/>
        </w:rPr>
      </w:pPr>
      <w:r w:rsidRPr="00152C43">
        <w:rPr>
          <w:rFonts w:ascii="Times New Roman" w:hAnsi="Times New Roman" w:cs="Times New Roman"/>
        </w:rPr>
        <w:t xml:space="preserve">       Прыжковые упражнения выполняются в виде легких подскоков на поролоновых матах или мягком грунте. Выполнение индивидуально дозированных физических нагрузок до максимальной мышечной работоспособности способствует улучшению состояния зрительных функций и стимулирует развитие основных физиологических систем организма. </w:t>
      </w:r>
    </w:p>
    <w:p w:rsidR="00EF4915" w:rsidRPr="00152C43" w:rsidRDefault="00EF4915" w:rsidP="00EF4915">
      <w:pPr>
        <w:pStyle w:val="HTML"/>
        <w:jc w:val="both"/>
        <w:rPr>
          <w:rFonts w:ascii="Times New Roman" w:hAnsi="Times New Roman" w:cs="Times New Roman"/>
        </w:rPr>
      </w:pPr>
    </w:p>
    <w:p w:rsidR="00EF4915" w:rsidRPr="00152C43" w:rsidRDefault="00EF4915" w:rsidP="00EF4915">
      <w:pPr>
        <w:shd w:val="clear" w:color="auto" w:fill="FFFFFF"/>
        <w:tabs>
          <w:tab w:val="left" w:pos="59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52C43">
        <w:rPr>
          <w:rFonts w:ascii="Times New Roman" w:hAnsi="Times New Roman"/>
          <w:b/>
          <w:color w:val="000000"/>
          <w:sz w:val="20"/>
          <w:szCs w:val="20"/>
        </w:rPr>
        <w:t>3. Место учебного предмета в учебном плане.</w:t>
      </w:r>
    </w:p>
    <w:p w:rsidR="00EF4915" w:rsidRPr="00152C43" w:rsidRDefault="00EF4915" w:rsidP="00EF491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52C43">
        <w:rPr>
          <w:rFonts w:ascii="Times New Roman" w:eastAsia="Times New Roman" w:hAnsi="Times New Roman"/>
          <w:b/>
          <w:sz w:val="20"/>
          <w:szCs w:val="20"/>
        </w:rPr>
        <w:t>Место учебного предмета «Физическая культура» в учебном плане</w:t>
      </w:r>
    </w:p>
    <w:p w:rsidR="00EF4915" w:rsidRPr="00FA0C21" w:rsidRDefault="00EF4915" w:rsidP="00EF4915">
      <w:pPr>
        <w:pStyle w:val="a4"/>
        <w:shd w:val="clear" w:color="auto" w:fill="FFFFFF"/>
        <w:ind w:left="1080"/>
        <w:jc w:val="both"/>
        <w:rPr>
          <w:rFonts w:eastAsia="Times New Roman"/>
          <w:sz w:val="20"/>
          <w:szCs w:val="20"/>
          <w:lang w:eastAsia="ru-RU"/>
        </w:rPr>
      </w:pPr>
      <w:r w:rsidRPr="00FA0C21">
        <w:rPr>
          <w:rFonts w:eastAsia="Times New Roman"/>
          <w:sz w:val="20"/>
          <w:szCs w:val="20"/>
          <w:lang w:eastAsia="ru-RU"/>
        </w:rPr>
        <w:t>Адаптированная рабочая программа</w:t>
      </w:r>
      <w:r w:rsidRPr="00FA0C21">
        <w:rPr>
          <w:rFonts w:cs="Times New Roman"/>
          <w:bCs/>
          <w:sz w:val="20"/>
          <w:szCs w:val="20"/>
        </w:rPr>
        <w:t xml:space="preserve"> 5б, 7б, 8в, 9б </w:t>
      </w:r>
      <w:r w:rsidRPr="00FA0C21">
        <w:rPr>
          <w:rFonts w:eastAsia="Times New Roman"/>
          <w:sz w:val="20"/>
          <w:szCs w:val="20"/>
          <w:lang w:eastAsia="ru-RU"/>
        </w:rPr>
        <w:t xml:space="preserve">классов </w:t>
      </w:r>
      <w:r w:rsidRPr="00FA0C21">
        <w:rPr>
          <w:sz w:val="20"/>
          <w:szCs w:val="20"/>
        </w:rPr>
        <w:t xml:space="preserve">составлена с учетом объема часов учебной нагрузки, определенного учебным планом ГОУ ЯО «Гаврилов-Ямская школа интернат», для реализации </w:t>
      </w:r>
      <w:r w:rsidRPr="00FA0C21">
        <w:rPr>
          <w:rFonts w:eastAsia="Times New Roman"/>
          <w:sz w:val="20"/>
          <w:szCs w:val="20"/>
          <w:lang w:eastAsia="ru-RU"/>
        </w:rPr>
        <w:t xml:space="preserve">учебного предмета «Физическая  культура» </w:t>
      </w:r>
    </w:p>
    <w:p w:rsidR="00EF4915" w:rsidRPr="00FA0C21" w:rsidRDefault="00EF4915" w:rsidP="00EF4915">
      <w:pPr>
        <w:pStyle w:val="a4"/>
        <w:shd w:val="clear" w:color="auto" w:fill="FFFFFF"/>
        <w:ind w:left="1080"/>
        <w:jc w:val="both"/>
        <w:rPr>
          <w:sz w:val="20"/>
          <w:szCs w:val="20"/>
        </w:rPr>
      </w:pPr>
      <w:r w:rsidRPr="00FA0C21">
        <w:rPr>
          <w:rFonts w:eastAsia="Times New Roman"/>
          <w:sz w:val="20"/>
          <w:szCs w:val="20"/>
          <w:lang w:eastAsia="ru-RU"/>
        </w:rPr>
        <w:t xml:space="preserve"> </w:t>
      </w:r>
      <w:r w:rsidRPr="00FA0C21">
        <w:rPr>
          <w:sz w:val="20"/>
          <w:szCs w:val="20"/>
        </w:rPr>
        <w:t>3 часа в неделю:</w:t>
      </w:r>
    </w:p>
    <w:p w:rsidR="00EF4915" w:rsidRPr="00152C43" w:rsidRDefault="00EF4915" w:rsidP="00EF4915">
      <w:pPr>
        <w:pStyle w:val="a4"/>
        <w:numPr>
          <w:ilvl w:val="0"/>
          <w:numId w:val="6"/>
        </w:numPr>
        <w:shd w:val="clear" w:color="auto" w:fill="FFFFFF"/>
        <w:jc w:val="both"/>
        <w:rPr>
          <w:rFonts w:cs="Times New Roman"/>
          <w:sz w:val="20"/>
          <w:szCs w:val="20"/>
        </w:rPr>
      </w:pPr>
      <w:r w:rsidRPr="00152C43">
        <w:rPr>
          <w:rFonts w:cs="Times New Roman"/>
          <w:sz w:val="20"/>
          <w:szCs w:val="20"/>
        </w:rPr>
        <w:t>5б.кл – 102 ч. в год;</w:t>
      </w:r>
    </w:p>
    <w:p w:rsidR="00EF4915" w:rsidRPr="00152C43" w:rsidRDefault="00EF4915" w:rsidP="00EF4915">
      <w:pPr>
        <w:pStyle w:val="a4"/>
        <w:numPr>
          <w:ilvl w:val="0"/>
          <w:numId w:val="6"/>
        </w:numPr>
        <w:shd w:val="clear" w:color="auto" w:fill="FFFFFF"/>
        <w:jc w:val="both"/>
        <w:rPr>
          <w:rFonts w:cs="Times New Roman"/>
          <w:sz w:val="20"/>
          <w:szCs w:val="20"/>
        </w:rPr>
      </w:pPr>
      <w:r w:rsidRPr="00152C43">
        <w:rPr>
          <w:rFonts w:cs="Times New Roman"/>
          <w:sz w:val="20"/>
          <w:szCs w:val="20"/>
        </w:rPr>
        <w:t>7б.кл. -  102 ч. в год;</w:t>
      </w:r>
    </w:p>
    <w:p w:rsidR="00EF4915" w:rsidRPr="00152C43" w:rsidRDefault="00EF4915" w:rsidP="00EF4915">
      <w:pPr>
        <w:pStyle w:val="a4"/>
        <w:numPr>
          <w:ilvl w:val="0"/>
          <w:numId w:val="6"/>
        </w:numPr>
        <w:shd w:val="clear" w:color="auto" w:fill="FFFFFF"/>
        <w:jc w:val="both"/>
        <w:rPr>
          <w:rFonts w:cs="Times New Roman"/>
          <w:sz w:val="20"/>
          <w:szCs w:val="20"/>
        </w:rPr>
      </w:pPr>
      <w:r w:rsidRPr="00152C43">
        <w:rPr>
          <w:rFonts w:cs="Times New Roman"/>
          <w:sz w:val="20"/>
          <w:szCs w:val="20"/>
        </w:rPr>
        <w:t>8в.кл. -  102 ч. в год;</w:t>
      </w:r>
    </w:p>
    <w:p w:rsidR="00EF4915" w:rsidRPr="00152C43" w:rsidRDefault="00EF4915" w:rsidP="00EF4915">
      <w:pPr>
        <w:pStyle w:val="a4"/>
        <w:numPr>
          <w:ilvl w:val="0"/>
          <w:numId w:val="6"/>
        </w:numPr>
        <w:shd w:val="clear" w:color="auto" w:fill="FFFFFF"/>
        <w:jc w:val="both"/>
        <w:rPr>
          <w:rFonts w:cs="Times New Roman"/>
          <w:sz w:val="20"/>
          <w:szCs w:val="20"/>
        </w:rPr>
      </w:pPr>
      <w:r w:rsidRPr="00152C43">
        <w:rPr>
          <w:rFonts w:cs="Times New Roman"/>
          <w:sz w:val="20"/>
          <w:szCs w:val="20"/>
        </w:rPr>
        <w:t>9б.кл. -  102 ч. в год;</w:t>
      </w:r>
    </w:p>
    <w:p w:rsidR="00EF4915" w:rsidRPr="00152C43" w:rsidRDefault="00EF4915" w:rsidP="00EF4915">
      <w:pPr>
        <w:shd w:val="clear" w:color="auto" w:fill="FFFFFF"/>
        <w:tabs>
          <w:tab w:val="left" w:pos="595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F4915" w:rsidRPr="00152C43" w:rsidRDefault="00EF4915" w:rsidP="00EF4915">
      <w:pPr>
        <w:shd w:val="clear" w:color="auto" w:fill="FFFFFF"/>
        <w:tabs>
          <w:tab w:val="left" w:pos="595"/>
        </w:tabs>
        <w:spacing w:after="0" w:line="240" w:lineRule="auto"/>
        <w:ind w:hanging="993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52C43">
        <w:rPr>
          <w:rFonts w:ascii="Times New Roman" w:hAnsi="Times New Roman"/>
          <w:b/>
          <w:bCs/>
          <w:color w:val="000000"/>
          <w:sz w:val="20"/>
          <w:szCs w:val="20"/>
        </w:rPr>
        <w:t>4. Ценностные ориентиры содержания</w:t>
      </w:r>
    </w:p>
    <w:p w:rsidR="00EF4915" w:rsidRPr="00152C43" w:rsidRDefault="00EF4915" w:rsidP="00EF4915">
      <w:pPr>
        <w:shd w:val="clear" w:color="auto" w:fill="FFFFFF"/>
        <w:tabs>
          <w:tab w:val="left" w:pos="595"/>
        </w:tabs>
        <w:spacing w:after="0" w:line="240" w:lineRule="auto"/>
        <w:ind w:hanging="993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52C43">
        <w:rPr>
          <w:rFonts w:ascii="Times New Roman" w:hAnsi="Times New Roman"/>
          <w:b/>
          <w:bCs/>
          <w:color w:val="000000"/>
          <w:sz w:val="20"/>
          <w:szCs w:val="20"/>
        </w:rPr>
        <w:t>учебного предмета «</w:t>
      </w:r>
      <w:r w:rsidRPr="00152C43">
        <w:rPr>
          <w:rFonts w:ascii="Times New Roman" w:hAnsi="Times New Roman"/>
          <w:b/>
          <w:sz w:val="20"/>
          <w:szCs w:val="20"/>
        </w:rPr>
        <w:t>Физическая культура</w:t>
      </w:r>
      <w:r w:rsidRPr="00152C43">
        <w:rPr>
          <w:rFonts w:ascii="Times New Roman" w:hAnsi="Times New Roman"/>
          <w:b/>
          <w:bCs/>
          <w:color w:val="000000"/>
          <w:sz w:val="20"/>
          <w:szCs w:val="20"/>
        </w:rPr>
        <w:t>».</w:t>
      </w:r>
    </w:p>
    <w:p w:rsidR="00EF4915" w:rsidRPr="00152C43" w:rsidRDefault="00EF4915" w:rsidP="00EF491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 xml:space="preserve">         </w:t>
      </w:r>
      <w:r w:rsidRPr="00152C43">
        <w:rPr>
          <w:rFonts w:ascii="Times New Roman" w:hAnsi="Times New Roman"/>
          <w:i/>
          <w:color w:val="000000"/>
          <w:sz w:val="20"/>
          <w:szCs w:val="20"/>
        </w:rPr>
        <w:t>Ценность жизни</w:t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EF4915" w:rsidRPr="00152C43" w:rsidRDefault="00EF4915" w:rsidP="00EF49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152C43">
        <w:rPr>
          <w:rFonts w:ascii="Times New Roman" w:hAnsi="Times New Roman"/>
          <w:i/>
          <w:color w:val="000000"/>
          <w:sz w:val="20"/>
          <w:szCs w:val="20"/>
        </w:rPr>
        <w:t>Ценность природы</w:t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основывается на общечеловеческой ценности жизни, на осознании себя частью природного мира </w:t>
      </w:r>
      <w:r w:rsidRPr="00152C43">
        <w:rPr>
          <w:rFonts w:ascii="Times New Roman" w:hAnsi="Times New Roman"/>
          <w:color w:val="000000"/>
          <w:sz w:val="20"/>
          <w:szCs w:val="20"/>
        </w:rPr>
        <w:sym w:font="Symbol" w:char="F02D"/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EF4915" w:rsidRPr="00152C43" w:rsidRDefault="00EF4915" w:rsidP="00EF49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152C43">
        <w:rPr>
          <w:rFonts w:ascii="Times New Roman" w:hAnsi="Times New Roman"/>
          <w:i/>
          <w:color w:val="000000"/>
          <w:sz w:val="20"/>
          <w:szCs w:val="20"/>
        </w:rPr>
        <w:t>Ценность человека</w:t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EF4915" w:rsidRPr="00152C43" w:rsidRDefault="00EF4915" w:rsidP="00EF49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152C43">
        <w:rPr>
          <w:rFonts w:ascii="Times New Roman" w:hAnsi="Times New Roman"/>
          <w:i/>
          <w:color w:val="000000"/>
          <w:sz w:val="20"/>
          <w:szCs w:val="20"/>
        </w:rPr>
        <w:t>Ценность добра</w:t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152C43">
        <w:rPr>
          <w:rFonts w:ascii="Times New Roman" w:hAnsi="Times New Roman"/>
          <w:color w:val="000000"/>
          <w:sz w:val="20"/>
          <w:szCs w:val="20"/>
        </w:rPr>
        <w:sym w:font="Symbol" w:char="F02D"/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любви.</w:t>
      </w:r>
    </w:p>
    <w:p w:rsidR="00EF4915" w:rsidRPr="00152C43" w:rsidRDefault="00EF4915" w:rsidP="00EF49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152C43">
        <w:rPr>
          <w:rFonts w:ascii="Times New Roman" w:hAnsi="Times New Roman"/>
          <w:i/>
          <w:color w:val="000000"/>
          <w:sz w:val="20"/>
          <w:szCs w:val="20"/>
        </w:rPr>
        <w:t>Ценность истины</w:t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EF4915" w:rsidRPr="00152C43" w:rsidRDefault="00EF4915" w:rsidP="00EF49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152C43">
        <w:rPr>
          <w:rFonts w:ascii="Times New Roman" w:hAnsi="Times New Roman"/>
          <w:i/>
          <w:color w:val="000000"/>
          <w:sz w:val="20"/>
          <w:szCs w:val="20"/>
        </w:rPr>
        <w:t>Ценность семьи</w:t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EF4915" w:rsidRPr="00152C43" w:rsidRDefault="00EF4915" w:rsidP="00EF49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152C43">
        <w:rPr>
          <w:rFonts w:ascii="Times New Roman" w:hAnsi="Times New Roman"/>
          <w:i/>
          <w:color w:val="000000"/>
          <w:sz w:val="20"/>
          <w:szCs w:val="20"/>
        </w:rPr>
        <w:t>Ценность труда и творчества</w:t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EF4915" w:rsidRPr="00152C43" w:rsidRDefault="00EF4915" w:rsidP="00EF49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152C43">
        <w:rPr>
          <w:rFonts w:ascii="Times New Roman" w:hAnsi="Times New Roman"/>
          <w:i/>
          <w:color w:val="000000"/>
          <w:sz w:val="20"/>
          <w:szCs w:val="20"/>
        </w:rPr>
        <w:t>Ценность свободы</w:t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EF4915" w:rsidRPr="00152C43" w:rsidRDefault="00EF4915" w:rsidP="00EF49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152C43">
        <w:rPr>
          <w:rFonts w:ascii="Times New Roman" w:hAnsi="Times New Roman"/>
          <w:i/>
          <w:color w:val="000000"/>
          <w:sz w:val="20"/>
          <w:szCs w:val="20"/>
        </w:rPr>
        <w:t>Ценность социальной солидарности</w:t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EF4915" w:rsidRPr="00152C43" w:rsidRDefault="00EF4915" w:rsidP="00EF49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152C43">
        <w:rPr>
          <w:rFonts w:ascii="Times New Roman" w:hAnsi="Times New Roman"/>
          <w:i/>
          <w:color w:val="000000"/>
          <w:sz w:val="20"/>
          <w:szCs w:val="20"/>
        </w:rPr>
        <w:t>Ценность гражданственности</w:t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– осознание человеком себя как члена общества, народа, представителя страны и государства.</w:t>
      </w:r>
    </w:p>
    <w:p w:rsidR="00EF4915" w:rsidRPr="00152C43" w:rsidRDefault="00EF4915" w:rsidP="00EF49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152C43">
        <w:rPr>
          <w:rFonts w:ascii="Times New Roman" w:hAnsi="Times New Roman"/>
          <w:i/>
          <w:color w:val="000000"/>
          <w:sz w:val="20"/>
          <w:szCs w:val="20"/>
        </w:rPr>
        <w:t>Ценность патриотизма</w:t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52C43">
        <w:rPr>
          <w:rFonts w:ascii="Times New Roman" w:hAnsi="Times New Roman"/>
          <w:color w:val="000000"/>
          <w:sz w:val="20"/>
          <w:szCs w:val="20"/>
        </w:rPr>
        <w:sym w:font="Symbol" w:char="F02D"/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EF4915" w:rsidRPr="00152C43" w:rsidRDefault="00EF4915" w:rsidP="00EF491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i/>
          <w:color w:val="000000"/>
          <w:sz w:val="20"/>
          <w:szCs w:val="20"/>
        </w:rPr>
        <w:t>Ценность человечества</w:t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52C43">
        <w:rPr>
          <w:rFonts w:ascii="Times New Roman" w:hAnsi="Times New Roman"/>
          <w:color w:val="000000"/>
          <w:sz w:val="20"/>
          <w:szCs w:val="20"/>
        </w:rPr>
        <w:sym w:font="Symbol" w:char="F02D"/>
      </w:r>
      <w:r w:rsidRPr="00152C43">
        <w:rPr>
          <w:rFonts w:ascii="Times New Roman" w:hAnsi="Times New Roman"/>
          <w:color w:val="000000"/>
          <w:sz w:val="20"/>
          <w:szCs w:val="20"/>
        </w:rPr>
        <w:t xml:space="preserve"> осозн</w:t>
      </w:r>
      <w:r w:rsidRPr="00152C43">
        <w:rPr>
          <w:rFonts w:ascii="Times New Roman" w:hAnsi="Times New Roman"/>
          <w:sz w:val="20"/>
          <w:szCs w:val="20"/>
        </w:rPr>
        <w:t xml:space="preserve">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EF4915" w:rsidRPr="00152C43" w:rsidRDefault="00EF4915" w:rsidP="00EF491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F4915" w:rsidRPr="00152C43" w:rsidRDefault="00EF4915" w:rsidP="00EF49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4915" w:rsidRPr="00152C43" w:rsidRDefault="00EF4915" w:rsidP="00EF49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4915" w:rsidRPr="00152C43" w:rsidRDefault="00EF4915" w:rsidP="00EF49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 xml:space="preserve">5. Результаты освоения учебного предмета </w:t>
      </w:r>
      <w:r w:rsidRPr="00152C43">
        <w:rPr>
          <w:rFonts w:ascii="Times New Roman" w:hAnsi="Times New Roman"/>
          <w:b/>
          <w:bCs/>
          <w:color w:val="000000"/>
          <w:sz w:val="20"/>
          <w:szCs w:val="20"/>
        </w:rPr>
        <w:t>«Физическая культура».</w:t>
      </w:r>
    </w:p>
    <w:p w:rsidR="00EF4915" w:rsidRPr="00152C43" w:rsidRDefault="00EF4915" w:rsidP="00EF49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4915" w:rsidRPr="00152C43" w:rsidRDefault="00EF4915" w:rsidP="00EF49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</w:t>
      </w:r>
    </w:p>
    <w:p w:rsidR="00EF4915" w:rsidRPr="00152C43" w:rsidRDefault="00EF4915" w:rsidP="00EF4915">
      <w:pPr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>Планируемые результаты освоения учебного предмета</w:t>
      </w:r>
    </w:p>
    <w:p w:rsidR="00EF4915" w:rsidRPr="00152C43" w:rsidRDefault="00EF4915" w:rsidP="00EF49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В рамках учебного предмета физическая культура формируются следующие базовые учебные действия: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-понимание значения занятий физической культурой для сохранения и укрепления здоровья;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-понимание значения соблюдения режима дня для развития самостоятельности и социально-бытовой независимости;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-ориентация на двигательную активность, двигательную самореализацию;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-умение принимать и сохранять учебную задачу в процессе выполнения физических упражнений;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-овладение первоначальным  опытом выполнения основных видов движений;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-накопление, расширение опыта выполнения доступных физических упражнений;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-овладение умением придерживаться заданной последовательности действий при выполнении физических упражнений;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-умение предвидеть ближайший результат выполнения физических упражнений;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-умение адекватно принимать и запрашивать необходимую практическую помощь при выполнении физических упражнений;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-адекватное понимание своих достижений, умение оценивать правильность выполнения физических упражнений;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-саморегуляция как способность к мобилизации сил, к волевому усилию  по преодолению препятствий, трудностей выполнения физических упражнений;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-умение привносить необходимые коррективы в движение для достижения его результативности;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-использование зрительного анализатора при выполнении произвольных движений;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-умение различать способ и результат деятельности;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-установка на здоровый и безопасный образ жизни, здоровьесберегающее поведение;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-использование речи для организации и регуляции движения;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умение взаимодействовать со взрослыми и сверстниками в системе координат: «слабовидящий – нормально видящий», «слабовидящий-слабовидящий» в процессе овладения доступными физическими упражнениями;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-умение адекватно воспринимать, понимать и воспроизводить вербальные и невербальные средства общения при занятиях физической культурой.</w:t>
      </w:r>
    </w:p>
    <w:p w:rsidR="00EF4915" w:rsidRPr="00152C43" w:rsidRDefault="00EF4915" w:rsidP="00EF491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При определении подходов к осуществлению оценки результатов освоения слепыми и слабовидящими обучающимися программы целесообразно опираться на следующие принципы: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обучающихся;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слепых обучающихся;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3) единства параметров, критериев и инструментария оценки достижений в освоении содержания программы, что сможет обеспечить объективность оценки. 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Эти принципы, отражая основные закономерности целостного процесса образования слепых и слабовидящих, самым тесным образом взаимосвязаны и касаются одновременно разных сторон процесса осуществления оценки результатов освоения программы.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Основным объектом оценки достижений планируемых результатов освоения обучающимися программы по физической культуре, выступает наличие положительной динамики обучающихся в интегративных показателях, отражающих успешность преодоления вторичных отклонений развития. К таким интегративным показателям в соответствии с ФГОС НОО относятся: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сформированность умения использовать сохранные анализаторы и компенсаторные способы деятельности в учебно-познавательном процессе и повседневной жизни;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сформированность навыков ориентировки в микропространстве и умений ориентироваться в макропространстве;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сформированность адекватных (в соответствии с возрастом) предметных (конкретных и обобщенных), пространственных представлений о предметах, объектах и явлениях окружающей жизни;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проявление познавательного интереса, познавательной активности;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наличие представлений (соответствующих возрасту) о современных тифлотехнических, оптических и технических средствах, облегчающих познавательную и учебную деятельность, и готовности их активного использования;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проявление стремления к самостоятельности и независимости от окружающих (в бытовых вопросах);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сформированность умений адекватно использовать речевые и неречевые средства общения;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способность к проявлению социальной активности;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способность осуществления самоконтроля и саморегуляции;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готовность учета имеющихся противопоказаний и ограничений в учебно-познавательной деятельности и повседневной жизни. 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Оценка результатов освоения обучающимися программы осуществляться с помощью мониторинговых процедур. Мониторинг, обладая такими характеристиками, как непрерывность, диагностичность, научность, информативность, наличие обратной связи, позволяет осуществить не только оценку достижений планируемых результатов освоения слепыми программы, но и вносить (в случае необходимости) коррективы в ее содержание и организацию. В целях оценки результатов освоения слепыми и слабовидящими обучающимися программы используется все три формы мониторинга: стартовую, промежуточную и финишную диагностику.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обучающихся, выявить исходный уровень развития интегративных показателей, свидетельствующий о степени влияния  нарушений развития на учебно-познавательную деятельность и повседневную жизнь (например, выявить стартовый уровень развития у слепого обучающегося умения использовать сохранные анализаторы и компенсаторные способы деятельности в учебно-познавательной и повседневной жизни). 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Промежуточная диагностика позволяет судить об успешности (наличие положительной динамики) или не успешности (отсутствие даже незначительной положительной динамики) слабовидящих обучающихся в освоении планируемых результатов овладения программой коррекционной работы. Данные эксперсс-диагностики выступают в качестве ориентировочной основы для определения дальнейшей стратегии: продолжения реализации разработанной программы или внесения в нее определенных корректив. </w:t>
      </w:r>
    </w:p>
    <w:p w:rsidR="00EF4915" w:rsidRPr="00152C43" w:rsidRDefault="00EF4915" w:rsidP="00EF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Целью финишной диагностики,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слепого обучающегося в соответствии с планируемыми результатами освоения слепым программы по физической культуре.</w:t>
      </w:r>
    </w:p>
    <w:p w:rsidR="00EF4915" w:rsidRPr="00152C43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Также программой предусмотрена текущая диагностика, она используется для осуществления мониторинга в течение учебного года и всего времени обучения на начальной ступени образования. Данная диагностика – это итоговые тестирования после прохождения каждого раздела программы. Осуществляется в форме как теоретического опроса, что характеризует уровень знаний и понимания теоретического материала пройденного раздела программы, так и практические задания - выполнение упражнений,  в соответствии с тематикой пройденного раздела программы, что охарактеризует уровень овладения двигательного действия.</w:t>
      </w:r>
    </w:p>
    <w:p w:rsidR="00EF4915" w:rsidRPr="00152C43" w:rsidRDefault="00EF4915" w:rsidP="00EF4915">
      <w:pPr>
        <w:pStyle w:val="a3"/>
        <w:framePr w:hSpace="180" w:wrap="around" w:vAnchor="page" w:hAnchor="margin" w:x="-84" w:y="3001"/>
        <w:rPr>
          <w:rFonts w:ascii="Times New Roman" w:hAnsi="Times New Roman"/>
          <w:sz w:val="20"/>
          <w:szCs w:val="20"/>
          <w:lang w:eastAsia="en-US"/>
        </w:rPr>
      </w:pPr>
      <w:r w:rsidRPr="00152C43">
        <w:rPr>
          <w:rFonts w:ascii="Times New Roman" w:hAnsi="Times New Roman"/>
          <w:sz w:val="20"/>
          <w:szCs w:val="20"/>
        </w:rPr>
        <w:t xml:space="preserve">       </w:t>
      </w:r>
    </w:p>
    <w:p w:rsidR="00EF4915" w:rsidRPr="00152C43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        Слабовидящие обучающиеся отнесенные к 1-ой группе, это дети, имеющие высокую степень миопии (выше 6 диоптрий) с изменением глазного дна, подвывих хрусталика, подозрение на отслойку сетчатки, не выполняют практические нормативы для определения уровня развития физических качеств, так, как упражнения в данных испытаниях сопряжены со значительным напряжением организма и могут нанести вред для здоровья. В связи с этим обучающиеся отнесенные к данной группе на уроках контрольных диагностик (нормативов) выполняют практические задания по знанию и степени овладения тех или иных двигательных действий (упражнений), которые ранее были изучены и выполнялись на практике. Оценку динамики развития рассматриваемых параметров следует осуществлять в сравнении с исходным уровнем развития каждого конкретного ребенка, акцентируя внимание не на количественных, а на качественных изменениях  параметров, которые предъявляются к учащимся по учебному материалу программы с учетом их индивидуальных возможностей.</w:t>
      </w:r>
    </w:p>
    <w:p w:rsidR="00EF4915" w:rsidRPr="00152C43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     Дети  отнесенные ко 2-ой группе, это дети с атрофией зрительного нерва, гиперметропией, дети с альбинизмом, могут выполнять все упражнения, рекомендуемые программой. Поэтому на уроках проведения диагностики для определения уровня развития физических качеств обучающиеся выполняют упражнения контрольных нормативов (прыжок в длину с места; сгибания разгибания рук в упоре лежа; бросок мяча из-за головы сидя; наклон вперед из положения  сидя; бег 30 метров; 6-ти минутный бег).  У обучающихся данной группы оценку динамики развития рассматриваемых параметров следует осуществлять в соответствии со стандартизированными показателями, акцентируя внимание не только на количественных, но и на качественных изменениях  параметров которые предъявляются к учащимся по учебному материалу программы.</w:t>
      </w:r>
    </w:p>
    <w:p w:rsidR="00EF4915" w:rsidRPr="00152C43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Также программой предусмотрена текущая диагностика, она используется для осуществления мониторинга в течение учебного года и всего времени обучения на начальной ступени образования. Данная диагностика – это итоговые тестирования после прохождения каждого раздела программы. Осуществляется в форме как теоретического опроса, что характеризует уровень знаний и понимания теоретического материала пройденного раздела программы, так и практические задания - выполнение упражнений,  в соответствии с тематикой пройденного раздела программы ,что охарактеризует уровнь овладения двигательным действиям.</w:t>
      </w:r>
    </w:p>
    <w:p w:rsidR="00EF4915" w:rsidRPr="00152C43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При выставлении оценки (сумма баллов)  необходимо соблюдать особый такт, быть максимально внимательным, не унижать достоинства обучающегося, использовать такой подход в оценивании, чтобы стимулировать его к дальнейшим занятиям физической культурой. Итоговая оценка по физической культуре выставляется с учетом теоретических и практических знаний (двигательных умений и навыков). Основной акцент должен быть направлен на динамику физических возможностей. Особого внимания должны заслуживать систематичность, регулярность занятий физическими упражнениями и стойкая мотивация к занятиям физическими упражнениями.</w:t>
      </w:r>
    </w:p>
    <w:p w:rsidR="00EF4915" w:rsidRPr="00152C43" w:rsidRDefault="00EF4915" w:rsidP="00EF4915">
      <w:pPr>
        <w:pStyle w:val="HTML"/>
        <w:jc w:val="both"/>
        <w:rPr>
          <w:rFonts w:ascii="Times New Roman" w:hAnsi="Times New Roman" w:cs="Times New Roman"/>
        </w:rPr>
      </w:pPr>
    </w:p>
    <w:p w:rsidR="00EF4915" w:rsidRPr="00152C43" w:rsidRDefault="00EF4915" w:rsidP="00EF4915">
      <w:pPr>
        <w:pStyle w:val="HTML"/>
        <w:jc w:val="both"/>
        <w:rPr>
          <w:rFonts w:ascii="Times New Roman" w:hAnsi="Times New Roman" w:cs="Times New Roman"/>
        </w:rPr>
      </w:pPr>
    </w:p>
    <w:p w:rsidR="00EF4915" w:rsidRPr="00152C43" w:rsidRDefault="00EF4915" w:rsidP="00EF491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152C43">
        <w:rPr>
          <w:rFonts w:ascii="Times New Roman" w:eastAsia="Times New Roman" w:hAnsi="Times New Roman"/>
          <w:b/>
          <w:sz w:val="20"/>
          <w:szCs w:val="20"/>
        </w:rPr>
        <w:t xml:space="preserve">6.Содержание учебного предмета </w:t>
      </w:r>
    </w:p>
    <w:p w:rsidR="00EF4915" w:rsidRPr="00152C43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1739D" w:rsidRPr="00152C43" w:rsidRDefault="0061739D" w:rsidP="0061739D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152C43">
        <w:rPr>
          <w:rFonts w:ascii="Times New Roman" w:eastAsia="Times New Roman" w:hAnsi="Times New Roman"/>
          <w:b/>
          <w:sz w:val="20"/>
          <w:szCs w:val="20"/>
        </w:rPr>
        <w:t>9</w:t>
      </w:r>
      <w:r>
        <w:rPr>
          <w:rFonts w:ascii="Times New Roman" w:eastAsia="Times New Roman" w:hAnsi="Times New Roman"/>
          <w:b/>
          <w:sz w:val="20"/>
          <w:szCs w:val="20"/>
        </w:rPr>
        <w:t>в</w:t>
      </w:r>
      <w:r w:rsidRPr="00152C43">
        <w:rPr>
          <w:rFonts w:ascii="Times New Roman" w:eastAsia="Times New Roman" w:hAnsi="Times New Roman"/>
          <w:b/>
          <w:sz w:val="20"/>
          <w:szCs w:val="20"/>
        </w:rPr>
        <w:t>. класс</w:t>
      </w:r>
    </w:p>
    <w:p w:rsidR="0061739D" w:rsidRPr="00152C43" w:rsidRDefault="0061739D" w:rsidP="00617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61739D" w:rsidRPr="00152C43" w:rsidRDefault="0061739D" w:rsidP="0061739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>1. Основы знаний о физической культуре, приемы закаливания, способы саморегуляции и самоконтроля.</w:t>
      </w:r>
    </w:p>
    <w:p w:rsidR="0061739D" w:rsidRPr="00152C43" w:rsidRDefault="0061739D" w:rsidP="0061739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c1"/>
          <w:sz w:val="20"/>
        </w:rPr>
      </w:pPr>
      <w:r w:rsidRPr="00152C43">
        <w:rPr>
          <w:rFonts w:ascii="Times New Roman" w:hAnsi="Times New Roman"/>
          <w:b/>
          <w:sz w:val="20"/>
          <w:szCs w:val="20"/>
        </w:rPr>
        <w:t>1.1. Естественные основы (в процессе урока)</w:t>
      </w:r>
      <w:r w:rsidRPr="00152C43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.  </w:t>
      </w:r>
      <w:r w:rsidRPr="00152C43">
        <w:rPr>
          <w:rStyle w:val="c1"/>
          <w:sz w:val="20"/>
        </w:rPr>
        <w:t>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упражнениями.</w:t>
      </w:r>
    </w:p>
    <w:p w:rsidR="0061739D" w:rsidRPr="00152C43" w:rsidRDefault="0061739D" w:rsidP="0061739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c1"/>
          <w:sz w:val="20"/>
        </w:rPr>
      </w:pPr>
      <w:r w:rsidRPr="00152C43">
        <w:rPr>
          <w:rFonts w:ascii="Times New Roman" w:eastAsia="Times New Roman" w:hAnsi="Times New Roman"/>
          <w:b/>
          <w:sz w:val="20"/>
          <w:szCs w:val="20"/>
        </w:rPr>
        <w:t>1.2. Социально-психологические основы (в процессе урока).</w:t>
      </w:r>
      <w:r w:rsidRPr="00152C43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 xml:space="preserve"> </w:t>
      </w:r>
      <w:r w:rsidRPr="00152C43">
        <w:rPr>
          <w:rStyle w:val="c1"/>
          <w:sz w:val="20"/>
        </w:rPr>
        <w:t>Анализ техники физических упражнений, их освоение и выполнение по показу, объяснению и описанию. Выполнение общеподготовительных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контроля за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61739D" w:rsidRPr="00152C43" w:rsidRDefault="0061739D" w:rsidP="0061739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c1"/>
          <w:sz w:val="20"/>
        </w:rPr>
      </w:pPr>
      <w:r w:rsidRPr="00152C43">
        <w:rPr>
          <w:rFonts w:ascii="Times New Roman" w:eastAsia="Times New Roman" w:hAnsi="Times New Roman"/>
          <w:b/>
          <w:sz w:val="20"/>
          <w:szCs w:val="20"/>
        </w:rPr>
        <w:t>1.3 Культурно-исторические основы</w:t>
      </w:r>
      <w:r w:rsidRPr="00152C43">
        <w:rPr>
          <w:rFonts w:ascii="Times New Roman" w:eastAsia="Times New Roman" w:hAnsi="Times New Roman"/>
          <w:color w:val="000000"/>
          <w:spacing w:val="3"/>
          <w:sz w:val="20"/>
          <w:szCs w:val="20"/>
        </w:rPr>
        <w:t>.</w:t>
      </w:r>
      <w:r w:rsidRPr="00152C4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152C43">
        <w:rPr>
          <w:rStyle w:val="c1"/>
          <w:sz w:val="20"/>
        </w:rPr>
        <w:t>Изложение взглядов и отношений к физической культуре, к ее материальным и духовным ценностям.</w:t>
      </w:r>
    </w:p>
    <w:p w:rsidR="0061739D" w:rsidRPr="00152C43" w:rsidRDefault="0061739D" w:rsidP="0061739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c1"/>
          <w:sz w:val="20"/>
        </w:rPr>
      </w:pPr>
      <w:r w:rsidRPr="00152C43">
        <w:rPr>
          <w:rFonts w:ascii="Times New Roman" w:eastAsia="Times New Roman" w:hAnsi="Times New Roman"/>
          <w:b/>
          <w:sz w:val="20"/>
          <w:szCs w:val="20"/>
        </w:rPr>
        <w:t xml:space="preserve">1.4 Приемы закаливания. </w:t>
      </w:r>
      <w:r w:rsidRPr="00152C43">
        <w:rPr>
          <w:rFonts w:ascii="Times New Roman" w:eastAsia="Times New Roman" w:hAnsi="Times New Roman"/>
          <w:b/>
          <w:color w:val="000000"/>
          <w:sz w:val="20"/>
          <w:szCs w:val="20"/>
        </w:rPr>
        <w:t>Способы самоконтроля (</w:t>
      </w:r>
      <w:r w:rsidRPr="00152C43">
        <w:rPr>
          <w:rFonts w:ascii="Times New Roman" w:eastAsia="Times New Roman" w:hAnsi="Times New Roman"/>
          <w:b/>
          <w:sz w:val="20"/>
          <w:szCs w:val="20"/>
        </w:rPr>
        <w:t>в процессе урока).</w:t>
      </w:r>
      <w:r w:rsidRPr="00152C4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152C43">
        <w:rPr>
          <w:rStyle w:val="c1"/>
          <w:sz w:val="20"/>
        </w:rPr>
        <w:t>Пользование баней.</w:t>
      </w:r>
    </w:p>
    <w:p w:rsidR="0061739D" w:rsidRPr="00152C43" w:rsidRDefault="0061739D" w:rsidP="0061739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52C43">
        <w:rPr>
          <w:rFonts w:ascii="Times New Roman" w:eastAsia="Times New Roman" w:hAnsi="Times New Roman"/>
          <w:b/>
          <w:sz w:val="20"/>
          <w:szCs w:val="20"/>
        </w:rPr>
        <w:t>2.  Двигательные  умения и навыки</w:t>
      </w:r>
    </w:p>
    <w:p w:rsidR="0061739D" w:rsidRPr="00152C43" w:rsidRDefault="0061739D" w:rsidP="006173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4"/>
          <w:sz w:val="20"/>
          <w:szCs w:val="20"/>
        </w:rPr>
      </w:pPr>
      <w:r w:rsidRPr="00152C43">
        <w:rPr>
          <w:rFonts w:ascii="Times New Roman" w:eastAsia="Times New Roman" w:hAnsi="Times New Roman"/>
          <w:b/>
          <w:sz w:val="20"/>
          <w:szCs w:val="20"/>
        </w:rPr>
        <w:t>2.1.Легкая атлетика.</w:t>
      </w:r>
      <w:r w:rsidRPr="00152C4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 Терминология</w:t>
      </w:r>
      <w:r w:rsidRPr="00152C43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 xml:space="preserve"> разучиваемых упражнений и основы правильной техники их выполнения. Прави</w:t>
      </w:r>
      <w:r w:rsidRPr="00152C4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ла соревнований в беге, прыжках и метаниях.  </w:t>
      </w:r>
      <w:r w:rsidRPr="00152C43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 xml:space="preserve">Правила </w:t>
      </w:r>
      <w:r w:rsidRPr="00152C43">
        <w:rPr>
          <w:rFonts w:ascii="Times New Roman" w:eastAsia="Times New Roman" w:hAnsi="Times New Roman"/>
          <w:color w:val="000000"/>
          <w:spacing w:val="4"/>
          <w:sz w:val="20"/>
          <w:szCs w:val="20"/>
        </w:rPr>
        <w:t>техники безопасности при занятиях легкой атлетикой. Подготовка места занятий.</w:t>
      </w:r>
    </w:p>
    <w:p w:rsidR="0061739D" w:rsidRPr="00152C43" w:rsidRDefault="0061739D" w:rsidP="006173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pacing w:val="1"/>
          <w:sz w:val="20"/>
          <w:szCs w:val="20"/>
        </w:rPr>
      </w:pPr>
      <w:r w:rsidRPr="00152C43">
        <w:rPr>
          <w:rFonts w:ascii="Times New Roman" w:eastAsia="Times New Roman" w:hAnsi="Times New Roman"/>
          <w:b/>
          <w:color w:val="000000"/>
          <w:spacing w:val="1"/>
          <w:sz w:val="20"/>
          <w:szCs w:val="20"/>
        </w:rPr>
        <w:t>Ходьба</w:t>
      </w:r>
      <w:r w:rsidRPr="00152C4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. Ходьба широкими шагами. Ходьба с внезапными остановками (приседание, лёжа) по условному сигналу преподавателя. Ходьба в быстром темпе до 100м. Ходьба с изменением темпа, скорости и длины шага. Ходьба по дорожке шириной 1м на звуковой сигнал по памяти. Ходьба ускоренная со сменой направления на звуковой сигнал. </w:t>
      </w:r>
      <w:r w:rsidRPr="00152C43">
        <w:rPr>
          <w:rFonts w:ascii="Times New Roman" w:eastAsia="Times New Roman" w:hAnsi="Times New Roman"/>
          <w:b/>
          <w:color w:val="000000"/>
          <w:spacing w:val="1"/>
          <w:sz w:val="20"/>
          <w:szCs w:val="20"/>
        </w:rPr>
        <w:t>Бег</w:t>
      </w:r>
      <w:r w:rsidRPr="00152C4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. Совершенствование семенящего бега, бега с захлёстыванием голени назад, бега с высоким подниманием бедра и многоскоков. Совершенствование низкого старта. Низкий старт с пробежками до 60м. Бег с ускорением на 30м. Бег на скорость 60м.. Бег различного темпа и ритма до 3мин. Бег по дорожке шириной 1м на звуковой сигнал и по памяти. Бег на звуковой сигнал со сменой направления. Бег на 300м (юноши) и 200м (девушки). Кросс (юноши – 600м, девушки – 400м). Бег на результат-60 м в индивидуальном темпе и с учетом времени (с ориентировкой на звуковой сигнал). </w:t>
      </w:r>
      <w:r w:rsidRPr="00152C43">
        <w:rPr>
          <w:rFonts w:ascii="Times New Roman" w:eastAsia="Times New Roman" w:hAnsi="Times New Roman"/>
          <w:b/>
          <w:color w:val="000000"/>
          <w:spacing w:val="1"/>
          <w:sz w:val="20"/>
          <w:szCs w:val="20"/>
        </w:rPr>
        <w:t>Метание</w:t>
      </w:r>
      <w:r w:rsidRPr="00152C4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. Бросание и толкание набивного мяча весом – юноши – 3кг, девушки – 2кг разными способами одной и двумя руками. Совершенствование метания гранаты весом 700гр с разбега на дальность и на звуковой сигнал. Толкание ядра весом – юноши 4кг, девушки – 3кг с места и со скачка. </w:t>
      </w:r>
      <w:r w:rsidRPr="00152C43">
        <w:rPr>
          <w:rFonts w:ascii="Times New Roman" w:eastAsia="Times New Roman" w:hAnsi="Times New Roman"/>
          <w:b/>
          <w:color w:val="000000"/>
          <w:spacing w:val="1"/>
          <w:sz w:val="20"/>
          <w:szCs w:val="20"/>
        </w:rPr>
        <w:t>Прыжки</w:t>
      </w:r>
      <w:r w:rsidRPr="00152C4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.. Многоскоки на одной ноге с акцентом на отталкивание вверх. Прыжок в длину с места  и с 3-5 шагов разбега (с ориентировкой на звуковой сигнал и тактильные ощущения). Тройной прыжок с места – изучение. Приземление на мат или яму с песком. Прыжки в высоту с разбега способом перешагивания – совершенствование.</w:t>
      </w:r>
    </w:p>
    <w:p w:rsidR="0061739D" w:rsidRPr="00152C43" w:rsidRDefault="0061739D" w:rsidP="006173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</w:rPr>
      </w:pPr>
      <w:r w:rsidRPr="00152C43">
        <w:rPr>
          <w:rFonts w:ascii="Times New Roman" w:eastAsia="Times New Roman" w:hAnsi="Times New Roman"/>
          <w:b/>
          <w:sz w:val="20"/>
          <w:szCs w:val="20"/>
        </w:rPr>
        <w:t>Контрольные  требования:</w:t>
      </w:r>
      <w:r w:rsidRPr="00152C43">
        <w:rPr>
          <w:rFonts w:ascii="Times New Roman" w:hAnsi="Times New Roman"/>
          <w:sz w:val="20"/>
          <w:szCs w:val="20"/>
        </w:rPr>
        <w:t xml:space="preserve"> спринтерский бег, низкий старт, метание мяча, гранаты на дальность с места </w:t>
      </w:r>
    </w:p>
    <w:p w:rsidR="0061739D" w:rsidRPr="00152C43" w:rsidRDefault="0061739D" w:rsidP="00617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152C43">
        <w:rPr>
          <w:rFonts w:ascii="Times New Roman" w:eastAsia="Times New Roman" w:hAnsi="Times New Roman"/>
          <w:b/>
          <w:sz w:val="20"/>
          <w:szCs w:val="20"/>
        </w:rPr>
        <w:t xml:space="preserve">2.2. Гимнастика с элементами акробатики </w:t>
      </w:r>
    </w:p>
    <w:p w:rsidR="0061739D" w:rsidRPr="00152C43" w:rsidRDefault="0061739D" w:rsidP="0061739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 xml:space="preserve">Правила безопасности во время занятий. Техника безопасности при занятиях на спортивных снарядах. Построение и перестроение на месте и в движении; передвижение строевым шагом. </w:t>
      </w:r>
      <w:r w:rsidRPr="00152C43">
        <w:rPr>
          <w:rFonts w:ascii="Times New Roman" w:hAnsi="Times New Roman"/>
          <w:b/>
          <w:sz w:val="20"/>
          <w:szCs w:val="20"/>
        </w:rPr>
        <w:t>Строевые упражнения.</w:t>
      </w:r>
      <w:r w:rsidRPr="00152C43">
        <w:rPr>
          <w:rFonts w:ascii="Times New Roman" w:hAnsi="Times New Roman"/>
          <w:sz w:val="20"/>
          <w:szCs w:val="20"/>
        </w:rPr>
        <w:t xml:space="preserve"> Повороты на месте кругом. Закрепление навыка построения в колонну по 1 и по 2. Построение в две шеренги. Перестроение на время по внезапным сигналам с дополнительными заданиями: а) из одной шеренги в две и сесть; б) из колонны по одному (с предварительным расчётом на 1 и 2) построиться в разных местах по указанию учителя. Строевой шаг, размы</w:t>
      </w:r>
      <w:r w:rsidRPr="00152C43">
        <w:rPr>
          <w:rFonts w:ascii="Times New Roman" w:hAnsi="Times New Roman"/>
          <w:sz w:val="20"/>
          <w:szCs w:val="20"/>
        </w:rPr>
        <w:softHyphen/>
        <w:t>кание и смы</w:t>
      </w:r>
      <w:r w:rsidRPr="00152C43">
        <w:rPr>
          <w:rFonts w:ascii="Times New Roman" w:hAnsi="Times New Roman"/>
          <w:sz w:val="20"/>
          <w:szCs w:val="20"/>
        </w:rPr>
        <w:softHyphen/>
        <w:t>кание на мес</w:t>
      </w:r>
      <w:r w:rsidRPr="00152C43">
        <w:rPr>
          <w:rFonts w:ascii="Times New Roman" w:hAnsi="Times New Roman"/>
          <w:sz w:val="20"/>
          <w:szCs w:val="20"/>
        </w:rPr>
        <w:softHyphen/>
        <w:t>те.</w:t>
      </w:r>
      <w:r w:rsidRPr="00152C43">
        <w:rPr>
          <w:rFonts w:ascii="Times New Roman" w:hAnsi="Times New Roman"/>
          <w:b/>
          <w:sz w:val="20"/>
          <w:szCs w:val="20"/>
        </w:rPr>
        <w:t xml:space="preserve"> Общеразвивающие упражнения без предметов и с предметами, развитие координационных, гибкости и правильной осанки: </w:t>
      </w:r>
      <w:r w:rsidRPr="00152C43">
        <w:rPr>
          <w:rFonts w:ascii="Times New Roman" w:hAnsi="Times New Roman"/>
          <w:sz w:val="20"/>
          <w:szCs w:val="20"/>
        </w:rPr>
        <w:t>сочетание различных положений рук, ног, туловища. Сочетание движений руками с ходьбой на месте и в движении, с маховыми движениями ногой, с подско</w:t>
      </w:r>
      <w:r w:rsidRPr="00152C43">
        <w:rPr>
          <w:rFonts w:ascii="Times New Roman" w:hAnsi="Times New Roman"/>
          <w:sz w:val="20"/>
          <w:szCs w:val="20"/>
        </w:rPr>
        <w:softHyphen/>
        <w:t>ками, с приседаниями, с поворотами. Общеразвивающие упражнения с повышенной амп</w:t>
      </w:r>
      <w:r w:rsidRPr="00152C43">
        <w:rPr>
          <w:rFonts w:ascii="Times New Roman" w:hAnsi="Times New Roman"/>
          <w:sz w:val="20"/>
          <w:szCs w:val="20"/>
        </w:rPr>
        <w:softHyphen/>
        <w:t>литудой для плечевых, локтевых, тазобедренных, ко</w:t>
      </w:r>
      <w:r w:rsidRPr="00152C43">
        <w:rPr>
          <w:rFonts w:ascii="Times New Roman" w:hAnsi="Times New Roman"/>
          <w:sz w:val="20"/>
          <w:szCs w:val="20"/>
        </w:rPr>
        <w:softHyphen/>
        <w:t>ленных суставов и позвоночника. Общеразвивающие упражнения в парах.</w:t>
      </w:r>
      <w:r w:rsidRPr="00152C43">
        <w:rPr>
          <w:rFonts w:ascii="Times New Roman" w:hAnsi="Times New Roman"/>
          <w:b/>
          <w:bCs/>
          <w:sz w:val="20"/>
          <w:szCs w:val="20"/>
        </w:rPr>
        <w:t xml:space="preserve"> Мальчики:</w:t>
      </w:r>
      <w:r w:rsidRPr="00152C43">
        <w:rPr>
          <w:rFonts w:ascii="Times New Roman" w:hAnsi="Times New Roman"/>
          <w:sz w:val="20"/>
          <w:szCs w:val="20"/>
        </w:rPr>
        <w:t xml:space="preserve"> с набивным и большим мячом. </w:t>
      </w:r>
      <w:r w:rsidRPr="00152C43">
        <w:rPr>
          <w:rFonts w:ascii="Times New Roman" w:hAnsi="Times New Roman"/>
          <w:b/>
          <w:bCs/>
          <w:sz w:val="20"/>
          <w:szCs w:val="20"/>
        </w:rPr>
        <w:t>Девочки</w:t>
      </w:r>
      <w:r w:rsidRPr="00152C43">
        <w:rPr>
          <w:rFonts w:ascii="Times New Roman" w:hAnsi="Times New Roman"/>
          <w:sz w:val="20"/>
          <w:szCs w:val="20"/>
        </w:rPr>
        <w:t>: с обручами, скакалками, большим мячом, пал</w:t>
      </w:r>
      <w:r w:rsidRPr="00152C43">
        <w:rPr>
          <w:rFonts w:ascii="Times New Roman" w:hAnsi="Times New Roman"/>
          <w:sz w:val="20"/>
          <w:szCs w:val="20"/>
        </w:rPr>
        <w:softHyphen/>
        <w:t>ками. Игры с использованием гимнастических упражнений и инвентаря. Прыжки со скакалкой.</w:t>
      </w:r>
    </w:p>
    <w:p w:rsidR="0061739D" w:rsidRPr="00152C43" w:rsidRDefault="0061739D" w:rsidP="0061739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>Акробатические упражнения:</w:t>
      </w:r>
      <w:r w:rsidRPr="00152C43">
        <w:rPr>
          <w:rFonts w:ascii="Times New Roman" w:hAnsi="Times New Roman"/>
          <w:sz w:val="20"/>
          <w:szCs w:val="20"/>
        </w:rPr>
        <w:t xml:space="preserve"> ОРУ без предметов и с предметами (гимнастические палки, набивные мячи, обручи, скакалки). </w:t>
      </w:r>
      <w:r w:rsidRPr="00152C43">
        <w:rPr>
          <w:rFonts w:ascii="Times New Roman" w:hAnsi="Times New Roman"/>
          <w:b/>
          <w:sz w:val="20"/>
          <w:szCs w:val="20"/>
        </w:rPr>
        <w:t>Подготовительные упражнения:</w:t>
      </w:r>
      <w:r w:rsidRPr="00152C43">
        <w:rPr>
          <w:rFonts w:ascii="Times New Roman" w:hAnsi="Times New Roman"/>
          <w:sz w:val="20"/>
          <w:szCs w:val="20"/>
        </w:rPr>
        <w:t xml:space="preserve"> Из упора присев – попеременное выставление ног в стороны, назад. Стоя на одной ноге, равновесие «ласточка» - дотянуться противоположной рукой до носка ноги. Опираясь одной ногой на гимнастическую скамейку, наклон туловища вперёд, назад, в стороны. Лёжа на спине, руки вытянуты вдоль туловища, ладони положить на пол, носки оттянуты. Медленно поднять ноги вверх до прямого угла, потом ноги опустить до 45</w:t>
      </w:r>
      <w:r w:rsidRPr="00152C43">
        <w:rPr>
          <w:rFonts w:ascii="Times New Roman" w:hAnsi="Times New Roman"/>
          <w:sz w:val="20"/>
          <w:szCs w:val="20"/>
          <w:vertAlign w:val="superscript"/>
        </w:rPr>
        <w:t>0</w:t>
      </w:r>
      <w:r w:rsidRPr="00152C43">
        <w:rPr>
          <w:rFonts w:ascii="Times New Roman" w:hAnsi="Times New Roman"/>
          <w:sz w:val="20"/>
          <w:szCs w:val="20"/>
        </w:rPr>
        <w:t xml:space="preserve"> с отрывом таза от пола и обратным движением занять исходное положение. Упражнения с мячом: упражнения с большим мячом в кругу, в шеренге. Передача мяча в стороны, назад, вперёд. Перебрасывание мяча из одной руки в другую. Подбрасывание большого мяча вверх и ловля его во время ходьбы. Прыжки: подскоки на двух ногах; при последнем подскоке приземлиться на корточки (с опорой на пальцы рук). Прыжки с короткой скакалкой с продвижением вперед. </w:t>
      </w:r>
      <w:r w:rsidRPr="00152C43">
        <w:rPr>
          <w:rFonts w:ascii="Times New Roman" w:hAnsi="Times New Roman"/>
          <w:b/>
          <w:sz w:val="20"/>
          <w:szCs w:val="20"/>
        </w:rPr>
        <w:t xml:space="preserve">Лазанье: </w:t>
      </w:r>
      <w:r w:rsidRPr="00152C43">
        <w:rPr>
          <w:rFonts w:ascii="Times New Roman" w:hAnsi="Times New Roman"/>
          <w:sz w:val="20"/>
          <w:szCs w:val="20"/>
        </w:rPr>
        <w:t xml:space="preserve">захват палки ногами, сидя на гимнастической скамейке (палка одним концом на полу, другой конец в руках). Качание на канате при захвате каната руками и ногами. Перемещение ног вверх с перехватом рук. Лазание по канату в три приёма (ознакомление). </w:t>
      </w:r>
      <w:r w:rsidRPr="00152C43">
        <w:rPr>
          <w:rFonts w:ascii="Times New Roman" w:hAnsi="Times New Roman"/>
          <w:b/>
          <w:sz w:val="20"/>
          <w:szCs w:val="20"/>
        </w:rPr>
        <w:t>Равновесие.</w:t>
      </w:r>
      <w:r w:rsidRPr="00152C43">
        <w:rPr>
          <w:rFonts w:ascii="Times New Roman" w:hAnsi="Times New Roman"/>
          <w:sz w:val="20"/>
          <w:szCs w:val="20"/>
        </w:rPr>
        <w:t xml:space="preserve"> Ходьба по гимнастической скамейке. Ходьба по гимнастической скамейке высотой с перешагиванием через предмет высотой до 20см. Ходьба по скамейке с поворотами кругом. Висы. Смешанные и простые висы: размахивание в висе; из виса махом назад соскок, махом вперед соскок. Упражнения и комбинации на спортивных снарядах. Гимнастическая скамейка - передвижения ходьбой, бегом, приставными шагами, прыжками; повороты стоя на месте и прыжком; наклоны вперед и назад, вправо и влево в основной и широкой стойке с изменяющимся положением рук; стойка на коленях с опорой на руки; полушпагат и равновесие на одной ноге (ласточка); танцевальные шаги; спрыгивание и соскоки (вперед, прогнувшись, с поворотом в сторону). </w:t>
      </w:r>
      <w:r w:rsidRPr="00152C43">
        <w:rPr>
          <w:rFonts w:ascii="Times New Roman" w:hAnsi="Times New Roman"/>
          <w:b/>
          <w:sz w:val="20"/>
          <w:szCs w:val="20"/>
        </w:rPr>
        <w:t>Контрольные требования</w:t>
      </w:r>
      <w:r w:rsidRPr="00152C43">
        <w:rPr>
          <w:rFonts w:ascii="Times New Roman" w:hAnsi="Times New Roman"/>
          <w:sz w:val="20"/>
          <w:szCs w:val="20"/>
        </w:rPr>
        <w:t xml:space="preserve">: Подтягивание в висе (м), девочки на низкой перекладине. Лазанье по канату. Пройти вперёд по гимнастической скамейке на с перешагиванием через набивной мяч и другие предметы высотой в 20см. </w:t>
      </w:r>
    </w:p>
    <w:p w:rsidR="0061739D" w:rsidRPr="00152C43" w:rsidRDefault="0061739D" w:rsidP="0061739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52C43">
        <w:rPr>
          <w:rFonts w:ascii="Times New Roman" w:eastAsia="Times New Roman" w:hAnsi="Times New Roman"/>
          <w:sz w:val="20"/>
          <w:szCs w:val="20"/>
        </w:rPr>
        <w:t>Итоговое тестирование по пройденному материалу.</w:t>
      </w:r>
    </w:p>
    <w:p w:rsidR="0061739D" w:rsidRPr="00152C43" w:rsidRDefault="0061739D" w:rsidP="0061739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eastAsia="Times New Roman" w:hAnsi="Times New Roman"/>
          <w:b/>
          <w:sz w:val="20"/>
          <w:szCs w:val="20"/>
        </w:rPr>
      </w:pPr>
      <w:r w:rsidRPr="00152C43">
        <w:rPr>
          <w:rFonts w:ascii="Times New Roman" w:eastAsia="Times New Roman" w:hAnsi="Times New Roman"/>
          <w:b/>
          <w:sz w:val="20"/>
          <w:szCs w:val="20"/>
        </w:rPr>
        <w:t xml:space="preserve">Лыжная подготовка </w:t>
      </w:r>
    </w:p>
    <w:p w:rsidR="0061739D" w:rsidRPr="00152C43" w:rsidRDefault="0061739D" w:rsidP="006173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sz w:val="20"/>
          <w:szCs w:val="20"/>
        </w:rPr>
        <w:t>Правила безопасного поведения на уроках лыжной подготовки. Профилактика обморожений и травм. История лыжного спорта. Значение лыжной подготовки в труде и обороне. Основные правила соревнований. Одежда, обувь и лыжный инвентарь. Совершенствование навыка в самостоятельном прикреплении и снимания лыж с жесткими и автоматическими креплениями. Вспомогательные упражнения: толчок палками при спуске; спуск вдвоём. Передвижение на лыжах в колонне по одному, ориентируясь на голос лидера. Совершенствование попеременного двухшажного хода. Учить одновременному двушажному ходу. Совершенствование самостоятельной ходьбы на учебной лыжне. Переменный ход; спуск с горки в низкой стойке с палками в руках. Совершенствование переменного хода (работа над увеличением фазы скольжения). Подъём в гору по диагонали. Торможение плугом при спуске. Выполнять ходьбу на лыжах по прямой на звуковые сигналы и по памяти (70-90 м). Элементы</w:t>
      </w:r>
      <w:r w:rsidRPr="00152C43">
        <w:rPr>
          <w:rFonts w:ascii="Times New Roman" w:hAnsi="Times New Roman"/>
          <w:b/>
          <w:sz w:val="20"/>
          <w:szCs w:val="20"/>
        </w:rPr>
        <w:t xml:space="preserve"> </w:t>
      </w:r>
      <w:r w:rsidRPr="00152C43">
        <w:rPr>
          <w:rFonts w:ascii="Times New Roman" w:hAnsi="Times New Roman"/>
          <w:sz w:val="20"/>
          <w:szCs w:val="20"/>
        </w:rPr>
        <w:t xml:space="preserve">техники лыжных ходов: одновременный двушажный и бесшажный ходы. Одновременный бесшажный ход. Прохождение дистанции ориентируясь на голос лидера (впереди идущего) до 500м - мальчики и 300м - девочки. Повороты: «переступанием» на месте и в движении. Подъемы: «лесенкой», «елочкой»; торможение «плугом»; Спуски: спуск в основной стойке с узким ведением лыж по ровному склону, Игры: «Остановка рывком», «Эстафета с передачей палок», «С горки на горку». «Слалом». </w:t>
      </w:r>
      <w:r w:rsidRPr="00152C43">
        <w:rPr>
          <w:rFonts w:ascii="Times New Roman" w:hAnsi="Times New Roman"/>
          <w:b/>
          <w:sz w:val="20"/>
          <w:szCs w:val="20"/>
        </w:rPr>
        <w:t>Контрольные требования</w:t>
      </w:r>
      <w:r w:rsidRPr="00152C43">
        <w:rPr>
          <w:rFonts w:ascii="Times New Roman" w:hAnsi="Times New Roman"/>
          <w:sz w:val="20"/>
          <w:szCs w:val="20"/>
        </w:rPr>
        <w:t>: пройти переменным ходом дистанцию 500м (без времени). Техника попеременного двухшажного хода. Одновременный бесшажный ход.</w:t>
      </w:r>
      <w:r w:rsidRPr="00152C43">
        <w:rPr>
          <w:rFonts w:ascii="Times New Roman" w:eastAsia="Times New Roman" w:hAnsi="Times New Roman"/>
          <w:sz w:val="20"/>
          <w:szCs w:val="20"/>
        </w:rPr>
        <w:t>«скандинавская ходьба»</w:t>
      </w:r>
    </w:p>
    <w:p w:rsidR="0061739D" w:rsidRPr="00152C43" w:rsidRDefault="0061739D" w:rsidP="00617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52C43">
        <w:rPr>
          <w:rFonts w:ascii="Times New Roman" w:eastAsia="Times New Roman" w:hAnsi="Times New Roman"/>
          <w:sz w:val="20"/>
          <w:szCs w:val="20"/>
        </w:rPr>
        <w:t xml:space="preserve">             Итоговое тестирование по пройденному материалу.</w:t>
      </w:r>
    </w:p>
    <w:p w:rsidR="0061739D" w:rsidRPr="00152C43" w:rsidRDefault="0061739D" w:rsidP="00617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1739D" w:rsidRPr="00152C43" w:rsidRDefault="0061739D" w:rsidP="0061739D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 xml:space="preserve">2.4  Адаптированные спортивные и подвижные игры голбол, футбол, шоудаун. </w:t>
      </w:r>
    </w:p>
    <w:p w:rsidR="0061739D" w:rsidRPr="00152C43" w:rsidRDefault="0061739D" w:rsidP="0061739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</w:rPr>
      </w:pPr>
      <w:r w:rsidRPr="00152C43">
        <w:rPr>
          <w:rFonts w:ascii="Times New Roman" w:hAnsi="Times New Roman"/>
          <w:b/>
          <w:sz w:val="20"/>
          <w:szCs w:val="20"/>
        </w:rPr>
        <w:t xml:space="preserve"> </w:t>
      </w:r>
      <w:r w:rsidRPr="00152C43">
        <w:rPr>
          <w:rFonts w:ascii="Times New Roman" w:hAnsi="Times New Roman"/>
          <w:sz w:val="20"/>
          <w:szCs w:val="20"/>
        </w:rPr>
        <w:t>Техника безопасности на занятиях спортивных игр. Правила спортивных соревнований по голболу, футболу, щоудауну и их назначение.</w:t>
      </w:r>
      <w:r w:rsidRPr="00152C43">
        <w:rPr>
          <w:rFonts w:ascii="Times New Roman" w:hAnsi="Times New Roman"/>
          <w:b/>
          <w:sz w:val="20"/>
          <w:szCs w:val="20"/>
        </w:rPr>
        <w:t xml:space="preserve"> «Голбол»</w:t>
      </w:r>
      <w:r w:rsidRPr="00152C43">
        <w:rPr>
          <w:rFonts w:ascii="Times New Roman" w:hAnsi="Times New Roman"/>
          <w:sz w:val="20"/>
          <w:szCs w:val="20"/>
        </w:rPr>
        <w:t xml:space="preserve"> - игра для слепых и слабовидящих детей. Правила техники безопасности на занятиях голболом. Ориентирование на площадке. Специальные упражнения с мячом, броски мяча. Передвижение на звук мяча. Стойка игрока. Передвижение в стойке. Броски мяча в парах на точность. Броски мяча из различных исходных положений. Упражнения с набивным мячом (вес </w:t>
      </w:r>
      <w:smartTag w:uri="urn:schemas-microsoft-com:office:smarttags" w:element="metricconverter">
        <w:smartTagPr>
          <w:attr w:name="ProductID" w:val="1 кг"/>
        </w:smartTagPr>
        <w:r w:rsidRPr="00152C43">
          <w:rPr>
            <w:rFonts w:ascii="Times New Roman" w:hAnsi="Times New Roman"/>
            <w:sz w:val="20"/>
            <w:szCs w:val="20"/>
          </w:rPr>
          <w:t>1 кг</w:t>
        </w:r>
      </w:smartTag>
      <w:r w:rsidRPr="00152C43">
        <w:rPr>
          <w:rFonts w:ascii="Times New Roman" w:hAnsi="Times New Roman"/>
          <w:sz w:val="20"/>
          <w:szCs w:val="20"/>
        </w:rPr>
        <w:t xml:space="preserve">.). Броски мяча в стену на точность и силу броска. Ловля мяча без зрительного контроля. Передачи мяча на звуковой ориентир в парах. Перекатывание мяча в парах на звуковой ориентир. </w:t>
      </w:r>
      <w:r w:rsidRPr="00152C43">
        <w:rPr>
          <w:rFonts w:ascii="Times New Roman" w:hAnsi="Times New Roman"/>
          <w:b/>
          <w:sz w:val="20"/>
          <w:szCs w:val="20"/>
        </w:rPr>
        <w:t>Футбол</w:t>
      </w:r>
      <w:r w:rsidRPr="00152C43">
        <w:rPr>
          <w:rFonts w:ascii="Times New Roman" w:hAnsi="Times New Roman"/>
          <w:sz w:val="20"/>
          <w:szCs w:val="20"/>
        </w:rPr>
        <w:t xml:space="preserve"> Правила игры . Размеры площадки, ориентирование на площадке без зрительного контроля. Стойка игрока. Ориентирование на площадке по коврикам, перемещение игроков на площадке. Броски мяча в парах. Перемещение игрока по площадке с выполнением броска. Перекатывание мяча в парах про диагонали. Броски мяча в парах. Прыгающий мяч</w:t>
      </w:r>
      <w:r w:rsidRPr="00152C43">
        <w:rPr>
          <w:rFonts w:ascii="Times New Roman" w:hAnsi="Times New Roman"/>
          <w:b/>
          <w:sz w:val="20"/>
          <w:szCs w:val="20"/>
        </w:rPr>
        <w:t>. «Шоудаун» -</w:t>
      </w:r>
      <w:r w:rsidRPr="00152C43">
        <w:rPr>
          <w:rFonts w:ascii="Times New Roman" w:hAnsi="Times New Roman"/>
          <w:sz w:val="20"/>
          <w:szCs w:val="20"/>
        </w:rPr>
        <w:t xml:space="preserve"> игра для слепых и слабовидящих детей. Правила техники безопасности на занятиях.Правила игры. Стойка игрока. Ловля мяча (защитные действия); подачи; атакующие удары.</w:t>
      </w:r>
      <w:r w:rsidRPr="00152C43">
        <w:rPr>
          <w:rFonts w:ascii="Times New Roman" w:hAnsi="Times New Roman"/>
          <w:b/>
          <w:sz w:val="20"/>
          <w:szCs w:val="20"/>
        </w:rPr>
        <w:br/>
      </w:r>
      <w:r w:rsidRPr="00152C43">
        <w:rPr>
          <w:rFonts w:ascii="Times New Roman" w:hAnsi="Times New Roman"/>
          <w:b/>
          <w:sz w:val="20"/>
          <w:szCs w:val="20"/>
        </w:rPr>
        <w:br/>
      </w:r>
    </w:p>
    <w:p w:rsidR="0061739D" w:rsidRPr="00152C43" w:rsidRDefault="0061739D" w:rsidP="006173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52C43">
        <w:rPr>
          <w:rFonts w:ascii="Times New Roman" w:hAnsi="Times New Roman"/>
          <w:b/>
          <w:bCs/>
          <w:iCs/>
          <w:sz w:val="20"/>
          <w:szCs w:val="20"/>
        </w:rPr>
        <w:t xml:space="preserve">               2.5 Плавание (сухое).</w:t>
      </w:r>
      <w:r w:rsidRPr="00152C43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152C43">
        <w:rPr>
          <w:rFonts w:ascii="Times New Roman" w:hAnsi="Times New Roman"/>
          <w:sz w:val="20"/>
          <w:szCs w:val="20"/>
        </w:rPr>
        <w:t>Специальные плавательные упражнения (подводящие упражнения : имитация плавательных движений  рук и ног на суше (стоя, лежа на гимнастическом коврике, гимнастической скамейке);. структура работы рук и ног стиля кроль на груди; структура работы рук и ног стиля кроль на спине; структура работы рук и ног стиля брасс.</w:t>
      </w:r>
    </w:p>
    <w:p w:rsidR="0061739D" w:rsidRPr="00152C43" w:rsidRDefault="0061739D" w:rsidP="006173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739D" w:rsidRPr="00152C43" w:rsidRDefault="0061739D" w:rsidP="0061739D">
      <w:pPr>
        <w:pStyle w:val="msonospacing0"/>
        <w:tabs>
          <w:tab w:val="left" w:pos="284"/>
        </w:tabs>
        <w:spacing w:before="0" w:beforeAutospacing="0" w:after="0" w:afterAutospacing="0"/>
        <w:rPr>
          <w:b/>
          <w:sz w:val="20"/>
          <w:szCs w:val="20"/>
        </w:rPr>
      </w:pPr>
      <w:r w:rsidRPr="00152C43">
        <w:rPr>
          <w:b/>
          <w:sz w:val="20"/>
          <w:szCs w:val="20"/>
        </w:rPr>
        <w:t>ПЛАНИРУЕМЫЕ РЕЗУЛЬТАТЫ ИЗУЧЕНИЯ УЧЕБНОГО ПРЕДМЕТА</w:t>
      </w:r>
    </w:p>
    <w:p w:rsidR="0061739D" w:rsidRPr="00152C43" w:rsidRDefault="0061739D" w:rsidP="0061739D">
      <w:pPr>
        <w:pStyle w:val="msonospacing0"/>
        <w:tabs>
          <w:tab w:val="left" w:pos="284"/>
        </w:tabs>
        <w:spacing w:before="0" w:beforeAutospacing="0" w:after="0" w:afterAutospacing="0"/>
        <w:rPr>
          <w:b/>
          <w:sz w:val="20"/>
          <w:szCs w:val="20"/>
        </w:rPr>
      </w:pPr>
    </w:p>
    <w:p w:rsidR="0061739D" w:rsidRPr="00152C43" w:rsidRDefault="0061739D" w:rsidP="0061739D">
      <w:pPr>
        <w:pStyle w:val="msonospacing0"/>
        <w:tabs>
          <w:tab w:val="left" w:pos="284"/>
        </w:tabs>
        <w:spacing w:before="0" w:beforeAutospacing="0" w:after="0" w:afterAutospacing="0"/>
        <w:rPr>
          <w:b/>
          <w:sz w:val="20"/>
          <w:szCs w:val="20"/>
        </w:rPr>
      </w:pPr>
      <w:r w:rsidRPr="00152C43">
        <w:rPr>
          <w:b/>
          <w:sz w:val="20"/>
          <w:szCs w:val="20"/>
        </w:rPr>
        <w:t xml:space="preserve">Обучающийся научится: </w:t>
      </w:r>
    </w:p>
    <w:p w:rsidR="0061739D" w:rsidRPr="00152C43" w:rsidRDefault="0061739D" w:rsidP="0061739D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152C43">
        <w:rPr>
          <w:sz w:val="20"/>
          <w:szCs w:val="20"/>
        </w:rPr>
        <w:sym w:font="Symbol" w:char="F0B7"/>
      </w:r>
      <w:r w:rsidRPr="00152C43">
        <w:rPr>
          <w:sz w:val="20"/>
          <w:szCs w:val="20"/>
        </w:rPr>
        <w:t xml:space="preserve">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61739D" w:rsidRPr="00152C43" w:rsidRDefault="0061739D" w:rsidP="0061739D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152C43">
        <w:rPr>
          <w:sz w:val="20"/>
          <w:szCs w:val="20"/>
        </w:rPr>
        <w:sym w:font="Symbol" w:char="F0B7"/>
      </w:r>
      <w:r w:rsidRPr="00152C43">
        <w:rPr>
          <w:sz w:val="20"/>
          <w:szCs w:val="20"/>
        </w:rPr>
        <w:t xml:space="preserve">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61739D" w:rsidRPr="00152C43" w:rsidRDefault="0061739D" w:rsidP="0061739D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152C43">
        <w:rPr>
          <w:sz w:val="20"/>
          <w:szCs w:val="20"/>
        </w:rPr>
        <w:sym w:font="Symbol" w:char="F0B7"/>
      </w:r>
      <w:r w:rsidRPr="00152C43">
        <w:rPr>
          <w:sz w:val="20"/>
          <w:szCs w:val="20"/>
        </w:rPr>
        <w:t xml:space="preserve"> выполнять легкоатлетические упражнения в беге и прыжках (в высоту и длину); </w:t>
      </w:r>
    </w:p>
    <w:p w:rsidR="0061739D" w:rsidRPr="00152C43" w:rsidRDefault="0061739D" w:rsidP="0061739D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152C43">
        <w:rPr>
          <w:sz w:val="20"/>
          <w:szCs w:val="20"/>
        </w:rPr>
        <w:sym w:font="Symbol" w:char="F0B7"/>
      </w:r>
      <w:r w:rsidRPr="00152C43">
        <w:rPr>
          <w:sz w:val="20"/>
          <w:szCs w:val="20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61739D" w:rsidRPr="00152C43" w:rsidRDefault="0061739D" w:rsidP="0061739D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152C43">
        <w:rPr>
          <w:sz w:val="20"/>
          <w:szCs w:val="20"/>
        </w:rPr>
        <w:sym w:font="Symbol" w:char="F0B7"/>
      </w:r>
      <w:r w:rsidRPr="00152C43">
        <w:rPr>
          <w:sz w:val="20"/>
          <w:szCs w:val="20"/>
        </w:rPr>
        <w:t xml:space="preserve"> контролировать особенности их динамики в процессе самостоятельных занятий физической подготовкой. </w:t>
      </w:r>
    </w:p>
    <w:p w:rsidR="0061739D" w:rsidRPr="00152C43" w:rsidRDefault="0061739D" w:rsidP="0061739D">
      <w:pPr>
        <w:pStyle w:val="msonospacing0"/>
        <w:spacing w:before="0" w:beforeAutospacing="0" w:after="0" w:afterAutospacing="0"/>
        <w:rPr>
          <w:b/>
          <w:sz w:val="20"/>
          <w:szCs w:val="20"/>
        </w:rPr>
      </w:pPr>
      <w:r w:rsidRPr="00152C43">
        <w:rPr>
          <w:b/>
          <w:sz w:val="20"/>
          <w:szCs w:val="20"/>
        </w:rPr>
        <w:t xml:space="preserve">Обучающийся получит возможность: </w:t>
      </w:r>
    </w:p>
    <w:p w:rsidR="0061739D" w:rsidRPr="00152C43" w:rsidRDefault="0061739D" w:rsidP="0061739D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152C43">
        <w:rPr>
          <w:sz w:val="20"/>
          <w:szCs w:val="20"/>
        </w:rPr>
        <w:sym w:font="Symbol" w:char="F0B7"/>
      </w:r>
      <w:r w:rsidRPr="00152C43">
        <w:rPr>
          <w:sz w:val="20"/>
          <w:szCs w:val="20"/>
        </w:rPr>
        <w:t xml:space="preserve"> определять и кратко характеризовать физическую культуру как занятия физическими упражнениями, подвижными и спортивными играми; </w:t>
      </w:r>
    </w:p>
    <w:p w:rsidR="0061739D" w:rsidRPr="00152C43" w:rsidRDefault="0061739D" w:rsidP="0061739D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152C43">
        <w:rPr>
          <w:sz w:val="20"/>
          <w:szCs w:val="20"/>
        </w:rPr>
        <w:sym w:font="Symbol" w:char="F0B7"/>
      </w:r>
      <w:r w:rsidRPr="00152C43">
        <w:rPr>
          <w:sz w:val="20"/>
          <w:szCs w:val="20"/>
        </w:rPr>
        <w:t xml:space="preserve"> выявлять различия в основных способах передвижения человека; </w:t>
      </w:r>
    </w:p>
    <w:p w:rsidR="0061739D" w:rsidRPr="00152C43" w:rsidRDefault="0061739D" w:rsidP="0061739D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152C43">
        <w:rPr>
          <w:sz w:val="20"/>
          <w:szCs w:val="20"/>
        </w:rPr>
        <w:sym w:font="Symbol" w:char="F0B7"/>
      </w:r>
      <w:r w:rsidRPr="00152C43">
        <w:rPr>
          <w:sz w:val="20"/>
          <w:szCs w:val="20"/>
        </w:rPr>
        <w:t xml:space="preserve"> применять беговые упражнения для развития физических упражнений.</w:t>
      </w:r>
      <w:r w:rsidRPr="00152C43">
        <w:rPr>
          <w:b/>
          <w:sz w:val="20"/>
          <w:szCs w:val="20"/>
        </w:rPr>
        <w:t xml:space="preserve"> </w:t>
      </w:r>
    </w:p>
    <w:p w:rsidR="0061739D" w:rsidRPr="00152C43" w:rsidRDefault="0061739D" w:rsidP="006173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739D" w:rsidRDefault="0061739D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739D" w:rsidRDefault="0061739D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739D" w:rsidRDefault="0061739D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739D" w:rsidRDefault="0061739D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739D" w:rsidRDefault="0061739D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739D" w:rsidRDefault="0061739D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739D" w:rsidRDefault="0061739D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739D" w:rsidRDefault="0061739D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739D" w:rsidRDefault="0061739D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739D" w:rsidRDefault="0061739D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739D" w:rsidRDefault="0061739D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739D" w:rsidRDefault="0061739D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739D" w:rsidRDefault="0061739D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739D" w:rsidRDefault="0061739D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739D" w:rsidRDefault="0061739D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739D" w:rsidRDefault="0061739D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739D" w:rsidRDefault="0061739D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739D" w:rsidRDefault="0061739D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739D" w:rsidRDefault="0061739D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739D" w:rsidRDefault="0061739D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739D" w:rsidRDefault="0061739D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739D" w:rsidRDefault="0061739D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739D" w:rsidRDefault="0061739D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739D" w:rsidRDefault="0061739D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739D" w:rsidRDefault="0061739D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739D" w:rsidRDefault="0061739D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739D" w:rsidRDefault="0061739D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739D" w:rsidRDefault="0061739D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739D" w:rsidRDefault="0061739D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739D" w:rsidRDefault="0061739D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739D" w:rsidRDefault="0061739D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739D" w:rsidRDefault="0061739D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739D" w:rsidRDefault="0061739D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739D" w:rsidRDefault="0061739D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739D" w:rsidRDefault="0061739D" w:rsidP="0061739D">
      <w:pPr>
        <w:pStyle w:val="Style2"/>
        <w:widowControl/>
        <w:ind w:left="326"/>
        <w:jc w:val="center"/>
        <w:rPr>
          <w:rStyle w:val="FontStyle12"/>
          <w:rFonts w:eastAsia="SimSun"/>
          <w:sz w:val="22"/>
          <w:szCs w:val="22"/>
        </w:rPr>
      </w:pPr>
      <w:r>
        <w:rPr>
          <w:rStyle w:val="FontStyle12"/>
          <w:rFonts w:eastAsia="SimSun"/>
          <w:sz w:val="22"/>
          <w:szCs w:val="22"/>
        </w:rPr>
        <w:t>Тематическое планирование</w:t>
      </w:r>
    </w:p>
    <w:p w:rsidR="0061739D" w:rsidRPr="005756C9" w:rsidRDefault="0061739D" w:rsidP="0061739D">
      <w:pPr>
        <w:pStyle w:val="Style2"/>
        <w:widowControl/>
        <w:ind w:left="326"/>
        <w:jc w:val="center"/>
        <w:rPr>
          <w:rStyle w:val="FontStyle12"/>
          <w:rFonts w:eastAsia="SimSun"/>
          <w:sz w:val="22"/>
          <w:szCs w:val="22"/>
        </w:rPr>
      </w:pPr>
      <w:r>
        <w:rPr>
          <w:rStyle w:val="FontStyle12"/>
          <w:rFonts w:eastAsia="SimSun"/>
          <w:sz w:val="22"/>
          <w:szCs w:val="22"/>
        </w:rPr>
        <w:t>9в. класс</w:t>
      </w:r>
    </w:p>
    <w:p w:rsidR="0061739D" w:rsidRPr="005756C9" w:rsidRDefault="0061739D" w:rsidP="0061739D">
      <w:pPr>
        <w:pStyle w:val="Style2"/>
        <w:widowControl/>
        <w:ind w:left="326"/>
        <w:rPr>
          <w:rStyle w:val="FontStyle12"/>
          <w:rFonts w:eastAsia="SimSun"/>
          <w:sz w:val="22"/>
          <w:szCs w:val="22"/>
        </w:rPr>
      </w:pPr>
    </w:p>
    <w:p w:rsidR="0061739D" w:rsidRPr="005756C9" w:rsidRDefault="0061739D" w:rsidP="0061739D">
      <w:pPr>
        <w:pStyle w:val="Style2"/>
        <w:widowControl/>
        <w:ind w:left="326"/>
        <w:rPr>
          <w:rStyle w:val="FontStyle12"/>
          <w:rFonts w:eastAsia="SimSun"/>
          <w:sz w:val="22"/>
          <w:szCs w:val="22"/>
        </w:rPr>
      </w:pPr>
    </w:p>
    <w:p w:rsidR="0061739D" w:rsidRPr="005756C9" w:rsidRDefault="0061739D" w:rsidP="0061739D">
      <w:pPr>
        <w:pStyle w:val="Style2"/>
        <w:widowControl/>
        <w:ind w:left="326"/>
        <w:rPr>
          <w:rStyle w:val="FontStyle12"/>
          <w:rFonts w:eastAsia="SimSun"/>
          <w:sz w:val="22"/>
          <w:szCs w:val="22"/>
        </w:rPr>
      </w:pPr>
    </w:p>
    <w:p w:rsidR="0061739D" w:rsidRPr="005756C9" w:rsidRDefault="0061739D" w:rsidP="0061739D">
      <w:pPr>
        <w:pStyle w:val="Style2"/>
        <w:widowControl/>
        <w:ind w:left="326"/>
        <w:rPr>
          <w:rStyle w:val="FontStyle12"/>
          <w:rFonts w:eastAsia="SimSun"/>
          <w:sz w:val="22"/>
          <w:szCs w:val="22"/>
        </w:rPr>
      </w:pPr>
    </w:p>
    <w:p w:rsidR="0061739D" w:rsidRPr="005756C9" w:rsidRDefault="0061739D" w:rsidP="0061739D"/>
    <w:tbl>
      <w:tblPr>
        <w:tblW w:w="14843" w:type="dxa"/>
        <w:tblInd w:w="14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938"/>
        <w:gridCol w:w="3543"/>
        <w:gridCol w:w="100"/>
        <w:gridCol w:w="851"/>
        <w:gridCol w:w="851"/>
        <w:gridCol w:w="851"/>
      </w:tblGrid>
      <w:tr w:rsidR="0061739D" w:rsidRPr="005756C9" w:rsidTr="004E523F"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39D" w:rsidRPr="005756C9" w:rsidRDefault="0061739D" w:rsidP="004E523F">
            <w:pPr>
              <w:pStyle w:val="Style3"/>
              <w:jc w:val="center"/>
              <w:rPr>
                <w:rStyle w:val="FontStyle11"/>
                <w:sz w:val="22"/>
                <w:szCs w:val="22"/>
              </w:rPr>
            </w:pPr>
          </w:p>
          <w:p w:rsidR="0061739D" w:rsidRPr="005756C9" w:rsidRDefault="0061739D" w:rsidP="004E523F">
            <w:pPr>
              <w:pStyle w:val="Style3"/>
              <w:jc w:val="center"/>
              <w:rPr>
                <w:rStyle w:val="FontStyle11"/>
                <w:sz w:val="22"/>
                <w:szCs w:val="22"/>
              </w:rPr>
            </w:pPr>
            <w:r w:rsidRPr="005756C9">
              <w:rPr>
                <w:rStyle w:val="FontStyle11"/>
                <w:sz w:val="22"/>
                <w:szCs w:val="22"/>
              </w:rPr>
              <w:t>№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39D" w:rsidRPr="005756C9" w:rsidRDefault="0061739D" w:rsidP="004E523F">
            <w:pPr>
              <w:pStyle w:val="Style3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Разделы и темы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9D" w:rsidRPr="005756C9" w:rsidRDefault="0061739D" w:rsidP="004E523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Количество</w:t>
            </w:r>
          </w:p>
          <w:p w:rsidR="0061739D" w:rsidRPr="005756C9" w:rsidRDefault="0061739D" w:rsidP="004E523F">
            <w:pPr>
              <w:jc w:val="center"/>
            </w:pPr>
            <w:r w:rsidRPr="005756C9">
              <w:rPr>
                <w:rStyle w:val="FontStyle12"/>
                <w:sz w:val="22"/>
                <w:szCs w:val="22"/>
              </w:rPr>
              <w:t>часов</w:t>
            </w:r>
            <w:r w:rsidRPr="0061739D">
              <w:rPr>
                <w:rStyle w:val="FontStyle12"/>
                <w:sz w:val="22"/>
                <w:szCs w:val="22"/>
              </w:rPr>
              <w:t xml:space="preserve"> </w:t>
            </w:r>
            <w:r w:rsidRPr="005756C9">
              <w:rPr>
                <w:rStyle w:val="FontStyle12"/>
                <w:sz w:val="22"/>
                <w:szCs w:val="22"/>
              </w:rPr>
              <w:t>в год</w:t>
            </w:r>
          </w:p>
        </w:tc>
        <w:tc>
          <w:tcPr>
            <w:tcW w:w="100" w:type="dxa"/>
          </w:tcPr>
          <w:p w:rsidR="0061739D" w:rsidRPr="005756C9" w:rsidRDefault="0061739D" w:rsidP="004E523F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851" w:type="dxa"/>
          </w:tcPr>
          <w:p w:rsidR="0061739D" w:rsidRPr="005756C9" w:rsidRDefault="0061739D" w:rsidP="004E523F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851" w:type="dxa"/>
          </w:tcPr>
          <w:p w:rsidR="0061739D" w:rsidRPr="005756C9" w:rsidRDefault="0061739D" w:rsidP="004E523F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851" w:type="dxa"/>
          </w:tcPr>
          <w:p w:rsidR="0061739D" w:rsidRPr="005756C9" w:rsidRDefault="0061739D" w:rsidP="004E523F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SimSun"/>
                <w:sz w:val="22"/>
                <w:szCs w:val="22"/>
              </w:rPr>
            </w:pPr>
          </w:p>
        </w:tc>
      </w:tr>
      <w:tr w:rsidR="0061739D" w:rsidRPr="005756C9" w:rsidTr="004E523F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9D" w:rsidRPr="005756C9" w:rsidRDefault="0061739D" w:rsidP="004E523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39D" w:rsidRPr="005756C9" w:rsidRDefault="0061739D" w:rsidP="004E523F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b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39D" w:rsidRPr="0061739D" w:rsidRDefault="0061739D" w:rsidP="004E523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b/>
                <w:sz w:val="22"/>
                <w:szCs w:val="22"/>
              </w:rPr>
            </w:pPr>
            <w:r w:rsidRPr="00671DFC">
              <w:rPr>
                <w:rStyle w:val="FontStyle12"/>
                <w:rFonts w:eastAsia="SimSun"/>
                <w:b/>
                <w:sz w:val="22"/>
                <w:szCs w:val="22"/>
              </w:rPr>
              <w:t>6</w:t>
            </w:r>
            <w:r>
              <w:rPr>
                <w:rStyle w:val="FontStyle12"/>
                <w:rFonts w:eastAsia="SimSun"/>
                <w:b/>
                <w:sz w:val="22"/>
                <w:szCs w:val="22"/>
              </w:rPr>
              <w:t>5</w:t>
            </w:r>
          </w:p>
        </w:tc>
      </w:tr>
      <w:tr w:rsidR="0061739D" w:rsidRPr="005756C9" w:rsidTr="004E523F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9D" w:rsidRPr="005756C9" w:rsidRDefault="0061739D" w:rsidP="004E523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9D" w:rsidRPr="005756C9" w:rsidRDefault="0061739D" w:rsidP="004E523F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 xml:space="preserve">Основы знаний о физической культуре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39D" w:rsidRPr="005756C9" w:rsidRDefault="0061739D" w:rsidP="004E523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В процессе урока</w:t>
            </w:r>
          </w:p>
        </w:tc>
      </w:tr>
      <w:tr w:rsidR="0061739D" w:rsidRPr="005756C9" w:rsidTr="004E523F">
        <w:trPr>
          <w:gridAfter w:val="4"/>
          <w:wAfter w:w="2653" w:type="dxa"/>
          <w:trHeight w:val="16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39D" w:rsidRPr="005756C9" w:rsidRDefault="0061739D" w:rsidP="004E523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739D" w:rsidRPr="005756C9" w:rsidRDefault="0061739D" w:rsidP="004E523F">
            <w:pPr>
              <w:pStyle w:val="CM2"/>
              <w:spacing w:line="240" w:lineRule="auto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Fonts w:ascii="Times New Roman" w:hAnsi="Times New Roman"/>
                <w:sz w:val="22"/>
                <w:szCs w:val="22"/>
              </w:rPr>
              <w:t>Двигательные умения и навыки:</w:t>
            </w:r>
          </w:p>
          <w:p w:rsidR="0061739D" w:rsidRPr="005756C9" w:rsidRDefault="0061739D" w:rsidP="004E523F">
            <w:pPr>
              <w:pStyle w:val="Style4"/>
              <w:widowControl/>
              <w:spacing w:line="240" w:lineRule="auto"/>
              <w:ind w:left="527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bCs/>
                <w:sz w:val="22"/>
                <w:szCs w:val="22"/>
              </w:rPr>
              <w:t>- легкоатлетические упражнения</w:t>
            </w:r>
          </w:p>
          <w:p w:rsidR="0061739D" w:rsidRPr="005756C9" w:rsidRDefault="0061739D" w:rsidP="004E523F">
            <w:pPr>
              <w:pStyle w:val="Style4"/>
              <w:widowControl/>
              <w:spacing w:line="240" w:lineRule="auto"/>
              <w:ind w:left="527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- гимнастика</w:t>
            </w:r>
            <w:r w:rsidRPr="005756C9">
              <w:rPr>
                <w:b/>
                <w:sz w:val="22"/>
                <w:szCs w:val="22"/>
              </w:rPr>
              <w:t xml:space="preserve"> </w:t>
            </w:r>
            <w:r w:rsidRPr="005756C9">
              <w:rPr>
                <w:sz w:val="22"/>
                <w:szCs w:val="22"/>
              </w:rPr>
              <w:t>с элементами акробатики</w:t>
            </w:r>
            <w:r w:rsidRPr="005756C9">
              <w:rPr>
                <w:rStyle w:val="FontStyle12"/>
                <w:rFonts w:eastAsia="SimSun"/>
                <w:sz w:val="22"/>
                <w:szCs w:val="22"/>
              </w:rPr>
              <w:t xml:space="preserve"> </w:t>
            </w:r>
          </w:p>
          <w:p w:rsidR="0061739D" w:rsidRPr="005756C9" w:rsidRDefault="0061739D" w:rsidP="004E523F">
            <w:pPr>
              <w:pStyle w:val="Style4"/>
              <w:widowControl/>
              <w:spacing w:line="240" w:lineRule="auto"/>
              <w:ind w:left="527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- лыжная подготовка</w:t>
            </w:r>
          </w:p>
          <w:p w:rsidR="0061739D" w:rsidRPr="005756C9" w:rsidRDefault="0061739D" w:rsidP="004E523F">
            <w:pPr>
              <w:pStyle w:val="Style4"/>
              <w:spacing w:line="240" w:lineRule="auto"/>
              <w:ind w:left="527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- плавание (сухое)</w:t>
            </w:r>
          </w:p>
          <w:p w:rsidR="0061739D" w:rsidRPr="005756C9" w:rsidRDefault="0061739D" w:rsidP="004E523F">
            <w:pPr>
              <w:shd w:val="clear" w:color="auto" w:fill="FFFFFF"/>
              <w:rPr>
                <w:rStyle w:val="FontStyle12"/>
                <w:sz w:val="22"/>
                <w:szCs w:val="22"/>
              </w:rPr>
            </w:pPr>
            <w:r w:rsidRPr="005756C9">
              <w:rPr>
                <w:color w:val="00000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739D" w:rsidRPr="005756C9" w:rsidRDefault="0061739D" w:rsidP="004E523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</w:p>
          <w:p w:rsidR="0061739D" w:rsidRPr="005756C9" w:rsidRDefault="0061739D" w:rsidP="004E523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2</w:t>
            </w:r>
            <w:r>
              <w:rPr>
                <w:rStyle w:val="FontStyle12"/>
                <w:rFonts w:eastAsia="SimSun"/>
                <w:sz w:val="22"/>
                <w:szCs w:val="22"/>
              </w:rPr>
              <w:t>5</w:t>
            </w:r>
          </w:p>
          <w:p w:rsidR="0061739D" w:rsidRPr="005756C9" w:rsidRDefault="0061739D" w:rsidP="004E523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1</w:t>
            </w:r>
            <w:r>
              <w:rPr>
                <w:rStyle w:val="FontStyle12"/>
                <w:rFonts w:eastAsia="SimSun"/>
                <w:sz w:val="22"/>
                <w:szCs w:val="22"/>
              </w:rPr>
              <w:t>8</w:t>
            </w:r>
          </w:p>
          <w:p w:rsidR="0061739D" w:rsidRPr="005756C9" w:rsidRDefault="0061739D" w:rsidP="004E523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  <w:lang w:val="en-US"/>
              </w:rPr>
              <w:t>18</w:t>
            </w:r>
          </w:p>
          <w:p w:rsidR="0061739D" w:rsidRPr="005756C9" w:rsidRDefault="0061739D" w:rsidP="004E523F">
            <w:pPr>
              <w:pStyle w:val="Style4"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4</w:t>
            </w:r>
          </w:p>
        </w:tc>
      </w:tr>
      <w:tr w:rsidR="0061739D" w:rsidRPr="005756C9" w:rsidTr="004E523F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9D" w:rsidRPr="005756C9" w:rsidRDefault="0061739D" w:rsidP="004E523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39D" w:rsidRPr="005756C9" w:rsidRDefault="0061739D" w:rsidP="004E523F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b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b/>
                <w:sz w:val="22"/>
                <w:szCs w:val="22"/>
              </w:rPr>
              <w:t>Вариативная часть</w:t>
            </w:r>
            <w:r>
              <w:rPr>
                <w:rStyle w:val="FontStyle12"/>
                <w:rFonts w:eastAsia="SimSun"/>
                <w:b/>
                <w:sz w:val="22"/>
                <w:szCs w:val="22"/>
              </w:rPr>
              <w:t xml:space="preserve"> (Спортивные игры)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739D" w:rsidRPr="00671DFC" w:rsidRDefault="0061739D" w:rsidP="004E523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b/>
                <w:sz w:val="22"/>
                <w:szCs w:val="22"/>
                <w:lang w:val="en-US"/>
              </w:rPr>
            </w:pPr>
            <w:r w:rsidRPr="00671DFC">
              <w:rPr>
                <w:rStyle w:val="FontStyle12"/>
                <w:rFonts w:eastAsia="SimSun"/>
                <w:b/>
                <w:sz w:val="22"/>
                <w:szCs w:val="22"/>
              </w:rPr>
              <w:t>3</w:t>
            </w:r>
            <w:r>
              <w:rPr>
                <w:rStyle w:val="FontStyle12"/>
                <w:rFonts w:eastAsia="SimSun"/>
                <w:b/>
                <w:sz w:val="22"/>
                <w:szCs w:val="22"/>
              </w:rPr>
              <w:t>7</w:t>
            </w:r>
          </w:p>
        </w:tc>
      </w:tr>
      <w:tr w:rsidR="0061739D" w:rsidRPr="005756C9" w:rsidTr="004E523F">
        <w:trPr>
          <w:gridAfter w:val="4"/>
          <w:wAfter w:w="2653" w:type="dxa"/>
          <w:trHeight w:val="8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39D" w:rsidRPr="005756C9" w:rsidRDefault="0061739D" w:rsidP="004E523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1739D" w:rsidRDefault="0061739D" w:rsidP="004E523F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Голбол</w:t>
            </w:r>
          </w:p>
          <w:p w:rsidR="0061739D" w:rsidRDefault="0061739D" w:rsidP="004E523F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 xml:space="preserve">Футбол </w:t>
            </w:r>
          </w:p>
          <w:p w:rsidR="0061739D" w:rsidRPr="005756C9" w:rsidRDefault="0061739D" w:rsidP="004E523F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Ш</w:t>
            </w:r>
            <w:r w:rsidRPr="005756C9">
              <w:rPr>
                <w:rStyle w:val="FontStyle12"/>
                <w:rFonts w:eastAsia="SimSun"/>
                <w:sz w:val="22"/>
                <w:szCs w:val="22"/>
              </w:rPr>
              <w:t>оудаун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1739D" w:rsidRPr="005756C9" w:rsidRDefault="0061739D" w:rsidP="004E523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1</w:t>
            </w:r>
            <w:r>
              <w:rPr>
                <w:rStyle w:val="FontStyle12"/>
                <w:rFonts w:eastAsia="SimSun"/>
                <w:sz w:val="22"/>
                <w:szCs w:val="22"/>
              </w:rPr>
              <w:t>5</w:t>
            </w:r>
          </w:p>
          <w:p w:rsidR="0061739D" w:rsidRPr="005756C9" w:rsidRDefault="0061739D" w:rsidP="004E523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7</w:t>
            </w:r>
          </w:p>
          <w:p w:rsidR="0061739D" w:rsidRPr="005756C9" w:rsidRDefault="0061739D" w:rsidP="004E523F">
            <w:pPr>
              <w:pStyle w:val="Style4"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  <w:lang w:val="en-US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15</w:t>
            </w:r>
          </w:p>
        </w:tc>
      </w:tr>
      <w:tr w:rsidR="0061739D" w:rsidRPr="005756C9" w:rsidTr="004E523F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9D" w:rsidRPr="005756C9" w:rsidRDefault="0061739D" w:rsidP="004E523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39D" w:rsidRPr="005756C9" w:rsidRDefault="0061739D" w:rsidP="004E523F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b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b/>
                <w:sz w:val="22"/>
                <w:szCs w:val="22"/>
              </w:rPr>
              <w:t>Итого: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39D" w:rsidRPr="00664487" w:rsidRDefault="0061739D" w:rsidP="004E523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b/>
                <w:sz w:val="22"/>
                <w:szCs w:val="22"/>
              </w:rPr>
            </w:pPr>
            <w:r>
              <w:rPr>
                <w:rStyle w:val="FontStyle12"/>
                <w:rFonts w:eastAsia="SimSun"/>
                <w:b/>
                <w:sz w:val="22"/>
                <w:szCs w:val="22"/>
              </w:rPr>
              <w:t>102</w:t>
            </w:r>
          </w:p>
        </w:tc>
      </w:tr>
    </w:tbl>
    <w:p w:rsidR="0061739D" w:rsidRPr="005756C9" w:rsidRDefault="0061739D" w:rsidP="0061739D"/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739D" w:rsidRPr="00C44E7D" w:rsidRDefault="0061739D" w:rsidP="0061739D">
      <w:pPr>
        <w:tabs>
          <w:tab w:val="left" w:pos="13860"/>
        </w:tabs>
        <w:autoSpaceDE w:val="0"/>
        <w:autoSpaceDN w:val="0"/>
        <w:adjustRightInd w:val="0"/>
        <w:spacing w:after="0" w:line="240" w:lineRule="auto"/>
        <w:ind w:right="-71"/>
        <w:contextualSpacing/>
        <w:rPr>
          <w:rFonts w:ascii="Times New Roman" w:hAnsi="Times New Roman"/>
          <w:b/>
          <w:bCs/>
          <w:sz w:val="16"/>
          <w:szCs w:val="16"/>
        </w:rPr>
      </w:pPr>
      <w:r w:rsidRPr="00C44E7D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</w:t>
      </w:r>
    </w:p>
    <w:p w:rsidR="0061739D" w:rsidRPr="00C44E7D" w:rsidRDefault="0061739D" w:rsidP="0061739D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  <w:r w:rsidRPr="00C44E7D">
        <w:rPr>
          <w:rFonts w:ascii="Times New Roman" w:hAnsi="Times New Roman"/>
          <w:b/>
          <w:sz w:val="16"/>
          <w:szCs w:val="16"/>
        </w:rPr>
        <w:t>ПОУРОЧНОЕ  ПЛАНИРОВАНИЕ</w:t>
      </w:r>
    </w:p>
    <w:p w:rsidR="0061739D" w:rsidRPr="00C44E7D" w:rsidRDefault="0061739D" w:rsidP="0061739D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  <w:r w:rsidRPr="00C44E7D">
        <w:rPr>
          <w:rFonts w:ascii="Times New Roman" w:hAnsi="Times New Roman"/>
          <w:b/>
          <w:sz w:val="16"/>
          <w:szCs w:val="16"/>
        </w:rPr>
        <w:t>9</w:t>
      </w:r>
      <w:r>
        <w:rPr>
          <w:rFonts w:ascii="Times New Roman" w:hAnsi="Times New Roman"/>
          <w:b/>
          <w:sz w:val="16"/>
          <w:szCs w:val="16"/>
        </w:rPr>
        <w:t xml:space="preserve">в. класс </w:t>
      </w:r>
    </w:p>
    <w:tbl>
      <w:tblPr>
        <w:tblpPr w:leftFromText="180" w:rightFromText="180" w:bottomFromText="200" w:vertAnchor="page" w:horzAnchor="margin" w:tblpX="-459" w:tblpY="1681"/>
        <w:tblW w:w="3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4"/>
        <w:gridCol w:w="16"/>
        <w:gridCol w:w="557"/>
        <w:gridCol w:w="24"/>
        <w:gridCol w:w="4767"/>
        <w:gridCol w:w="7256"/>
        <w:gridCol w:w="2152"/>
        <w:gridCol w:w="612"/>
        <w:gridCol w:w="50"/>
        <w:gridCol w:w="7752"/>
        <w:gridCol w:w="7802"/>
      </w:tblGrid>
      <w:tr w:rsidR="0061739D" w:rsidRPr="00C44E7D" w:rsidTr="0061739D">
        <w:trPr>
          <w:gridAfter w:val="3"/>
          <w:wAfter w:w="15604" w:type="dxa"/>
          <w:trHeight w:val="968"/>
        </w:trPr>
        <w:tc>
          <w:tcPr>
            <w:tcW w:w="520" w:type="dxa"/>
            <w:gridSpan w:val="2"/>
            <w:vMerge w:val="restart"/>
            <w:vAlign w:val="center"/>
          </w:tcPr>
          <w:p w:rsidR="0061739D" w:rsidRPr="00C44E7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44E7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</w:t>
            </w:r>
          </w:p>
          <w:p w:rsidR="0061739D" w:rsidRPr="00C44E7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44E7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урока</w:t>
            </w:r>
          </w:p>
        </w:tc>
        <w:tc>
          <w:tcPr>
            <w:tcW w:w="581" w:type="dxa"/>
            <w:gridSpan w:val="2"/>
            <w:vMerge w:val="restart"/>
            <w:vAlign w:val="center"/>
          </w:tcPr>
          <w:p w:rsidR="0061739D" w:rsidRPr="00C44E7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61739D" w:rsidRPr="00C44E7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44E7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Дата уро-</w:t>
            </w:r>
          </w:p>
          <w:p w:rsidR="0061739D" w:rsidRPr="00C44E7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44E7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ка</w:t>
            </w:r>
          </w:p>
        </w:tc>
        <w:tc>
          <w:tcPr>
            <w:tcW w:w="4767" w:type="dxa"/>
            <w:vMerge w:val="restart"/>
            <w:vAlign w:val="center"/>
          </w:tcPr>
          <w:p w:rsidR="0061739D" w:rsidRPr="00C44E7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44E7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Тема урока.</w:t>
            </w:r>
          </w:p>
          <w:p w:rsidR="0061739D" w:rsidRPr="00C44E7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256" w:type="dxa"/>
            <w:vMerge w:val="restart"/>
            <w:vAlign w:val="center"/>
          </w:tcPr>
          <w:p w:rsidR="0061739D" w:rsidRPr="00C44E7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C44E7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Характеристика деятельности  обучающихся</w:t>
            </w:r>
          </w:p>
        </w:tc>
        <w:tc>
          <w:tcPr>
            <w:tcW w:w="2152" w:type="dxa"/>
            <w:vMerge w:val="restart"/>
            <w:vAlign w:val="center"/>
          </w:tcPr>
          <w:p w:rsidR="0061739D" w:rsidRPr="00C44E7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44E7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Форма контроля</w:t>
            </w:r>
          </w:p>
        </w:tc>
        <w:tc>
          <w:tcPr>
            <w:tcW w:w="612" w:type="dxa"/>
            <w:vMerge w:val="restart"/>
            <w:vAlign w:val="center"/>
          </w:tcPr>
          <w:p w:rsidR="0061739D" w:rsidRPr="00C44E7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44E7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Использование учебного оборудования</w:t>
            </w:r>
          </w:p>
        </w:tc>
      </w:tr>
      <w:tr w:rsidR="0061739D" w:rsidRPr="00C44E7D" w:rsidTr="0061739D">
        <w:trPr>
          <w:gridAfter w:val="3"/>
          <w:wAfter w:w="15604" w:type="dxa"/>
          <w:trHeight w:val="577"/>
        </w:trPr>
        <w:tc>
          <w:tcPr>
            <w:tcW w:w="520" w:type="dxa"/>
            <w:gridSpan w:val="2"/>
            <w:vMerge/>
            <w:vAlign w:val="center"/>
          </w:tcPr>
          <w:p w:rsidR="0061739D" w:rsidRPr="00C44E7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gridSpan w:val="2"/>
            <w:vMerge/>
            <w:vAlign w:val="center"/>
          </w:tcPr>
          <w:p w:rsidR="0061739D" w:rsidRPr="00C44E7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767" w:type="dxa"/>
            <w:vMerge/>
            <w:vAlign w:val="center"/>
          </w:tcPr>
          <w:p w:rsidR="0061739D" w:rsidRPr="00C44E7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256" w:type="dxa"/>
            <w:vMerge/>
            <w:vAlign w:val="center"/>
          </w:tcPr>
          <w:p w:rsidR="0061739D" w:rsidRPr="00C44E7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52" w:type="dxa"/>
            <w:vMerge/>
            <w:vAlign w:val="center"/>
          </w:tcPr>
          <w:p w:rsidR="0061739D" w:rsidRPr="00C44E7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vMerge/>
            <w:vAlign w:val="center"/>
          </w:tcPr>
          <w:p w:rsidR="0061739D" w:rsidRPr="00C44E7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70"/>
        </w:trPr>
        <w:tc>
          <w:tcPr>
            <w:tcW w:w="520" w:type="dxa"/>
            <w:gridSpan w:val="2"/>
            <w:vAlign w:val="center"/>
          </w:tcPr>
          <w:p w:rsidR="0061739D" w:rsidRPr="00C44E7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44E7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81" w:type="dxa"/>
            <w:gridSpan w:val="2"/>
            <w:vAlign w:val="center"/>
          </w:tcPr>
          <w:p w:rsidR="0061739D" w:rsidRPr="00C44E7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44E7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767" w:type="dxa"/>
            <w:vAlign w:val="center"/>
          </w:tcPr>
          <w:p w:rsidR="0061739D" w:rsidRPr="00C44E7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44E7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256" w:type="dxa"/>
            <w:vAlign w:val="center"/>
          </w:tcPr>
          <w:p w:rsidR="0061739D" w:rsidRPr="00C44E7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44E7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52" w:type="dxa"/>
            <w:vAlign w:val="center"/>
          </w:tcPr>
          <w:p w:rsidR="0061739D" w:rsidRPr="00C44E7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44E7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12" w:type="dxa"/>
            <w:vAlign w:val="center"/>
          </w:tcPr>
          <w:p w:rsidR="0061739D" w:rsidRPr="00C44E7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44E7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</w:t>
            </w:r>
          </w:p>
        </w:tc>
      </w:tr>
      <w:tr w:rsidR="0061739D" w:rsidRPr="00C44E7D" w:rsidTr="0061739D">
        <w:trPr>
          <w:gridAfter w:val="2"/>
          <w:wAfter w:w="15554" w:type="dxa"/>
          <w:trHeight w:val="320"/>
        </w:trPr>
        <w:tc>
          <w:tcPr>
            <w:tcW w:w="15938" w:type="dxa"/>
            <w:gridSpan w:val="9"/>
          </w:tcPr>
          <w:p w:rsidR="0061739D" w:rsidRPr="00C44E7D" w:rsidRDefault="0061739D" w:rsidP="0061739D">
            <w:pPr>
              <w:pStyle w:val="1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C44E7D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Легкоатлетические упражнения (1</w:t>
            </w:r>
            <w:r w:rsidRPr="00C44E7D">
              <w:rPr>
                <w:rFonts w:ascii="Times New Roman" w:hAnsi="Times New Roman"/>
                <w:b/>
                <w:bCs/>
                <w:i/>
                <w:sz w:val="16"/>
                <w:szCs w:val="16"/>
                <w:lang w:val="en-US"/>
              </w:rPr>
              <w:t>3</w:t>
            </w:r>
            <w:r w:rsidRPr="00C44E7D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часов)</w:t>
            </w:r>
          </w:p>
        </w:tc>
      </w:tr>
      <w:tr w:rsidR="0061739D" w:rsidRPr="00C44E7D" w:rsidTr="0061739D">
        <w:trPr>
          <w:gridAfter w:val="3"/>
          <w:wAfter w:w="15604" w:type="dxa"/>
          <w:trHeight w:val="755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Инструктаж по правилам безопасного повед</w:t>
            </w:r>
            <w:r>
              <w:rPr>
                <w:rFonts w:ascii="Times New Roman" w:hAnsi="Times New Roman"/>
                <w:sz w:val="16"/>
                <w:szCs w:val="16"/>
              </w:rPr>
              <w:t>ения на уроках легкой атлетики.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Контрольные нормативы.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Взаимодействуют со сверстниками в процессе освоения  беговых упражнений, при этом соблюдают правила безопасности. Выполняют контрольные упражнения для оценки развития своих физических качеств. Сравнивают  показатели с  предыдущими результатами . Делают выводы.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258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Самоконтроль при занятиях физическими упражнениями. Спринтерский бег. Стартовые команды. Высокий старт Развитие выносливости. Круговая тренировка.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Измеряют пульс до, во время и после занятий физическими упражнениями. Наблюдают за своим самочувствием, определяют по самочувствие товарищей и влияние нагрузки на них по внешним признакам.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Усваивают правила соревнований в беге, прыжках и метаниях. Применяют беговые  упражнения для развития скоростно-силовых и координационных способностей.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779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Легкая атлетика. 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Значение нервной системы в управлении движениями и регуляции систем организма.  Низкий старт.  Метание малого мяча разными способами  на точность.  Развитие  скоростно-силовых способностей.  Комплекс физических упражнений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для утренней зарядки,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физкультминуток.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7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Узнают о значении нервной системы в управлении движениями и регуляции систем организма.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Выбирают индивидуальный темп передвижения, контролируют темп бега по частоте сердечных сокращений.  Применяют  метания для развития скоростно-силовых и координационных способностей.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Применяют беговые  упражнения для развития скоростно-силовых и координационных способностей.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770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Релаксация (общие представления).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Бег на длинные дистанции. Спортивная ходьба.   Метание малого мяча на дальность. Развитие координационных способностей и равновесия.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Получают представления о релаксации и ее способах. Взаимодействуют со сверстниками в процессе освоения  беговых упражнений, при этом соблюдают правила безопасности.  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767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Легкая атлетика. 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Психические процессы в обучении двигательным действиям. Бег на длинные дистанции. Эстафетный бег. Ходьба с изменением частоты шагов и темпа.  Упражнения для развития силовых способностей.  Упражнения по профилактике и коррекции нарушений осанки, формированию навыков правильной осанки.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Узнают о значении психических процессов в обучении двигательным действиям.  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>Взаимодействуют со сверстниками в процессе совместной  деятельности. Соблюдают правила безопасности.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529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Прыжок в длину с разбега способом согнув ноги. Упражнения с собственным весом. </w:t>
            </w:r>
            <w:r w:rsidRPr="0055303D">
              <w:rPr>
                <w:rFonts w:ascii="Times New Roman" w:hAnsi="Times New Roman"/>
                <w:iCs/>
                <w:sz w:val="16"/>
                <w:szCs w:val="16"/>
              </w:rPr>
              <w:t xml:space="preserve"> Упражнения для повышения функциональных возможностей органов дыхания.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Узнают спортивные метательные снаряды.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Демонстрируют вариативное выполнение беговых упражнений, применяют беговые упражнения для развития координационных, скоростных способностей.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951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Дальнейшее  разучивание техники прыжка в длину с разбега способом согнув ноги. «Тройной прыжок».  Развитие гибкости и подвижности суставов.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841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Первая помощь при травмах.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Прыжок  в высоту способом «перешагивание».  Упражнения для укрепления сводов стопы, развития их подвижности.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6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Получают представление о видах травм и правилах оказания первой доврачебной помощи. Закрепляют в играх навыки прыжков и развивают скоростно-силовые и координационные способности.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130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Дальнейшее  разучивание техники прыжка в высоту способом «перешагивание». Развитие силовых способностей. Упражнения на расслабление (физическое и психическое).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7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Узнают о роли опорно-двигательного аппарата в выполнении физических упражнений.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Включают прыжковые  упражнения в различные формы занятий по физической культуре.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833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 Техника метания гранаты весом 500гр.   Упражнения на развитие равновесия и  на координации. Упражнения для укрепления сводов стопы, развития их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подвижности.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Осваивают  правила техники безопасной работы  на уроках  легкой атлетики.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Демонстрируют вариативное выполнение беговых упражнений, применяют беговые упражнения для развития координационных, скоростных способностей.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Выполняют контрольные упражнения для оценки развития своих физических качеств. Сравнивают  показатели с предыдущим годом и выявляют прирост. Делают выводы.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Корректировка техники движений. 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212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Техника метания гранаты весом 700гр.  Развитие гибкости и подвижности суставов.   Упражнения по профилактике и коррекции нарушений осанки, формированию навыков правильной осанки.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Выбирают индивидуальный темп передвижения, контролируют темп бега по частоте сердечных сокращений. Выполняют контрольные упражнения для оценки развития своих физических качеств. Сравнивают  показатели с предыдущим годом и выявляют прирост. Делают выводы.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963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Легкая атлетика. 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Метание гранаты на точность. Толкание ядра с места и со скачка.  Упражнения по профилактике и коррекции нарушений осанки, формированию навыков правильной осанки.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7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Описывают  понятие здоровый образ жизни.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Применяют  метания для развития скоростно-силовых и координационных способностей. Включают прыжковые  упражнения в различные формы занятий по физической культуре.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838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Закрепление техники: метания мяча, гранаты, толкание ядра. 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Применяют  метания для развития скоростно-силовых и координационных способностей. Включают прыжковые  упражнения в различные формы занятий по физической культуре.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182"/>
        </w:trPr>
        <w:tc>
          <w:tcPr>
            <w:tcW w:w="15888" w:type="dxa"/>
            <w:gridSpan w:val="8"/>
          </w:tcPr>
          <w:p w:rsidR="0061739D" w:rsidRPr="0055303D" w:rsidRDefault="0061739D" w:rsidP="0061739D">
            <w:pPr>
              <w:pStyle w:val="3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i/>
                <w:sz w:val="16"/>
                <w:szCs w:val="16"/>
              </w:rPr>
              <w:t>Спортивные игры-  «шоудаун» ( 6 часов)</w:t>
            </w:r>
          </w:p>
        </w:tc>
      </w:tr>
      <w:tr w:rsidR="0061739D" w:rsidRPr="00C44E7D" w:rsidTr="0061739D">
        <w:trPr>
          <w:gridAfter w:val="3"/>
          <w:wAfter w:w="15604" w:type="dxa"/>
          <w:trHeight w:val="167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Спортивные игры -  «шоудаун».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Инструктаж по правилам безопасного поведения на уро</w:t>
            </w:r>
            <w:r>
              <w:rPr>
                <w:rFonts w:ascii="Times New Roman" w:hAnsi="Times New Roman"/>
                <w:sz w:val="16"/>
                <w:szCs w:val="16"/>
              </w:rPr>
              <w:t>ках спортивных и подвижных игр.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Правила игры, судейство. Положение игрока, стойка. Развитие быстроты реакции и слуха.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освоения  беговых упражнений, при этом соблюдают правила безопасности.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769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Спортивные игры -  «шоудаун». Подача мяча. </w:t>
            </w:r>
            <w:r w:rsidRPr="0055303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>Развитие быстроты реакции и слуха. Учебная игра.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5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552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-  «шоудаун». Подача мяча (дальнейшее разучивании). Развитие силовых способностей и гибкости.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5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840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-  «шоудаун». Прямой нападающий удар.</w:t>
            </w:r>
            <w:r w:rsidRPr="0055303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5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msonormalbullet2gif"/>
              <w:spacing w:before="0" w:beforeAutospacing="0" w:after="0" w:afterAutospacing="0"/>
              <w:rPr>
                <w:sz w:val="16"/>
                <w:szCs w:val="16"/>
              </w:rPr>
            </w:pPr>
            <w:r w:rsidRPr="0055303D">
              <w:rPr>
                <w:sz w:val="16"/>
                <w:szCs w:val="16"/>
              </w:rPr>
              <w:t>Устный опрос.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182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-  «шоудаун». Прямой нападающий удар (дальнейшее разучивание).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162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Спортивные игры -  «шоудаун». Действия в защите, остановка мяча. </w:t>
            </w:r>
            <w:r w:rsidRPr="0055303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Включают упражнения с мячом в различные формы занятий по физической культуре.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162"/>
        </w:trPr>
        <w:tc>
          <w:tcPr>
            <w:tcW w:w="15888" w:type="dxa"/>
            <w:gridSpan w:val="8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b/>
                <w:i/>
                <w:sz w:val="16"/>
                <w:szCs w:val="16"/>
              </w:rPr>
              <w:t>Футбол (3 часа)</w:t>
            </w:r>
          </w:p>
        </w:tc>
      </w:tr>
      <w:tr w:rsidR="0061739D" w:rsidRPr="00C44E7D" w:rsidTr="0061739D">
        <w:trPr>
          <w:gridAfter w:val="3"/>
          <w:wAfter w:w="15604" w:type="dxa"/>
          <w:trHeight w:val="841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Спортивные игры – футбол. Передвижения, удар внутренней стороной стопы по не подвижному мячу.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139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- футбол.  Передвижения с мячом по прямой, удар внутренней стороной стопы. (дальнейшее разучивание).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Взаимодействуют со сверстниками в процессе освоения  беговых упражнений, при этом соблюдают правила безопасности.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167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Спортивные игры - футбол.  Остановка катящегося мяча подошвой, внутренней стороной стопы. (дальнейшее разучивание). Игра в «мини-футбол».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Демонстрируют вариативное выполнение беговых упражнений, применяют беговые упражнения для развития координационных, скоростных способностей.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trHeight w:val="167"/>
        </w:trPr>
        <w:tc>
          <w:tcPr>
            <w:tcW w:w="15888" w:type="dxa"/>
            <w:gridSpan w:val="8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b/>
                <w:i/>
                <w:sz w:val="16"/>
                <w:szCs w:val="16"/>
              </w:rPr>
              <w:t>Спортивные игры - голбол ( 6 часов)</w:t>
            </w:r>
          </w:p>
        </w:tc>
        <w:tc>
          <w:tcPr>
            <w:tcW w:w="7802" w:type="dxa"/>
            <w:gridSpan w:val="2"/>
          </w:tcPr>
          <w:p w:rsidR="0061739D" w:rsidRPr="00C44E7D" w:rsidRDefault="0061739D" w:rsidP="006173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2" w:type="dxa"/>
          </w:tcPr>
          <w:p w:rsidR="0061739D" w:rsidRPr="00C44E7D" w:rsidRDefault="0061739D" w:rsidP="0061739D">
            <w:pPr>
              <w:rPr>
                <w:rFonts w:ascii="Times New Roman" w:hAnsi="Times New Roman"/>
                <w:sz w:val="16"/>
                <w:szCs w:val="16"/>
              </w:rPr>
            </w:pPr>
            <w:r w:rsidRPr="00C44E7D">
              <w:rPr>
                <w:rFonts w:ascii="Times New Roman" w:hAnsi="Times New Roman"/>
                <w:b/>
                <w:i/>
                <w:sz w:val="16"/>
                <w:szCs w:val="16"/>
              </w:rPr>
              <w:t>Спортивные игры - голбол ( 6 часов)</w:t>
            </w:r>
          </w:p>
        </w:tc>
      </w:tr>
      <w:tr w:rsidR="0061739D" w:rsidRPr="00C44E7D" w:rsidTr="0061739D">
        <w:trPr>
          <w:gridAfter w:val="3"/>
          <w:wAfter w:w="15604" w:type="dxa"/>
          <w:trHeight w:val="413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Спортивные игры - голбол. Стойки игрока и перемещения.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освоения  беговых упражнений, при этом соблюдают правила безопасности.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af0"/>
              <w:jc w:val="left"/>
              <w:rPr>
                <w:sz w:val="16"/>
                <w:szCs w:val="16"/>
              </w:rPr>
            </w:pPr>
            <w:r w:rsidRPr="0055303D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af0"/>
              <w:jc w:val="left"/>
              <w:rPr>
                <w:sz w:val="16"/>
                <w:szCs w:val="16"/>
              </w:rPr>
            </w:pPr>
            <w:r w:rsidRPr="0055303D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af2"/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167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- голбол. Ловля мяча, действия в защите.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5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61739D" w:rsidRPr="0055303D" w:rsidRDefault="0061739D" w:rsidP="0061739D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178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Спортивные игры - голбол.  Ловля мяча, действия в защите. (дальнейшее разучивание). Атакующий бросок с места.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5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121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- голбол.  Атакующий бросок с места. (дальнейшее разучивание).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5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af0"/>
              <w:jc w:val="left"/>
              <w:rPr>
                <w:sz w:val="16"/>
                <w:szCs w:val="16"/>
              </w:rPr>
            </w:pPr>
            <w:r w:rsidRPr="0055303D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af0"/>
              <w:jc w:val="left"/>
              <w:rPr>
                <w:sz w:val="16"/>
                <w:szCs w:val="16"/>
              </w:rPr>
            </w:pPr>
            <w:r w:rsidRPr="0055303D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533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- голбол. Атакующий бросок с1-3 шагов разбега. Инструктаж по технике безопасной работы № 22.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Соблюдают технику безопасности. Осваивают и описывают  технику игровых действий и приемов.</w:t>
            </w:r>
          </w:p>
          <w:p w:rsidR="0061739D" w:rsidRPr="0055303D" w:rsidRDefault="0061739D" w:rsidP="0061739D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1739D" w:rsidRPr="0055303D" w:rsidRDefault="0061739D" w:rsidP="0061739D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61739D" w:rsidRPr="0055303D" w:rsidRDefault="0061739D" w:rsidP="0061739D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613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- голбол.  Атакующий бросок с 1-3 шагов. (дальнейшее разучивание). Учебная игра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Осваивают и описывают  технику игровых действий и приемов. Соблюдают правила. </w:t>
            </w:r>
          </w:p>
          <w:p w:rsidR="0061739D" w:rsidRPr="0055303D" w:rsidRDefault="0061739D" w:rsidP="0061739D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1739D" w:rsidRPr="0055303D" w:rsidRDefault="0061739D" w:rsidP="0061739D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170"/>
        </w:trPr>
        <w:tc>
          <w:tcPr>
            <w:tcW w:w="15888" w:type="dxa"/>
            <w:gridSpan w:val="8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Гимнастика (18 часов)</w:t>
            </w:r>
          </w:p>
        </w:tc>
      </w:tr>
      <w:tr w:rsidR="0061739D" w:rsidRPr="00C44E7D" w:rsidTr="0061739D">
        <w:trPr>
          <w:gridAfter w:val="3"/>
          <w:wAfter w:w="15604" w:type="dxa"/>
          <w:trHeight w:val="812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Гимнастика.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Инструктаж по правилам безопасного поведения на уроках гимнастики.</w:t>
            </w:r>
            <w:r w:rsidRPr="0055303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EA3C87">
              <w:rPr>
                <w:rFonts w:ascii="Times New Roman" w:hAnsi="Times New Roman"/>
                <w:color w:val="000000"/>
                <w:sz w:val="16"/>
                <w:szCs w:val="16"/>
              </w:rPr>
              <w:t>Строевые упражнения.</w:t>
            </w: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>Построение и перестроение на месте и в движении; передвижение строевым шагом. (дальнейшее разучивание).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Руководствуются правилами соблюдения безопасности. Применяют правила подбора одежды для занятий гимнастикой.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Различают строевые команды. Точно выполняют строевые приемы.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Выполняют упражнения для развития координации и равновесия.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182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Гимнастика. Виды гимнастики. </w:t>
            </w:r>
            <w:r w:rsidRPr="0055303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EA3C87">
              <w:rPr>
                <w:rFonts w:ascii="Times New Roman" w:hAnsi="Times New Roman"/>
                <w:color w:val="000000"/>
                <w:sz w:val="16"/>
                <w:szCs w:val="16"/>
              </w:rPr>
              <w:t>Строевые упражнения.</w:t>
            </w: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Построение и перестроение на месте и в движении; передвижение строевым шагом. Развитие координационных способностей и равновесия.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Различают строевые команды.       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Точно выполняют строевые приемы.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Выполняют упражнения для развития координации и равновесия.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549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Гимнастика. </w:t>
            </w:r>
            <w:r w:rsidRPr="0055303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EA3C87">
              <w:rPr>
                <w:rFonts w:ascii="Times New Roman" w:hAnsi="Times New Roman"/>
                <w:color w:val="000000"/>
                <w:sz w:val="16"/>
                <w:szCs w:val="16"/>
              </w:rPr>
              <w:t>Строевые упражнения.</w:t>
            </w: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55303D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 xml:space="preserve">Переход с шага </w:t>
            </w:r>
            <w:r w:rsidRPr="0055303D">
              <w:rPr>
                <w:rFonts w:ascii="Times New Roman" w:hAnsi="Times New Roman"/>
                <w:color w:val="000000"/>
                <w:spacing w:val="14"/>
                <w:sz w:val="16"/>
                <w:szCs w:val="16"/>
              </w:rPr>
              <w:t xml:space="preserve">на месте на </w:t>
            </w:r>
            <w:r w:rsidRPr="0055303D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ходьбу в колон</w:t>
            </w:r>
            <w:r w:rsidRPr="0055303D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не и в шеренге; </w:t>
            </w:r>
            <w:r w:rsidRPr="0055303D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перестроения из колонны по од</w:t>
            </w:r>
            <w:r w:rsidRPr="0055303D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 xml:space="preserve">ному в колонны </w:t>
            </w:r>
            <w:r w:rsidRPr="0055303D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по два, по четы</w:t>
            </w:r>
            <w:r w:rsidRPr="0055303D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>ре в движении.</w:t>
            </w:r>
            <w:r w:rsidRPr="0055303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>Развитие гибкости.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Различают строевые команды.                    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 Точно выполняют строевые приемы.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Выполняют упражнения для развития гибкости и подвижности суставов.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151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Гимнастика.   </w:t>
            </w:r>
            <w:r w:rsidRPr="0055303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EA3C87">
              <w:rPr>
                <w:rFonts w:ascii="Times New Roman" w:hAnsi="Times New Roman"/>
                <w:color w:val="000000"/>
                <w:sz w:val="16"/>
                <w:szCs w:val="16"/>
              </w:rPr>
              <w:t>Строевые упражнения.</w:t>
            </w: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55303D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 xml:space="preserve">Переход с шага </w:t>
            </w:r>
            <w:r w:rsidRPr="0055303D">
              <w:rPr>
                <w:rFonts w:ascii="Times New Roman" w:hAnsi="Times New Roman"/>
                <w:color w:val="000000"/>
                <w:spacing w:val="14"/>
                <w:sz w:val="16"/>
                <w:szCs w:val="16"/>
              </w:rPr>
              <w:t xml:space="preserve">на месте на </w:t>
            </w:r>
            <w:r w:rsidRPr="0055303D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ходьбу в колон</w:t>
            </w:r>
            <w:r w:rsidRPr="0055303D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не и в шеренге; </w:t>
            </w:r>
            <w:r w:rsidRPr="0055303D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перестроения из колонны по од</w:t>
            </w:r>
            <w:r w:rsidRPr="0055303D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 xml:space="preserve">ному в колонны </w:t>
            </w:r>
            <w:r w:rsidRPr="0055303D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по два, по четы</w:t>
            </w:r>
            <w:r w:rsidRPr="0055303D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>ре в движении.</w:t>
            </w:r>
            <w:r w:rsidRPr="0055303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>(дальнейшее разучивание). Развитие гибкости и подвижности суставов.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Различают строевые команды.                    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 Точно выполняют строевые приемы. Выполняют упражнения для развития гибкости и подвижности суставов.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197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Гимнастика. Упражнения в лазании и ползании.  Ходьба по гимнастической скамейке с перешагиванием через предмет высотой до 20см. 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технику упражнений на координацию и равновесие, предупреждают появление ошибок и соблюдают правила безопасности.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614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Гимнастика. Основные положения и общеразвивающие упражнения на месте и в движении. Упражнения в лазании. Развитие силовых способностей. Упражнения на расслабление (физическое и психическое).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технику упражнений на координацию и равновесие, предупреждают появление ошибок и соблюдают правила безопасности.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557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Гимнастика. Упражнения в лазании и ползании. Перелезание через гимнастическую скамейку, гимнастические маты.  Упражнения на развитие равновесия и  на координации. Упражнения для укрепления сводов стопы, развития их подвижности.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Осваивают, описывают и анализируют упражнения в перелезаниях, лазаниях. Соблюдают правила безопасности.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212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Гимнастика. Упражнения в лазании и ползании. Передвижение по гимнастической стенке, канату разными способами.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Осваивают, описывают и анализируют упражнения в перелезаниях, лазаниях, упражнениях на гимнастической стенке. Соблюдают правила безопасности.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182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Гимнастика. Акробатические упражнения. Упоры, висы, седы.  Упражнения на развитие равновесия и  на координации. Упражнения для укрепления сводов стопы, развития их подвижности.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Осваивают, описывают и анализируют технику выполнения упоров, упражнений в упорах. Соблюдают правила безопасности.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75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Гимнастика. Гимнастические упражнения прикладного характера.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Упражнения с гимнастическими палками, мячами и обручами.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и анализируют технику висов, технику упражнений в висе. Соблюдают правила безопасности.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273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Гимнастика. Упражнения для формирования осанки. На месте и в движении. Упражнения в лазании. Упражнения на развитие равновесия и  на координации. Упражнения для укрепления сводов стопы, развития их подвижности.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Оказывают помощь сверстникам в освоении передвижений по гимнастической стенке. Выявляют технические ошибки и помогают в их исправлении. Выполняют упражнения для коррекции и формирования правильной осанки.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599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Гимнастика. Гимнастические упражнения прикладного характера Упражнения в равновесии. Статические и динамические.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Осваивают и описывают технику передвижений по гимнастической скамейке, предупреждают появление ошибок и соблюдают правила безопасности. Выполняют упражнения для развития баланса и равновесия.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700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Гимнастика. Упражнения с мячом в парах и группах. Упражнения в лазании. Упражнения на развитие равновесия и  на координации. Упражнения для укрепления сводов стопы, развития их подвижности.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Оказывают помощь сверстникам в освоении передвижений по гимнастической скамейке. Выявляют технические ошибки и помогают в их исправлении.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839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Гимнастика. Гимнастические упражнения прикладного характера. Ритмические упражнения. Ходьба в разном темпе под счет, хлопки.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технику передвижений по гимнастической скамейке, предупреждают появление ошибок и соблюдают правила безопасности.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136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Гимнастика. Гимнастические упражнения прикладного характера Упражнения на точность и координацию.  Упражнения в лазании и ползании. Ходьба по скамейке с поворотами кругом. Упражнения для укрепления сводов стопы, развития их подвижности. Развитие гибкости и подвижности суставов.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Оказывают помощь сверстникам в освоении передвижений по гимнастической скамейке. Выявляют технические ошибки и помогают в их исправлении.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557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Гимнастика. Акробатические упражнения. Упоры, висы, седы. (закрепление).  Упражнения в лазании. Развитие силовых способностей. Упражнения на расслабление (физическое и психическое).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технику танцевальных упражнений, предупреждая появление ошибок и соблюдая правила безопасности. Описывают технику танцевальных упражнений и составляют комбинации из их числа.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711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Гимнастика. Гимнастические упражнения прикладного характера.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Упражнения с гимнастическими палками, мячами и обручами. (закрепление).  Упражнения для укрепления сводов стопы, развития их подвижности. Развитие гибкости и подвижности суставов.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Описывают технику танцевальных упражнений и составляют комбинации из их числа. Оказывают помощь сверстникам в освоении новых танцевальных упражнений.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273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Гимнастика. Итоговое тестирование по пройденному материалу раздела.  Контрольные нормативы.  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Выполняют контрольные упражнения для оценки развития своих физических качеств. Сравнивают  показатели с  предыдущими результатами . Делают выводы.</w:t>
            </w:r>
          </w:p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Отвечают на вопросы по пройденному материалу раздела. Соблюдают правила безопасности.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197"/>
        </w:trPr>
        <w:tc>
          <w:tcPr>
            <w:tcW w:w="15888" w:type="dxa"/>
            <w:gridSpan w:val="8"/>
          </w:tcPr>
          <w:p w:rsidR="0061739D" w:rsidRPr="0055303D" w:rsidRDefault="0061739D" w:rsidP="0061739D">
            <w:pPr>
              <w:pStyle w:val="3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i/>
                <w:sz w:val="16"/>
                <w:szCs w:val="16"/>
              </w:rPr>
              <w:t>Спортивные игры-  «шоудаун» ( 3 часа)</w:t>
            </w:r>
          </w:p>
        </w:tc>
      </w:tr>
      <w:tr w:rsidR="0061739D" w:rsidRPr="00C44E7D" w:rsidTr="0061739D">
        <w:trPr>
          <w:gridAfter w:val="3"/>
          <w:wAfter w:w="15604" w:type="dxa"/>
          <w:trHeight w:val="197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Спортивные игры -  «шоудаун». Подача мяча. </w:t>
            </w:r>
            <w:r w:rsidRPr="0055303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освоения  беговых упражнений, при этом соблюдают правила безопасности.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af0"/>
              <w:jc w:val="left"/>
              <w:rPr>
                <w:sz w:val="16"/>
                <w:szCs w:val="16"/>
              </w:rPr>
            </w:pPr>
            <w:r w:rsidRPr="0055303D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af0"/>
              <w:jc w:val="left"/>
              <w:rPr>
                <w:sz w:val="16"/>
                <w:szCs w:val="16"/>
              </w:rPr>
            </w:pPr>
            <w:r w:rsidRPr="0055303D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147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-  «шоудаун». Подача мяча (дальнейшее разучивании).</w:t>
            </w:r>
            <w:r w:rsidRPr="0055303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5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61739D" w:rsidRPr="0055303D" w:rsidRDefault="0061739D" w:rsidP="0061739D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802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-  «шоудаун». Прямой нападающий удар (дальнейшее разучивание). Развитие координации  и равновесия.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5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698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Спортивные игры -  «шоудаун». Действия в защите, остановка мяча. </w:t>
            </w:r>
            <w:r w:rsidRPr="0055303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>Развитие быстроты реакции и слуха. Учебная игра.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5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af0"/>
              <w:jc w:val="left"/>
              <w:rPr>
                <w:sz w:val="16"/>
                <w:szCs w:val="16"/>
              </w:rPr>
            </w:pPr>
            <w:r w:rsidRPr="0055303D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af0"/>
              <w:jc w:val="left"/>
              <w:rPr>
                <w:sz w:val="16"/>
                <w:szCs w:val="16"/>
              </w:rPr>
            </w:pPr>
            <w:r w:rsidRPr="0055303D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75"/>
        </w:trPr>
        <w:tc>
          <w:tcPr>
            <w:tcW w:w="15888" w:type="dxa"/>
            <w:gridSpan w:val="8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i/>
                <w:sz w:val="16"/>
                <w:szCs w:val="16"/>
              </w:rPr>
              <w:t>Лыжная подготовка  (18</w:t>
            </w:r>
            <w:r w:rsidRPr="0055303D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 xml:space="preserve">  </w:t>
            </w:r>
            <w:r w:rsidRPr="0055303D">
              <w:rPr>
                <w:rFonts w:ascii="Times New Roman" w:hAnsi="Times New Roman"/>
                <w:b/>
                <w:i/>
                <w:sz w:val="16"/>
                <w:szCs w:val="16"/>
              </w:rPr>
              <w:t>часов)</w:t>
            </w:r>
          </w:p>
        </w:tc>
      </w:tr>
      <w:tr w:rsidR="0061739D" w:rsidRPr="00C44E7D" w:rsidTr="0061739D">
        <w:trPr>
          <w:gridAfter w:val="3"/>
          <w:wAfter w:w="15604" w:type="dxa"/>
          <w:trHeight w:val="75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Лыжная подготовка.  Лыжная подготовка. 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Инструктаж по правилам безопасного поведен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ия на уроках лыжной подготовки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Выбор одежды для занятий по лыжной подготовке. История лыжного спорта. Общеразвивающие упражнения стоя на лыжах. Передвижение ступающим шагом (с поддержкой и без). «Скандинавская ходьба» с ведущим.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Получают необходимую информацию  о подготовке к занятиям в зимнее время на улице. Описывают технику передвижений на лыжах, осваивают ее под руководством учителя и самостоятельно, выявляют и устраняют ошибки, соблюдая технику безопасности.  Описывают технику 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>«Скандинавской ходьбы».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Изучают историю лыжного спорта. Визуальная оценка действий.  </w:t>
            </w:r>
          </w:p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936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Лыжная подготовка. Виды лыжного спорта. Передвижение скользящим шагом. «Скандинавская ходьба» на звуковой ориентир.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 Разучивают «Скандинавскую ходьбу».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197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Лыжная подготовка. Значение занятий лыжным спортом для поддержания работоспособности. Передвижение на лыжах ступающим и скользящим шагом. «Скандинавская ходьба» за звуковым ориентиром.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Раскрывают значение зимних видов спорта для укрепления здоровья, основных систем организма и для развития физических способностей. Описывают технику передвижений на лыжах, осваивают ее под руководством учителя и самостоятельно, выявляют и устраняют ошибки. Описывают технику 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>«Скандинавской ходьбы».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557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Лыжная подготовка.  Передвижение попеременным двухшажным ходом на отрезках 60-70м. ( 4-5 раз за урок). «Скандинавская ходьба» с ведущим  в полной координации (дальнейшее разучивание).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 Взаимодействуют со сверстниками в процессе совместного освоения техники скользящего шага и  «Скандинавской ходьбы».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881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Лыжная подготовка. Поворот переступанием.  Прохождение попеременным двухшажным ходом в слабом темпе от 1 до 3 км за урок. «Скандинавская ходьба» в полной координации на звуковой ориентир.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Взаимодействуют со сверстниками в процессе совместного освоения техники скользящего шага и  «Скандинавской ходьбы». Варьируют способы передвижения на лыжах в зависимости от особенностей лыжной трассы. Осуществляют самоконтроль за физической нагрузкой. 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498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Лыжная подготовка.  Подъем «полуелочкой». Спуск в высокой и средней стойке. Торможение «плугом». «Скандинавская ходьба» в полной координации по заданному маршруту.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534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Лыжная подготовка. Поворот переступанием.  Прохождение попеременным двухшажным ходом в слабом темпе от 1 до 3 км за урок. Скандинавская ходьба» в полной координации с лидером в легком темпе (500 м. за урок).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скользящего шага и  «Скандинавской ходьбы». Варьируют способы передвижения на лыжах в зависимости от особенностей лыжной трассы.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182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Лыжная подготовка.  Передвижение попеременным двухшажным и  одновременным бесшажным ходом. «Скандинавская ходьба» в полной координации на звуковой ориентир (3-4 раза по 60 м.).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Описывают технику поворотов на лыжах, осваивают ее под руководством учителя и самостоятельно. Объясняют назначение понятий относящихся к бегу на лыжах.</w:t>
            </w:r>
          </w:p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75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Лыжная подготовка. Передвижение попеременным двухшажным ходом на отрезках 60-70м. ( 4-5 раз за урок). «Скандинавская ходьба» с ведущим  в полной координации (дальнейшее разучивание).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подъемов и спусков в зависимости от особенностей склона. Соблюдают правила безопасности. Взаимодействуют со сверстниками в процессе совместного освоения техники скользящего шага и  «Скандинавской ходьбы».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415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Лыжная подготовка. Поворот переступанием.  Прохождение попеременным двухшажным ходом в слабом темпе от 1 до 3 км за урок. «Скандинавская ходьба» в полной координации на звуковой ориентир.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 Взаимодействуют со сверстниками в процессе совместного освоения техники лыжных элементов, ходов и  «Скандинавской ходьбы».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663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Лыжная подготовка. Подъем «полуелочкой». Спуск в высокой и средней стойке. Торможение «плугом». «Скандинавская ходьба» в полной координации по заданному маршруту.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лыжной подготовке.</w:t>
            </w:r>
          </w:p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скользящего шага и  «Скандинавской ходьбы».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611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Лыжная подготовка. Поворот переступанием.  Прохождение попеременным двухшажным ходом в слабом темпе от 1 до 3 км за урок. Скандинавская ходьба» в полной координации с лидером в легком темпе (500 м. за урок).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 Взаимодействуют со сверстниками в процессе совместного освоения техники скользящего шага и  «Скандинавской ходьбы».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700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Лыжная подготовка. Передвижение попеременным двухшажным и одновременным бесшажным ходом. «Скандинавская ходьба» в полной координации на звуковой ориентир (3-4 раза по 60 м.).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817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Лыжная подготовка. Передвижение на лыжах в режиме умеренной интенсивности попеременным двухшажным и одновременным бесшажным ходом. «Скандинавская ходьба»  в режиме умеренной интенсивности. 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Описывают технику поворотов на лыжах, осваивают ее под руководством учителя и самостоятельно. Объясняют назначение понятий относящихся к бегу на лыжах.</w:t>
            </w:r>
          </w:p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624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Лыжная подготовка. Подъем «полуелочкой». Спуск в высокой и средней стойке. Торможение «плугом». «Скандинавская ходьба» в полной координации по заданному маршруту.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подъемов и спусков в зависимости от особенностей склона. Соблюдают правила безопасности.</w:t>
            </w:r>
          </w:p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Описывают технику скользящего шага, осваивают ее под руководством учителя и самостоятельно. Объясняют назначение понятий относящихся к бегу на лыжах.</w:t>
            </w:r>
          </w:p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366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Лыжная подготовка. Поворот переступанием.  Прохождение попеременным двухшажным ходом в слабом темпе от 1 до 3 км за урок. Скандинавская ходьба» в полной координации с лидером в легком темпе (500 м. за урок).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скользящего шага и  «Скандинавской ходьбы».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646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Лыжная подготовка. Передвижение попеременным двухшажным и одновременным бесшажным ходом. «Скандинавская ходьба» в полной координации на звуковой ориентир (3-4 раза по 60 м.).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подъемов и спусков в зависимости от особенностей склона. Соблюдают правила безопасности. Взаимодействуют со сверстниками в процессе совместного освоения техники скользящего шага и  «Скандинавской ходьбы».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707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Лыжная подготовка.  Итоговое тестирование по пройденному материалу раздела. 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Выполняют контрольные упражнения и отвечают на вопросы по пройденному материалу раздела. Соблюдают правила безопасности.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61739D" w:rsidRPr="0055303D" w:rsidRDefault="0061739D" w:rsidP="0061739D">
            <w:pPr>
              <w:pStyle w:val="2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trHeight w:val="242"/>
        </w:trPr>
        <w:tc>
          <w:tcPr>
            <w:tcW w:w="15888" w:type="dxa"/>
            <w:gridSpan w:val="8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i/>
                <w:sz w:val="16"/>
                <w:szCs w:val="16"/>
              </w:rPr>
              <w:t>Спортивные игры – голбол</w:t>
            </w:r>
            <w:r w:rsidRPr="0055303D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55303D">
              <w:rPr>
                <w:rFonts w:ascii="Times New Roman" w:hAnsi="Times New Roman"/>
                <w:b/>
                <w:i/>
                <w:sz w:val="16"/>
                <w:szCs w:val="16"/>
              </w:rPr>
              <w:t>(4часа).</w:t>
            </w:r>
          </w:p>
        </w:tc>
        <w:tc>
          <w:tcPr>
            <w:tcW w:w="7802" w:type="dxa"/>
            <w:gridSpan w:val="2"/>
          </w:tcPr>
          <w:p w:rsidR="0061739D" w:rsidRPr="00C44E7D" w:rsidRDefault="0061739D" w:rsidP="006173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2" w:type="dxa"/>
          </w:tcPr>
          <w:p w:rsidR="0061739D" w:rsidRPr="00C44E7D" w:rsidRDefault="0061739D" w:rsidP="0061739D">
            <w:pPr>
              <w:rPr>
                <w:rFonts w:ascii="Times New Roman" w:hAnsi="Times New Roman"/>
                <w:sz w:val="16"/>
                <w:szCs w:val="16"/>
              </w:rPr>
            </w:pPr>
            <w:r w:rsidRPr="00C44E7D">
              <w:rPr>
                <w:rFonts w:ascii="Times New Roman" w:hAnsi="Times New Roman"/>
                <w:b/>
                <w:i/>
                <w:sz w:val="16"/>
                <w:szCs w:val="16"/>
              </w:rPr>
              <w:t>Спортивные игры – голбол</w:t>
            </w:r>
            <w:r w:rsidRPr="00C44E7D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C44E7D">
              <w:rPr>
                <w:rFonts w:ascii="Times New Roman" w:hAnsi="Times New Roman"/>
                <w:b/>
                <w:i/>
                <w:sz w:val="16"/>
                <w:szCs w:val="16"/>
              </w:rPr>
              <w:t>(6 часов).</w:t>
            </w:r>
          </w:p>
        </w:tc>
      </w:tr>
      <w:tr w:rsidR="0061739D" w:rsidRPr="00C44E7D" w:rsidTr="0061739D">
        <w:trPr>
          <w:gridAfter w:val="3"/>
          <w:wAfter w:w="15604" w:type="dxa"/>
          <w:trHeight w:val="182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– голбол.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Инструктаж по правилам безопасного поведения на уро</w:t>
            </w:r>
            <w:r>
              <w:rPr>
                <w:rFonts w:ascii="Times New Roman" w:hAnsi="Times New Roman"/>
                <w:sz w:val="16"/>
                <w:szCs w:val="16"/>
              </w:rPr>
              <w:t>ках спортивных и подвижных игр.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Развитие двигательно-координационных способностей. Передвижени на игровой позиции.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освоения  беговых упражнений, при этом соблюдают правила безопасности.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msonormalbullet2gi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55303D">
              <w:rPr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msonormalbullet2gi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55303D">
              <w:rPr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msonormalbullet2gi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167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msonormalbullet2gif"/>
              <w:spacing w:before="0" w:beforeAutospacing="0" w:after="0" w:afterAutospacing="0"/>
              <w:rPr>
                <w:b/>
                <w:sz w:val="16"/>
                <w:szCs w:val="16"/>
                <w:lang w:eastAsia="en-US"/>
              </w:rPr>
            </w:pPr>
            <w:r w:rsidRPr="0055303D">
              <w:rPr>
                <w:b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msonormalbullet2gi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– голбол. Командные действия в защите.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375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– голбол. Атакующий бросок с места, с 1-3 шагов. Учебная игра.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471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– голбол  Быстрая атака, бросок с места.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231"/>
        </w:trPr>
        <w:tc>
          <w:tcPr>
            <w:tcW w:w="15888" w:type="dxa"/>
            <w:gridSpan w:val="8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Спортивные игры ( футбол– 4 часа.)</w:t>
            </w:r>
          </w:p>
        </w:tc>
      </w:tr>
      <w:tr w:rsidR="0061739D" w:rsidRPr="00C44E7D" w:rsidTr="0061739D">
        <w:trPr>
          <w:gridAfter w:val="3"/>
          <w:wAfter w:w="15604" w:type="dxa"/>
          <w:trHeight w:val="479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Спортивные игры - футбол. Передвижения, удар внутренней стороной стопы.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629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- футбол.  Передвижения, удар внутренней стороной стопы. (дальнейшее разучивание). Остановка катящегося мяча подошвой.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Используют подвижные игры для активного отдыха. Соблюдают правила безопасности.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559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Спортивные игры - футбол.  Остановка катящегося мяча подошвой. (дальнейшее разучивание). Игра в «мини-футбол».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освоения  упражнений, при этом соблюдают правила безопасности.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msonormalbullet2gi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55303D">
              <w:rPr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695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Спортивные игры - футбол.  Ведение мяча по прямой. Эстафета с ведением.  Итоговое тестирование по пройденному материалу раздела.  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Демонстрируют вариативное выполнение упражнений, применяют беговые упражнения для развития координационных, скоростных способностей.</w:t>
            </w: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Выполняют контрольные упражнения и отвечают на вопросы по пройденному материалу раздела. Соблюдают правила безопасности.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 Устный опрос.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299"/>
        </w:trPr>
        <w:tc>
          <w:tcPr>
            <w:tcW w:w="15888" w:type="dxa"/>
            <w:gridSpan w:val="8"/>
          </w:tcPr>
          <w:p w:rsidR="0061739D" w:rsidRPr="0055303D" w:rsidRDefault="0061739D" w:rsidP="0061739D">
            <w:pPr>
              <w:pStyle w:val="4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i/>
                <w:sz w:val="16"/>
                <w:szCs w:val="16"/>
              </w:rPr>
              <w:t>Спортивные игры -  «шоудаун» (5 часов).</w:t>
            </w:r>
          </w:p>
        </w:tc>
      </w:tr>
      <w:tr w:rsidR="0061739D" w:rsidRPr="00C44E7D" w:rsidTr="0061739D">
        <w:trPr>
          <w:gridAfter w:val="3"/>
          <w:wAfter w:w="15604" w:type="dxa"/>
          <w:trHeight w:val="635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-  «шоудаун». Подача мяча (дальнейшее разучивании).</w:t>
            </w:r>
            <w:r w:rsidRPr="0055303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>Развитие быстроты реакции и слуха.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151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Спортивные игры -  «шоудаун». Прямой нападающий удар (дальнейшее разучивание). Развитие быстроты реакции и слуха. Развитие координации и равновесия.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Используют подвижные игры для активного отдыха. Соблюдают правила безопасности.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67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-  «шоудаун». Действия в защите, остановка мяча.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 </w:t>
            </w:r>
            <w:r w:rsidRPr="0055303D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Измеряют </w:t>
            </w: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индивидуальные показатели длины и массы тела, сравнивают их со стандартными значениями.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Устный опрос.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959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Спортивные игры -  «шоудаун». Прямой нападающий удар (дальнейшее разучивание). Развитие быстроты реакции и слуха. Развитие быстроты реакции и слуха.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Осваивают и описывают технику новых игровых и приемов, осваивают их самостоятельно, выявляют и устраняют типичные ошибки.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Выполняют контрольные упражнения для оценки развития своих физических качеств. Сравнивают  показатели с  предыдущими результатами . Делают выводы.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695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Спортивные игры -  «шоудаун». Действия в защите, остановка мяча. Развитие быстроты реакции и слуха. Итоговое тестирование по пройденному материалу раздела.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Включают упражнения с мячом в различные формы занятий по физической культуре. Осваивают и описывают технику новых игровых и приемов, осваивают их самостоятельно, выявляют и устраняют типичные ошибки.</w:t>
            </w: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Выполняют контрольные упражнения и отвечают на вопросы по пройденному материалу раздела. Соблюдают правила безопасности.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 Устный опрос.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289"/>
        </w:trPr>
        <w:tc>
          <w:tcPr>
            <w:tcW w:w="15888" w:type="dxa"/>
            <w:gridSpan w:val="8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Спортивные игры (голбол –5 часов)</w:t>
            </w:r>
          </w:p>
        </w:tc>
      </w:tr>
      <w:tr w:rsidR="0061739D" w:rsidRPr="00C44E7D" w:rsidTr="0061739D">
        <w:trPr>
          <w:gridAfter w:val="3"/>
          <w:wAfter w:w="15604" w:type="dxa"/>
          <w:trHeight w:val="702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Спортивные игры - голбол. Прямые и диагональные броски на точность. Игра «пять попаданий на пару».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167"/>
        </w:trPr>
        <w:tc>
          <w:tcPr>
            <w:tcW w:w="520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557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- голбол. Техника ловли мяча.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461"/>
        </w:trPr>
        <w:tc>
          <w:tcPr>
            <w:tcW w:w="504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573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- голбол.  Ловля мяча, действия в защите. Учебная игра.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117"/>
        </w:trPr>
        <w:tc>
          <w:tcPr>
            <w:tcW w:w="504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573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Спортивные игры - голбол.  Атакующий бросок с места.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357"/>
        </w:trPr>
        <w:tc>
          <w:tcPr>
            <w:tcW w:w="504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573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Спортивные игры - голбол.  Атакующий бросок с 1-3 шагов разбега.  Итоговое тестирование по пройденному материалу раздела. 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Включают упражнения с мячом в различные формы занятий по физической культуре. Осваивают и описывают технику новых игровых и приемов, осваивают их самостоятельно, выявляют и устраняют типичные ошибки.</w:t>
            </w: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Выполняют контрольные упражнения и отвечают на вопросы по пройденному материалу раздела. Соблюдают правила безопасности.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 Устный опрос.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357"/>
        </w:trPr>
        <w:tc>
          <w:tcPr>
            <w:tcW w:w="15888" w:type="dxa"/>
            <w:gridSpan w:val="8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i/>
                <w:sz w:val="16"/>
                <w:szCs w:val="16"/>
              </w:rPr>
              <w:t>Плавание (сухое)(4 часа)</w:t>
            </w:r>
          </w:p>
        </w:tc>
      </w:tr>
      <w:tr w:rsidR="0061739D" w:rsidRPr="00C44E7D" w:rsidTr="0061739D">
        <w:trPr>
          <w:gridAfter w:val="3"/>
          <w:wAfter w:w="15604" w:type="dxa"/>
          <w:trHeight w:val="573"/>
        </w:trPr>
        <w:tc>
          <w:tcPr>
            <w:tcW w:w="504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573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Плавание.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Инструктаж по правилам безопасного </w:t>
            </w:r>
            <w:r>
              <w:rPr>
                <w:rFonts w:ascii="Times New Roman" w:hAnsi="Times New Roman"/>
                <w:sz w:val="16"/>
                <w:szCs w:val="16"/>
              </w:rPr>
              <w:t>поведения на уроках гимнастики.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Виды и способы плавания. Техника плавания способом кроль на груди.  Развитие силовых способностей. Упражнения на расслабление (физическое и психическое).Развитие гибкости и подвижности суставов.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Осваивают  правила техники безопасной работы  на уроках плавания.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Описывают технику выполнения плавательных упражнений, осваивают ее под руководством учителя и самостоятельно, выявляют и устраняют характерные ошибки.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Устный опрос.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541"/>
        </w:trPr>
        <w:tc>
          <w:tcPr>
            <w:tcW w:w="504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573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Плавание. Поведение в экстремальной ситуации. Техника плавания способом кроль на груди.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Применяют плавательные упражнения для развития физических способностей.  Руководствуются правилами соблюдения безопасности.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182"/>
        </w:trPr>
        <w:tc>
          <w:tcPr>
            <w:tcW w:w="504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573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Плавание.  Ныряние за тонущим. Техника плавания способом кроль на спине.  Развитие силовых способностей. Упражнения на расслабление (физическое и психическое).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Описывают технику выполнения плавательных упражнений, осваивают ее под руководством учителя и самостоятельно, устраняют характерные ошибки в процессе освоения.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536"/>
        </w:trPr>
        <w:tc>
          <w:tcPr>
            <w:tcW w:w="504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573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Плавание.  Способы освобождения от захватов тонущего. Техника плавания способом кроль на спине.  Итоговое тестирование по пройденному материалу раздела. 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Применяют плавательные упражнения для развития физических способностей.  Руководствуются правилами соблюдения безопасности.</w:t>
            </w: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Включают упражнения в передвижении за звуком, на звук и по маршруту для развития координации и ориентирования в пространстве без зрительного контроля.</w:t>
            </w:r>
            <w:r w:rsidRPr="0055303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Выполняют контрольные упражнения и отвечают на вопросы по пройденному материалу раздела. Соблюдают правила безопасности.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 Устный опрос.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307"/>
        </w:trPr>
        <w:tc>
          <w:tcPr>
            <w:tcW w:w="15888" w:type="dxa"/>
            <w:gridSpan w:val="8"/>
          </w:tcPr>
          <w:p w:rsidR="0061739D" w:rsidRPr="0055303D" w:rsidRDefault="0061739D" w:rsidP="0061739D">
            <w:pPr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Легкая атлетика (12 часов)</w:t>
            </w:r>
          </w:p>
        </w:tc>
      </w:tr>
      <w:tr w:rsidR="0061739D" w:rsidRPr="00C44E7D" w:rsidTr="0061739D">
        <w:trPr>
          <w:gridAfter w:val="3"/>
          <w:wAfter w:w="15604" w:type="dxa"/>
          <w:trHeight w:val="617"/>
        </w:trPr>
        <w:tc>
          <w:tcPr>
            <w:tcW w:w="504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573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Инструктаж по правилам безопасного поведения на урока</w:t>
            </w:r>
            <w:r>
              <w:rPr>
                <w:rFonts w:ascii="Times New Roman" w:hAnsi="Times New Roman"/>
                <w:sz w:val="16"/>
                <w:szCs w:val="16"/>
              </w:rPr>
              <w:t>х легкой атлетики.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Спринтерский бег. Стартовые команды. Низкий старт.  Развитие силовых способностей. Упражнения на расслабление (физическое и психическое). Круговая тренировка.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.Усваивают правила соревнований в беге, прыжках и метаниях. Применяют беговые  упражнения для развития скоростно-силовых и координационных способностей.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850"/>
        </w:trPr>
        <w:tc>
          <w:tcPr>
            <w:tcW w:w="504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573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Легкая атлетика. Спринтерский бег. Низкий старт (стартовые колодки).  Развитие гибкости и подвижности суставов. Упражнения для развития общей выносливости.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Выбирают индивидуальный темп передвижения, контролируют темп бега по частоте сердечных сокращений.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Применяют беговые  упражнения для развития скоростно-силовых и координационных способностей.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919"/>
        </w:trPr>
        <w:tc>
          <w:tcPr>
            <w:tcW w:w="504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573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Бег на длинные дистанции. Спортивная ходьба.  Кросс Развитие гибкости и подвижности суставов.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Взаимодействуют со сверстниками в процессе освоения  беговых упражнений, при этом соблюдают правила безопасности.  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197"/>
        </w:trPr>
        <w:tc>
          <w:tcPr>
            <w:tcW w:w="504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573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Прыжок в длину с разбега способом согнув ноги.  Развитие силовых способностей. Упражнения на расслабление (физическое и психическое)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Объясняют, чем знаменателен советский период развития Олимпийского движения в России. 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>Взаимодействуют со сверстниками в процессе совместной  деятельности. Соблюдают правила безопасности.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578"/>
        </w:trPr>
        <w:tc>
          <w:tcPr>
            <w:tcW w:w="504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573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Дальнейшее  разучивание техники прыжка в длину с разбега способом согнув ноги. «Тройной прыжок».  Развитие гибкости и подвижности суставов. Метание малого мяча с места  на дальность.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Узнают спортивные метательные снаряды.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Демонстрируют вариативное выполнение беговых упражнений, применяют беговые упражнения для развития координационных, скоростных способностей.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1112"/>
        </w:trPr>
        <w:tc>
          <w:tcPr>
            <w:tcW w:w="504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573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Первая помощь при травмах.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Прыжок  в высоту способом «перешагивание». Бросок утяжеленного мяча из-за головы на точность сидя и стоя.  Упражнения на развитие равновесия и  на координации. Упражнения для укрепления сводов стопы, развития их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подвижности.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Измеряют пульс до, во время и после занятий физическими упражнениями.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197"/>
        </w:trPr>
        <w:tc>
          <w:tcPr>
            <w:tcW w:w="504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573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Дальнейшее  разучивание техники прыжка в высоту способом «перешагивание». Развитие силовых способностей. Упражнения на расслабление (физическое и психическое)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Закрепляют в играх навыки прыжков и развивают скоростно-силовые и координационные способности.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91"/>
        </w:trPr>
        <w:tc>
          <w:tcPr>
            <w:tcW w:w="504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573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  Дальнейшее разучивание. Техника метания гранаты весом 500гр.    Упражнения на развитие равновесия и  на координации. Упражнения для укрепления сводов стопы, развития их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подвижности.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Применяют  метания для развития скоростно-силовых и координационных способностей. Включают прыжковые  упражнения в различные формы занятий по физической культуре.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1009"/>
        </w:trPr>
        <w:tc>
          <w:tcPr>
            <w:tcW w:w="504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573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Дальнейшее разучивание. Техника метания гранаты весом 700гр.   Развитие силовых способностей. Упражнения на расслабление (физическое и психическое)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Осваивают  правила техники безопасной работы  на уроках  легкой атлетики.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Демонстрируют вариативное выполнение беговых упражнений, применяют беговые упражнения для развития координационных, скоростных способностей.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Корректировка техники движений. 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258"/>
        </w:trPr>
        <w:tc>
          <w:tcPr>
            <w:tcW w:w="504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73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Легкая атлетика. 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Дальнейшее разучивание. Метание гранаты на точность. Толкание ядра с места и со скачка.  Упражнения для развития общей выносливости. Упражнения по профилактике и коррекции нарушений осанки, формированию навыков правильной осанки.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Выбирают индивидуальный темп передвижения, контролируют темп бега по частоте сердечных сокращений. 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1255"/>
        </w:trPr>
        <w:tc>
          <w:tcPr>
            <w:tcW w:w="504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573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Закрепление техники: метания мяча, гранаты, толкание ядра.   Упражнения на развитие равновесия и  на координации. Упражнения для укрепления сводов стопы, развития их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подвижности.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Применяют  метания для развития скоростно-силовых и координационных способностей. Включают прыжковые  упражнения в различные формы занятий по физической культуре. </w:t>
            </w:r>
          </w:p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39D" w:rsidRPr="00C44E7D" w:rsidTr="0061739D">
        <w:trPr>
          <w:gridAfter w:val="3"/>
          <w:wAfter w:w="15604" w:type="dxa"/>
          <w:trHeight w:val="258"/>
        </w:trPr>
        <w:tc>
          <w:tcPr>
            <w:tcW w:w="504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573" w:type="dxa"/>
            <w:gridSpan w:val="2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1" w:type="dxa"/>
            <w:gridSpan w:val="2"/>
          </w:tcPr>
          <w:p w:rsidR="0061739D" w:rsidRPr="0055303D" w:rsidRDefault="0061739D" w:rsidP="00617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Легкая атлетика.  Итоговое тестирование по пройденному материалу раздела. Контрольные нормативы.  </w:t>
            </w:r>
          </w:p>
        </w:tc>
        <w:tc>
          <w:tcPr>
            <w:tcW w:w="7256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Выполняют контрольные упражнения для определения уровня развития  физических качеств, выявления  уровня двигательных возможностей и теоретических знаний. Анализируют полученные данные, сравнивают с предыдущими показателями, делают выводы.</w:t>
            </w:r>
          </w:p>
        </w:tc>
        <w:tc>
          <w:tcPr>
            <w:tcW w:w="215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303D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 Устный опрос.</w:t>
            </w:r>
          </w:p>
        </w:tc>
        <w:tc>
          <w:tcPr>
            <w:tcW w:w="612" w:type="dxa"/>
          </w:tcPr>
          <w:p w:rsidR="0061739D" w:rsidRPr="0055303D" w:rsidRDefault="0061739D" w:rsidP="0061739D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1739D" w:rsidRPr="00C44E7D" w:rsidRDefault="0061739D" w:rsidP="0061739D">
      <w:pPr>
        <w:pStyle w:val="1"/>
        <w:rPr>
          <w:rFonts w:ascii="Times New Roman" w:hAnsi="Times New Roman"/>
          <w:b/>
          <w:sz w:val="16"/>
          <w:szCs w:val="16"/>
        </w:rPr>
      </w:pPr>
    </w:p>
    <w:p w:rsidR="00EF4915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Pr="0039165D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Pr="0039165D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Pr="008C521B" w:rsidRDefault="00EF4915" w:rsidP="00EF491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8C521B">
        <w:rPr>
          <w:rFonts w:ascii="Times New Roman" w:hAnsi="Times New Roman" w:cs="Times New Roman"/>
          <w:b/>
          <w:sz w:val="24"/>
          <w:szCs w:val="24"/>
        </w:rPr>
        <w:t>Перечень необходимого спортивного инвентаря и оборудования: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Сигнальные флажки и фишки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Секундомер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Свисток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Скакалки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Рулетка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Мячи футбольные (озвученные)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Мячи голбольные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Экипировка защитная для голбола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Очки-маски светонепроницаемые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Мячи для торбола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Ракетки для шоудауна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Мячик для шоудауна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Футбольные ворота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Баскетбольные стойки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Гантели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Турник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Гимнастические маты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Фитболы</w:t>
      </w:r>
    </w:p>
    <w:p w:rsidR="00EF4915" w:rsidRPr="004971F2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Гимнастические коврики</w:t>
      </w:r>
    </w:p>
    <w:p w:rsidR="00EF4915" w:rsidRPr="00A6411A" w:rsidRDefault="00EF4915" w:rsidP="00EF4915">
      <w:pPr>
        <w:pStyle w:val="a4"/>
        <w:widowControl/>
        <w:numPr>
          <w:ilvl w:val="0"/>
          <w:numId w:val="37"/>
        </w:numPr>
        <w:shd w:val="clear" w:color="auto" w:fill="FFFFFF"/>
        <w:suppressAutoHyphens w:val="0"/>
        <w:ind w:left="0" w:firstLine="0"/>
        <w:contextualSpacing w:val="0"/>
        <w:jc w:val="both"/>
        <w:rPr>
          <w:b/>
        </w:rPr>
      </w:pPr>
      <w:r w:rsidRPr="004971F2">
        <w:t>Тренажеры/ эспандеры</w:t>
      </w:r>
    </w:p>
    <w:p w:rsidR="00EF4915" w:rsidRPr="0039165D" w:rsidRDefault="00EF4915" w:rsidP="00EF4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Pr="0039165D" w:rsidRDefault="00EF4915" w:rsidP="00EF491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F4915" w:rsidRPr="0039165D" w:rsidRDefault="00EF4915" w:rsidP="00EF4915">
      <w:pPr>
        <w:rPr>
          <w:rFonts w:ascii="Times New Roman" w:hAnsi="Times New Roman" w:cs="Times New Roman"/>
          <w:sz w:val="16"/>
          <w:szCs w:val="16"/>
        </w:rPr>
      </w:pPr>
    </w:p>
    <w:p w:rsidR="00EF4915" w:rsidRPr="001359F0" w:rsidRDefault="00EF4915" w:rsidP="00EF4915">
      <w:pPr>
        <w:rPr>
          <w:szCs w:val="16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61739D" w:rsidRPr="00837491" w:rsidRDefault="0061739D" w:rsidP="0061739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7491">
        <w:rPr>
          <w:rFonts w:ascii="Times New Roman" w:eastAsia="Calibri" w:hAnsi="Times New Roman" w:cs="Times New Roman"/>
          <w:b/>
          <w:sz w:val="24"/>
          <w:szCs w:val="24"/>
        </w:rPr>
        <w:t>ПЕРЕЧЕНЬ УЧЕБНО-МЕТОДИЧЕСКОГО ОБЕСПЕЧЕНИЯ</w:t>
      </w:r>
    </w:p>
    <w:tbl>
      <w:tblPr>
        <w:tblpPr w:leftFromText="180" w:rightFromText="180" w:vertAnchor="page" w:horzAnchor="margin" w:tblpY="25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3"/>
        <w:gridCol w:w="4581"/>
        <w:gridCol w:w="5802"/>
      </w:tblGrid>
      <w:tr w:rsidR="0061739D" w:rsidRPr="00837491" w:rsidTr="004E523F">
        <w:trPr>
          <w:trHeight w:val="322"/>
        </w:trPr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39D" w:rsidRPr="00837491" w:rsidRDefault="0061739D" w:rsidP="004E523F">
            <w:pPr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74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Программы и учебники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39D" w:rsidRPr="00837491" w:rsidRDefault="0061739D" w:rsidP="004E523F">
            <w:pPr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пособия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39D" w:rsidRPr="00837491" w:rsidRDefault="0061739D" w:rsidP="004E523F">
            <w:pPr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Методические пособия</w:t>
            </w:r>
          </w:p>
        </w:tc>
      </w:tr>
      <w:tr w:rsidR="0061739D" w:rsidRPr="00837491" w:rsidTr="004E523F"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39D" w:rsidRPr="00837491" w:rsidRDefault="0061739D" w:rsidP="004E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491">
              <w:rPr>
                <w:rFonts w:ascii="Times New Roman" w:hAnsi="Times New Roman"/>
                <w:sz w:val="24"/>
                <w:szCs w:val="24"/>
              </w:rPr>
              <w:t>1.Программа по физической культуре для специальных школ слабовидящих детей; Москва 1978г.</w:t>
            </w:r>
          </w:p>
          <w:p w:rsidR="0061739D" w:rsidRDefault="0061739D" w:rsidP="004E523F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37491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Pr="008257CC">
              <w:rPr>
                <w:rFonts w:ascii="Times New Roman" w:hAnsi="Times New Roman"/>
              </w:rPr>
              <w:t xml:space="preserve"> Программа для 5-9 классов специального (коррекционного) образовательного учреждения </w:t>
            </w:r>
            <w:r w:rsidRPr="008257CC">
              <w:rPr>
                <w:rFonts w:ascii="Times New Roman" w:hAnsi="Times New Roman"/>
                <w:lang w:val="en-US"/>
              </w:rPr>
              <w:t>VIII</w:t>
            </w:r>
            <w:r w:rsidRPr="008257CC">
              <w:rPr>
                <w:rFonts w:ascii="Times New Roman" w:hAnsi="Times New Roman"/>
              </w:rPr>
              <w:t xml:space="preserve"> вида. Сборник 1. Под редакцией В.В.Воронковой. Москва «Владос».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257CC">
                <w:rPr>
                  <w:rFonts w:ascii="Times New Roman" w:hAnsi="Times New Roman"/>
                </w:rPr>
                <w:t>2000 г</w:t>
              </w:r>
            </w:smartTag>
            <w:r w:rsidRPr="008257CC">
              <w:rPr>
                <w:rFonts w:ascii="Times New Roman" w:hAnsi="Times New Roman"/>
              </w:rPr>
              <w:t xml:space="preserve">.   </w:t>
            </w:r>
          </w:p>
          <w:p w:rsidR="0061739D" w:rsidRPr="00837491" w:rsidRDefault="0061739D" w:rsidP="004E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491">
              <w:rPr>
                <w:rFonts w:ascii="Times New Roman" w:hAnsi="Times New Roman"/>
                <w:sz w:val="24"/>
                <w:szCs w:val="24"/>
              </w:rPr>
              <w:t>3.</w:t>
            </w:r>
            <w:r w:rsidRPr="00837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3131D">
              <w:rPr>
                <w:rFonts w:ascii="Times New Roman" w:hAnsi="Times New Roman" w:cs="Times New Roman"/>
                <w:sz w:val="24"/>
                <w:szCs w:val="24"/>
              </w:rPr>
              <w:t xml:space="preserve"> Лях В.И. Физическая культура. Учебник. 8-9 кл. -М.:Просвещение,  2018г.</w:t>
            </w:r>
          </w:p>
          <w:p w:rsidR="0061739D" w:rsidRPr="00837491" w:rsidRDefault="0061739D" w:rsidP="004E523F">
            <w:pPr>
              <w:rPr>
                <w:rFonts w:ascii="Times New Roman" w:hAnsi="Times New Roman"/>
                <w:sz w:val="24"/>
                <w:szCs w:val="24"/>
              </w:rPr>
            </w:pPr>
            <w:r w:rsidRPr="0083749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1739D" w:rsidRPr="00837491" w:rsidRDefault="0061739D" w:rsidP="004E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39D" w:rsidRPr="00837491" w:rsidRDefault="0061739D" w:rsidP="004E5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39D" w:rsidRPr="00837491" w:rsidRDefault="0061739D" w:rsidP="004E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491">
              <w:rPr>
                <w:rFonts w:ascii="Times New Roman" w:hAnsi="Times New Roman"/>
                <w:sz w:val="24"/>
                <w:szCs w:val="24"/>
              </w:rPr>
              <w:t xml:space="preserve">1.В.П.Шлыков. Л.А.Семенов. Освоение основных элементов гимнастики слепыми и слабовидящими школьниками. Учебное пособие. Москва –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837491">
                <w:rPr>
                  <w:rFonts w:ascii="Times New Roman" w:hAnsi="Times New Roman"/>
                  <w:sz w:val="24"/>
                  <w:szCs w:val="24"/>
                </w:rPr>
                <w:t>1987 г</w:t>
              </w:r>
            </w:smartTag>
            <w:r w:rsidRPr="008374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739D" w:rsidRPr="00837491" w:rsidRDefault="0061739D" w:rsidP="004E523F">
            <w:pPr>
              <w:pStyle w:val="af7"/>
              <w:spacing w:before="0" w:beforeAutospacing="0" w:after="0" w:afterAutospacing="0" w:line="276" w:lineRule="auto"/>
            </w:pPr>
            <w:r w:rsidRPr="00837491">
              <w:t>2.Ростомашвили Л.Н. Физические упражнения для детей с нарушением зрения.- М., 2002</w:t>
            </w:r>
          </w:p>
          <w:p w:rsidR="0061739D" w:rsidRPr="00837491" w:rsidRDefault="0061739D" w:rsidP="004E523F">
            <w:pPr>
              <w:rPr>
                <w:b/>
                <w:bCs/>
              </w:rPr>
            </w:pP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39D" w:rsidRPr="00837491" w:rsidRDefault="0061739D" w:rsidP="004E5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4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37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7491">
              <w:rPr>
                <w:rFonts w:ascii="Times New Roman" w:hAnsi="Times New Roman"/>
                <w:sz w:val="24"/>
                <w:szCs w:val="24"/>
              </w:rPr>
              <w:t xml:space="preserve"> Рабочие программы. 5-9 классы.  М.Я. Виленский, В.И.Лях. - М.: Просвещение 2011г.</w:t>
            </w:r>
          </w:p>
          <w:p w:rsidR="0061739D" w:rsidRPr="00837491" w:rsidRDefault="0061739D" w:rsidP="004E52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739D" w:rsidRPr="00837491" w:rsidRDefault="0061739D" w:rsidP="004E52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39D" w:rsidRPr="00837491" w:rsidRDefault="0061739D" w:rsidP="004E52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1739D" w:rsidRPr="00837491" w:rsidRDefault="0061739D" w:rsidP="0061739D">
      <w:pPr>
        <w:rPr>
          <w:sz w:val="24"/>
          <w:szCs w:val="24"/>
        </w:rPr>
      </w:pPr>
    </w:p>
    <w:p w:rsidR="0061739D" w:rsidRDefault="0061739D" w:rsidP="0061739D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61739D" w:rsidRDefault="0061739D" w:rsidP="0061739D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61739D" w:rsidRDefault="0061739D" w:rsidP="0061739D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61739D" w:rsidRPr="00BA7BA9" w:rsidRDefault="0061739D" w:rsidP="0061739D">
      <w:pPr>
        <w:rPr>
          <w:szCs w:val="24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EF4915" w:rsidRDefault="00EF4915" w:rsidP="00EF491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sectPr w:rsidR="00EF4915" w:rsidSect="00152C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A8AC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72E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685C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F2F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406A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F23F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324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AAC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00D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C4D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E224D"/>
    <w:multiLevelType w:val="hybridMultilevel"/>
    <w:tmpl w:val="2348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350BC1"/>
    <w:multiLevelType w:val="hybridMultilevel"/>
    <w:tmpl w:val="334E90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87B7C0A"/>
    <w:multiLevelType w:val="hybridMultilevel"/>
    <w:tmpl w:val="886E56F4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3">
    <w:nsid w:val="12D64DB5"/>
    <w:multiLevelType w:val="hybridMultilevel"/>
    <w:tmpl w:val="79DEA354"/>
    <w:lvl w:ilvl="0" w:tplc="71E60F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3C04E3F"/>
    <w:multiLevelType w:val="hybridMultilevel"/>
    <w:tmpl w:val="FAA6578E"/>
    <w:lvl w:ilvl="0" w:tplc="EA60296C">
      <w:start w:val="1"/>
      <w:numFmt w:val="decimal"/>
      <w:lvlText w:val="%1."/>
      <w:lvlJc w:val="left"/>
      <w:pPr>
        <w:tabs>
          <w:tab w:val="num" w:pos="1843"/>
        </w:tabs>
        <w:ind w:left="2138" w:hanging="360"/>
      </w:pPr>
      <w:rPr>
        <w:rFonts w:cs="Times New Roman" w:hint="default"/>
      </w:rPr>
    </w:lvl>
    <w:lvl w:ilvl="1" w:tplc="B520FD06">
      <w:start w:val="1"/>
      <w:numFmt w:val="bullet"/>
      <w:lvlText w:val=""/>
      <w:lvlJc w:val="left"/>
      <w:pPr>
        <w:tabs>
          <w:tab w:val="num" w:pos="1647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19772CAF"/>
    <w:multiLevelType w:val="hybridMultilevel"/>
    <w:tmpl w:val="D75C865E"/>
    <w:lvl w:ilvl="0" w:tplc="55CA9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878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691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C81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61D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CDC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235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EFE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2C95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163FDC"/>
    <w:multiLevelType w:val="hybridMultilevel"/>
    <w:tmpl w:val="2EBAF088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>
    <w:nsid w:val="204A60E3"/>
    <w:multiLevelType w:val="hybridMultilevel"/>
    <w:tmpl w:val="5EC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0D6C77"/>
    <w:multiLevelType w:val="hybridMultilevel"/>
    <w:tmpl w:val="9E9A2B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61A675F"/>
    <w:multiLevelType w:val="hybridMultilevel"/>
    <w:tmpl w:val="DFE04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521D7B"/>
    <w:multiLevelType w:val="hybridMultilevel"/>
    <w:tmpl w:val="3DB8330C"/>
    <w:lvl w:ilvl="0" w:tplc="BC00EC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2EA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43B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A6E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E36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41B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428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46B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ECB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CE2627"/>
    <w:multiLevelType w:val="hybridMultilevel"/>
    <w:tmpl w:val="349463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2D2522A3"/>
    <w:multiLevelType w:val="hybridMultilevel"/>
    <w:tmpl w:val="1CE62DAA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23">
    <w:nsid w:val="2E425DFA"/>
    <w:multiLevelType w:val="multilevel"/>
    <w:tmpl w:val="F0044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4">
    <w:nsid w:val="33EA4E47"/>
    <w:multiLevelType w:val="hybridMultilevel"/>
    <w:tmpl w:val="BB4E4092"/>
    <w:lvl w:ilvl="0" w:tplc="D1123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617BEE"/>
    <w:multiLevelType w:val="hybridMultilevel"/>
    <w:tmpl w:val="83B66AE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3A005211"/>
    <w:multiLevelType w:val="hybridMultilevel"/>
    <w:tmpl w:val="58C4D2DC"/>
    <w:lvl w:ilvl="0" w:tplc="5454964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7">
    <w:nsid w:val="3A0B6695"/>
    <w:multiLevelType w:val="multilevel"/>
    <w:tmpl w:val="5824D0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8">
    <w:nsid w:val="3F196903"/>
    <w:multiLevelType w:val="multilevel"/>
    <w:tmpl w:val="B740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713271"/>
    <w:multiLevelType w:val="hybridMultilevel"/>
    <w:tmpl w:val="C0587412"/>
    <w:lvl w:ilvl="0" w:tplc="783887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052F6D"/>
    <w:multiLevelType w:val="hybridMultilevel"/>
    <w:tmpl w:val="9FFAB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EA44B5"/>
    <w:multiLevelType w:val="hybridMultilevel"/>
    <w:tmpl w:val="502E5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9D4E54"/>
    <w:multiLevelType w:val="hybridMultilevel"/>
    <w:tmpl w:val="50F64674"/>
    <w:lvl w:ilvl="0" w:tplc="FF50597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0A56F69"/>
    <w:multiLevelType w:val="hybridMultilevel"/>
    <w:tmpl w:val="48BCA4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623A1F63"/>
    <w:multiLevelType w:val="hybridMultilevel"/>
    <w:tmpl w:val="3B3E052E"/>
    <w:lvl w:ilvl="0" w:tplc="545496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94EAE"/>
    <w:multiLevelType w:val="hybridMultilevel"/>
    <w:tmpl w:val="3E46942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>
    <w:nsid w:val="7523055F"/>
    <w:multiLevelType w:val="hybridMultilevel"/>
    <w:tmpl w:val="BC52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28"/>
  </w:num>
  <w:num w:numId="4">
    <w:abstractNumId w:val="32"/>
  </w:num>
  <w:num w:numId="5">
    <w:abstractNumId w:val="27"/>
  </w:num>
  <w:num w:numId="6">
    <w:abstractNumId w:val="31"/>
  </w:num>
  <w:num w:numId="7">
    <w:abstractNumId w:val="25"/>
  </w:num>
  <w:num w:numId="8">
    <w:abstractNumId w:val="11"/>
  </w:num>
  <w:num w:numId="9">
    <w:abstractNumId w:val="19"/>
  </w:num>
  <w:num w:numId="10">
    <w:abstractNumId w:val="12"/>
  </w:num>
  <w:num w:numId="11">
    <w:abstractNumId w:val="10"/>
  </w:num>
  <w:num w:numId="12">
    <w:abstractNumId w:val="17"/>
  </w:num>
  <w:num w:numId="13">
    <w:abstractNumId w:val="2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3"/>
  </w:num>
  <w:num w:numId="17">
    <w:abstractNumId w:val="18"/>
  </w:num>
  <w:num w:numId="18">
    <w:abstractNumId w:val="24"/>
  </w:num>
  <w:num w:numId="19">
    <w:abstractNumId w:val="22"/>
  </w:num>
  <w:num w:numId="20">
    <w:abstractNumId w:val="33"/>
  </w:num>
  <w:num w:numId="21">
    <w:abstractNumId w:val="21"/>
  </w:num>
  <w:num w:numId="22">
    <w:abstractNumId w:val="30"/>
  </w:num>
  <w:num w:numId="23">
    <w:abstractNumId w:val="36"/>
  </w:num>
  <w:num w:numId="24">
    <w:abstractNumId w:val="16"/>
  </w:num>
  <w:num w:numId="25">
    <w:abstractNumId w:val="15"/>
  </w:num>
  <w:num w:numId="26">
    <w:abstractNumId w:val="2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F4915"/>
    <w:rsid w:val="000E51A7"/>
    <w:rsid w:val="00126867"/>
    <w:rsid w:val="0061739D"/>
    <w:rsid w:val="00EE5967"/>
    <w:rsid w:val="00EF4915"/>
    <w:rsid w:val="00F1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2E"/>
  </w:style>
  <w:style w:type="paragraph" w:styleId="2">
    <w:name w:val="heading 2"/>
    <w:basedOn w:val="a"/>
    <w:next w:val="a"/>
    <w:link w:val="20"/>
    <w:qFormat/>
    <w:rsid w:val="00EF4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EF491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F491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F4915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F4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4915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EF49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EF491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5">
    <w:name w:val="Абзац списка Знак"/>
    <w:link w:val="a4"/>
    <w:uiPriority w:val="34"/>
    <w:locked/>
    <w:rsid w:val="00EF491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msonospacing0">
    <w:name w:val="msonospacing"/>
    <w:basedOn w:val="a"/>
    <w:rsid w:val="00EF491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6">
    <w:name w:val="&amp; Знак"/>
    <w:basedOn w:val="a"/>
    <w:link w:val="a7"/>
    <w:uiPriority w:val="99"/>
    <w:rsid w:val="00EF4915"/>
    <w:pPr>
      <w:autoSpaceDN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 w:bidi="hi-IN"/>
    </w:rPr>
  </w:style>
  <w:style w:type="character" w:customStyle="1" w:styleId="a7">
    <w:name w:val="&amp; Знак Знак"/>
    <w:link w:val="a6"/>
    <w:uiPriority w:val="99"/>
    <w:locked/>
    <w:rsid w:val="00EF4915"/>
    <w:rPr>
      <w:rFonts w:ascii="Times New Roman" w:eastAsia="Times New Roman" w:hAnsi="Times New Roman" w:cs="Times New Roman"/>
      <w:kern w:val="3"/>
      <w:sz w:val="28"/>
      <w:szCs w:val="20"/>
      <w:lang w:eastAsia="zh-CN" w:bidi="hi-IN"/>
    </w:rPr>
  </w:style>
  <w:style w:type="character" w:customStyle="1" w:styleId="c1">
    <w:name w:val="c1"/>
    <w:basedOn w:val="a0"/>
    <w:rsid w:val="00EF4915"/>
  </w:style>
  <w:style w:type="character" w:customStyle="1" w:styleId="c52">
    <w:name w:val="c52"/>
    <w:basedOn w:val="a0"/>
    <w:rsid w:val="00EF4915"/>
  </w:style>
  <w:style w:type="character" w:customStyle="1" w:styleId="c22">
    <w:name w:val="c22"/>
    <w:basedOn w:val="a0"/>
    <w:rsid w:val="00EF4915"/>
  </w:style>
  <w:style w:type="paragraph" w:customStyle="1" w:styleId="Style2">
    <w:name w:val="Style2"/>
    <w:basedOn w:val="a"/>
    <w:rsid w:val="00EF4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F4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F491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EF491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EF4915"/>
    <w:rPr>
      <w:rFonts w:ascii="Times New Roman" w:hAnsi="Times New Roman" w:cs="Times New Roman"/>
      <w:sz w:val="26"/>
      <w:szCs w:val="26"/>
    </w:rPr>
  </w:style>
  <w:style w:type="paragraph" w:customStyle="1" w:styleId="CM2">
    <w:name w:val="CM2"/>
    <w:basedOn w:val="a"/>
    <w:next w:val="a"/>
    <w:uiPriority w:val="99"/>
    <w:rsid w:val="00EF4915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F4915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EF491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EF491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F4915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</w:rPr>
  </w:style>
  <w:style w:type="character" w:customStyle="1" w:styleId="13">
    <w:name w:val="Основной текст (13)_"/>
    <w:link w:val="131"/>
    <w:locked/>
    <w:rsid w:val="00EF4915"/>
    <w:rPr>
      <w:rFonts w:ascii="Sylfaen" w:hAnsi="Sylfaen"/>
      <w:sz w:val="57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EF4915"/>
    <w:pPr>
      <w:shd w:val="clear" w:color="auto" w:fill="FFFFFF"/>
      <w:spacing w:after="0" w:line="615" w:lineRule="exact"/>
      <w:jc w:val="both"/>
    </w:pPr>
    <w:rPr>
      <w:rFonts w:ascii="Sylfaen" w:hAnsi="Sylfaen"/>
      <w:sz w:val="57"/>
      <w:shd w:val="clear" w:color="auto" w:fill="FFFFFF"/>
    </w:rPr>
  </w:style>
  <w:style w:type="paragraph" w:customStyle="1" w:styleId="1">
    <w:name w:val="Без интервала1"/>
    <w:rsid w:val="00EF49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EF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semiHidden/>
    <w:locked/>
    <w:rsid w:val="00EF4915"/>
    <w:rPr>
      <w:rFonts w:ascii="Tahoma" w:hAnsi="Tahoma"/>
      <w:sz w:val="16"/>
    </w:rPr>
  </w:style>
  <w:style w:type="paragraph" w:styleId="a8">
    <w:name w:val="Body Text Indent"/>
    <w:basedOn w:val="a"/>
    <w:link w:val="a9"/>
    <w:semiHidden/>
    <w:rsid w:val="00EF49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EF491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EF4915"/>
    <w:rPr>
      <w:rFonts w:ascii="Times New Roman" w:hAnsi="Times New Roman"/>
      <w:b/>
      <w:spacing w:val="20"/>
      <w:sz w:val="16"/>
    </w:rPr>
  </w:style>
  <w:style w:type="character" w:customStyle="1" w:styleId="FontStyle18">
    <w:name w:val="Font Style18"/>
    <w:rsid w:val="00EF4915"/>
    <w:rPr>
      <w:rFonts w:ascii="Times New Roman" w:hAnsi="Times New Roman"/>
      <w:b/>
      <w:i/>
      <w:sz w:val="14"/>
    </w:rPr>
  </w:style>
  <w:style w:type="paragraph" w:customStyle="1" w:styleId="Style5">
    <w:name w:val="Style5"/>
    <w:basedOn w:val="a"/>
    <w:rsid w:val="00EF4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EF4915"/>
    <w:rPr>
      <w:rFonts w:ascii="Times New Roman" w:hAnsi="Times New Roman"/>
      <w:sz w:val="18"/>
    </w:rPr>
  </w:style>
  <w:style w:type="paragraph" w:styleId="aa">
    <w:name w:val="footer"/>
    <w:basedOn w:val="a"/>
    <w:link w:val="ab"/>
    <w:rsid w:val="00EF49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EF4915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EF4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EF4915"/>
    <w:rPr>
      <w:rFonts w:cs="Times New Roman"/>
    </w:rPr>
  </w:style>
  <w:style w:type="paragraph" w:styleId="ae">
    <w:name w:val="header"/>
    <w:basedOn w:val="a"/>
    <w:link w:val="af"/>
    <w:rsid w:val="00EF49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EF491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rsid w:val="00EF49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rsid w:val="00EF491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1">
    <w:name w:val="Body Text Indent 2"/>
    <w:basedOn w:val="a"/>
    <w:link w:val="22"/>
    <w:rsid w:val="00EF49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F4915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EF49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3">
    <w:name w:val="Название Знак"/>
    <w:basedOn w:val="a0"/>
    <w:link w:val="af2"/>
    <w:rsid w:val="00EF4915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4">
    <w:name w:val="caption"/>
    <w:basedOn w:val="a"/>
    <w:next w:val="a"/>
    <w:qFormat/>
    <w:rsid w:val="00EF49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3">
    <w:name w:val="Основной текст (13)3"/>
    <w:basedOn w:val="13"/>
    <w:rsid w:val="00EF4915"/>
    <w:rPr>
      <w:rFonts w:cs="Sylfaen"/>
      <w:szCs w:val="57"/>
    </w:rPr>
  </w:style>
  <w:style w:type="character" w:customStyle="1" w:styleId="132">
    <w:name w:val="Основной текст (13)2"/>
    <w:rsid w:val="00EF4915"/>
    <w:rPr>
      <w:rFonts w:ascii="Sylfaen" w:hAnsi="Sylfaen"/>
      <w:spacing w:val="0"/>
      <w:sz w:val="57"/>
      <w:shd w:val="clear" w:color="auto" w:fill="FFFFFF"/>
    </w:rPr>
  </w:style>
  <w:style w:type="character" w:customStyle="1" w:styleId="130">
    <w:name w:val="Основной текст (13)"/>
    <w:rsid w:val="00EF4915"/>
    <w:rPr>
      <w:rFonts w:ascii="Sylfaen" w:hAnsi="Sylfaen"/>
      <w:spacing w:val="0"/>
      <w:sz w:val="57"/>
      <w:shd w:val="clear" w:color="auto" w:fill="FFFFFF"/>
    </w:rPr>
  </w:style>
  <w:style w:type="character" w:customStyle="1" w:styleId="1pt3">
    <w:name w:val="Основной текст + Интервал 1 pt3"/>
    <w:rsid w:val="00EF4915"/>
    <w:rPr>
      <w:rFonts w:ascii="Times New Roman" w:hAnsi="Times New Roman"/>
      <w:spacing w:val="30"/>
      <w:sz w:val="37"/>
    </w:rPr>
  </w:style>
  <w:style w:type="character" w:customStyle="1" w:styleId="17pt">
    <w:name w:val="Основной текст + 17 pt"/>
    <w:aliases w:val="Полужирный"/>
    <w:rsid w:val="00EF4915"/>
    <w:rPr>
      <w:rFonts w:ascii="Times New Roman" w:hAnsi="Times New Roman"/>
      <w:b/>
      <w:spacing w:val="0"/>
      <w:sz w:val="34"/>
    </w:rPr>
  </w:style>
  <w:style w:type="character" w:customStyle="1" w:styleId="220">
    <w:name w:val="Заголовок №2 (2)_"/>
    <w:link w:val="221"/>
    <w:locked/>
    <w:rsid w:val="00EF4915"/>
    <w:rPr>
      <w:b/>
      <w:sz w:val="3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EF4915"/>
    <w:pPr>
      <w:shd w:val="clear" w:color="auto" w:fill="FFFFFF"/>
      <w:spacing w:before="300" w:after="0" w:line="450" w:lineRule="exact"/>
      <w:ind w:hanging="500"/>
      <w:outlineLvl w:val="1"/>
    </w:pPr>
    <w:rPr>
      <w:b/>
      <w:sz w:val="35"/>
      <w:shd w:val="clear" w:color="auto" w:fill="FFFFFF"/>
    </w:rPr>
  </w:style>
  <w:style w:type="character" w:customStyle="1" w:styleId="224">
    <w:name w:val="Заголовок №2 (2)4"/>
    <w:basedOn w:val="220"/>
    <w:rsid w:val="00EF4915"/>
    <w:rPr>
      <w:rFonts w:cs="Times New Roman"/>
      <w:bCs/>
      <w:szCs w:val="35"/>
    </w:rPr>
  </w:style>
  <w:style w:type="character" w:customStyle="1" w:styleId="22183">
    <w:name w:val="Заголовок №2 (2) + 183"/>
    <w:aliases w:val="5 pt20,Не полужирный9"/>
    <w:rsid w:val="00EF4915"/>
    <w:rPr>
      <w:b/>
      <w:sz w:val="37"/>
      <w:shd w:val="clear" w:color="auto" w:fill="FFFFFF"/>
    </w:rPr>
  </w:style>
  <w:style w:type="character" w:customStyle="1" w:styleId="0pt2">
    <w:name w:val="Основной текст + Интервал 0 pt2"/>
    <w:rsid w:val="00EF4915"/>
    <w:rPr>
      <w:rFonts w:ascii="Times New Roman" w:hAnsi="Times New Roman"/>
      <w:spacing w:val="10"/>
      <w:sz w:val="37"/>
    </w:rPr>
  </w:style>
  <w:style w:type="character" w:customStyle="1" w:styleId="0pt1">
    <w:name w:val="Основной текст + Интервал 0 pt1"/>
    <w:rsid w:val="00EF4915"/>
    <w:rPr>
      <w:rFonts w:ascii="Times New Roman" w:hAnsi="Times New Roman"/>
      <w:spacing w:val="10"/>
      <w:sz w:val="37"/>
    </w:rPr>
  </w:style>
  <w:style w:type="paragraph" w:customStyle="1" w:styleId="msonormalbullet1gifbullet1gif">
    <w:name w:val="msonormalbullet1gifbullet1.gif"/>
    <w:basedOn w:val="a"/>
    <w:rsid w:val="00EF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Document Map"/>
    <w:basedOn w:val="a"/>
    <w:link w:val="af6"/>
    <w:semiHidden/>
    <w:rsid w:val="00EF491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EF491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BodyTextIndentChar">
    <w:name w:val="Body Text Indent Char"/>
    <w:basedOn w:val="a0"/>
    <w:semiHidden/>
    <w:locked/>
    <w:rsid w:val="00EF4915"/>
    <w:rPr>
      <w:rFonts w:cs="Times New Roman"/>
    </w:rPr>
  </w:style>
  <w:style w:type="paragraph" w:customStyle="1" w:styleId="Style12">
    <w:name w:val="Style12"/>
    <w:basedOn w:val="a"/>
    <w:rsid w:val="00EF4915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EF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Без интервала2"/>
    <w:rsid w:val="00EF4915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Normal (Web)"/>
    <w:basedOn w:val="a"/>
    <w:uiPriority w:val="99"/>
    <w:unhideWhenUsed/>
    <w:rsid w:val="00EF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Без интервала3"/>
    <w:rsid w:val="00EF49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Без интервала4"/>
    <w:rsid w:val="00EF49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Без интервала5"/>
    <w:rsid w:val="00EF49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rsid w:val="00EF49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rsid w:val="0061739D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12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26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12306</Words>
  <Characters>70149</Characters>
  <Application>Microsoft Office Word</Application>
  <DocSecurity>0</DocSecurity>
  <Lines>584</Lines>
  <Paragraphs>164</Paragraphs>
  <ScaleCrop>false</ScaleCrop>
  <Company>Krokoz™ Inc.</Company>
  <LinksUpToDate>false</LinksUpToDate>
  <CharactersWithSpaces>82291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2022-11-30T11:48:00Z</dcterms:created>
  <dcterms:modified xsi:type="dcterms:W3CDTF">2022-12-06T12:16:00Z</dcterms:modified>
</cp:coreProperties>
</file>