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13" w:rsidRPr="00040949" w:rsidRDefault="00087577" w:rsidP="00040949">
      <w:pPr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860044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ан вн дт 5_page-0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949" w:rsidRPr="00040949" w:rsidRDefault="00040949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087577" w:rsidRDefault="00087577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087577" w:rsidRDefault="00087577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087577" w:rsidRDefault="00087577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087577" w:rsidRDefault="00087577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087577" w:rsidRDefault="00087577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040949" w:rsidRDefault="00040949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bookmarkStart w:id="0" w:name="_GoBack"/>
      <w:bookmarkEnd w:id="0"/>
      <w:r w:rsidRPr="00040949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>ПОЯСНИТЕЛЬНАЯ ЗАПИСКА</w:t>
      </w:r>
    </w:p>
    <w:p w:rsidR="00314A0F" w:rsidRDefault="00314A0F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314A0F" w:rsidRPr="00040949" w:rsidRDefault="00314A0F" w:rsidP="000409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C53124" w:rsidRPr="00AC6EB5" w:rsidRDefault="00040949" w:rsidP="00AC6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6EB5">
        <w:rPr>
          <w:rFonts w:ascii="Times New Roman" w:hAnsi="Times New Roman" w:cs="Times New Roman"/>
          <w:sz w:val="28"/>
          <w:szCs w:val="28"/>
          <w:lang w:eastAsia="en-US"/>
        </w:rPr>
        <w:t>Адаптированная рабочая программа разработана на основе</w:t>
      </w:r>
      <w:r w:rsidR="00C53124" w:rsidRPr="00AC6EB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53124" w:rsidRPr="00AC6EB5" w:rsidRDefault="00040949" w:rsidP="00AC6EB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4070C"/>
          <w:sz w:val="28"/>
          <w:szCs w:val="28"/>
          <w:lang w:eastAsia="en-US"/>
        </w:rPr>
      </w:pPr>
      <w:r w:rsidRPr="00AC6E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6E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Федерального государственного стандарта начального общего образования для детей с ограниченными возможностями здоровья, утвержденного приказом Министерства образования и науки Российской Федерации от</w:t>
      </w:r>
      <w:r w:rsidR="00CF21E7" w:rsidRPr="00AC6E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«19» декабря 2014 г. № 1598,</w:t>
      </w:r>
    </w:p>
    <w:p w:rsidR="00040949" w:rsidRPr="00AC6EB5" w:rsidRDefault="00314A0F" w:rsidP="00AC6EB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4070C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АООП </w:t>
      </w:r>
      <w:r w:rsidR="00040949" w:rsidRPr="00AC6E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обучающихся с нарушением зрения (вариант 3.3-4.3), утвержденной на педсовете ГОУ ЯО «Гаврилов-Ямской школы-интерната</w:t>
      </w:r>
      <w:r w:rsidR="00C53124" w:rsidRPr="00AC6EB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</w:p>
    <w:p w:rsidR="00040949" w:rsidRPr="00AC6EB5" w:rsidRDefault="00C53124" w:rsidP="00AC6EB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4070C"/>
          <w:sz w:val="28"/>
          <w:szCs w:val="28"/>
          <w:lang w:eastAsia="en-US"/>
        </w:rPr>
      </w:pPr>
      <w:r w:rsidRPr="00AC6EB5">
        <w:rPr>
          <w:rFonts w:ascii="Times New Roman" w:hAnsi="Times New Roman" w:cs="Times New Roman"/>
          <w:color w:val="04070C"/>
          <w:sz w:val="28"/>
          <w:szCs w:val="28"/>
          <w:lang w:eastAsia="en-US"/>
        </w:rPr>
        <w:t>Программы для подготовительного, 1 – 4 классов специальных (коррекционных) образовательных учреждений VIII вида под редакцией В. В. Воронковой;</w:t>
      </w:r>
    </w:p>
    <w:p w:rsidR="00040949" w:rsidRPr="00AC6EB5" w:rsidRDefault="00040949" w:rsidP="00AC6E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4070C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color w:val="04070C"/>
          <w:sz w:val="28"/>
          <w:szCs w:val="28"/>
        </w:rPr>
        <w:t>Роль и место дисциплины в образовательном процессе.</w:t>
      </w:r>
    </w:p>
    <w:p w:rsidR="00040949" w:rsidRPr="00AC6EB5" w:rsidRDefault="00040949" w:rsidP="00AC6E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4070C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Курс «Мир природы и человека» является начальным звеном формирования естествоведческих знаний, пропедевтическим этапом развития у обучающихся младших классов понятийного мышления на основе сведений о живой и неживой природе.</w:t>
      </w:r>
    </w:p>
    <w:p w:rsidR="00040949" w:rsidRPr="00AC6EB5" w:rsidRDefault="00040949" w:rsidP="00AC6E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При отборе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интеллектуальными нарушениями.</w:t>
      </w:r>
    </w:p>
    <w:p w:rsidR="00040949" w:rsidRPr="00AC6EB5" w:rsidRDefault="00040949" w:rsidP="00AC6E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040949" w:rsidRPr="00AC6EB5" w:rsidRDefault="00040949" w:rsidP="00AC6EB5">
      <w:pPr>
        <w:pStyle w:val="a3"/>
        <w:numPr>
          <w:ilvl w:val="0"/>
          <w:numId w:val="4"/>
        </w:numPr>
        <w:tabs>
          <w:tab w:val="left" w:pos="93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полисенсорности восприятия объектов;</w:t>
      </w:r>
    </w:p>
    <w:p w:rsidR="00040949" w:rsidRPr="00AC6EB5" w:rsidRDefault="00040949" w:rsidP="00AC6EB5">
      <w:pPr>
        <w:pStyle w:val="a3"/>
        <w:numPr>
          <w:ilvl w:val="0"/>
          <w:numId w:val="4"/>
        </w:numPr>
        <w:tabs>
          <w:tab w:val="left" w:pos="99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практического взаимодействия обучающихся с интеллектуальными нарушениями с предметами познания, по возможности в натуральном виде в естественных условиях;</w:t>
      </w:r>
    </w:p>
    <w:p w:rsidR="00040949" w:rsidRPr="00AC6EB5" w:rsidRDefault="00040949" w:rsidP="00AC6EB5">
      <w:pPr>
        <w:pStyle w:val="a3"/>
        <w:numPr>
          <w:ilvl w:val="0"/>
          <w:numId w:val="4"/>
        </w:numPr>
        <w:tabs>
          <w:tab w:val="left" w:pos="102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накопления представлений об объектах и явлениях окружающей среды через взаимодействие с различными носителями информации;</w:t>
      </w:r>
    </w:p>
    <w:p w:rsidR="00040949" w:rsidRPr="00AC6EB5" w:rsidRDefault="00040949" w:rsidP="00AC6EB5">
      <w:pPr>
        <w:pStyle w:val="a3"/>
        <w:numPr>
          <w:ilvl w:val="0"/>
          <w:numId w:val="4"/>
        </w:numPr>
        <w:tabs>
          <w:tab w:val="left" w:pos="115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закрепления представлений в различных формах и видах деятельности;</w:t>
      </w:r>
    </w:p>
    <w:p w:rsidR="00040949" w:rsidRPr="00AC6EB5" w:rsidRDefault="00040949" w:rsidP="00AC6EB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постепенного усложнения содержания, преемственности изучаемых</w:t>
      </w:r>
      <w:r w:rsidR="00C53124"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тем.</w:t>
      </w:r>
    </w:p>
    <w:p w:rsidR="00040949" w:rsidRPr="00AC6EB5" w:rsidRDefault="00040949" w:rsidP="00AC6E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одной стороны, содержание дисциплины «Мир природы и человека» базируется на знакомых детям объектах и явлениях окружающего мира и дает учителю возможность 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постепенно 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040949" w:rsidRPr="00AC6EB5" w:rsidRDefault="00040949" w:rsidP="002331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С другой стороны, курс «Мир природы и человека» должен заложить основы для изучения в дальнейшем таких базовых предметов, как «Природоведение», «Естествознание» и «География», создат</w:t>
      </w:r>
      <w:r w:rsidR="00233133">
        <w:rPr>
          <w:rFonts w:ascii="Times New Roman" w:eastAsia="Times New Roman" w:hAnsi="Times New Roman" w:cs="Times New Roman"/>
          <w:color w:val="auto"/>
          <w:sz w:val="28"/>
          <w:szCs w:val="28"/>
        </w:rPr>
        <w:t>ь преемственную систему знаний.</w:t>
      </w:r>
    </w:p>
    <w:p w:rsidR="00040949" w:rsidRPr="00AC6EB5" w:rsidRDefault="00040949" w:rsidP="00AC6EB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4070C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color w:val="04070C"/>
          <w:sz w:val="28"/>
          <w:szCs w:val="28"/>
        </w:rPr>
        <w:t>Адресат</w:t>
      </w:r>
    </w:p>
    <w:p w:rsidR="00040949" w:rsidRPr="00AC6EB5" w:rsidRDefault="00040949" w:rsidP="0023313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4070C"/>
          <w:sz w:val="28"/>
          <w:szCs w:val="28"/>
          <w:u w:val="single"/>
        </w:rPr>
      </w:pPr>
      <w:r w:rsidRPr="00AC6EB5">
        <w:rPr>
          <w:rFonts w:ascii="Times New Roman" w:eastAsia="Times New Roman" w:hAnsi="Times New Roman" w:cs="Times New Roman"/>
          <w:color w:val="04070C"/>
          <w:sz w:val="28"/>
          <w:szCs w:val="28"/>
        </w:rPr>
        <w:t xml:space="preserve">Рабочая учебная программа предназначена для детей 3 класс 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(вариант </w:t>
      </w:r>
      <w:r w:rsidR="00C53124"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4.3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040949" w:rsidRPr="00AC6EB5" w:rsidRDefault="00040949" w:rsidP="00AC6E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0949" w:rsidRPr="00AC6EB5" w:rsidRDefault="00040949" w:rsidP="00314A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Предлагаемая программа и тематическое планирование </w:t>
      </w:r>
      <w:r w:rsidRPr="00314A0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ориентирована на учебник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«МИР природы и человека»: для 2 кл. - учебник для общеобразовательных организаций, реализующих адаптированные основные общеобразовательные программы в 2 частях / Н. Б. </w:t>
      </w:r>
      <w:r w:rsidR="00314A0F">
        <w:rPr>
          <w:rFonts w:ascii="Times New Roman" w:eastAsia="Times New Roman" w:hAnsi="Times New Roman" w:cs="Times New Roman"/>
          <w:color w:val="auto"/>
          <w:sz w:val="28"/>
          <w:szCs w:val="28"/>
        </w:rPr>
        <w:t>Матвеева — М.: Просвещение, 2021г.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, включенного в Федеральный перечень учебников, допущенных МО к использованию в образовательном процессе в специальных (коррекционных) обр</w:t>
      </w:r>
      <w:r w:rsidR="00100490"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азовательных учреждениях на 2020-2021 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учебный год.</w:t>
      </w:r>
    </w:p>
    <w:p w:rsidR="00040949" w:rsidRPr="00314A0F" w:rsidRDefault="00040949" w:rsidP="00314A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4070C"/>
          <w:sz w:val="28"/>
          <w:szCs w:val="28"/>
        </w:rPr>
        <w:t>Структурно и содержательно программа</w:t>
      </w:r>
      <w:r w:rsidRPr="00AC6EB5">
        <w:rPr>
          <w:rFonts w:ascii="Times New Roman" w:eastAsia="Times New Roman" w:hAnsi="Times New Roman" w:cs="Times New Roman"/>
          <w:color w:val="04070C"/>
          <w:spacing w:val="-1"/>
          <w:sz w:val="28"/>
          <w:szCs w:val="28"/>
        </w:rPr>
        <w:t xml:space="preserve"> для 3 класса</w:t>
      </w:r>
      <w:r w:rsidR="00314A0F">
        <w:rPr>
          <w:rFonts w:ascii="Times New Roman" w:eastAsia="Times New Roman" w:hAnsi="Times New Roman" w:cs="Times New Roman"/>
          <w:color w:val="04070C"/>
          <w:spacing w:val="-1"/>
          <w:sz w:val="28"/>
          <w:szCs w:val="28"/>
          <w:u w:val="single"/>
        </w:rPr>
        <w:t xml:space="preserve"> 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>рассчитана на 34 ча</w:t>
      </w:r>
      <w:r w:rsidR="00314A0F">
        <w:rPr>
          <w:rFonts w:ascii="Times New Roman" w:eastAsia="Times New Roman" w:hAnsi="Times New Roman" w:cs="Times New Roman"/>
          <w:color w:val="auto"/>
          <w:sz w:val="28"/>
          <w:szCs w:val="28"/>
        </w:rPr>
        <w:t>са, (</w:t>
      </w:r>
      <w:r w:rsidRPr="00AC6E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час в неделю).</w:t>
      </w:r>
    </w:p>
    <w:p w:rsidR="00273413" w:rsidRPr="00AC6EB5" w:rsidRDefault="00566C5C" w:rsidP="00AC6EB5">
      <w:pPr>
        <w:spacing w:after="37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sz w:val="28"/>
          <w:szCs w:val="28"/>
        </w:rPr>
        <w:t>Основная цель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  <w:r w:rsidR="00100490" w:rsidRPr="00AC6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 </w:t>
      </w:r>
    </w:p>
    <w:p w:rsidR="00273413" w:rsidRPr="00AC6EB5" w:rsidRDefault="00566C5C" w:rsidP="00AC6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73413" w:rsidRPr="00AC6EB5" w:rsidRDefault="00566C5C" w:rsidP="00AC6EB5">
      <w:pPr>
        <w:numPr>
          <w:ilvl w:val="0"/>
          <w:numId w:val="1"/>
        </w:numPr>
        <w:spacing w:after="0" w:line="360" w:lineRule="auto"/>
        <w:ind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знаний о предметах и явлениях окружающей действительности; </w:t>
      </w:r>
    </w:p>
    <w:p w:rsidR="00273413" w:rsidRPr="00AC6EB5" w:rsidRDefault="00566C5C" w:rsidP="00AC6EB5">
      <w:pPr>
        <w:numPr>
          <w:ilvl w:val="0"/>
          <w:numId w:val="1"/>
        </w:numPr>
        <w:spacing w:after="0" w:line="360" w:lineRule="auto"/>
        <w:ind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обогащение, уточнение, активизация словаря; </w:t>
      </w:r>
    </w:p>
    <w:p w:rsidR="00273413" w:rsidRPr="00AC6EB5" w:rsidRDefault="00566C5C" w:rsidP="00AC6EB5">
      <w:pPr>
        <w:numPr>
          <w:ilvl w:val="0"/>
          <w:numId w:val="1"/>
        </w:numPr>
        <w:spacing w:after="0" w:line="360" w:lineRule="auto"/>
        <w:ind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развитие грамматического строя речи; </w:t>
      </w:r>
    </w:p>
    <w:p w:rsidR="00273413" w:rsidRPr="00AC6EB5" w:rsidRDefault="00566C5C" w:rsidP="00AC6EB5">
      <w:pPr>
        <w:numPr>
          <w:ilvl w:val="0"/>
          <w:numId w:val="1"/>
        </w:numPr>
        <w:spacing w:after="0" w:line="360" w:lineRule="auto"/>
        <w:ind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развитие связной устной речи (диалогической и монологической); </w:t>
      </w:r>
    </w:p>
    <w:p w:rsidR="00273413" w:rsidRPr="00AC6EB5" w:rsidRDefault="00566C5C" w:rsidP="00AC6EB5">
      <w:pPr>
        <w:numPr>
          <w:ilvl w:val="0"/>
          <w:numId w:val="1"/>
        </w:numPr>
        <w:spacing w:after="0" w:line="360" w:lineRule="auto"/>
        <w:ind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развитие зрительного и слухового восприятия, мыслительных процессов; </w:t>
      </w:r>
    </w:p>
    <w:p w:rsidR="00273413" w:rsidRPr="00AC6EB5" w:rsidRDefault="00566C5C" w:rsidP="00AC6EB5">
      <w:pPr>
        <w:numPr>
          <w:ilvl w:val="0"/>
          <w:numId w:val="1"/>
        </w:numPr>
        <w:spacing w:after="0" w:line="360" w:lineRule="auto"/>
        <w:ind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воспитание нравственных качеств личности на основе изучения предметов и явлений окружающего мира. </w:t>
      </w:r>
    </w:p>
    <w:p w:rsidR="00273413" w:rsidRPr="00AC6EB5" w:rsidRDefault="00273413" w:rsidP="00AC6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566C5C" w:rsidP="00AC6EB5">
      <w:pPr>
        <w:spacing w:after="30" w:line="360" w:lineRule="auto"/>
        <w:ind w:left="-15" w:right="64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Содержание дисциплины предусматривает знакомство с объектами и явлениями окружающего мира и даёт возможность постепенно раскрывать причинно-следственные связи между природными явлениями и жизнью человека</w:t>
      </w:r>
      <w:r w:rsidRPr="00AC6EB5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</w:t>
      </w:r>
    </w:p>
    <w:p w:rsidR="00273413" w:rsidRPr="00AC6EB5" w:rsidRDefault="00566C5C" w:rsidP="00AC6EB5">
      <w:pPr>
        <w:spacing w:after="5" w:line="36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Программа реализует современный взгляд на обучение естествоведческих дисциплин, который выдвигает на первый план обеспечение: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― полисенсорности восприятия объектов;</w:t>
      </w:r>
    </w:p>
    <w:p w:rsidR="00273413" w:rsidRPr="00AC6EB5" w:rsidRDefault="00040949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―</w:t>
      </w:r>
      <w:r w:rsidR="00566C5C"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273413" w:rsidRPr="00AC6EB5" w:rsidRDefault="00040949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―</w:t>
      </w:r>
      <w:r w:rsidR="00566C5C"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273413" w:rsidRPr="00AC6EB5" w:rsidRDefault="00040949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―</w:t>
      </w:r>
      <w:r w:rsidR="00566C5C"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― постепенного усложнения содержания предмета: расширение характеристик предмета познания, преемственность изучаемых тем.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Основное внимание при изучении курса «Мир природы и человека»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040949" w:rsidRPr="00AC6EB5" w:rsidRDefault="00040949" w:rsidP="00AC6EB5">
      <w:pPr>
        <w:spacing w:after="5" w:line="360" w:lineRule="auto"/>
        <w:ind w:left="-5" w:right="64" w:hanging="1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</w:pP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>Структура курса представлена следующими разделами: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«Сезонные изменения», «Неживая природа», «Живая природа (в том числе человек)», «Безопасное поведение».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явлениями.</w:t>
      </w:r>
    </w:p>
    <w:p w:rsidR="00273413" w:rsidRPr="00AC6EB5" w:rsidRDefault="00566C5C" w:rsidP="00AC6EB5">
      <w:pPr>
        <w:pStyle w:val="2"/>
        <w:spacing w:line="360" w:lineRule="auto"/>
        <w:ind w:left="-5"/>
        <w:jc w:val="both"/>
        <w:rPr>
          <w:szCs w:val="28"/>
          <w:u w:val="none"/>
        </w:rPr>
      </w:pPr>
      <w:r w:rsidRPr="00AC6EB5">
        <w:rPr>
          <w:szCs w:val="28"/>
          <w:u w:val="none"/>
        </w:rPr>
        <w:t>Сезонные изменения</w:t>
      </w:r>
      <w:r w:rsidR="00040949" w:rsidRPr="00AC6EB5">
        <w:rPr>
          <w:b w:val="0"/>
          <w:i w:val="0"/>
          <w:color w:val="000000"/>
          <w:szCs w:val="28"/>
          <w:u w:val="none"/>
        </w:rPr>
        <w:t>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Временные изменения.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Времена года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: Осень. Зима.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 </w:t>
      </w:r>
    </w:p>
    <w:p w:rsidR="00273413" w:rsidRPr="00AC6EB5" w:rsidRDefault="00566C5C" w:rsidP="00AC6EB5">
      <w:pPr>
        <w:spacing w:after="37" w:line="360" w:lineRule="auto"/>
        <w:ind w:left="5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Осень ― начальная осень, середина сезона, поздняя осень. Зима ― начало, середина, конец зимы. Весна ― ранняя, середина весны, поздняя весна. Смена времён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 </w:t>
      </w:r>
    </w:p>
    <w:p w:rsidR="00273413" w:rsidRPr="00AC6EB5" w:rsidRDefault="00566C5C" w:rsidP="00AC6EB5">
      <w:pPr>
        <w:pStyle w:val="3"/>
        <w:spacing w:line="360" w:lineRule="auto"/>
        <w:ind w:left="-5"/>
        <w:jc w:val="both"/>
        <w:rPr>
          <w:szCs w:val="28"/>
        </w:rPr>
      </w:pPr>
      <w:r w:rsidRPr="00AC6EB5">
        <w:rPr>
          <w:szCs w:val="28"/>
        </w:rPr>
        <w:t>Сезонные изменения в неживой природе</w:t>
      </w:r>
      <w:r w:rsidR="00040949" w:rsidRPr="00AC6EB5">
        <w:rPr>
          <w:szCs w:val="28"/>
        </w:rPr>
        <w:t>.</w:t>
      </w:r>
    </w:p>
    <w:p w:rsidR="00273413" w:rsidRPr="00AC6EB5" w:rsidRDefault="00566C5C" w:rsidP="00233133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 ветер (холодный – тёплый, направление и сила, на основе наблюдений); солнце (яркое – тусклое, большое – маленькое, греет, светит) облака (облака, тучи, гроза), состояние водоёмов (ручьи, лужи, покрылись льдом, тёплая - холодная вода), почвы (сухая - влажная – заморозки).</w:t>
      </w:r>
      <w:r w:rsidR="00100490"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Солнце и изменения в неживой и живой природе. Долгота дня зимой и летом.</w:t>
      </w:r>
    </w:p>
    <w:p w:rsidR="00273413" w:rsidRPr="00AC6EB5" w:rsidRDefault="00566C5C" w:rsidP="00AC6EB5">
      <w:pPr>
        <w:pStyle w:val="3"/>
        <w:spacing w:line="360" w:lineRule="auto"/>
        <w:ind w:left="-5"/>
        <w:jc w:val="both"/>
        <w:rPr>
          <w:szCs w:val="28"/>
        </w:rPr>
      </w:pPr>
      <w:r w:rsidRPr="00AC6EB5">
        <w:rPr>
          <w:szCs w:val="28"/>
        </w:rPr>
        <w:t>Растения и животные в разное время года</w:t>
      </w:r>
    </w:p>
    <w:p w:rsidR="00040949" w:rsidRPr="00AC6EB5" w:rsidRDefault="00566C5C" w:rsidP="00AC6EB5">
      <w:pPr>
        <w:spacing w:after="0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273413" w:rsidRPr="00AC6EB5" w:rsidRDefault="00566C5C" w:rsidP="00AC6EB5">
      <w:pPr>
        <w:spacing w:after="0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Сад, огород. Поле, лес в разное время года. Домашние и дикие животные в разное время года.</w:t>
      </w:r>
    </w:p>
    <w:p w:rsidR="00273413" w:rsidRPr="00AC6EB5" w:rsidRDefault="00566C5C" w:rsidP="00AC6EB5">
      <w:pPr>
        <w:pStyle w:val="3"/>
        <w:spacing w:line="360" w:lineRule="auto"/>
        <w:ind w:left="-5"/>
        <w:jc w:val="both"/>
        <w:rPr>
          <w:szCs w:val="28"/>
        </w:rPr>
      </w:pPr>
      <w:r w:rsidRPr="00AC6EB5">
        <w:rPr>
          <w:szCs w:val="28"/>
        </w:rPr>
        <w:t>Одежда людей, игры детей, труд людей в разное время года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Одежда людей в разное время года. Одевание на прогулку. Учёт времени года, погоды, предполагаемых занятий (игры, наблюдения, спортивные занятия).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Игры детей в разные сезоны года.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Труд людей в сельской местности и городе в разное время года. Предупреждение простудных заболеваний, гриппа, травм в связи с сезонными особенностями (похолодание, гололёд, жара и пр.)</w:t>
      </w:r>
    </w:p>
    <w:p w:rsidR="00273413" w:rsidRPr="00AC6EB5" w:rsidRDefault="00566C5C" w:rsidP="00AC6EB5">
      <w:pPr>
        <w:pStyle w:val="2"/>
        <w:spacing w:line="360" w:lineRule="auto"/>
        <w:ind w:left="-5"/>
        <w:jc w:val="both"/>
        <w:rPr>
          <w:szCs w:val="28"/>
          <w:u w:val="none"/>
        </w:rPr>
      </w:pPr>
      <w:r w:rsidRPr="00AC6EB5">
        <w:rPr>
          <w:szCs w:val="28"/>
          <w:u w:val="none"/>
        </w:rPr>
        <w:t>Неживая природа</w:t>
      </w:r>
    </w:p>
    <w:p w:rsidR="00040949" w:rsidRPr="00AC6EB5" w:rsidRDefault="00566C5C" w:rsidP="00AC6EB5">
      <w:pPr>
        <w:spacing w:after="27" w:line="360" w:lineRule="auto"/>
        <w:ind w:left="-5" w:right="64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Солнце, облака, луна, звёзды. Воздух. Земля: песок, глина, камни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Почва. Вода.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ребёнком), место в природе, значение. Элементарные сведения о Земле, как планете, и Солнце – звезде, вокруг которой в космосе двигается Земля.</w:t>
      </w:r>
    </w:p>
    <w:p w:rsidR="00273413" w:rsidRPr="00AC6EB5" w:rsidRDefault="00566C5C" w:rsidP="00AC6EB5">
      <w:pPr>
        <w:spacing w:after="27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Живая природа</w:t>
      </w:r>
      <w:r w:rsidR="00040949" w:rsidRPr="00AC6EB5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.</w:t>
      </w:r>
      <w:r w:rsidR="00B74058" w:rsidRPr="00AC6EB5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 </w:t>
      </w:r>
      <w:r w:rsidRPr="00AC6EB5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Растения</w:t>
      </w:r>
      <w:r w:rsidR="00040949" w:rsidRPr="00AC6E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3413" w:rsidRPr="00AC6EB5" w:rsidRDefault="00566C5C" w:rsidP="00AC6EB5">
      <w:pPr>
        <w:spacing w:after="36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Растения культурные.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Овощи. Фрукты.</w:t>
      </w:r>
      <w:r w:rsidR="00B74058"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Растения комнатные.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Название. Внешнее строение (корень, стебель, лист). Уход.  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Растения дикорастущие.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Деревья. Кустарники. Травянистые растения. Корень, стебель, лист, цветок, плод и семена. 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273413" w:rsidRPr="00AC6EB5" w:rsidRDefault="00566C5C" w:rsidP="00AC6EB5">
      <w:pPr>
        <w:pStyle w:val="3"/>
        <w:spacing w:line="360" w:lineRule="auto"/>
        <w:ind w:left="-5"/>
        <w:jc w:val="both"/>
        <w:rPr>
          <w:szCs w:val="28"/>
        </w:rPr>
      </w:pPr>
      <w:r w:rsidRPr="00AC6EB5">
        <w:rPr>
          <w:szCs w:val="28"/>
        </w:rPr>
        <w:t>Грибы</w:t>
      </w:r>
      <w:r w:rsidR="00040949" w:rsidRPr="00AC6EB5">
        <w:rPr>
          <w:color w:val="000000"/>
          <w:szCs w:val="28"/>
        </w:rPr>
        <w:t>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Шляпочные грибы: съедобные и несъедобные. Название. Место произрастания. Внешний вид. Значение в природе. Использование человеком.</w:t>
      </w:r>
    </w:p>
    <w:p w:rsidR="00273413" w:rsidRPr="00AC6EB5" w:rsidRDefault="00566C5C" w:rsidP="00AC6EB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</w:pPr>
      <w:r w:rsidRPr="00AC6EB5">
        <w:rPr>
          <w:rFonts w:ascii="Times New Roman" w:hAnsi="Times New Roman" w:cs="Times New Roman"/>
          <w:b/>
          <w:sz w:val="28"/>
          <w:szCs w:val="28"/>
        </w:rPr>
        <w:lastRenderedPageBreak/>
        <w:t>Животные</w:t>
      </w:r>
      <w:r w:rsidR="00040949"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.</w:t>
      </w:r>
    </w:p>
    <w:p w:rsidR="00273413" w:rsidRPr="00AC6EB5" w:rsidRDefault="00566C5C" w:rsidP="00AC6EB5">
      <w:pPr>
        <w:spacing w:after="3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Животные домашние.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</w:t>
      </w:r>
    </w:p>
    <w:p w:rsidR="00273413" w:rsidRPr="00AC6EB5" w:rsidRDefault="00566C5C" w:rsidP="00AC6EB5">
      <w:pPr>
        <w:spacing w:after="34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Животные дикие.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Звери. Птицы. Змеи. Лягушки.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гнёзд, соблюдение тишины и уединённости птиц на природе).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Охрана природы: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</w:t>
      </w:r>
    </w:p>
    <w:p w:rsidR="00273413" w:rsidRPr="00AC6EB5" w:rsidRDefault="00566C5C" w:rsidP="00AC6EB5">
      <w:pPr>
        <w:pStyle w:val="3"/>
        <w:spacing w:line="360" w:lineRule="auto"/>
        <w:ind w:left="-5"/>
        <w:jc w:val="both"/>
        <w:rPr>
          <w:i w:val="0"/>
          <w:szCs w:val="28"/>
        </w:rPr>
      </w:pPr>
      <w:r w:rsidRPr="00AC6EB5">
        <w:rPr>
          <w:i w:val="0"/>
          <w:szCs w:val="28"/>
        </w:rPr>
        <w:t>Человек</w:t>
      </w:r>
      <w:r w:rsidR="00153D6A" w:rsidRPr="00AC6EB5">
        <w:rPr>
          <w:i w:val="0"/>
          <w:color w:val="000000"/>
          <w:szCs w:val="28"/>
        </w:rPr>
        <w:t>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Мальчик и девочка. Возрастные группы (малыш, школьник, молодой человек, взрослый, пожилой).</w:t>
      </w:r>
    </w:p>
    <w:p w:rsidR="00273413" w:rsidRPr="00AC6EB5" w:rsidRDefault="00566C5C" w:rsidP="00AC6EB5">
      <w:pPr>
        <w:spacing w:after="31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Гигиена кожи, ногтей, волос (мытьё, расчёсывание, обстригание). Зубы. Гигиена полости рта (чистка зубов, полоскание). Гигиена рук (мытьё). Органы чувств человека (глаза, уши, нос, язык, кожа). Значение в жизни человека (ознакомление с жизнью вокруг, получение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273413" w:rsidRPr="00AC6EB5" w:rsidRDefault="00566C5C" w:rsidP="00AC6EB5">
      <w:pPr>
        <w:spacing w:after="32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продукты, мясо, рыба). Режим сна, работы. Личная гигиена (умывание, приём ванной), прогулки и занятия спортом .</w:t>
      </w:r>
    </w:p>
    <w:p w:rsidR="00273413" w:rsidRPr="00AC6EB5" w:rsidRDefault="00566C5C" w:rsidP="00AC6EB5">
      <w:pPr>
        <w:spacing w:after="32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Человек – член общества:</w:t>
      </w:r>
      <w:r w:rsidR="002331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член семьи, ученик, одноклассник, друг. Личные вещи ребёнка: гигиенические принадлежности, игрушки, учебные вещи, одежда, обувь. Вещи мальчиков и девочек. Профессии людей ближайшего окружения ребёнка.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Магазины («овощи-фрукты», продуктовый, промтоварный (одежда, обувь, бытовая техника или др.),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</w:t>
      </w:r>
    </w:p>
    <w:p w:rsidR="00273413" w:rsidRPr="00AC6EB5" w:rsidRDefault="00566C5C" w:rsidP="00AC6EB5">
      <w:pPr>
        <w:spacing w:after="3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Наша Родина - Россия. Наш город. Населённые пункты. Столица. 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273413" w:rsidRPr="00AC6EB5" w:rsidRDefault="00566C5C" w:rsidP="00AC6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Безопасное поведение</w:t>
      </w:r>
    </w:p>
    <w:p w:rsidR="00273413" w:rsidRPr="00AC6EB5" w:rsidRDefault="00566C5C" w:rsidP="00AC6EB5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  <w:u w:val="single" w:color="00000A"/>
        </w:rPr>
        <w:t>Предупреждение заболеваний и травм.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приём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приём лекарств по назначению врача, постельный режим). Вызов врача из поликлиники. Случаи обращения в больницу.</w:t>
      </w:r>
      <w:r w:rsidR="00B74058"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273413" w:rsidRPr="00AC6EB5" w:rsidRDefault="00566C5C" w:rsidP="00AC6EB5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  <w:u w:val="single" w:color="00000A"/>
        </w:rPr>
        <w:t>Безопасное поведение в природе.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Правила поведения человека при контакте с домашним животным. Правила поведения человека с диким животным в зоопарке, в природе.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273413" w:rsidRPr="00AC6EB5" w:rsidRDefault="00566C5C" w:rsidP="00AC6EB5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color w:val="00000A"/>
          <w:sz w:val="28"/>
          <w:szCs w:val="28"/>
          <w:u w:val="single" w:color="00000A"/>
        </w:rPr>
        <w:t>Правила поведения с незнакомыми людьми, в незнакомом месте.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поведения на улице. Движения по улице группой. Изучение ПДД: сигналы светофора, пешеходный переход, правила нахождения ребёнка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273413" w:rsidRPr="00AC6EB5" w:rsidRDefault="00566C5C" w:rsidP="00AC6EB5">
      <w:pPr>
        <w:spacing w:after="5" w:line="360" w:lineRule="auto"/>
        <w:ind w:left="-5" w:right="64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Правила безопасного использование учебных принадлежностей, инструментов для практических работ и опытов, с инвентарём для уборки класса. Правила обращения с горячей водой (в кране, в чайнике), электричеством, газом (на кухне).Телефоны первой помощи. Звонок по телефону экстренных служб.</w:t>
      </w:r>
    </w:p>
    <w:p w:rsidR="00273413" w:rsidRPr="00AC6EB5" w:rsidRDefault="00153D6A" w:rsidP="00233133">
      <w:pPr>
        <w:pStyle w:val="1"/>
        <w:spacing w:after="0" w:line="360" w:lineRule="auto"/>
        <w:ind w:left="0" w:right="0" w:firstLine="0"/>
        <w:jc w:val="both"/>
        <w:rPr>
          <w:szCs w:val="28"/>
        </w:rPr>
      </w:pPr>
      <w:r w:rsidRPr="00AC6EB5">
        <w:rPr>
          <w:szCs w:val="28"/>
        </w:rPr>
        <w:t>Краткая характеристика предмета.</w:t>
      </w:r>
    </w:p>
    <w:p w:rsidR="00273413" w:rsidRPr="00AC6EB5" w:rsidRDefault="00566C5C" w:rsidP="00233133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Данный учебный предмет является специфическим для обучения младших школьников. Занятия по 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273413" w:rsidRPr="00AC6EB5" w:rsidRDefault="00566C5C" w:rsidP="00AC6EB5">
      <w:pPr>
        <w:spacing w:after="37" w:line="36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273413" w:rsidRPr="00AC6EB5" w:rsidRDefault="00566C5C" w:rsidP="00AC6EB5">
      <w:pPr>
        <w:spacing w:after="37" w:line="36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аналитикосинтетической деятельности учащихся, коррекции их мышления.</w:t>
      </w:r>
    </w:p>
    <w:p w:rsidR="00273413" w:rsidRPr="00AC6EB5" w:rsidRDefault="00566C5C" w:rsidP="00AC6EB5">
      <w:pPr>
        <w:spacing w:after="0" w:line="36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слов, показывается различие между видовым и родовым понятием, 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словарь учащихся, при организации беседы он активизируется, т.е. усвоенные слова включаются в речь.</w:t>
      </w:r>
    </w:p>
    <w:p w:rsidR="00273413" w:rsidRPr="00AC6EB5" w:rsidRDefault="00566C5C" w:rsidP="00AC6EB5">
      <w:pPr>
        <w:spacing w:after="0" w:line="360" w:lineRule="auto"/>
        <w:ind w:left="-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т.д.</w:t>
      </w:r>
    </w:p>
    <w:p w:rsidR="00273413" w:rsidRPr="00AC6EB5" w:rsidRDefault="00566C5C" w:rsidP="00AC6EB5">
      <w:pPr>
        <w:spacing w:after="0" w:line="360" w:lineRule="auto"/>
        <w:ind w:left="-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природе, демонстрации учебных кинофильмов, диафильмов, предметных и сюжетных картин.</w:t>
      </w:r>
    </w:p>
    <w:p w:rsidR="00273413" w:rsidRPr="00AC6EB5" w:rsidRDefault="00566C5C" w:rsidP="00AC6EB5">
      <w:pPr>
        <w:spacing w:after="0" w:line="360" w:lineRule="auto"/>
        <w:ind w:left="-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Главным компонентом беседы является речь самих учащихся. Учитель руководит речевой деятельностью детей, активизирует её, исправляет ошибки, учит сосредоточивать внимание на определённых предметах и явлениях, правильно наблюдать, сравнивать, характеризовать 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описывать предметы, явления, рассказывая об увиденном, они учатся связному высказыванию.</w:t>
      </w:r>
    </w:p>
    <w:p w:rsidR="00273413" w:rsidRPr="00AC6EB5" w:rsidRDefault="00566C5C" w:rsidP="00AC6EB5">
      <w:pPr>
        <w:spacing w:after="10" w:line="360" w:lineRule="auto"/>
        <w:ind w:left="-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На экскурсиях учащиеся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273413" w:rsidRPr="00AC6EB5" w:rsidRDefault="00566C5C" w:rsidP="00AC6EB5">
      <w:pPr>
        <w:spacing w:after="0" w:line="360" w:lineRule="auto"/>
        <w:ind w:left="-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Правильная организация занятий, специфические методы и приёмы обучения способствуют развитию речи и мышления учащихся.</w:t>
      </w:r>
    </w:p>
    <w:p w:rsidR="00273413" w:rsidRPr="00AC6EB5" w:rsidRDefault="00566C5C" w:rsidP="00AC6EB5">
      <w:pPr>
        <w:spacing w:after="0" w:line="360" w:lineRule="auto"/>
        <w:ind w:left="-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Обогащение и уточнение словаря. Называние предметов и явлений, характеристика их по основным свойствам. Сравнение с другими предметами и явлениями. Классификация предметов.</w:t>
      </w:r>
    </w:p>
    <w:p w:rsidR="00273413" w:rsidRPr="00AC6EB5" w:rsidRDefault="00566C5C" w:rsidP="00AC6EB5">
      <w:pPr>
        <w:spacing w:after="0" w:line="360" w:lineRule="auto"/>
        <w:ind w:left="-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Участие в беседе. Правильные, полные и отчётливые ответы на вопросы, умение задавать вопросы, дополнять высказывания товарищей.</w:t>
      </w:r>
    </w:p>
    <w:p w:rsidR="00273413" w:rsidRPr="00AC6EB5" w:rsidRDefault="00566C5C" w:rsidP="00AC6EB5">
      <w:pPr>
        <w:spacing w:after="12" w:line="360" w:lineRule="auto"/>
        <w:ind w:left="733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под руководством учителя предметов и явлений природы после наблюдения за ними и беседы.</w:t>
      </w:r>
    </w:p>
    <w:p w:rsidR="00273413" w:rsidRPr="00AC6EB5" w:rsidRDefault="00566C5C" w:rsidP="00AC6EB5">
      <w:pPr>
        <w:spacing w:after="0" w:line="360" w:lineRule="auto"/>
        <w:ind w:left="-5" w:right="6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Составление под руководством учителя небольших рассказов об изучаемых растениях и животных, о явлениях природы, сезонных изменениях в природе.</w:t>
      </w:r>
    </w:p>
    <w:p w:rsidR="00273413" w:rsidRPr="00AC6EB5" w:rsidRDefault="00566C5C" w:rsidP="00233133">
      <w:pPr>
        <w:spacing w:after="37" w:line="360" w:lineRule="auto"/>
        <w:ind w:left="-5" w:right="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речи вновь усвоенных слов, выражение пространственных и временных отношений между конкретными объектами посредством предлогов и наречий. Учебные презентации. </w:t>
      </w:r>
      <w:r w:rsidR="00314A0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10041255</wp:posOffset>
                </wp:positionH>
                <wp:positionV relativeFrom="page">
                  <wp:posOffset>5766435</wp:posOffset>
                </wp:positionV>
                <wp:extent cx="6350" cy="410210"/>
                <wp:effectExtent l="1905" t="3810" r="1270" b="0"/>
                <wp:wrapSquare wrapText="bothSides"/>
                <wp:docPr id="1" name="Group 2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10210"/>
                          <a:chOff x="0" y="0"/>
                          <a:chExt cx="60" cy="4099"/>
                        </a:xfrm>
                      </wpg:grpSpPr>
                      <wps:wsp>
                        <wps:cNvPr id="2" name="Shape 29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" cy="2057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5740"/>
                              <a:gd name="T2" fmla="*/ 9144 w 9144"/>
                              <a:gd name="T3" fmla="*/ 0 h 205740"/>
                              <a:gd name="T4" fmla="*/ 9144 w 9144"/>
                              <a:gd name="T5" fmla="*/ 205740 h 205740"/>
                              <a:gd name="T6" fmla="*/ 0 w 9144"/>
                              <a:gd name="T7" fmla="*/ 205740 h 205740"/>
                              <a:gd name="T8" fmla="*/ 0 w 9144"/>
                              <a:gd name="T9" fmla="*/ 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057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9132"/>
                        <wps:cNvSpPr>
                          <a:spLocks noChangeArrowheads="1"/>
                        </wps:cNvSpPr>
                        <wps:spPr bwMode="auto">
                          <a:xfrm>
                            <a:off x="0" y="2057"/>
                            <a:ext cx="91" cy="204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04216"/>
                              <a:gd name="T2" fmla="*/ 9144 w 9144"/>
                              <a:gd name="T3" fmla="*/ 0 h 204216"/>
                              <a:gd name="T4" fmla="*/ 9144 w 9144"/>
                              <a:gd name="T5" fmla="*/ 204216 h 204216"/>
                              <a:gd name="T6" fmla="*/ 0 w 9144"/>
                              <a:gd name="T7" fmla="*/ 204216 h 204216"/>
                              <a:gd name="T8" fmla="*/ 0 w 9144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DAF98" id="Group 22024" o:spid="_x0000_s1026" style="position:absolute;margin-left:790.65pt;margin-top:454.05pt;width:.5pt;height:32.3pt;z-index:251658240;mso-position-horizontal-relative:page;mso-position-vertical-relative:page" coordsize="60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">
                <v:shape id="Shape 29131" o:spid="_x0000_s1027" style="position:absolute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" path="m,l9144,r,205740l,205740,,e" fillcolor="black" stroked="f" strokeweight="0">
                  <v:stroke opacity="0" miterlimit="10" joinstyle="miter"/>
                  <v:path o:connecttype="custom" o:connectlocs="0,0;91,0;91,2057;0,2057;0,0" o:connectangles="0,0,0,0,0"/>
                </v:shape>
                <v:shape id="Shape 29132" o:spid="_x0000_s1028" style="position:absolute;top:2057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" path="m,l9144,r,204216l,204216,,e" fillcolor="black" stroked="f" strokeweight="0">
                  <v:stroke opacity="0" miterlimit="10" joinstyle="miter"/>
                  <v:path o:connecttype="custom" o:connectlocs="0,0;91,0;91,2042;0,2042;0,0" o:connectangles="0,0,0,0,0"/>
                </v:shape>
                <w10:wrap type="square" anchorx="page" anchory="page"/>
              </v:group>
            </w:pict>
          </mc:Fallback>
        </mc:AlternateContent>
      </w:r>
    </w:p>
    <w:p w:rsidR="00273413" w:rsidRPr="00AC6EB5" w:rsidRDefault="00566C5C" w:rsidP="00233133">
      <w:pPr>
        <w:pStyle w:val="1"/>
        <w:spacing w:after="0" w:line="360" w:lineRule="auto"/>
        <w:ind w:right="711"/>
        <w:jc w:val="both"/>
        <w:rPr>
          <w:szCs w:val="28"/>
        </w:rPr>
      </w:pPr>
      <w:r w:rsidRPr="00AC6EB5">
        <w:rPr>
          <w:szCs w:val="28"/>
        </w:rPr>
        <w:t>Характеристика базовых учебных действий</w:t>
      </w:r>
      <w:r w:rsidR="00153D6A" w:rsidRPr="00AC6EB5">
        <w:rPr>
          <w:b w:val="0"/>
          <w:szCs w:val="28"/>
        </w:rPr>
        <w:t>.</w:t>
      </w:r>
    </w:p>
    <w:p w:rsidR="00273413" w:rsidRPr="00AC6EB5" w:rsidRDefault="00566C5C" w:rsidP="00AC6EB5">
      <w:pPr>
        <w:spacing w:after="19" w:line="36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Личностные учебные действия </w:t>
      </w:r>
    </w:p>
    <w:p w:rsidR="00273413" w:rsidRPr="00AC6EB5" w:rsidRDefault="00566C5C" w:rsidP="00AC6EB5">
      <w:pPr>
        <w:spacing w:after="37" w:line="36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нём,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её восприятию; целостный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договорённостей; 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273413" w:rsidRPr="00AC6EB5" w:rsidRDefault="00566C5C" w:rsidP="00AC6EB5">
      <w:pPr>
        <w:spacing w:after="19" w:line="360" w:lineRule="auto"/>
        <w:ind w:right="708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Коммуникативные учебные действия:  </w:t>
      </w:r>
    </w:p>
    <w:p w:rsidR="00273413" w:rsidRPr="00AC6EB5" w:rsidRDefault="00566C5C" w:rsidP="00AC6EB5">
      <w:pPr>
        <w:spacing w:after="0"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Коммуникативные учебные действия включают следующие умения:  </w:t>
      </w:r>
    </w:p>
    <w:p w:rsidR="00273413" w:rsidRPr="00AC6EB5" w:rsidRDefault="00566C5C" w:rsidP="00AC6EB5">
      <w:pPr>
        <w:spacing w:after="0" w:line="360" w:lineRule="auto"/>
        <w:ind w:left="5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-вступать в контакт и работать в коллективе (учитель−ученик, ученик–ученик, ученик–класс, учитель−класс);  </w:t>
      </w:r>
    </w:p>
    <w:p w:rsidR="00273413" w:rsidRPr="00AC6EB5" w:rsidRDefault="00566C5C" w:rsidP="00AC6EB5">
      <w:pPr>
        <w:spacing w:after="0" w:line="360" w:lineRule="auto"/>
        <w:ind w:left="5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-использовать принятые ритуалы социального взаимодействия с одноклассниками и учителем;  </w:t>
      </w:r>
    </w:p>
    <w:p w:rsidR="00273413" w:rsidRPr="00AC6EB5" w:rsidRDefault="00566C5C" w:rsidP="00AC6EB5">
      <w:pPr>
        <w:spacing w:after="0" w:line="360" w:lineRule="auto"/>
        <w:ind w:left="5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-обращаться за помощью и принимать помощь;  </w:t>
      </w:r>
    </w:p>
    <w:p w:rsidR="00273413" w:rsidRPr="00AC6EB5" w:rsidRDefault="00566C5C" w:rsidP="00AC6EB5">
      <w:pPr>
        <w:spacing w:after="0" w:line="360" w:lineRule="auto"/>
        <w:ind w:left="5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-слушать и понимать инструкцию к учебному заданию в разных видах деятельности и быту;  </w:t>
      </w:r>
    </w:p>
    <w:p w:rsidR="00273413" w:rsidRPr="00AC6EB5" w:rsidRDefault="00566C5C" w:rsidP="00AC6EB5">
      <w:pPr>
        <w:spacing w:after="0" w:line="360" w:lineRule="auto"/>
        <w:ind w:left="5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 </w:t>
      </w:r>
    </w:p>
    <w:p w:rsidR="00273413" w:rsidRPr="00AC6EB5" w:rsidRDefault="00566C5C" w:rsidP="00AC6EB5">
      <w:pPr>
        <w:spacing w:after="0" w:line="360" w:lineRule="auto"/>
        <w:ind w:left="5" w:right="62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-договариваться и изменять своё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273413" w:rsidRPr="00AC6EB5" w:rsidRDefault="00566C5C" w:rsidP="00AC6EB5">
      <w:pPr>
        <w:spacing w:after="1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Регулятивные учебные действия: </w:t>
      </w:r>
    </w:p>
    <w:p w:rsidR="00273413" w:rsidRPr="00AC6EB5" w:rsidRDefault="00566C5C" w:rsidP="00AC6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sz w:val="28"/>
          <w:szCs w:val="28"/>
        </w:rPr>
        <w:t xml:space="preserve">Регулятивные учебные действия включают следующие умения:  </w:t>
      </w:r>
    </w:p>
    <w:p w:rsidR="00273413" w:rsidRPr="00AC6EB5" w:rsidRDefault="00566C5C" w:rsidP="00AC6EB5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-адекватно соблюдать ритуалы школьного поведения (поднимать руку, вставать и выходить из-за парты и т. д.);  </w:t>
      </w:r>
    </w:p>
    <w:p w:rsidR="00273413" w:rsidRPr="00AC6EB5" w:rsidRDefault="00566C5C" w:rsidP="00AC6EB5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-принимать цели и произвольно включаться в деятельность, следовать предложенному плану и работать в общем темпе;  </w:t>
      </w:r>
    </w:p>
    <w:p w:rsidR="00273413" w:rsidRPr="00233133" w:rsidRDefault="00566C5C" w:rsidP="002331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-активно участвовать в деятельности, контролировать и оценивать свои действия и действия одноклассников; 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 </w:t>
      </w:r>
    </w:p>
    <w:p w:rsidR="00273413" w:rsidRPr="00AC6EB5" w:rsidRDefault="00566C5C" w:rsidP="00AC6EB5">
      <w:pPr>
        <w:spacing w:after="19" w:line="360" w:lineRule="auto"/>
        <w:ind w:right="706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Познавательные учебные действия: </w:t>
      </w:r>
    </w:p>
    <w:p w:rsidR="00273413" w:rsidRPr="00AC6EB5" w:rsidRDefault="00566C5C" w:rsidP="00AC6E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i/>
          <w:sz w:val="28"/>
          <w:szCs w:val="28"/>
        </w:rPr>
        <w:t xml:space="preserve">К познавательным учебным действиям относятся следующие умения:  </w:t>
      </w:r>
    </w:p>
    <w:p w:rsidR="00273413" w:rsidRPr="00AC6EB5" w:rsidRDefault="00566C5C" w:rsidP="00AC6EB5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-выделять некоторые существенные, общие и отличительные свойства хорошо знакомых предметов;  </w:t>
      </w:r>
    </w:p>
    <w:p w:rsidR="00273413" w:rsidRPr="00AC6EB5" w:rsidRDefault="00153D6A" w:rsidP="00AC6EB5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-устанавливать видо</w:t>
      </w:r>
      <w:r w:rsidR="00566C5C" w:rsidRPr="00AC6EB5">
        <w:rPr>
          <w:rFonts w:ascii="Times New Roman" w:eastAsia="Times New Roman" w:hAnsi="Times New Roman" w:cs="Times New Roman"/>
          <w:sz w:val="28"/>
          <w:szCs w:val="28"/>
        </w:rPr>
        <w:t xml:space="preserve">родовые отношения предметов;  </w:t>
      </w:r>
    </w:p>
    <w:p w:rsidR="00273413" w:rsidRPr="00AC6EB5" w:rsidRDefault="00566C5C" w:rsidP="00AC6EB5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-делать простейшие обобщения, сравнивать, классифицировать на наглядном материале;  </w:t>
      </w:r>
    </w:p>
    <w:p w:rsidR="00273413" w:rsidRPr="00AC6EB5" w:rsidRDefault="00566C5C" w:rsidP="00AC6EB5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-пользоваться знаками, символами, предметами-заместителями;  </w:t>
      </w:r>
    </w:p>
    <w:p w:rsidR="00273413" w:rsidRPr="00AC6EB5" w:rsidRDefault="00566C5C" w:rsidP="00AC6EB5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-читать; писать; выполнять арифметические действия;  </w:t>
      </w:r>
    </w:p>
    <w:p w:rsidR="00273413" w:rsidRPr="00AC6EB5" w:rsidRDefault="00566C5C" w:rsidP="00AC6EB5">
      <w:pPr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-наблюдать под руководством взрослого за предметами и явлениями окружающей действительности;  </w:t>
      </w:r>
    </w:p>
    <w:p w:rsidR="00AC6EB5" w:rsidRPr="00233133" w:rsidRDefault="00566C5C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-работать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бумажных, электронных и других носителях) </w:t>
      </w:r>
      <w:r w:rsidR="00AC6EB5" w:rsidRPr="0023313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AC6EB5" w:rsidRPr="00233133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3133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навыков коммуникации и ритуалов социального взаимодействия;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принятие и освоение социальной роли обучающегося;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и развитие социально значимых мотивов учебной деятельности; 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умение сотрудничать с взрослыми и сверстниками в разных социальных ситуациях;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умения принимать цели и произвольно включаться в деятельность, следовать предложенному плану и работать в общем темпе;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формирование установки на безопасный образ жизни. развитие умений и навыков познания и самопознания через накопление опыта эстетического переживания;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умение познавать окружающий мир и свою роль в нем как преобразователя, через учебную трудовую деятельность.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На уроках прослеживается </w:t>
      </w:r>
      <w:r w:rsidRPr="00233133">
        <w:rPr>
          <w:rFonts w:ascii="Times New Roman" w:eastAsia="Times New Roman" w:hAnsi="Times New Roman" w:cs="Times New Roman"/>
          <w:i/>
          <w:sz w:val="28"/>
          <w:szCs w:val="28"/>
        </w:rPr>
        <w:t>межпредметная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 связь с уроками: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чтение: изучение произведений о временах года, животных, растениях, человеке;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музыка: прослушивание композиций, связанных с сезонными изменениями в неживой природе;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физическая культура: выполнение упражнений, способствующих укреплению осанки, развитию моторики.      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Отличительной особенностью динамических и музыкальных пауз является положительный и эмоциональный разряд, который получают дети. Физкультминутки помогают не только снять напряжение, усталость, ослабленность внимания детей, но и развить творческую активность, воображение, активизируют мыслительную деятельность. Кроме этого организуется попеременная работа обучающихся за конторкой и за партой.       </w:t>
      </w:r>
    </w:p>
    <w:p w:rsidR="00AC6EB5" w:rsidRPr="00AC6EB5" w:rsidRDefault="00AC6EB5" w:rsidP="00233133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На уроках широко используются игровой и занимательный материал, наглядные и т</w:t>
      </w:r>
      <w:r w:rsidR="00233133">
        <w:rPr>
          <w:rFonts w:ascii="Times New Roman" w:eastAsia="Times New Roman" w:hAnsi="Times New Roman" w:cs="Times New Roman"/>
          <w:sz w:val="28"/>
          <w:szCs w:val="28"/>
        </w:rPr>
        <w:t xml:space="preserve">ехнические средства обучения.  </w:t>
      </w:r>
    </w:p>
    <w:p w:rsidR="00AC6EB5" w:rsidRPr="00233133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3133"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правильно называть изученные объекты и явления;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различать 3–4 комнатных растения, их части, осуществлять уход за комнатными растениями;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различать наиболее распространенные овощи и фрукты, </w:t>
      </w:r>
      <w:r w:rsidR="00233133">
        <w:rPr>
          <w:rFonts w:ascii="Times New Roman" w:eastAsia="Times New Roman" w:hAnsi="Times New Roman" w:cs="Times New Roman"/>
          <w:sz w:val="28"/>
          <w:szCs w:val="28"/>
        </w:rPr>
        <w:t xml:space="preserve">грибы 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объяснять, где они растут, как используются человеком;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различать домашних и диких животных, рыб, описывать их повадки, образ жизни;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выполнять элементарные гигиенические правила;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различать признаки времен года, объяснять причину сезонных изменений в природе. 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EB5" w:rsidRPr="00233133" w:rsidRDefault="00AC6EB5" w:rsidP="00233133">
      <w:pPr>
        <w:spacing w:after="0" w:line="360" w:lineRule="auto"/>
        <w:ind w:left="-5" w:right="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133">
        <w:rPr>
          <w:rFonts w:ascii="Times New Roman" w:eastAsia="Times New Roman" w:hAnsi="Times New Roman" w:cs="Times New Roman"/>
          <w:b/>
          <w:sz w:val="28"/>
          <w:szCs w:val="28"/>
        </w:rPr>
        <w:t>Особенности реализации общеобразовательной программы при обучении слепых и слабовидящих учащихся с нарушением интеллекта</w:t>
      </w:r>
    </w:p>
    <w:p w:rsidR="00AC6EB5" w:rsidRPr="00233133" w:rsidRDefault="00AC6EB5" w:rsidP="00233133">
      <w:pPr>
        <w:spacing w:after="0" w:line="360" w:lineRule="auto"/>
        <w:ind w:left="-5" w:right="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133">
        <w:rPr>
          <w:rFonts w:ascii="Times New Roman" w:eastAsia="Times New Roman" w:hAnsi="Times New Roman" w:cs="Times New Roman"/>
          <w:b/>
          <w:sz w:val="28"/>
          <w:szCs w:val="28"/>
        </w:rPr>
        <w:t>Реализация учебной программы обеспечивает особые образовательные потребности слепых и слабовидящих учащихся через: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постановку коррекционных задач: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обучать направлять внимание детей на соответствие образца выполняемым заданиям (поделкам), соблюдая пропорции, формы, величину и другие признаки;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овладевать умениям сравнивать объекты, предметы по форме, величине и т.д.;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уточнять соответствие конструкции поделки натуральному предмету (стилизованные фигурки животных и т.д.);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учащихся о натуральных предметах;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развивать точность и согласованность движений пальцев рук.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методические приёмы, используемые на уроках: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при использовании классной доски все записи учителем и учениками выполняются крупно и сопровождаются словесными комментариями;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сложные рисунки, таблицы и большие тексты предъявляются учащимся на карточках, выполненных с учетом требований к наглядным пособиям для слабовидящих детей;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при рассматривании рисунков и схем учителем используется специальный алгоритм подетального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оказывается индивидуальная помощь при ориентировке учащихся в учебнике;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для улучшения зрительного восприятия при необходимости применяются оптические приспособления.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коррекционную направленность каждого урока: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соблюдение оптимальной зрительной нагрузки на уроках и при выполнении домашних заданий (уменьшенный объём заданий);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рассадка учащихся за партами в соответствии с характером нарушения зрения;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соблюдение повышенных требований к освещённости классного помещения;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ab/>
        <w:t>соблюдение требований к организации пространства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соблюдение необходимого для слабовидящего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оперативное устранение факторов, негативно влияющих на состояние зрительных функций слабовидящие (недостаточность уровня освещенности рабочей зоны, наличие бликов и другое), осязания, слуха;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определенного уровня освещенности школьных помещений;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определение местоположения парты в классе для слабовидящих в соответствии с рекомендациями врача-офтальмолога;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использование оптических, тифлотехнических, технических средств, в том числе и средств комфортного доступа к образованию.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рассаживать учащихся с учётом особенности зрения;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 xml:space="preserve">непрерывная продолжительность чтения  не должна превышать 10 минут; 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при изготовлении печатных пособий использовать шрифт Arial не менее 14, печать через 1,5 интервала;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 xml:space="preserve">чередование зрительной, слуховой и тактильной нагрузки; фронтальной и индивидуальной формы работы; теоретической и практической работы; 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достаточное разнообразие соответствующих карточек, наглядности и пособий.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проводить физкультминутки;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использовать индивидуальные средства коррекции;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использовать подставку;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использование ТСО не более 15 минут;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изображение на экране должно быть качественными, ярким и контрастным;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расстояние от центра экрана до пола должно составлять 1,0–1,5 м;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выключение и включение общего освещения во время просмотра видеофрагментов и просмотр в полной темноте; 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в солнечные дни использовать жалюзи;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правильной позой учащихся во время занятий.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При работе с иллюстрациями, макетами и натуральными объектами следует: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материал должен быть крупным, четким, контурированным (предмет на картинке должен быть обведён чёрным контуром, ширина которого не более 5 мм);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содержать небольшое количество деталей;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сопровождать осмотр объектов словесным описанием, помогая подетально формировать учащимся целостный образ;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рельефные изображения должны быть не крупнее ладони;</w:t>
      </w:r>
    </w:p>
    <w:p w:rsidR="00AC6EB5" w:rsidRPr="00AC6EB5" w:rsidRDefault="00233133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6EB5" w:rsidRPr="00AC6EB5">
        <w:rPr>
          <w:rFonts w:ascii="Times New Roman" w:eastAsia="Times New Roman" w:hAnsi="Times New Roman" w:cs="Times New Roman"/>
          <w:sz w:val="28"/>
          <w:szCs w:val="28"/>
        </w:rPr>
        <w:t>на контрастном фоне: черно-желтый, сине-желтый, черно-белый.</w:t>
      </w:r>
    </w:p>
    <w:p w:rsidR="00273413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</w:t>
      </w:r>
      <w:r w:rsidR="00233133">
        <w:rPr>
          <w:rFonts w:ascii="Times New Roman" w:eastAsia="Times New Roman" w:hAnsi="Times New Roman" w:cs="Times New Roman"/>
          <w:sz w:val="28"/>
          <w:szCs w:val="28"/>
        </w:rPr>
        <w:t>за курс 3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 класса (распределение тем, увеличение или уменьшение количества часов на изучение тем, особенности проведения лабораторных работ в соответствии с особенностями контингента) соответствует адаптированной учебной программе. (АДАПТИРОВАННАЯ ОСНОВНАЯ ОБРАЗОВАТЕЛЬНАЯ ПРОГРАММА начального общего образования обучающихся с нарушением зрения с легкой умственной отсталостью (интеллектуальными нарушениями) в 4.3.</w:t>
      </w:r>
    </w:p>
    <w:p w:rsidR="00AC6EB5" w:rsidRPr="00AC6EB5" w:rsidRDefault="00AC6EB5" w:rsidP="00AC6EB5">
      <w:pPr>
        <w:spacing w:after="0" w:line="360" w:lineRule="auto"/>
        <w:ind w:left="-5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27341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566C5C" w:rsidP="00AC6E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EB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</w:t>
      </w:r>
      <w:r w:rsidR="00153D6A" w:rsidRPr="00AC6EB5">
        <w:rPr>
          <w:rFonts w:ascii="Times New Roman" w:hAnsi="Times New Roman" w:cs="Times New Roman"/>
          <w:b/>
          <w:sz w:val="28"/>
          <w:szCs w:val="28"/>
        </w:rPr>
        <w:t>ающимися мир природы и человека.</w:t>
      </w:r>
    </w:p>
    <w:p w:rsidR="00273413" w:rsidRPr="00AC6EB5" w:rsidRDefault="00566C5C" w:rsidP="00AC6EB5">
      <w:pPr>
        <w:spacing w:after="0" w:line="360" w:lineRule="auto"/>
        <w:ind w:left="730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Минимальный уровень</w:t>
      </w: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назначении объектов изучения;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узнавание и называние изученных объектов на иллюстрациях, фотографиях;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отнесение изученных объектов к определенным группам (видо-родовые понятия);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называние сходных объектов, отнесённых к одной и той же изучаемой группе;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об элементарных правилах безопасного поведения в природе и обществе;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знание требований к режиму дня школьника и понимание необходимости его выполнения;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правил личной гигиены и выполнение их в повседневной жизни;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ухаживание за комнатными растениями; кормление зимующих птиц;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повествовательного или описательного рассказа из 3-5 предложений об изученных объектах по предложенному плану;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адекватное взаимодействие с изученными объектами окружающего мира в учебных ситуациях;  – адекватное поведение в классе, в школе, на улице в условиях реальной или смоделированной учителем ситуации. </w:t>
      </w:r>
    </w:p>
    <w:p w:rsidR="00273413" w:rsidRPr="00AC6EB5" w:rsidRDefault="0027341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27341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566C5C" w:rsidP="00AC6EB5">
      <w:pPr>
        <w:spacing w:after="0" w:line="360" w:lineRule="auto"/>
        <w:ind w:left="730" w:hanging="10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 xml:space="preserve">Достаточный уровень: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отнесение изученных объектов к определённым группам с учётом различных оснований для классификации;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color w:val="00000A"/>
          <w:sz w:val="28"/>
          <w:szCs w:val="28"/>
        </w:rPr>
        <w:t>развёрнутая характеристика своего отношения к изученным объектам;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знание отличительных существенных признаков групп объектов;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знание правил гигиены органов чувств;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знание некоторых правила безопасного поведения в природе и обществе с учётом возрастных особенностей;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готовность к использованию полученных знаний при решении учебных, учебно-бытовых и учебно-трудовых задач;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задания без текущего контроля учителя (при наличии предварительного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соблюдение элементарных санитарно-гигиенических норм;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выполнение доступных природоохранительных действий; </w:t>
      </w:r>
    </w:p>
    <w:p w:rsidR="00273413" w:rsidRPr="00AC6EB5" w:rsidRDefault="00566C5C" w:rsidP="00AC6EB5">
      <w:pPr>
        <w:numPr>
          <w:ilvl w:val="0"/>
          <w:numId w:val="2"/>
        </w:numPr>
        <w:spacing w:after="0" w:line="360" w:lineRule="auto"/>
        <w:ind w:left="931" w:right="62" w:hanging="211"/>
        <w:jc w:val="both"/>
        <w:rPr>
          <w:rFonts w:ascii="Times New Roman" w:hAnsi="Times New Roman" w:cs="Times New Roman"/>
          <w:sz w:val="28"/>
          <w:szCs w:val="28"/>
        </w:rPr>
      </w:pPr>
      <w:r w:rsidRPr="00AC6EB5">
        <w:rPr>
          <w:rFonts w:ascii="Times New Roman" w:eastAsia="Times New Roman" w:hAnsi="Times New Roman" w:cs="Times New Roman"/>
          <w:sz w:val="28"/>
          <w:szCs w:val="28"/>
        </w:rPr>
        <w:t>готовность к использованию сформированных умений при решении учебных, учебно-бытовых и учебно</w:t>
      </w:r>
      <w:r w:rsidR="00233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EB5">
        <w:rPr>
          <w:rFonts w:ascii="Times New Roman" w:eastAsia="Times New Roman" w:hAnsi="Times New Roman" w:cs="Times New Roman"/>
          <w:sz w:val="28"/>
          <w:szCs w:val="28"/>
        </w:rPr>
        <w:t xml:space="preserve">трудовых задач в объёме программы. </w:t>
      </w:r>
    </w:p>
    <w:p w:rsidR="00273413" w:rsidRPr="00AC6EB5" w:rsidRDefault="00AC6EB5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EB5">
        <w:rPr>
          <w:rFonts w:ascii="Times New Roman" w:hAnsi="Times New Roman" w:cs="Times New Roman"/>
          <w:b/>
          <w:sz w:val="28"/>
          <w:szCs w:val="28"/>
        </w:rPr>
        <w:t>Содержание учебного предмета:</w:t>
      </w:r>
    </w:p>
    <w:p w:rsidR="00AC6EB5" w:rsidRPr="00AC6EB5" w:rsidRDefault="0023313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6EB5" w:rsidRPr="00AC6EB5">
        <w:rPr>
          <w:rFonts w:ascii="Times New Roman" w:hAnsi="Times New Roman" w:cs="Times New Roman"/>
          <w:sz w:val="28"/>
          <w:szCs w:val="28"/>
        </w:rPr>
        <w:t>Повторение – 1 час</w:t>
      </w:r>
    </w:p>
    <w:p w:rsidR="00AC6EB5" w:rsidRPr="00AC6EB5" w:rsidRDefault="0023313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6EB5" w:rsidRPr="00AC6EB5">
        <w:rPr>
          <w:rFonts w:ascii="Times New Roman" w:hAnsi="Times New Roman" w:cs="Times New Roman"/>
          <w:sz w:val="28"/>
          <w:szCs w:val="28"/>
        </w:rPr>
        <w:t xml:space="preserve"> Неживая природа – 3 часа</w:t>
      </w:r>
    </w:p>
    <w:p w:rsidR="00AC6EB5" w:rsidRPr="00AC6EB5" w:rsidRDefault="0023313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6EB5" w:rsidRPr="00AC6EB5">
        <w:rPr>
          <w:rFonts w:ascii="Times New Roman" w:hAnsi="Times New Roman" w:cs="Times New Roman"/>
          <w:sz w:val="28"/>
          <w:szCs w:val="28"/>
        </w:rPr>
        <w:t xml:space="preserve"> Времена года – 12 часов</w:t>
      </w:r>
    </w:p>
    <w:p w:rsidR="00AC6EB5" w:rsidRPr="00AC6EB5" w:rsidRDefault="0023313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6EB5" w:rsidRPr="00AC6EB5">
        <w:rPr>
          <w:rFonts w:ascii="Times New Roman" w:hAnsi="Times New Roman" w:cs="Times New Roman"/>
          <w:sz w:val="28"/>
          <w:szCs w:val="28"/>
        </w:rPr>
        <w:t xml:space="preserve"> Растения – 5 часов</w:t>
      </w:r>
    </w:p>
    <w:p w:rsidR="00AC6EB5" w:rsidRPr="00AC6EB5" w:rsidRDefault="0023313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C6EB5" w:rsidRPr="00AC6EB5">
        <w:rPr>
          <w:rFonts w:ascii="Times New Roman" w:hAnsi="Times New Roman" w:cs="Times New Roman"/>
          <w:sz w:val="28"/>
          <w:szCs w:val="28"/>
        </w:rPr>
        <w:t>Животные – 5 часов</w:t>
      </w:r>
    </w:p>
    <w:p w:rsidR="00AC6EB5" w:rsidRPr="00AC6EB5" w:rsidRDefault="0023313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C6EB5" w:rsidRPr="00AC6EB5">
        <w:rPr>
          <w:rFonts w:ascii="Times New Roman" w:hAnsi="Times New Roman" w:cs="Times New Roman"/>
          <w:sz w:val="28"/>
          <w:szCs w:val="28"/>
        </w:rPr>
        <w:t>Рыбы – 1 час</w:t>
      </w:r>
    </w:p>
    <w:p w:rsidR="00AC6EB5" w:rsidRPr="00AC6EB5" w:rsidRDefault="0023313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C6EB5" w:rsidRPr="00AC6EB5">
        <w:rPr>
          <w:rFonts w:ascii="Times New Roman" w:hAnsi="Times New Roman" w:cs="Times New Roman"/>
          <w:sz w:val="28"/>
          <w:szCs w:val="28"/>
        </w:rPr>
        <w:t>Человек – 4 часа</w:t>
      </w:r>
    </w:p>
    <w:p w:rsidR="00AC6EB5" w:rsidRDefault="00233133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C6EB5" w:rsidRPr="00AC6EB5">
        <w:rPr>
          <w:rFonts w:ascii="Times New Roman" w:hAnsi="Times New Roman" w:cs="Times New Roman"/>
          <w:sz w:val="28"/>
          <w:szCs w:val="28"/>
        </w:rPr>
        <w:t>Огород, сад – 3 часа</w:t>
      </w:r>
    </w:p>
    <w:p w:rsidR="00321675" w:rsidRPr="00321675" w:rsidRDefault="00321675" w:rsidP="00321675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67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КАЛЕНДАРНО-ТЕМАТИЧЕСКОЕ ПЛАНИРОВАНИЕ</w:t>
      </w:r>
    </w:p>
    <w:p w:rsidR="00321675" w:rsidRPr="00321675" w:rsidRDefault="00321675" w:rsidP="00321675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67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ПРЕДМЕТУ «ОКРУЖАЮЩИЙ МИР»</w:t>
      </w:r>
    </w:p>
    <w:p w:rsidR="00321675" w:rsidRPr="00321675" w:rsidRDefault="00321675" w:rsidP="00321675">
      <w:pPr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67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 Б класс (вариант 4.3)</w:t>
      </w:r>
    </w:p>
    <w:p w:rsidR="00321675" w:rsidRPr="00321675" w:rsidRDefault="00321675" w:rsidP="00321675">
      <w:pPr>
        <w:spacing w:after="20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2167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Количество часов всего – 34 часа(1 час в неделю)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843"/>
        <w:gridCol w:w="5812"/>
        <w:gridCol w:w="1241"/>
      </w:tblGrid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Тема, основное содержание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Кол-во часов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Долгота дня.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Вода горячая и холодная. Температура воды.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 воды в природе.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Времена года. Осень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Растения и животные осенью. Экскурсия.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Занятия людей осенью.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аттестация. Контрольная работа за 1 четверть.</w:t>
            </w:r>
          </w:p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Растения. Части растений.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над ошибками. Жизнь растений.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Растения влаголюбивые и засухоустойчивые.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Растения светолюбивые и тенелюбивые.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Комнатные растения. Уход за комнатными растениями.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Зима. Зимние месяцы.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Растения и животные зимой. Экскурсия.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аттестация. Контрольная работа за 2 четверть.</w:t>
            </w:r>
          </w:p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Занятия людей зимой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над ошибками. Животные.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Кошка и рысь.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Породы кошек.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Собака и волк.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Породы собак.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Человек. Гигиена тела человека.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Органы пищеварения.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аттестация. Контрольная работа за 3 четверть. Питание человека. Правила питания.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над ошибками.</w:t>
            </w:r>
          </w:p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Профилактика отравлений.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Весна.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Растения и животные весной.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Занятия людей весной.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Овощи. Огород.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Овощи в питании человека.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Сад. Фрукты.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Уход за растениями сада и огорода.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 аттестация. Контрольная работа за год.</w:t>
            </w:r>
          </w:p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Лето. Растения и животные летом.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21675" w:rsidRPr="00321675" w:rsidTr="003216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 над ошибками.</w:t>
            </w:r>
          </w:p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Занятия людей летом. Экскурсия.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675" w:rsidRPr="00321675" w:rsidRDefault="00321675" w:rsidP="00321675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6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321675" w:rsidRPr="00AC6EB5" w:rsidRDefault="00321675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6EB5" w:rsidRPr="00AC6EB5" w:rsidRDefault="00AC6EB5" w:rsidP="00AC6EB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273413" w:rsidP="00AC6EB5">
      <w:pPr>
        <w:spacing w:after="0" w:line="360" w:lineRule="auto"/>
        <w:ind w:left="722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273413" w:rsidP="00AC6EB5">
      <w:pPr>
        <w:spacing w:after="0" w:line="360" w:lineRule="auto"/>
        <w:ind w:left="713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273413" w:rsidP="00AC6EB5">
      <w:pPr>
        <w:spacing w:after="0" w:line="360" w:lineRule="auto"/>
        <w:ind w:left="713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273413" w:rsidP="00AC6EB5">
      <w:pPr>
        <w:spacing w:after="0" w:line="360" w:lineRule="auto"/>
        <w:ind w:left="713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273413" w:rsidP="00AC6EB5">
      <w:pPr>
        <w:spacing w:after="0" w:line="360" w:lineRule="auto"/>
        <w:ind w:left="713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AC6EB5" w:rsidRDefault="00273413" w:rsidP="00AC6EB5">
      <w:pPr>
        <w:spacing w:after="172" w:line="360" w:lineRule="auto"/>
        <w:ind w:left="713"/>
        <w:jc w:val="both"/>
        <w:rPr>
          <w:rFonts w:ascii="Times New Roman" w:hAnsi="Times New Roman" w:cs="Times New Roman"/>
          <w:sz w:val="28"/>
          <w:szCs w:val="28"/>
        </w:rPr>
      </w:pPr>
    </w:p>
    <w:p w:rsidR="00273413" w:rsidRPr="00040949" w:rsidRDefault="00273413" w:rsidP="00040949">
      <w:pPr>
        <w:spacing w:after="170"/>
        <w:ind w:left="713"/>
        <w:jc w:val="both"/>
        <w:rPr>
          <w:rFonts w:ascii="Times New Roman" w:hAnsi="Times New Roman" w:cs="Times New Roman"/>
          <w:sz w:val="24"/>
          <w:szCs w:val="24"/>
        </w:rPr>
      </w:pPr>
    </w:p>
    <w:p w:rsidR="00273413" w:rsidRPr="00040949" w:rsidRDefault="00273413" w:rsidP="00040949">
      <w:pPr>
        <w:spacing w:after="172"/>
        <w:ind w:left="713"/>
        <w:jc w:val="both"/>
        <w:rPr>
          <w:rFonts w:ascii="Times New Roman" w:hAnsi="Times New Roman" w:cs="Times New Roman"/>
          <w:sz w:val="24"/>
          <w:szCs w:val="24"/>
        </w:rPr>
      </w:pPr>
    </w:p>
    <w:p w:rsidR="00273413" w:rsidRPr="00040949" w:rsidRDefault="00273413" w:rsidP="00040949">
      <w:pPr>
        <w:spacing w:after="169"/>
        <w:ind w:left="713"/>
        <w:jc w:val="both"/>
        <w:rPr>
          <w:rFonts w:ascii="Times New Roman" w:hAnsi="Times New Roman" w:cs="Times New Roman"/>
          <w:sz w:val="24"/>
          <w:szCs w:val="24"/>
        </w:rPr>
      </w:pPr>
    </w:p>
    <w:p w:rsidR="00273413" w:rsidRPr="00040949" w:rsidRDefault="00273413" w:rsidP="00040949">
      <w:pPr>
        <w:spacing w:after="172"/>
        <w:ind w:left="713"/>
        <w:jc w:val="both"/>
        <w:rPr>
          <w:rFonts w:ascii="Times New Roman" w:hAnsi="Times New Roman" w:cs="Times New Roman"/>
          <w:sz w:val="24"/>
          <w:szCs w:val="24"/>
        </w:rPr>
      </w:pPr>
    </w:p>
    <w:p w:rsidR="00AC6EB5" w:rsidRDefault="00AC6EB5" w:rsidP="00153D6A">
      <w:pPr>
        <w:spacing w:after="16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3413" w:rsidRPr="00040949" w:rsidRDefault="00273413" w:rsidP="00040949">
      <w:pPr>
        <w:spacing w:after="0" w:line="421" w:lineRule="auto"/>
        <w:ind w:left="7285" w:right="7283"/>
        <w:jc w:val="both"/>
        <w:rPr>
          <w:rFonts w:ascii="Times New Roman" w:hAnsi="Times New Roman" w:cs="Times New Roman"/>
          <w:sz w:val="24"/>
          <w:szCs w:val="24"/>
        </w:rPr>
      </w:pPr>
    </w:p>
    <w:p w:rsidR="00273413" w:rsidRPr="00040949" w:rsidRDefault="00273413" w:rsidP="00040949">
      <w:pPr>
        <w:spacing w:after="220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273413" w:rsidRPr="00040949" w:rsidRDefault="00273413" w:rsidP="00040949">
      <w:pPr>
        <w:spacing w:after="278"/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:rsidR="00153D6A" w:rsidRDefault="00153D6A" w:rsidP="00040949">
      <w:pPr>
        <w:pStyle w:val="1"/>
        <w:ind w:left="4588" w:right="0"/>
        <w:jc w:val="both"/>
        <w:rPr>
          <w:sz w:val="24"/>
          <w:szCs w:val="24"/>
        </w:rPr>
      </w:pPr>
    </w:p>
    <w:p w:rsidR="00153D6A" w:rsidRDefault="00153D6A" w:rsidP="00040949">
      <w:pPr>
        <w:pStyle w:val="1"/>
        <w:ind w:left="4588" w:right="0"/>
        <w:jc w:val="both"/>
        <w:rPr>
          <w:sz w:val="24"/>
          <w:szCs w:val="24"/>
        </w:rPr>
      </w:pPr>
    </w:p>
    <w:p w:rsidR="00153D6A" w:rsidRDefault="00153D6A" w:rsidP="00040949">
      <w:pPr>
        <w:pStyle w:val="1"/>
        <w:ind w:left="4588" w:right="0"/>
        <w:jc w:val="both"/>
        <w:rPr>
          <w:sz w:val="24"/>
          <w:szCs w:val="24"/>
        </w:rPr>
      </w:pPr>
    </w:p>
    <w:sectPr w:rsidR="00153D6A" w:rsidSect="00F36600">
      <w:pgSz w:w="11906" w:h="16838"/>
      <w:pgMar w:top="720" w:right="720" w:bottom="720" w:left="720" w:header="72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FC" w:rsidRDefault="002335FC">
      <w:pPr>
        <w:spacing w:after="0" w:line="240" w:lineRule="auto"/>
      </w:pPr>
      <w:r>
        <w:separator/>
      </w:r>
    </w:p>
  </w:endnote>
  <w:endnote w:type="continuationSeparator" w:id="0">
    <w:p w:rsidR="002335FC" w:rsidRDefault="0023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FC" w:rsidRDefault="002335FC">
      <w:pPr>
        <w:spacing w:after="0" w:line="240" w:lineRule="auto"/>
      </w:pPr>
      <w:r>
        <w:separator/>
      </w:r>
    </w:p>
  </w:footnote>
  <w:footnote w:type="continuationSeparator" w:id="0">
    <w:p w:rsidR="002335FC" w:rsidRDefault="0023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87B"/>
    <w:multiLevelType w:val="hybridMultilevel"/>
    <w:tmpl w:val="4DE6FB36"/>
    <w:lvl w:ilvl="0" w:tplc="CF963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2EB7"/>
    <w:multiLevelType w:val="hybridMultilevel"/>
    <w:tmpl w:val="9E14F79C"/>
    <w:lvl w:ilvl="0" w:tplc="A8369FE0">
      <w:start w:val="1"/>
      <w:numFmt w:val="bullet"/>
      <w:lvlText w:val="–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67B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9643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E816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83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14F9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ECED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91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6E56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8049A"/>
    <w:multiLevelType w:val="hybridMultilevel"/>
    <w:tmpl w:val="A58E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0582"/>
    <w:multiLevelType w:val="hybridMultilevel"/>
    <w:tmpl w:val="1D56EE92"/>
    <w:lvl w:ilvl="0" w:tplc="EA0EDFFA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895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C73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4B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85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C14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D2BC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C228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495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6A66A1"/>
    <w:multiLevelType w:val="hybridMultilevel"/>
    <w:tmpl w:val="D7102DCE"/>
    <w:lvl w:ilvl="0" w:tplc="AD62143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674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AD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0A1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DA7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0EB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02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A7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CF3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13"/>
    <w:rsid w:val="00040949"/>
    <w:rsid w:val="00087577"/>
    <w:rsid w:val="00100490"/>
    <w:rsid w:val="00153D6A"/>
    <w:rsid w:val="00164AE7"/>
    <w:rsid w:val="001A457A"/>
    <w:rsid w:val="001C3DFE"/>
    <w:rsid w:val="00233133"/>
    <w:rsid w:val="002335FC"/>
    <w:rsid w:val="00273413"/>
    <w:rsid w:val="002B6ACD"/>
    <w:rsid w:val="00314A0F"/>
    <w:rsid w:val="00321675"/>
    <w:rsid w:val="00407E76"/>
    <w:rsid w:val="00566C5C"/>
    <w:rsid w:val="007B1355"/>
    <w:rsid w:val="007C737E"/>
    <w:rsid w:val="007E5797"/>
    <w:rsid w:val="009C704A"/>
    <w:rsid w:val="00A20C16"/>
    <w:rsid w:val="00AC6EB5"/>
    <w:rsid w:val="00B63B0C"/>
    <w:rsid w:val="00B74058"/>
    <w:rsid w:val="00B753F2"/>
    <w:rsid w:val="00C248B3"/>
    <w:rsid w:val="00C53124"/>
    <w:rsid w:val="00CF21E7"/>
    <w:rsid w:val="00DA3AA6"/>
    <w:rsid w:val="00DB7971"/>
    <w:rsid w:val="00DD5DB8"/>
    <w:rsid w:val="00E051D2"/>
    <w:rsid w:val="00E453F2"/>
    <w:rsid w:val="00EB667A"/>
    <w:rsid w:val="00F36600"/>
    <w:rsid w:val="00FD77A7"/>
    <w:rsid w:val="00FE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CC69"/>
  <w15:docId w15:val="{E4C3FEB2-7F88-4A63-81CB-7BC47854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A6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A3AA6"/>
    <w:pPr>
      <w:keepNext/>
      <w:keepLines/>
      <w:spacing w:after="3"/>
      <w:ind w:left="10" w:right="6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A3AA6"/>
    <w:pPr>
      <w:keepNext/>
      <w:keepLines/>
      <w:spacing w:after="18"/>
      <w:ind w:left="10" w:hanging="10"/>
      <w:outlineLvl w:val="1"/>
    </w:pPr>
    <w:rPr>
      <w:rFonts w:ascii="Times New Roman" w:eastAsia="Times New Roman" w:hAnsi="Times New Roman" w:cs="Times New Roman"/>
      <w:b/>
      <w:i/>
      <w:color w:val="00000A"/>
      <w:sz w:val="28"/>
      <w:u w:val="single" w:color="00000A"/>
    </w:rPr>
  </w:style>
  <w:style w:type="paragraph" w:styleId="3">
    <w:name w:val="heading 3"/>
    <w:next w:val="a"/>
    <w:link w:val="30"/>
    <w:uiPriority w:val="9"/>
    <w:unhideWhenUsed/>
    <w:qFormat/>
    <w:rsid w:val="00DA3AA6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i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3AA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DA3AA6"/>
    <w:rPr>
      <w:rFonts w:ascii="Times New Roman" w:eastAsia="Times New Roman" w:hAnsi="Times New Roman" w:cs="Times New Roman"/>
      <w:b/>
      <w:i/>
      <w:color w:val="00000A"/>
      <w:sz w:val="28"/>
    </w:rPr>
  </w:style>
  <w:style w:type="character" w:customStyle="1" w:styleId="20">
    <w:name w:val="Заголовок 2 Знак"/>
    <w:link w:val="2"/>
    <w:rsid w:val="00DA3AA6"/>
    <w:rPr>
      <w:rFonts w:ascii="Times New Roman" w:eastAsia="Times New Roman" w:hAnsi="Times New Roman" w:cs="Times New Roman"/>
      <w:b/>
      <w:i/>
      <w:color w:val="00000A"/>
      <w:sz w:val="28"/>
      <w:u w:val="single" w:color="00000A"/>
    </w:rPr>
  </w:style>
  <w:style w:type="table" w:customStyle="1" w:styleId="TableGrid">
    <w:name w:val="TableGrid"/>
    <w:rsid w:val="00DA3A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40949"/>
    <w:pPr>
      <w:ind w:left="720"/>
      <w:contextualSpacing/>
    </w:pPr>
  </w:style>
  <w:style w:type="table" w:styleId="a4">
    <w:name w:val="Table Grid"/>
    <w:basedOn w:val="a1"/>
    <w:uiPriority w:val="39"/>
    <w:rsid w:val="009C7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3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133"/>
    <w:rPr>
      <w:rFonts w:ascii="Calibri" w:eastAsia="Calibri" w:hAnsi="Calibri" w:cs="Calibri"/>
      <w:color w:val="000000"/>
    </w:rPr>
  </w:style>
  <w:style w:type="table" w:customStyle="1" w:styleId="11">
    <w:name w:val="Сетка таблицы1"/>
    <w:basedOn w:val="a1"/>
    <w:next w:val="a4"/>
    <w:uiPriority w:val="59"/>
    <w:rsid w:val="0032167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</cp:revision>
  <dcterms:created xsi:type="dcterms:W3CDTF">2023-02-06T05:32:00Z</dcterms:created>
  <dcterms:modified xsi:type="dcterms:W3CDTF">2023-02-06T07:45:00Z</dcterms:modified>
</cp:coreProperties>
</file>