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48" w:rsidRDefault="00B73C48" w:rsidP="00CB6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вн дт 5_page-00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C48" w:rsidRDefault="00B73C48" w:rsidP="00CB6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48" w:rsidRDefault="00B73C48" w:rsidP="00CB6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48" w:rsidRDefault="00B73C48" w:rsidP="00CB6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48" w:rsidRDefault="00B73C48" w:rsidP="00CB6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16" w:rsidRDefault="00CB6616" w:rsidP="00CB6616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46F">
        <w:rPr>
          <w:rFonts w:ascii="Times New Roman" w:hAnsi="Times New Roman" w:cs="Times New Roman"/>
          <w:b/>
          <w:sz w:val="28"/>
          <w:szCs w:val="28"/>
        </w:rPr>
        <w:t>Основа рабочей программы: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основе:</w:t>
      </w:r>
    </w:p>
    <w:p w:rsidR="00CB6616" w:rsidRPr="00D9146F" w:rsidRDefault="00CB6616" w:rsidP="00D914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начального общего образования для детей с ограниченными возможностями здоровья и, утвержденного приказом Министерства образования и науки Российской Федерации от «19» декабря 2014 г. № 1598 </w:t>
      </w:r>
    </w:p>
    <w:p w:rsidR="00CB6616" w:rsidRPr="00D9146F" w:rsidRDefault="00CB6616" w:rsidP="00D914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начального общего образования для детей с ограниченными возможностями здоровья и, утвержденного приказом Министерства образования и науки Российской Федерации от «19» декабря 2014 г. № 1599</w:t>
      </w:r>
    </w:p>
    <w:p w:rsidR="00CB6616" w:rsidRPr="00D9146F" w:rsidRDefault="00CB6616" w:rsidP="00D914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программы для подготовительного, 1 – 4 классов специальных (коррекционных) образовательных учреждений VIII вида под редакцией В. В. Воронковой;</w:t>
      </w:r>
    </w:p>
    <w:p w:rsidR="00CB6616" w:rsidRPr="00D9146F" w:rsidRDefault="00CB6616" w:rsidP="00D914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АООП НОО для слепых и слабовидящих обучающихся с интеллектуальными нарушениями.</w:t>
      </w:r>
    </w:p>
    <w:p w:rsidR="00CB6616" w:rsidRPr="00D9146F" w:rsidRDefault="00CB6616" w:rsidP="00D914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Дети учатся сравнивать различные материалы между собой, находить общее и различия, создавать поделки одних и тех же предметов из бумаги, ткани, </w:t>
      </w:r>
      <w:r w:rsidRPr="00D9146F">
        <w:rPr>
          <w:rFonts w:ascii="Times New Roman" w:hAnsi="Times New Roman" w:cs="Times New Roman"/>
          <w:sz w:val="28"/>
          <w:szCs w:val="28"/>
        </w:rPr>
        <w:lastRenderedPageBreak/>
        <w:t>листьев, коробок, семян, пластилина, теста и т.д.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b/>
          <w:sz w:val="28"/>
          <w:szCs w:val="28"/>
        </w:rPr>
        <w:t>Цели изучения предмета</w:t>
      </w:r>
      <w:r w:rsidRPr="00D9146F">
        <w:rPr>
          <w:rFonts w:ascii="Times New Roman" w:hAnsi="Times New Roman" w:cs="Times New Roman"/>
          <w:sz w:val="28"/>
          <w:szCs w:val="28"/>
        </w:rPr>
        <w:t xml:space="preserve"> «Ручной труд» в начальной школе: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1)</w:t>
      </w:r>
      <w:r w:rsidRPr="00D9146F">
        <w:rPr>
          <w:rFonts w:ascii="Times New Roman" w:hAnsi="Times New Roman" w:cs="Times New Roman"/>
          <w:sz w:val="28"/>
          <w:szCs w:val="28"/>
        </w:rPr>
        <w:tab/>
        <w:t>Формировать у слабовидящих учащихся с легкой умственной отсталостью (интеллектуальными нарушениями) трудовые качества, обучать доступным видам труда;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2)</w:t>
      </w:r>
      <w:r w:rsidRPr="00D9146F">
        <w:rPr>
          <w:rFonts w:ascii="Times New Roman" w:hAnsi="Times New Roman" w:cs="Times New Roman"/>
          <w:sz w:val="28"/>
          <w:szCs w:val="28"/>
        </w:rPr>
        <w:tab/>
        <w:t>способствовать развитию зрительного восприятия учащихся - направлять внимание на соответствие образца выполняемым заданиям (поделкам), соблюдая пропорции, формы, величину и другие признаки.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В процессе реализации  целей, ставятся следующие </w:t>
      </w:r>
      <w:r w:rsidRPr="00D914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 xml:space="preserve">дать слабовидящим учащимся с легкой умственной отсталостью (интеллектуальными нарушениями) элементарные знания о видах труда; 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формировать  организационные умения в труде –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вырабатывать умение контролировать свою работу (определять правильность действий и результатов, оценивать качество готовых изделий) с помощью учителя;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формировать (совершенствовать, овладевать) навыки(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>) безопасной работы с инструментами с помощью учителя.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содействовать воспитанию бережного отношения к природе;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развивать и расширять кругозор;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формировать у учащихся интерес к разнообразным видам труда;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содействовать воспитанию положительных качеств личности (трудолюбие, настойчивость, отзывчивость);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формировать умение работать в коллективе;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формировать доброжелательное отношение друг к другу, к старшим.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 xml:space="preserve">корригировать недостатки познавательной деятельности у слабовидящих учащихся с легкой умственной отсталостью </w:t>
      </w:r>
      <w:r w:rsidRPr="00D9146F">
        <w:rPr>
          <w:rFonts w:ascii="Times New Roman" w:hAnsi="Times New Roman" w:cs="Times New Roman"/>
          <w:sz w:val="28"/>
          <w:szCs w:val="28"/>
        </w:rPr>
        <w:lastRenderedPageBreak/>
        <w:t>(интеллектуальными нарушениями) с помощью формирования алгоритма обследования объекта, его формы;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способствовать развитию аналитико-синтетической деятельности слабовидящих учащихся с легкой умственной отсталостью (интеллектуальными нарушениями) - овладевать умениям сравнивать объекты, предметы по форме, величине и т.д.;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уточнять соответствие конструкции поделки натуральному предмету (стилизованные фигурки животных и т.д.);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формировать и совершенствовать представления слабовидящих учащихся с легкой умственно отсталостью (интеллектуальными нарушениями) о натуральных предметах;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развивать точность и согласованность движений пальцев рук.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Pr="00D9146F">
        <w:rPr>
          <w:rFonts w:ascii="Times New Roman" w:hAnsi="Times New Roman" w:cs="Times New Roman"/>
          <w:sz w:val="28"/>
          <w:szCs w:val="28"/>
        </w:rPr>
        <w:t xml:space="preserve"> «Ручной труд» в учебном плане 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Рабочая программа по ручному труду  предусматривает в 4 </w:t>
      </w:r>
      <w:r w:rsidR="00664AAA">
        <w:rPr>
          <w:rFonts w:ascii="Times New Roman" w:hAnsi="Times New Roman" w:cs="Times New Roman"/>
          <w:sz w:val="28"/>
          <w:szCs w:val="28"/>
        </w:rPr>
        <w:t>доп.</w:t>
      </w:r>
      <w:r w:rsidRPr="00D9146F">
        <w:rPr>
          <w:rFonts w:ascii="Times New Roman" w:hAnsi="Times New Roman" w:cs="Times New Roman"/>
          <w:sz w:val="28"/>
          <w:szCs w:val="28"/>
        </w:rPr>
        <w:t xml:space="preserve"> классе - 68 часов за год (2 часа в неделю) согласно Учебном</w:t>
      </w:r>
      <w:r w:rsidR="00664AAA">
        <w:rPr>
          <w:rFonts w:ascii="Times New Roman" w:hAnsi="Times New Roman" w:cs="Times New Roman"/>
          <w:sz w:val="28"/>
          <w:szCs w:val="28"/>
        </w:rPr>
        <w:t>у плану школы-интерната  на 2022-2023</w:t>
      </w:r>
      <w:r w:rsidR="00B04E3C">
        <w:rPr>
          <w:rFonts w:ascii="Times New Roman" w:hAnsi="Times New Roman" w:cs="Times New Roman"/>
          <w:sz w:val="28"/>
          <w:szCs w:val="28"/>
        </w:rPr>
        <w:t xml:space="preserve"> </w:t>
      </w:r>
      <w:r w:rsidRPr="00D9146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D9146F">
        <w:rPr>
          <w:rFonts w:ascii="Times New Roman" w:hAnsi="Times New Roman" w:cs="Times New Roman"/>
          <w:sz w:val="28"/>
          <w:szCs w:val="28"/>
        </w:rPr>
        <w:t xml:space="preserve"> освоения учебного предмета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CB6616" w:rsidRPr="00D9146F" w:rsidRDefault="00CB6616" w:rsidP="00D91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овладение социальной ролью обучающегося,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мотивов обучения, навыков взаимодействия с учителем и одноклассниками;</w:t>
      </w:r>
    </w:p>
    <w:p w:rsidR="00CB6616" w:rsidRPr="00D9146F" w:rsidRDefault="00CB6616" w:rsidP="00D91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развитие любви к своей стране и городу;</w:t>
      </w:r>
    </w:p>
    <w:p w:rsidR="00CB6616" w:rsidRPr="00D9146F" w:rsidRDefault="00CB6616" w:rsidP="00D91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развитие способности к пониманию и сопереживанию чувствам других людей;</w:t>
      </w:r>
    </w:p>
    <w:p w:rsidR="00CB6616" w:rsidRPr="00D9146F" w:rsidRDefault="00CB6616" w:rsidP="00D91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владение навыками коммуникации и нормами социального взаимодействия;</w:t>
      </w:r>
    </w:p>
    <w:p w:rsidR="00CB6616" w:rsidRPr="00D9146F" w:rsidRDefault="00CB6616" w:rsidP="00D91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развитие эстетических чувств;</w:t>
      </w:r>
    </w:p>
    <w:p w:rsidR="00CB6616" w:rsidRPr="00D9146F" w:rsidRDefault="00CB6616" w:rsidP="00D91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формирование знаний о правилах безопасного здорового образа жизни, интереса к предметно-практической деятельности и трудовым действиям.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146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результаты изучения трудового обучения проявляются: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личностная готовность к осуществлению предметно-практической деятельности;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самостоятельность и активность в предметно-преобразующей деятельности;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>действия сравнения и анализа, востребованные в предметно-практической деятельности;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понимание значения предметно-практической деятельности для жизни в  социуме;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предметно-практической деятельности для решения практических задач;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включение в учебное сотрудничество с учителем и сверстниками в процессе предметно-практической деятельности;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овладение представлениями о трудовых профессиях и понимание роли труда в жизни человека;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знаково-символические действия в доступном моделировании при решении предметно-практических задач;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умение придерживаться заданной последовательности учебно-практических и познавательных действий при решении предметно-практических задач;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умение выполнять доступные трудовые  операции при решении предметно-практических задач;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использование всех анализаторов  в предметно-практической деятельности;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сравнение и анализ простых объектов, их свойств, строения при решении предметно-практических задач;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умение задавать вопросы (познавательного, уточняющего, коммуникативного характера) для ориентации в совместной с учителем и сверстниками деятельности;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умение выражать свои мысли в соответствии с задачами предметно-практической деятельности;</w:t>
      </w:r>
    </w:p>
    <w:p w:rsidR="00CB6616" w:rsidRPr="00D9146F" w:rsidRDefault="00CB6616" w:rsidP="00D914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умение взаимодействовать с партнерами в системе координат: слабовидящий – нормально видящий», «слабовидящий-слабовидящий» в процессе овладения доступными трудовыми умениями и навыками. 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знаниями о трудовых профессиях и роли труда в жизни человека; 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знаниями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родителей);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умением планировать и выполнять несложное практическое задание (практическую работу) с опорой на инструкционную карту и алгоритм его выполнения; 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знаниями рациональных приемов использования зрения и осязания при выполнении отдельных трудовых действий;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>навыками ориентировки и выполнения практических действий под зрительным контролем с учетом функциональных возможностей органа зрения;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умениями выполнять доступные действия по самообслуживанию и доступным видам домашнего труда;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знаниями правил бережного отношения к материалам, оборудованию и окружающей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среде.практическом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применении в жизни;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навыками работы с отдельными видами материалов (бумагой, тканями, пластилином, природным материалом и т.д.); умениями подбирать материалы для изготовления изделий в соответствии с поставленной задачей;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навыками использования инструментов при обработке отдельных материалов; знаниями правил безопасной работы и санитарно-гигиенических требований; 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навыками самообслуживания, некоторыми приемами ручной обработки материалов; 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умением выделять детали, их форму, определять взаимное расположение деталей, виды соединения деталей;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умением решать простейшие задачи конструктивного характера по изменению вида и способа соединения деталей;</w:t>
      </w:r>
    </w:p>
    <w:p w:rsidR="00CB6616" w:rsidRPr="00D9146F" w:rsidRDefault="00CB6616" w:rsidP="00D914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умениями изготавливать несложные конструкции изделий по рисунку, простейшему чертежу, образцу и доступным заданным условиям.</w:t>
      </w:r>
    </w:p>
    <w:p w:rsidR="00CB6616" w:rsidRPr="00D9146F" w:rsidRDefault="00CB6616" w:rsidP="00D91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616" w:rsidRPr="00D9146F" w:rsidRDefault="00CB6616" w:rsidP="00D91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616" w:rsidRPr="00D9146F" w:rsidRDefault="00CB6616" w:rsidP="00D91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46F">
        <w:rPr>
          <w:rFonts w:ascii="Times New Roman" w:hAnsi="Times New Roman" w:cs="Times New Roman"/>
          <w:b/>
          <w:sz w:val="28"/>
          <w:szCs w:val="28"/>
        </w:rPr>
        <w:t>Характеристика базовых учебных действий</w:t>
      </w:r>
    </w:p>
    <w:p w:rsidR="00CB6616" w:rsidRPr="00D9146F" w:rsidRDefault="00CB6616" w:rsidP="00D914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Личностные базовые учебные действия: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принятие социальной роли обучающегося;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личностное самоопределение (Я-ученик, Я-учусь, мне интересно/не интересно, умею/не умею и др.) слабовидящего </w:t>
      </w:r>
      <w:r w:rsidRPr="00D9146F">
        <w:rPr>
          <w:rFonts w:ascii="Times New Roman" w:hAnsi="Times New Roman" w:cs="Times New Roman"/>
          <w:kern w:val="3"/>
          <w:sz w:val="28"/>
          <w:szCs w:val="28"/>
        </w:rPr>
        <w:t>с легкой умственной отсталостью (интеллектуальными нарушениями)</w:t>
      </w:r>
      <w:r w:rsidRPr="00D9146F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образовательных, в том числе и индивидуальных потребностей;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- понимание слабовидящим обучающимся </w:t>
      </w:r>
      <w:r w:rsidRPr="00D9146F">
        <w:rPr>
          <w:rFonts w:ascii="Times New Roman" w:hAnsi="Times New Roman" w:cs="Times New Roman"/>
          <w:kern w:val="3"/>
          <w:sz w:val="28"/>
          <w:szCs w:val="28"/>
        </w:rPr>
        <w:t>с легкой умственной отсталостью (интеллектуальными нарушениями)</w:t>
      </w:r>
      <w:r w:rsidRPr="00D9146F">
        <w:rPr>
          <w:rFonts w:ascii="Times New Roman" w:hAnsi="Times New Roman" w:cs="Times New Roman"/>
          <w:sz w:val="28"/>
          <w:szCs w:val="28"/>
        </w:rPr>
        <w:t xml:space="preserve"> значения собственного учения;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ориентация в оценках учителей, сверстников, родителей, понимание причин успеха/неуспеха в учебной деятельности;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ориентация на содержательные моменты школьной действительности, принятие образца «хорошего ученика»;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о картине мира;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ориентация в социальном окружении, понимание своего места в нем;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учебно-познавательный интерес к учебному материалу;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формирование чувства любви к своей стране, городу (краю);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>- ориентация на самостоятельность, активность, на двигательную и социально-бытовую независимость;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поведение;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ориентация на оценку собственных поступков с точки зрения соответствия общепризнанным нормам;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доступная творческая самореализация.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Регулятивные базовые учебные действия: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постановка учебной задачи на основе соотнесения того, что уже известно с тем, что еще недостаточно изучено (основы целеполагания);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придерживаться заданной последовательности учебно-практических и познавательных действий (основы практического планирования);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предвидеть ближайший практический результат учебного действия (основы прогнозирования);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выполнять доступные операции для осуществления контроля (пошагового и итогового) за учебным действием;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вносить в ранее освоенное действие необходимые коррективы для достижения искомого результата;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способы решения познавательных, практических задач;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адекватное понимание своих достижений, умение оценивать конкретный результат учебной деятельности, правильность выполнения действий, их цепочки;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адекватное использование в учебно-познавательной деятельности сенсорных способностей и перцептивных умений;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адекватно запрашивать и принимать необходимую практическую помощь для решения и достижения результата учебной деятельности;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активное использование всех анализаторов для формирования компенсаторных способов деятельности;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по преодолению препятствий.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 xml:space="preserve">Познавательные базовые учебные действия: 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выделять и формулировать доступную для осмысления и практической реализации познавательную цель;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актуализация, накопление, расширение, уточнение знаний;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построение речевого высказывания в устной и письменной форме;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выбор способов решения задач в зависимости от конкретных знакомых условий;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алгоритмизация практического действия;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смысловое чтение, умение слушать учебные тексты;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Коммуникативные базовые учебные действия: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слушать и вступать в диалог; участвовать в коллективном обсуждении проблем;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оценивать процесс и результат взаимодействия;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задавать вопросы для ориентации в совместной с другими деятельности;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 xml:space="preserve">- умение взаимодействовать с партнерами в системе координат: «слабовидящий-нормально видящий», «слабовидящий-слабовидящий»; умение выражать свои мысли в соответствии с задачами и условиями коммуникации; 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владение правильной монологической и диалогической речью;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умение адекватно воспринимать, понимать и продуцировать вербальные и невербальные средства общения.</w:t>
      </w:r>
    </w:p>
    <w:p w:rsidR="00CB6616" w:rsidRPr="00D9146F" w:rsidRDefault="00CB6616" w:rsidP="00D914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 Формирование базовых учебных действий, обеспечивающих решение задач общекультурного, ценностно-личностного, познавательного развития слабовидящих обучающихся </w:t>
      </w:r>
      <w:r w:rsidRPr="00D9146F">
        <w:rPr>
          <w:rFonts w:ascii="Times New Roman" w:hAnsi="Times New Roman" w:cs="Times New Roman"/>
          <w:kern w:val="3"/>
          <w:sz w:val="28"/>
          <w:szCs w:val="28"/>
        </w:rPr>
        <w:t>с легкой умственной отсталостью (интеллектуальными нарушениями)</w:t>
      </w:r>
      <w:r w:rsidRPr="00D9146F">
        <w:rPr>
          <w:rFonts w:ascii="Times New Roman" w:hAnsi="Times New Roman" w:cs="Times New Roman"/>
          <w:sz w:val="28"/>
          <w:szCs w:val="28"/>
        </w:rPr>
        <w:t>, реализуется в рамках целостного образовательного процесса.</w:t>
      </w:r>
    </w:p>
    <w:p w:rsidR="00CB6616" w:rsidRPr="00D9146F" w:rsidRDefault="00CB6616" w:rsidP="00D9146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46F">
        <w:rPr>
          <w:rFonts w:ascii="Times New Roman" w:hAnsi="Times New Roman" w:cs="Times New Roman"/>
          <w:b/>
          <w:sz w:val="28"/>
          <w:szCs w:val="28"/>
        </w:rPr>
        <w:t xml:space="preserve">ОСОБЕННОСТИ РЕАЛИЗАЦИИ ПРОГРАММЫ 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Реализация учебной программы обеспечивает особые образовательные потребности слепых и слабовидящих учащихся через: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1.</w:t>
      </w:r>
      <w:r w:rsidRPr="00D9146F">
        <w:rPr>
          <w:rFonts w:ascii="Times New Roman" w:hAnsi="Times New Roman" w:cs="Times New Roman"/>
          <w:sz w:val="28"/>
          <w:szCs w:val="28"/>
        </w:rPr>
        <w:tab/>
        <w:t>постановку коррекционных задач: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обучать направлять внимание детей на соответствие образца выполняемым заданиям (поделкам), соблюдая пропорции, формы, величину и другие признаки;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овладевать умениям сравнивать объекты, предметы по форме, величине и т.д.;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уточнять соответствие конструкции поделки натуральному предмету (стилизованные фигурки животных и т.д.);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формировать представления учащихся о натуральных предметах;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развивать точность и согласованность движений пальцев рук.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2.</w:t>
      </w:r>
      <w:r w:rsidRPr="00D9146F">
        <w:rPr>
          <w:rFonts w:ascii="Times New Roman" w:hAnsi="Times New Roman" w:cs="Times New Roman"/>
          <w:sz w:val="28"/>
          <w:szCs w:val="28"/>
        </w:rPr>
        <w:tab/>
        <w:t>методические приёмы, используемые на уроках: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при использовании классной доски все записи учителем и учениками выполняются крупно и сопровождаются словесными комментариями;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сложные рисунки, таблицы и большие тексты предъявляются учащимся на карточках, выполненных с учетом требований к наглядным пособиям для слабовидящих детей;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- при рассматривании рисунков и схем учителем используется специальный алгоритм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подетального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>- оказывается индивидуальная помощь при ориентировке учащихся в учебнике;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для улучшения зрительного восприятия при необходимости применяются оптические приспособления.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3.</w:t>
      </w:r>
      <w:r w:rsidRPr="00D9146F">
        <w:rPr>
          <w:rFonts w:ascii="Times New Roman" w:hAnsi="Times New Roman" w:cs="Times New Roman"/>
          <w:sz w:val="28"/>
          <w:szCs w:val="28"/>
        </w:rPr>
        <w:tab/>
        <w:t>коррекционную направленность каждого урока: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соблюдение оптимальной зрительной нагрузки на уроках и при выполнении домашних заданий (уменьшенный объём заданий);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рассадка учащихся за партами в соответствии с характером нарушения зрения;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соблюдение повышенных требований к освещённости классного помещения;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- 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4.</w:t>
      </w:r>
      <w:r w:rsidRPr="00D9146F">
        <w:rPr>
          <w:rFonts w:ascii="Times New Roman" w:hAnsi="Times New Roman" w:cs="Times New Roman"/>
          <w:sz w:val="28"/>
          <w:szCs w:val="28"/>
        </w:rPr>
        <w:tab/>
        <w:t>соблюдение требований к организации пространства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соблюдение необходимого для слабовидящего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оперативное устранение факторов, негативно влияющих на состояние зрительных функций слабовидящие (недостаточность уровня освещенности рабочей зоны, наличие бликов и другое), осязания, слуха;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определенного уровня освещенности школьных помещений;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определение местоположения парты в классе для слабовидящих в соответствии с рекомендациями врача-офтальмолога;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 xml:space="preserve">использование оптических,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>, технических средств, в том числе и средств комфортного доступа к образованию.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рассаживать учащихся с учётом особенности зрения;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 xml:space="preserve">непрерывная продолжительность чтения  не должна превышать 10 минут; 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 xml:space="preserve">при изготовлении печатных пособий использовать шрифт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не менее 14, печать через 1,5 интервала;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 xml:space="preserve">чередование зрительной, слуховой и тактильной нагрузки; фронтальной и индивидуальной формы работы; теоретической и практической работы; 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достаточное разнообразие соответствующих карточек, наглядности и пособий.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проводить физкультминутки;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использовать индивидуальные средства коррекции;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использовать подставку;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использование ТСО не более 15 минут;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изображение на экране должно быть качественными, ярким и контрастным;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расстояние от центра экрана до пола должно составлять 1,0–1,5 м;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 xml:space="preserve">не допускать выключение и включение общего освещения во время просмотра видеофрагментов и просмотр в полной темноте; 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в солнечные дни использовать жалюзи;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осуществлять контроль за правильной позой учащихся во время занятий.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При работе с иллюстрациями, макетами и натуральными объектами следует: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 xml:space="preserve">материал должен быть крупным, четким,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контурированным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(предмет на картинке должен быть обведён чёрным контуром, ширина которого не более 5 мм);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содержать небольшое количество деталей;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сопровождать осмотр объектов словесным описанием, помогая подетально формировать учащимся целостный образ;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рельефные изображения должны быть не крупнее ладони;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•</w:t>
      </w:r>
      <w:r w:rsidRPr="00D9146F">
        <w:rPr>
          <w:rFonts w:ascii="Times New Roman" w:hAnsi="Times New Roman" w:cs="Times New Roman"/>
          <w:sz w:val="28"/>
          <w:szCs w:val="28"/>
        </w:rPr>
        <w:tab/>
        <w:t>на контрастном фоне: черно-желтый, сине-желтый, черно-белый.</w:t>
      </w: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616" w:rsidRPr="00D9146F" w:rsidRDefault="00CB6616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Содержание учебного предмета за курс 4 класса (распределение тем, увеличение или уменьшение количества часов на изучение тем, особенности проведения лабораторных работ в соответствии с особенностями контингента) соответствует адаптированной учебной программе. (АООП НОО для слепых и слабовидящих обучающихся с интеллектуальными нарушениями)</w:t>
      </w:r>
    </w:p>
    <w:p w:rsidR="00A73DE2" w:rsidRPr="00D9146F" w:rsidRDefault="00CB6616" w:rsidP="00D9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6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РАБОТА С ПРИРОДНЫМИ МАТЕРИАЛАМИ (МНОГОДЕТАЛЬНЫЕ ОБЪЕМНЫЕ ИЗДЕЛИЯ)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Экскурсия в природу с целью сбора природного материала. Изготовление аппликации из засушенных листьев. Изготовление аппликации из скорлупы грецких орехов.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Т е х н и ч е с к и е  с в е д е н и я 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материалоотходов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в сочетании с природными (бумага, обрезки кожи, проволока, поролон и т. д.).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Организация рабочего места и соблюдение санитарно-гигиенических навыков.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Правила безопасной работы.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П р и е м ы  р а б о т ы . Соединение деталей с помощью пластилина, клея, палочек,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проволоки. Рациональное использование случайных материалов.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РАБОТА С БУМАГОЙ И КАРТОНОМ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Изготовление аппликации из обрывной бумаги. Окантовка картона полосками бумаги.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Изготовление картины на окантованном картоне.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Т е х н и ч е с к и е  с в е д е н и я . Назначение окантовки в изделиях из картона.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>Материалы, применяемые для окантовки, — переплетные ткани: коленкор, ледерин или бумажные заменители этих тканей. Клеящие составы: казеиновый клей, ПВА, декстриновый клей.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П р и е м ы  р а б о т ы . Разметка бумаги и картона по линейке. Вырезание и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намазывание клеем окантовочных полосок. Приемы обработки углов изделий при окантовке.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РАБОТА С ПРОВОЛОКОЙ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Изготовление паука из скорлупы грецкого ореха и проволоки.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Т е х н и ч е с к и е  с в е д е н и я . Элементарные сведения о назначении и применении проволоки. Элементарные сведения о видах проволоки (медная, алюминиевая, стальная).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 р и е м ы  р а б о т ы . Правильная хватка инструмента. Сгибание проволоки плоскогубцами, молотком. Резание проволоки кусачками.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РАБОТА С ПРИРОДНЫМИ МАТЕРИАЛАМИ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Изготовление объёмных изделий из природных материалов (зайчик, черепаха, ёжик, утка). Изготовление птицы из пластилина и сухой тростниковой травы.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Т е х н и ч е с к и е  с в е д е н и я 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Применение и назначение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материалоотходов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в сочетании с природными (бумага, обрезки кожи, проволока, поролон и т. д.).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требований. Правила безопасной работы.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 р и е м ы  р а б о т ы . Компоновка различных деталей с помощью клея, проволоки, ниток.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РАБОТА С МЕТАЛЛОКОНСТРУКТОРОМ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Сборка из планок треугольника, квадрата.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Т е х н и ч е с к и е  с в е д е н и я . Элементарные сведения о профессии слесаря.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П р и е м ы  р а б о т ы .  Подбор планок по счету отверстий. Установка скоб, соединение деталей винтами и гайками. Завинчивание и отвинчивание рукой и инструментами.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Правильная хватка инструментов.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РАБОТА С ПРОВОЛОКОЙ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Изготовление из проволоки букв. Технология изготовления букв О, Л, С, В.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 р и е м ы  р а б о т ы . Правильная хватка инструмента. Сгибание проволоки плоскогубцами, молотком. Резание проволоки кусачками.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РАБОТА С ТЕКСТИЛЬНЫМИ МАТЕРИАЛАМИ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Изготовление закладки из фотоплёнки. Изготовление закладки с вышивкой.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Т е х н и ч е с к и е  с в е д е н и я . Назначение косого обметочного стежка. Нитки, ткани, их свойства и назначение. Инструменты, применяем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 р и е м ы  р а б о т ы 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 xml:space="preserve">РАБОТА С ДРЕВЕСИНОЙ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Изготовление аппликации из древесных опилок.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Т е х н и ч е с к и е  с в е д е н и я . Способы обработки древесины ручными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инструментами. Опилки. Технология изготовления аппликации из древесных опилок.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Организация рабочего места, санитарно-гигиенические требования. Правила безопасной работы.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П р и е м ы  р а б о т ы . Правильная хватка инструмента. Работа с шаблоном, картоном, клеем и кистью, опилками. Окраска опилок акварельными красками  и гуашью.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146F">
        <w:rPr>
          <w:rFonts w:ascii="Times New Roman" w:hAnsi="Times New Roman" w:cs="Times New Roman"/>
          <w:i/>
          <w:sz w:val="28"/>
          <w:szCs w:val="28"/>
        </w:rPr>
        <w:t>РАБОТА С БУМАГОЙ И КАРТОНОМ (ОБЪЕМНЫЕ ИЗДЕЛИЯ ИЗ КАРТОНА)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lastRenderedPageBreak/>
        <w:t>Изготовление из бумаги матрёшки. Изготовление из бумаги собаки.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>Т е х н и ч е с к и е  с в е д е н и я . Свойства картона. Правила безопасной работы.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П р и е м ы  р а б о т ы . Технология изготовления конусов, цилиндров из картона. </w:t>
      </w:r>
    </w:p>
    <w:p w:rsidR="00A73DE2" w:rsidRPr="00D9146F" w:rsidRDefault="00A73DE2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46F">
        <w:rPr>
          <w:rFonts w:ascii="Times New Roman" w:hAnsi="Times New Roman" w:cs="Times New Roman"/>
          <w:sz w:val="28"/>
          <w:szCs w:val="28"/>
        </w:rPr>
        <w:t xml:space="preserve">Элементарные сведения о назначении картона. Разметка разверток по шаблонам и линейке, надрез картона ножом по </w:t>
      </w:r>
      <w:proofErr w:type="spellStart"/>
      <w:r w:rsidRPr="00D9146F">
        <w:rPr>
          <w:rFonts w:ascii="Times New Roman" w:hAnsi="Times New Roman" w:cs="Times New Roman"/>
          <w:sz w:val="28"/>
          <w:szCs w:val="28"/>
        </w:rPr>
        <w:t>фальцлинейке</w:t>
      </w:r>
      <w:proofErr w:type="spellEnd"/>
      <w:r w:rsidRPr="00D9146F">
        <w:rPr>
          <w:rFonts w:ascii="Times New Roman" w:hAnsi="Times New Roman" w:cs="Times New Roman"/>
          <w:sz w:val="28"/>
          <w:szCs w:val="28"/>
        </w:rPr>
        <w:t xml:space="preserve"> на линиях сгиба (рицовка). Сгибание картона и склеивание по стыкам. Оклеивание бумагой объемных изделий.</w:t>
      </w:r>
    </w:p>
    <w:p w:rsidR="00664AAA" w:rsidRPr="00D9146F" w:rsidRDefault="00664AAA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2800" w:rsidRPr="00D9146F" w:rsidRDefault="00552800" w:rsidP="00D9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2800" w:rsidRDefault="00552800"/>
    <w:p w:rsidR="00552800" w:rsidRDefault="00552800"/>
    <w:p w:rsidR="00552800" w:rsidRDefault="00552800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D9146F" w:rsidRDefault="00D9146F"/>
    <w:p w:rsidR="00552800" w:rsidRDefault="00552800"/>
    <w:p w:rsidR="00552800" w:rsidRDefault="00552800" w:rsidP="00552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A62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552800" w:rsidRDefault="00552800" w:rsidP="00552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РУЧНОЙ ТРУД 4 Б</w:t>
      </w:r>
      <w:r w:rsidR="00B04E3C">
        <w:rPr>
          <w:rFonts w:ascii="Times New Roman" w:hAnsi="Times New Roman" w:cs="Times New Roman"/>
          <w:b/>
          <w:sz w:val="32"/>
          <w:szCs w:val="32"/>
        </w:rPr>
        <w:t xml:space="preserve"> доп.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52800" w:rsidRPr="00A67A62" w:rsidRDefault="00552800" w:rsidP="00552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Всего часов: 68 часов, 2 часа в неделю</w:t>
      </w:r>
    </w:p>
    <w:p w:rsidR="00552800" w:rsidRDefault="00552800" w:rsidP="005528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8004" w:type="dxa"/>
        <w:tblInd w:w="-601" w:type="dxa"/>
        <w:tblLook w:val="04A0" w:firstRow="1" w:lastRow="0" w:firstColumn="1" w:lastColumn="0" w:noHBand="0" w:noVBand="1"/>
      </w:tblPr>
      <w:tblGrid>
        <w:gridCol w:w="993"/>
        <w:gridCol w:w="1984"/>
        <w:gridCol w:w="6339"/>
        <w:gridCol w:w="1032"/>
        <w:gridCol w:w="3828"/>
        <w:gridCol w:w="3828"/>
      </w:tblGrid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39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b/>
                <w:sz w:val="28"/>
                <w:szCs w:val="28"/>
              </w:rPr>
              <w:t>Тема, основное содержание</w:t>
            </w:r>
          </w:p>
        </w:tc>
        <w:tc>
          <w:tcPr>
            <w:tcW w:w="1032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849">
              <w:rPr>
                <w:rFonts w:ascii="Times New Roman" w:hAnsi="Times New Roman" w:cs="Times New Roman"/>
                <w:sz w:val="28"/>
                <w:szCs w:val="28"/>
              </w:rPr>
              <w:t>Беседа о труде. Соблюдение техники безопасности и санитарно-гигиенических требований на уроках труда.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10348" w:type="dxa"/>
            <w:gridSpan w:val="4"/>
          </w:tcPr>
          <w:p w:rsidR="000D0855" w:rsidRPr="00D9146F" w:rsidRDefault="000D0855" w:rsidP="0093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93784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Изготовление по образцу павлина из пластилина и природных материалов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D9146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Лепка по образцу игрушек: белка, заяц.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D9146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Изготовление папки из бумаги для хранения изделий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10348" w:type="dxa"/>
            <w:gridSpan w:val="4"/>
          </w:tcPr>
          <w:p w:rsidR="000D0855" w:rsidRPr="00D9146F" w:rsidRDefault="000D0855" w:rsidP="0093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D9146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Украшение папки аппликацией.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93784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Беседа «Глина. Применение.» Лепка куба и бруска.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93784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Нитки. Плетение косичек.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93784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Изготовление куколки из связанных пучков нити.</w:t>
            </w:r>
          </w:p>
        </w:tc>
        <w:tc>
          <w:tcPr>
            <w:tcW w:w="1032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10348" w:type="dxa"/>
            <w:gridSpan w:val="4"/>
          </w:tcPr>
          <w:p w:rsidR="000D0855" w:rsidRPr="00D9146F" w:rsidRDefault="000D0855" w:rsidP="0093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D9146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Объемная аппликация «Осенний букет»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D9146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Изготовление поделки «Цветок» из ракушек.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93784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Изготовление из проволоки стилизованных птиц.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10348" w:type="dxa"/>
            <w:gridSpan w:val="4"/>
          </w:tcPr>
          <w:p w:rsidR="000D0855" w:rsidRPr="00D9146F" w:rsidRDefault="000D0855" w:rsidP="0093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93784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Изготовление из проволоки стилизованных насекомых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F3C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FC7F3C" w:rsidRPr="00D9146F" w:rsidRDefault="00FC7F3C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FC7F3C" w:rsidRPr="00D9146F" w:rsidRDefault="00FC7F3C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FC7F3C" w:rsidRDefault="00FC7F3C" w:rsidP="0093784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D9146F">
              <w:rPr>
                <w:color w:val="000000"/>
                <w:sz w:val="28"/>
                <w:szCs w:val="28"/>
              </w:rPr>
              <w:t xml:space="preserve">Промежуточная аттестация. Практическая работа </w:t>
            </w:r>
          </w:p>
          <w:p w:rsidR="00937849" w:rsidRPr="00D9146F" w:rsidRDefault="00937849" w:rsidP="0093784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Изготовление пакетика для семян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</w:tcPr>
          <w:p w:rsidR="00FC7F3C" w:rsidRPr="00D9146F" w:rsidRDefault="00FC7F3C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D0855" w:rsidRPr="00D9146F" w:rsidRDefault="00937849" w:rsidP="00D9146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937849">
              <w:rPr>
                <w:color w:val="000000"/>
                <w:sz w:val="28"/>
                <w:szCs w:val="28"/>
              </w:rPr>
              <w:t>Изготовление по рисунку бабочки из природного материала</w:t>
            </w:r>
          </w:p>
          <w:p w:rsidR="000D0855" w:rsidRPr="00D9146F" w:rsidRDefault="000D0855" w:rsidP="00D9146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0D0855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0855" w:rsidRPr="00D9146F" w:rsidTr="00065741">
        <w:trPr>
          <w:gridAfter w:val="2"/>
          <w:wAfter w:w="7656" w:type="dxa"/>
        </w:trPr>
        <w:tc>
          <w:tcPr>
            <w:tcW w:w="10348" w:type="dxa"/>
            <w:gridSpan w:val="4"/>
          </w:tcPr>
          <w:p w:rsidR="000D0855" w:rsidRPr="00D9146F" w:rsidRDefault="000D0855" w:rsidP="00D914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3F07" w:rsidRPr="00D9146F" w:rsidRDefault="003D3F07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F07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3D3F07" w:rsidRPr="00D9146F" w:rsidRDefault="003D3F07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3D3F07" w:rsidRPr="00D9146F" w:rsidRDefault="003D3F07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3D3F07" w:rsidRPr="00D9146F" w:rsidRDefault="00065741" w:rsidP="0006574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065741">
              <w:rPr>
                <w:color w:val="000000"/>
                <w:sz w:val="28"/>
                <w:szCs w:val="28"/>
              </w:rPr>
              <w:t>Изготовление ёжика по рисунку из природного материала</w:t>
            </w:r>
          </w:p>
        </w:tc>
        <w:tc>
          <w:tcPr>
            <w:tcW w:w="1032" w:type="dxa"/>
          </w:tcPr>
          <w:p w:rsidR="003D3F07" w:rsidRPr="00D9146F" w:rsidRDefault="00D9146F" w:rsidP="00D91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741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5741" w:rsidRPr="00065741" w:rsidRDefault="00065741" w:rsidP="00065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57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декоративной вазочки с использованием пластилина и природного материала</w:t>
            </w: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741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5741" w:rsidRPr="003548FB" w:rsidRDefault="00065741" w:rsidP="00065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Аппликация- орнамент (коврик)</w:t>
            </w: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741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5741" w:rsidRPr="003548FB" w:rsidRDefault="00065741" w:rsidP="00065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Предметная аппликация: автомобиль.</w:t>
            </w: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741" w:rsidRPr="00D9146F" w:rsidTr="00065741">
        <w:tc>
          <w:tcPr>
            <w:tcW w:w="10348" w:type="dxa"/>
            <w:gridSpan w:val="4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65741" w:rsidRPr="00D9146F" w:rsidRDefault="00065741" w:rsidP="00065741"/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5741" w:rsidRPr="005B67A8" w:rsidRDefault="00065741" w:rsidP="00065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Пластилиновая графика «Снеговик»</w:t>
            </w:r>
          </w:p>
        </w:tc>
      </w:tr>
      <w:tr w:rsidR="00065741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65741" w:rsidRPr="00D9146F" w:rsidRDefault="00065741" w:rsidP="0006574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065741">
              <w:rPr>
                <w:color w:val="000000"/>
                <w:sz w:val="28"/>
                <w:szCs w:val="28"/>
              </w:rPr>
              <w:t>Пластилиновая графика «Снеговик»</w:t>
            </w: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741" w:rsidRPr="00D9146F" w:rsidTr="00072715">
        <w:trPr>
          <w:gridAfter w:val="2"/>
          <w:wAfter w:w="7656" w:type="dxa"/>
        </w:trPr>
        <w:tc>
          <w:tcPr>
            <w:tcW w:w="993" w:type="dxa"/>
          </w:tcPr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5741" w:rsidRPr="00065741" w:rsidRDefault="00065741" w:rsidP="00065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57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сложной объемной гирлянды, выполненной из заготовок в форме круга.</w:t>
            </w: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741" w:rsidRPr="00D9146F" w:rsidTr="00072715">
        <w:trPr>
          <w:gridAfter w:val="2"/>
          <w:wAfter w:w="7656" w:type="dxa"/>
        </w:trPr>
        <w:tc>
          <w:tcPr>
            <w:tcW w:w="993" w:type="dxa"/>
          </w:tcPr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5741" w:rsidRPr="005B67A8" w:rsidRDefault="00065741" w:rsidP="00065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74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Изготовление плоских карнавальных масок и полумасок из тонкого картона и плотной бумаги. </w:t>
            </w: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741" w:rsidRPr="00D9146F" w:rsidTr="00065741">
        <w:trPr>
          <w:gridAfter w:val="2"/>
          <w:wAfter w:w="7656" w:type="dxa"/>
          <w:trHeight w:val="727"/>
        </w:trPr>
        <w:tc>
          <w:tcPr>
            <w:tcW w:w="10348" w:type="dxa"/>
            <w:gridSpan w:val="4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41" w:rsidRPr="00D9146F" w:rsidTr="009C6568">
        <w:trPr>
          <w:gridAfter w:val="2"/>
          <w:wAfter w:w="7656" w:type="dxa"/>
          <w:trHeight w:val="1027"/>
        </w:trPr>
        <w:tc>
          <w:tcPr>
            <w:tcW w:w="993" w:type="dxa"/>
          </w:tcPr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5741" w:rsidRPr="00065741" w:rsidRDefault="00065741" w:rsidP="00065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57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Отделка изделий  (масок) аппликативными украшениями.</w:t>
            </w: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741" w:rsidRPr="00D9146F" w:rsidTr="009C6568">
        <w:trPr>
          <w:gridAfter w:val="2"/>
          <w:wAfter w:w="7656" w:type="dxa"/>
          <w:trHeight w:val="840"/>
        </w:trPr>
        <w:tc>
          <w:tcPr>
            <w:tcW w:w="993" w:type="dxa"/>
          </w:tcPr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65741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5741" w:rsidRPr="00065741" w:rsidRDefault="00065741" w:rsidP="000657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57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Ознакомление с косым обмёточным стежком. Упражнение на полосе тонкого картона по готовым проколам.</w:t>
            </w:r>
          </w:p>
          <w:p w:rsidR="00065741" w:rsidRPr="00065741" w:rsidRDefault="00065741" w:rsidP="000657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741" w:rsidRPr="00D9146F" w:rsidTr="00065741">
        <w:trPr>
          <w:gridAfter w:val="2"/>
          <w:wAfter w:w="7656" w:type="dxa"/>
        </w:trPr>
        <w:tc>
          <w:tcPr>
            <w:tcW w:w="10348" w:type="dxa"/>
            <w:gridSpan w:val="4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41" w:rsidRPr="00D9146F" w:rsidTr="00065741">
        <w:trPr>
          <w:gridAfter w:val="2"/>
          <w:wAfter w:w="7656" w:type="dxa"/>
        </w:trPr>
        <w:tc>
          <w:tcPr>
            <w:tcW w:w="993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065741" w:rsidRDefault="00065741" w:rsidP="0006574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Промежуточная аттестация. Практическая работа</w:t>
            </w:r>
          </w:p>
          <w:p w:rsidR="00065741" w:rsidRPr="00D9146F" w:rsidRDefault="00065741" w:rsidP="0006574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«Салфетка»</w:t>
            </w:r>
          </w:p>
        </w:tc>
        <w:tc>
          <w:tcPr>
            <w:tcW w:w="1032" w:type="dxa"/>
          </w:tcPr>
          <w:p w:rsidR="00065741" w:rsidRPr="00D9146F" w:rsidRDefault="00065741" w:rsidP="00065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D3" w:rsidRPr="00D9146F" w:rsidTr="00192DD4">
        <w:trPr>
          <w:gridAfter w:val="2"/>
          <w:wAfter w:w="7656" w:type="dxa"/>
        </w:trPr>
        <w:tc>
          <w:tcPr>
            <w:tcW w:w="993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53D3" w:rsidRPr="001F53D3" w:rsidRDefault="001F53D3" w:rsidP="001F53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салфетки для переноса горячей посуды.</w:t>
            </w:r>
          </w:p>
        </w:tc>
        <w:tc>
          <w:tcPr>
            <w:tcW w:w="1032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D3" w:rsidRPr="00D9146F" w:rsidTr="009B6D3E">
        <w:trPr>
          <w:gridAfter w:val="2"/>
          <w:wAfter w:w="7656" w:type="dxa"/>
        </w:trPr>
        <w:tc>
          <w:tcPr>
            <w:tcW w:w="993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53D3" w:rsidRPr="001F53D3" w:rsidRDefault="001F53D3" w:rsidP="001F53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из тонкого картона подарочной коробки.</w:t>
            </w:r>
          </w:p>
        </w:tc>
        <w:tc>
          <w:tcPr>
            <w:tcW w:w="1032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3D3" w:rsidRPr="00D9146F" w:rsidTr="009B6D3E">
        <w:trPr>
          <w:gridAfter w:val="2"/>
          <w:wAfter w:w="7656" w:type="dxa"/>
        </w:trPr>
        <w:tc>
          <w:tcPr>
            <w:tcW w:w="993" w:type="dxa"/>
          </w:tcPr>
          <w:p w:rsidR="001F53D3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F53D3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53D3" w:rsidRPr="001F53D3" w:rsidRDefault="001F53D3" w:rsidP="001F53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Подушечка для игл. Виды стежков, их размеры.</w:t>
            </w:r>
          </w:p>
        </w:tc>
        <w:tc>
          <w:tcPr>
            <w:tcW w:w="1032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53D3" w:rsidRPr="00D9146F" w:rsidTr="009B6D3E">
        <w:trPr>
          <w:gridAfter w:val="2"/>
          <w:wAfter w:w="7656" w:type="dxa"/>
          <w:trHeight w:val="607"/>
        </w:trPr>
        <w:tc>
          <w:tcPr>
            <w:tcW w:w="993" w:type="dxa"/>
          </w:tcPr>
          <w:p w:rsidR="001F53D3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  <w:p w:rsidR="001F53D3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1F53D3" w:rsidRPr="00D9146F" w:rsidRDefault="001F53D3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53D3" w:rsidRPr="001F53D3" w:rsidRDefault="001F53D3" w:rsidP="001F53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3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пластическими материалами - пластилиновая          мозаика</w:t>
            </w:r>
          </w:p>
          <w:p w:rsidR="001F53D3" w:rsidRPr="005B67A8" w:rsidRDefault="001F53D3" w:rsidP="001F53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</w:tcPr>
          <w:p w:rsidR="001F53D3" w:rsidRPr="00D9146F" w:rsidRDefault="007E751F" w:rsidP="001F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1F" w:rsidRPr="00D9146F" w:rsidTr="00B52BA9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7E751F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Предметная аппликация: дом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B52BA9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7E751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7E751F" w:rsidRDefault="007E751F" w:rsidP="007E75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Объемные игрушки из картона и бумаги: модель парашюта.</w:t>
            </w:r>
          </w:p>
          <w:p w:rsidR="007E751F" w:rsidRPr="005B67A8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B52BA9">
        <w:trPr>
          <w:trHeight w:val="987"/>
        </w:trPr>
        <w:tc>
          <w:tcPr>
            <w:tcW w:w="10348" w:type="dxa"/>
            <w:gridSpan w:val="4"/>
          </w:tcPr>
          <w:p w:rsidR="007E751F" w:rsidRPr="00D9146F" w:rsidRDefault="007E751F" w:rsidP="007E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751F" w:rsidRPr="00D9146F" w:rsidRDefault="007E751F" w:rsidP="007E751F"/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5B67A8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 w:rsidRPr="005B6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металлоконструктором</w:t>
            </w:r>
            <w:proofErr w:type="spellEnd"/>
            <w:r w:rsidRPr="005B6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Основные приёмы</w:t>
            </w:r>
          </w:p>
        </w:tc>
      </w:tr>
      <w:tr w:rsidR="007E751F" w:rsidRPr="00D9146F" w:rsidTr="002E28B2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7E751F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</w:t>
            </w:r>
            <w:proofErr w:type="spellStart"/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металлоконструктором</w:t>
            </w:r>
            <w:proofErr w:type="spellEnd"/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Основные приёмы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2E28B2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7E751F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</w:t>
            </w:r>
            <w:proofErr w:type="spellStart"/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металлоконструктором</w:t>
            </w:r>
            <w:proofErr w:type="spellEnd"/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Основные приёмы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2E28B2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7E751F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</w:t>
            </w:r>
            <w:proofErr w:type="spellStart"/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металлоконструктором</w:t>
            </w:r>
            <w:proofErr w:type="spellEnd"/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Изготовление мельницы по инструкции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2E28B2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7E751F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с </w:t>
            </w:r>
            <w:proofErr w:type="spellStart"/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металлоконструктором</w:t>
            </w:r>
            <w:proofErr w:type="spellEnd"/>
            <w:r w:rsidRPr="007E7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Изготовление мельницы по инструкции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7E751F">
        <w:trPr>
          <w:gridAfter w:val="2"/>
          <w:wAfter w:w="7656" w:type="dxa"/>
          <w:trHeight w:val="321"/>
        </w:trPr>
        <w:tc>
          <w:tcPr>
            <w:tcW w:w="10348" w:type="dxa"/>
            <w:gridSpan w:val="4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51F" w:rsidRPr="00D9146F" w:rsidTr="0028374C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инструментами.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28374C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Подготовительные упражнения: вбить гвоздь в древесину мягкой породы, извлечь гвоздь и выпрямить.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065741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7E751F" w:rsidRPr="00D9146F" w:rsidRDefault="007E751F" w:rsidP="007E751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Промежуточная аттестация. Контрольная работа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7E751F">
        <w:trPr>
          <w:gridAfter w:val="2"/>
          <w:wAfter w:w="7656" w:type="dxa"/>
          <w:trHeight w:val="255"/>
        </w:trPr>
        <w:tc>
          <w:tcPr>
            <w:tcW w:w="10348" w:type="dxa"/>
            <w:gridSpan w:val="4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51F" w:rsidRPr="00D9146F" w:rsidTr="00065741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7E751F" w:rsidRPr="00D9146F" w:rsidRDefault="007E751F" w:rsidP="007E751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6D78BE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Декоративный узор из природного материала.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6D78BE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подставки для книг.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1F" w:rsidRPr="00D9146F" w:rsidTr="006D78BE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Сюжетная композиция из природного материала по сказке «Лягушка - путешественница».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1F" w:rsidRPr="00D9146F" w:rsidTr="006D78BE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картоном: «Дорожные знаки».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FE3702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Набивная игрушка из готового кроя: рыбка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FE3702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Квиллинг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скручивание полосок бумаги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7E751F">
        <w:trPr>
          <w:trHeight w:val="351"/>
        </w:trPr>
        <w:tc>
          <w:tcPr>
            <w:tcW w:w="10348" w:type="dxa"/>
            <w:gridSpan w:val="4"/>
          </w:tcPr>
          <w:p w:rsidR="007E751F" w:rsidRPr="003548FB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751F" w:rsidRPr="00D9146F" w:rsidRDefault="007E751F" w:rsidP="007E751F"/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5B67A8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6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Квиллинг</w:t>
            </w:r>
            <w:proofErr w:type="spellEnd"/>
            <w:r w:rsidRPr="005B6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изготовление поздравительной открытки</w:t>
            </w:r>
          </w:p>
        </w:tc>
      </w:tr>
      <w:tr w:rsidR="007E751F" w:rsidRPr="00D9146F" w:rsidTr="00FE3702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7E751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Подушечка для игл.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1F" w:rsidRPr="00D9146F" w:rsidTr="007E751F">
        <w:trPr>
          <w:trHeight w:val="70"/>
        </w:trPr>
        <w:tc>
          <w:tcPr>
            <w:tcW w:w="10348" w:type="dxa"/>
            <w:gridSpan w:val="4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751F" w:rsidRPr="00D9146F" w:rsidRDefault="007E751F" w:rsidP="007E751F"/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5B67A8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7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стежков, их размеры.</w:t>
            </w:r>
          </w:p>
        </w:tc>
      </w:tr>
      <w:tr w:rsidR="007E751F" w:rsidRPr="00D9146F" w:rsidTr="00FE3702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Пришивание пуговиц.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1F" w:rsidRPr="00D9146F" w:rsidTr="00E20F58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548FB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FB" w:rsidRPr="00D9146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Вышивание рисунка переведённого на льняное полотенце ручными стежками 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1F" w:rsidRPr="00D9146F" w:rsidTr="00E20F58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3548FB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FB" w:rsidRPr="00D9146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Вышивание рисунка на салфетке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1F" w:rsidRPr="00D9146F" w:rsidTr="00E20F58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3548FB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FB" w:rsidRPr="00D9146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Вышивание «Коврик».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1F" w:rsidRPr="00D9146F" w:rsidTr="00E20F58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3548FB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FB" w:rsidRPr="00D9146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751F" w:rsidRPr="003548FB" w:rsidRDefault="007E751F" w:rsidP="007E7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4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Вышивание рисунка на полотенце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1F" w:rsidRPr="00D9146F" w:rsidTr="00065741">
        <w:trPr>
          <w:gridAfter w:val="2"/>
          <w:wAfter w:w="7656" w:type="dxa"/>
          <w:trHeight w:val="987"/>
        </w:trPr>
        <w:tc>
          <w:tcPr>
            <w:tcW w:w="10348" w:type="dxa"/>
            <w:gridSpan w:val="4"/>
          </w:tcPr>
          <w:p w:rsidR="007E751F" w:rsidRPr="00D9146F" w:rsidRDefault="007E751F" w:rsidP="00354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51F" w:rsidRPr="00D9146F" w:rsidTr="00065741">
        <w:trPr>
          <w:gridAfter w:val="2"/>
          <w:wAfter w:w="7656" w:type="dxa"/>
          <w:trHeight w:val="987"/>
        </w:trPr>
        <w:tc>
          <w:tcPr>
            <w:tcW w:w="993" w:type="dxa"/>
          </w:tcPr>
          <w:p w:rsidR="007E751F" w:rsidRPr="00D9146F" w:rsidRDefault="003548FB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</w:tcPr>
          <w:p w:rsidR="007E751F" w:rsidRPr="00D9146F" w:rsidRDefault="007E751F" w:rsidP="003548F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D9146F">
              <w:rPr>
                <w:color w:val="000000"/>
                <w:sz w:val="28"/>
                <w:szCs w:val="28"/>
              </w:rPr>
              <w:t>Промежуточная аттестация. Практическая работа «</w:t>
            </w:r>
            <w:r w:rsidR="003548FB">
              <w:rPr>
                <w:color w:val="000000"/>
                <w:sz w:val="28"/>
                <w:szCs w:val="28"/>
              </w:rPr>
              <w:t>Вышивание на салфетке</w:t>
            </w:r>
            <w:r w:rsidRPr="00D9146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32" w:type="dxa"/>
          </w:tcPr>
          <w:p w:rsidR="007E751F" w:rsidRPr="00D9146F" w:rsidRDefault="007E751F" w:rsidP="007E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2800" w:rsidRPr="00D9146F" w:rsidRDefault="00552800" w:rsidP="00D9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2800" w:rsidRPr="00D9146F" w:rsidSect="0099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234"/>
    <w:multiLevelType w:val="hybridMultilevel"/>
    <w:tmpl w:val="67CE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882"/>
    <w:multiLevelType w:val="hybridMultilevel"/>
    <w:tmpl w:val="61AE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7BB2"/>
    <w:multiLevelType w:val="hybridMultilevel"/>
    <w:tmpl w:val="52B4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A504D"/>
    <w:multiLevelType w:val="hybridMultilevel"/>
    <w:tmpl w:val="A358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16"/>
    <w:rsid w:val="00065741"/>
    <w:rsid w:val="000D0855"/>
    <w:rsid w:val="00185801"/>
    <w:rsid w:val="001F53D3"/>
    <w:rsid w:val="003548FB"/>
    <w:rsid w:val="003D3F07"/>
    <w:rsid w:val="00552800"/>
    <w:rsid w:val="00664AAA"/>
    <w:rsid w:val="006B3DDF"/>
    <w:rsid w:val="00731E50"/>
    <w:rsid w:val="007E751F"/>
    <w:rsid w:val="00937849"/>
    <w:rsid w:val="009959C1"/>
    <w:rsid w:val="00A73DE2"/>
    <w:rsid w:val="00B04E3C"/>
    <w:rsid w:val="00B73C48"/>
    <w:rsid w:val="00C35E66"/>
    <w:rsid w:val="00C4577B"/>
    <w:rsid w:val="00CB6616"/>
    <w:rsid w:val="00D9146F"/>
    <w:rsid w:val="00F616A9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1CF1"/>
  <w15:docId w15:val="{37DF6F1E-286F-410A-A827-3F2E94AC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16"/>
    <w:pPr>
      <w:ind w:left="720"/>
      <w:contextualSpacing/>
    </w:pPr>
  </w:style>
  <w:style w:type="table" w:styleId="a4">
    <w:name w:val="Table Grid"/>
    <w:basedOn w:val="a1"/>
    <w:uiPriority w:val="59"/>
    <w:rsid w:val="0055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Нюра</dc:creator>
  <cp:lastModifiedBy>Пользователь Windows</cp:lastModifiedBy>
  <cp:revision>3</cp:revision>
  <dcterms:created xsi:type="dcterms:W3CDTF">2023-02-06T05:43:00Z</dcterms:created>
  <dcterms:modified xsi:type="dcterms:W3CDTF">2023-02-06T07:50:00Z</dcterms:modified>
</cp:coreProperties>
</file>