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F" w:rsidRDefault="00B308FF" w:rsidP="0022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FF" w:rsidRDefault="00B308FF" w:rsidP="00222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FF" w:rsidRDefault="00B308FF" w:rsidP="00222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FF" w:rsidRDefault="00B308FF" w:rsidP="00222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FA" w:rsidRPr="0022268A" w:rsidRDefault="000042FA" w:rsidP="0022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7335" w:rsidRDefault="00E67335" w:rsidP="00E67335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E67335" w:rsidRDefault="00E67335" w:rsidP="00E67335">
      <w:pPr>
        <w:pStyle w:val="Heading1"/>
      </w:pP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</w:t>
      </w:r>
      <w:proofErr w:type="gramEnd"/>
      <w:r w:rsidRPr="00994782">
        <w:rPr>
          <w:rFonts w:ascii="Times New Roman" w:hAnsi="Times New Roman"/>
          <w:sz w:val="24"/>
          <w:szCs w:val="24"/>
        </w:rPr>
        <w:t xml:space="preserve">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947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4782">
        <w:rPr>
          <w:rFonts w:ascii="Times New Roman" w:hAnsi="Times New Roman"/>
          <w:sz w:val="24"/>
          <w:szCs w:val="24"/>
        </w:rPr>
        <w:t>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E67335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  <w:proofErr w:type="gramEnd"/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lastRenderedPageBreak/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естественных и гуманитарных наук, об 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E67335" w:rsidRPr="00994782" w:rsidRDefault="00E67335" w:rsidP="00E67335">
      <w:pPr>
        <w:pStyle w:val="a3"/>
        <w:widowControl w:val="0"/>
        <w:numPr>
          <w:ilvl w:val="0"/>
          <w:numId w:val="34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E67335" w:rsidRPr="00994782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0042FA" w:rsidRPr="00ED6BC7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7335" w:rsidRDefault="000042FA" w:rsidP="00E67335">
      <w:pPr>
        <w:pStyle w:val="1"/>
        <w:shd w:val="clear" w:color="auto" w:fill="FFFFFF"/>
        <w:spacing w:before="69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6BC7">
        <w:rPr>
          <w:rFonts w:ascii="Times New Roman" w:hAnsi="Times New Roman"/>
          <w:color w:val="000000"/>
          <w:sz w:val="24"/>
          <w:szCs w:val="24"/>
        </w:rPr>
        <w:t xml:space="preserve">Адаптированная рабочая программа составлена на основе </w:t>
      </w:r>
      <w:r w:rsidR="00E673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2FA" w:rsidRPr="00587272" w:rsidRDefault="000042FA" w:rsidP="00E67335">
      <w:pPr>
        <w:pStyle w:val="1"/>
        <w:shd w:val="clear" w:color="auto" w:fill="FFFFFF"/>
        <w:spacing w:before="69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87272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образования (Приказ </w:t>
      </w:r>
      <w:proofErr w:type="spellStart"/>
      <w:r w:rsidRPr="00587272">
        <w:rPr>
          <w:rFonts w:ascii="Times New Roman" w:hAnsi="Times New Roman"/>
          <w:b w:val="0"/>
          <w:color w:val="auto"/>
          <w:sz w:val="24"/>
          <w:szCs w:val="24"/>
        </w:rPr>
        <w:t>Минпросвещения</w:t>
      </w:r>
      <w:proofErr w:type="spellEnd"/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от 31.05.2021 г.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</w:r>
      <w:proofErr w:type="spellStart"/>
      <w:r w:rsidRPr="00587272">
        <w:rPr>
          <w:rFonts w:ascii="Times New Roman" w:hAnsi="Times New Roman"/>
          <w:b w:val="0"/>
          <w:color w:val="auto"/>
          <w:sz w:val="24"/>
          <w:szCs w:val="24"/>
        </w:rPr>
        <w:t>No</w:t>
      </w:r>
      <w:proofErr w:type="spellEnd"/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287, зарегистрирован Министерством юстиции Российской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Федерации   05.07.2021г., </w:t>
      </w:r>
      <w:proofErr w:type="spellStart"/>
      <w:r w:rsidRPr="00587272">
        <w:rPr>
          <w:rFonts w:ascii="Times New Roman" w:hAnsi="Times New Roman"/>
          <w:b w:val="0"/>
          <w:color w:val="auto"/>
          <w:sz w:val="24"/>
          <w:szCs w:val="24"/>
        </w:rPr>
        <w:t>рег</w:t>
      </w:r>
      <w:proofErr w:type="spellEnd"/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. номер — 64101)(далее — ФГОС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>ООО), а также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 по</w:t>
      </w:r>
      <w:proofErr w:type="gramEnd"/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>Бурмистрова</w:t>
      </w:r>
      <w:proofErr w:type="spellEnd"/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«Программы общеобразовательных учреждений: Алгебра , 7-9 классы».- М. Просвещение, 2014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>, устава ГОУ ЯО «</w:t>
      </w:r>
      <w:proofErr w:type="spellStart"/>
      <w:proofErr w:type="gramStart"/>
      <w:r w:rsidRPr="00587272">
        <w:rPr>
          <w:rFonts w:ascii="Times New Roman" w:hAnsi="Times New Roman"/>
          <w:b w:val="0"/>
          <w:color w:val="auto"/>
          <w:sz w:val="24"/>
          <w:szCs w:val="24"/>
        </w:rPr>
        <w:t>Гаврилов-Ямская</w:t>
      </w:r>
      <w:proofErr w:type="spellEnd"/>
      <w:proofErr w:type="gramEnd"/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школа-интернат», нормативных локальных актов ГОУ ЯО «</w:t>
      </w:r>
      <w:proofErr w:type="spellStart"/>
      <w:r w:rsidRPr="00587272">
        <w:rPr>
          <w:rFonts w:ascii="Times New Roman" w:hAnsi="Times New Roman"/>
          <w:b w:val="0"/>
          <w:color w:val="auto"/>
          <w:sz w:val="24"/>
          <w:szCs w:val="24"/>
        </w:rPr>
        <w:t>Гаврилов-Ямская</w:t>
      </w:r>
      <w:proofErr w:type="spellEnd"/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школа-интернат», методического письма о преподавании учебного предмета «Математика» в общеобразовательных учрежд</w:t>
      </w:r>
      <w:r w:rsidR="00E67335">
        <w:rPr>
          <w:rFonts w:ascii="Times New Roman" w:hAnsi="Times New Roman"/>
          <w:b w:val="0"/>
          <w:color w:val="auto"/>
          <w:sz w:val="24"/>
          <w:szCs w:val="24"/>
        </w:rPr>
        <w:t>ениях Ярославской области в 2022-2023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учебном году.</w:t>
      </w:r>
      <w:r w:rsidRPr="005872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Планирование ориен</w:t>
      </w:r>
      <w:r w:rsidR="00143E8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тировано на учебник «Алгебра. 8 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класс»</w:t>
      </w:r>
      <w:r w:rsidR="00143E8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«Алгебра. 9 </w:t>
      </w:r>
      <w:r w:rsidR="00143E89"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класс» 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под редакцией </w:t>
      </w:r>
      <w:proofErr w:type="spellStart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С.А.Теляковского</w:t>
      </w:r>
      <w:proofErr w:type="spellEnd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авторы: Ю.Н.Макарычев, </w:t>
      </w:r>
      <w:proofErr w:type="spellStart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Н.Г.Миндюк</w:t>
      </w:r>
      <w:proofErr w:type="spellEnd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К.И.Нешков</w:t>
      </w:r>
      <w:proofErr w:type="spellEnd"/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, С.Б.Суворова, 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Издательство: М., «Просвещение», 2017 год.</w:t>
      </w:r>
    </w:p>
    <w:p w:rsidR="000042FA" w:rsidRDefault="000042FA" w:rsidP="000042F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42FA" w:rsidRPr="00E67335" w:rsidRDefault="000042FA" w:rsidP="00E67335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67335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«Алгебра»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Сознательное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учащимися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системой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алгебраических знаний и умений необходимо в повседневной жизни для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смежных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продолжения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образования.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значимость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lastRenderedPageBreak/>
        <w:t>использования современной техники, восприятия научных и технических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понятий и идей. Математика является языком науки и техники.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 её помощью моделируются и изучаются явления и процессы,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происходящие</w:t>
      </w:r>
      <w:r w:rsidRPr="0083516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природе.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одним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опорных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83516F">
        <w:rPr>
          <w:rFonts w:ascii="Times New Roman" w:hAnsi="Times New Roman" w:cs="Times New Roman"/>
          <w:w w:val="110"/>
          <w:sz w:val="24"/>
          <w:szCs w:val="24"/>
        </w:rPr>
        <w:t>естественно-научного</w:t>
      </w:r>
      <w:proofErr w:type="spellEnd"/>
      <w:proofErr w:type="gramEnd"/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цикла, в частности к физике. Развитие логического мышления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 при обучении алгебре способствует усвоению 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гуманитарного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алгебраического характера необходимы для трудовой и профессиональной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proofErr w:type="gramStart"/>
      <w:r w:rsidRPr="0083516F">
        <w:rPr>
          <w:rFonts w:ascii="Times New Roman" w:hAnsi="Times New Roman" w:cs="Times New Roman"/>
          <w:w w:val="110"/>
          <w:sz w:val="24"/>
          <w:szCs w:val="24"/>
        </w:rPr>
        <w:t>Развитие у учащихся правильных представлений о сущности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познании и в практике способствует формированию научного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мировоззрения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мышления,  необходимых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информационном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обществе.</w:t>
      </w:r>
      <w:proofErr w:type="gramEnd"/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развивает</w:t>
      </w:r>
      <w:r w:rsidRPr="0083516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черты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(настойчивость,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целеустремлённость, творческую активность, самостоятельность, ответственность, трудолюбие, дисциплину и критичность мышления)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аргументировано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взгляды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убеждения,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самостоятельные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решения.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синтезом, классификацией и систематизацией, абстрагированием,</w:t>
      </w:r>
      <w:r w:rsidRPr="0083516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аналогией.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этапах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учебного процесса развивает творческие способности школьников.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 позволяет формировать умения и 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ясно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исчерпывающе,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лаконично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ёмко,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приобрести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чёткого,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аккуратного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грамотного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математических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записей.</w:t>
      </w:r>
    </w:p>
    <w:p w:rsidR="000042FA" w:rsidRPr="0083516F" w:rsidRDefault="000042FA" w:rsidP="00004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определения,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развивают логическую интуицию, кратко и наглядно раскрывают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механизм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логических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построений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применению.</w:t>
      </w:r>
      <w:r w:rsidRPr="0083516F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красоты и изящества математических рассуждений, алгебра вносит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значительный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вклад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учащихся.</w:t>
      </w:r>
    </w:p>
    <w:p w:rsidR="000042FA" w:rsidRPr="00E67335" w:rsidRDefault="000042FA" w:rsidP="00E67335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335">
        <w:rPr>
          <w:rFonts w:ascii="Times New Roman" w:hAnsi="Times New Roman"/>
          <w:b/>
          <w:sz w:val="28"/>
          <w:szCs w:val="28"/>
        </w:rPr>
        <w:t>Цели и задачи изучение  предмета «Алгебра»</w:t>
      </w:r>
    </w:p>
    <w:p w:rsidR="000042FA" w:rsidRPr="002847CE" w:rsidRDefault="000042FA" w:rsidP="000042FA">
      <w:pPr>
        <w:tabs>
          <w:tab w:val="left" w:pos="284"/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4155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0042FA" w:rsidRPr="00AA08DD" w:rsidRDefault="000042FA" w:rsidP="000042F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r w:rsidRPr="00AA08DD">
        <w:rPr>
          <w:rStyle w:val="apple-style-span"/>
          <w:b/>
        </w:rPr>
        <w:t>овладение</w:t>
      </w:r>
      <w:r w:rsidRPr="00AA08DD">
        <w:rPr>
          <w:rStyle w:val="apple-style-sp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42FA" w:rsidRPr="00AA08DD" w:rsidRDefault="000042FA" w:rsidP="000042F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proofErr w:type="gramStart"/>
      <w:r w:rsidRPr="00AA08DD">
        <w:rPr>
          <w:rStyle w:val="apple-style-span"/>
          <w:b/>
        </w:rPr>
        <w:t>интеллектуальное развитие,</w:t>
      </w:r>
      <w:r w:rsidRPr="00AA08DD">
        <w:rPr>
          <w:rStyle w:val="apple-style-span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</w:t>
      </w:r>
      <w:r w:rsidRPr="00AA08DD">
        <w:rPr>
          <w:rStyle w:val="apple-style-span"/>
        </w:rPr>
        <w:lastRenderedPageBreak/>
        <w:t>культуры, пространственных представлений, способность к преодолению трудностей;</w:t>
      </w:r>
      <w:r>
        <w:rPr>
          <w:rStyle w:val="apple-style-span"/>
        </w:rPr>
        <w:t xml:space="preserve"> </w:t>
      </w:r>
      <w:r>
        <w:rPr>
          <w:bCs/>
        </w:rPr>
        <w:t>м</w:t>
      </w:r>
      <w:r w:rsidRPr="00AA08DD">
        <w:rPr>
          <w:bCs/>
        </w:rPr>
        <w:t>атематической речи;</w:t>
      </w:r>
      <w:r>
        <w:rPr>
          <w:bCs/>
        </w:rPr>
        <w:t xml:space="preserve"> с</w:t>
      </w:r>
      <w:r w:rsidRPr="00AA08DD">
        <w:rPr>
          <w:bCs/>
        </w:rPr>
        <w:t>енсорной сферы; двигательной моторики;</w:t>
      </w:r>
      <w:r w:rsidRPr="002847CE">
        <w:rPr>
          <w:bCs/>
        </w:rPr>
        <w:t xml:space="preserve"> </w:t>
      </w:r>
      <w:r>
        <w:rPr>
          <w:bCs/>
        </w:rPr>
        <w:t>в</w:t>
      </w:r>
      <w:r w:rsidRPr="00AA08DD">
        <w:rPr>
          <w:bCs/>
        </w:rPr>
        <w:t>нимания; памяти;</w:t>
      </w:r>
      <w:r w:rsidRPr="002847CE">
        <w:rPr>
          <w:bCs/>
        </w:rPr>
        <w:t xml:space="preserve"> </w:t>
      </w:r>
      <w:r>
        <w:rPr>
          <w:bCs/>
        </w:rPr>
        <w:t>н</w:t>
      </w:r>
      <w:r w:rsidRPr="00AA08DD">
        <w:rPr>
          <w:bCs/>
        </w:rPr>
        <w:t>авыков само и взаимопроверки.</w:t>
      </w:r>
      <w:proofErr w:type="gramEnd"/>
    </w:p>
    <w:p w:rsidR="000042FA" w:rsidRDefault="000042FA" w:rsidP="000042F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r w:rsidRPr="00AA08DD">
        <w:rPr>
          <w:rStyle w:val="apple-style-span"/>
          <w:b/>
        </w:rPr>
        <w:t>формирование представлений</w:t>
      </w:r>
      <w:r w:rsidRPr="00AA08DD">
        <w:rPr>
          <w:rStyle w:val="apple-style-span"/>
        </w:rPr>
        <w:t xml:space="preserve"> об идеях и методах математики как универсального языка науки и техники, средства мо</w:t>
      </w:r>
      <w:r>
        <w:rPr>
          <w:rStyle w:val="apple-style-span"/>
        </w:rPr>
        <w:t>делирования явлений и процессов.</w:t>
      </w:r>
    </w:p>
    <w:p w:rsidR="000042FA" w:rsidRPr="0041554B" w:rsidRDefault="000042FA" w:rsidP="000042FA">
      <w:pPr>
        <w:tabs>
          <w:tab w:val="left" w:pos="284"/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4B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0042FA" w:rsidRPr="00300E11" w:rsidRDefault="000042FA" w:rsidP="000042FA">
      <w:pPr>
        <w:pStyle w:val="a5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0042FA" w:rsidRPr="00300E11" w:rsidRDefault="000042FA" w:rsidP="000042FA">
      <w:pPr>
        <w:pStyle w:val="a5"/>
        <w:ind w:left="20" w:right="20" w:firstLine="3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ству;</w:t>
      </w:r>
    </w:p>
    <w:p w:rsidR="000042FA" w:rsidRPr="00300E11" w:rsidRDefault="000042FA" w:rsidP="000042FA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ции и культуры;</w:t>
      </w:r>
    </w:p>
    <w:p w:rsidR="000042FA" w:rsidRDefault="000042FA" w:rsidP="000042FA">
      <w:pPr>
        <w:pStyle w:val="a5"/>
        <w:numPr>
          <w:ilvl w:val="0"/>
          <w:numId w:val="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ные расчеты в простейших прикладных задачах.</w:t>
      </w:r>
    </w:p>
    <w:p w:rsidR="00E67335" w:rsidRPr="00F56D14" w:rsidRDefault="00E67335" w:rsidP="00E67335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6D14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Развитие произвольного внимания. 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инертности психических процессов.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F56D14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Pr="00F56D14">
        <w:rPr>
          <w:rFonts w:ascii="Times New Roman" w:hAnsi="Times New Roman" w:cs="Times New Roman"/>
          <w:sz w:val="24"/>
          <w:szCs w:val="24"/>
        </w:rPr>
        <w:t>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Формирование навыков зрительного, осязательно-зрительного и слухового анализа. </w:t>
      </w:r>
    </w:p>
    <w:p w:rsidR="00E67335" w:rsidRPr="00F56D14" w:rsidRDefault="00E67335" w:rsidP="00E673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E67335" w:rsidRPr="00F56D14" w:rsidRDefault="00E67335" w:rsidP="00E673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E67335" w:rsidRPr="00F56D14" w:rsidRDefault="00E67335" w:rsidP="00E673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E67335" w:rsidRPr="00F56D14" w:rsidRDefault="00E67335" w:rsidP="00E673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E67335" w:rsidRPr="00F56D14" w:rsidRDefault="00E67335" w:rsidP="00E673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навыков вербальной коммуникации.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мелкой моторики и зрительно-моторной координации.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Совершенствование умения зрительной ориентировки в </w:t>
      </w:r>
      <w:proofErr w:type="spellStart"/>
      <w:r w:rsidRPr="00F56D14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F56D14">
        <w:rPr>
          <w:rFonts w:ascii="Times New Roman" w:hAnsi="Times New Roman" w:cs="Times New Roman"/>
          <w:sz w:val="24"/>
          <w:szCs w:val="24"/>
        </w:rPr>
        <w:t>.</w:t>
      </w:r>
    </w:p>
    <w:p w:rsidR="00E67335" w:rsidRPr="00F56D14" w:rsidRDefault="00E67335" w:rsidP="00E6733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E67335" w:rsidRDefault="00E67335" w:rsidP="00E67335">
      <w:pPr>
        <w:pStyle w:val="a5"/>
        <w:spacing w:after="0" w:line="240" w:lineRule="auto"/>
        <w:ind w:left="284" w:right="-102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</w:p>
    <w:p w:rsidR="000042FA" w:rsidRPr="00E67335" w:rsidRDefault="000042FA" w:rsidP="00E67335">
      <w:pPr>
        <w:pStyle w:val="a5"/>
        <w:spacing w:after="0" w:line="240" w:lineRule="auto"/>
        <w:ind w:left="284" w:right="-1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335">
        <w:rPr>
          <w:rFonts w:ascii="Times New Roman" w:hAnsi="Times New Roman"/>
          <w:b/>
          <w:sz w:val="28"/>
          <w:szCs w:val="28"/>
        </w:rPr>
        <w:t>Место учебного предмета «Алгебра» в учебном плане</w:t>
      </w:r>
    </w:p>
    <w:p w:rsidR="000042FA" w:rsidRDefault="000042FA" w:rsidP="000042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Ф</w:t>
      </w:r>
      <w:r w:rsidRPr="004037D5">
        <w:rPr>
          <w:rFonts w:ascii="Times New Roman" w:hAnsi="Times New Roman"/>
          <w:sz w:val="24"/>
          <w:szCs w:val="24"/>
        </w:rPr>
        <w:t xml:space="preserve">едеральному базисному учебному плану для образовательных учреждений Российской Федерации на изучение алгебры в </w:t>
      </w:r>
      <w:r>
        <w:rPr>
          <w:rFonts w:ascii="Times New Roman" w:hAnsi="Times New Roman"/>
          <w:sz w:val="24"/>
          <w:szCs w:val="24"/>
        </w:rPr>
        <w:t>9</w:t>
      </w:r>
      <w:r w:rsidRPr="004037D5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</w:t>
      </w:r>
      <w:r w:rsidRPr="00BF736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4037D5">
        <w:rPr>
          <w:rFonts w:ascii="Times New Roman" w:hAnsi="Times New Roman"/>
          <w:sz w:val="24"/>
          <w:szCs w:val="24"/>
        </w:rPr>
        <w:t xml:space="preserve"> из расчёта </w:t>
      </w:r>
      <w:r>
        <w:rPr>
          <w:rFonts w:ascii="Times New Roman" w:hAnsi="Times New Roman"/>
          <w:sz w:val="24"/>
          <w:szCs w:val="24"/>
        </w:rPr>
        <w:t>3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037D5">
        <w:rPr>
          <w:rFonts w:ascii="Times New Roman" w:hAnsi="Times New Roman"/>
          <w:sz w:val="24"/>
          <w:szCs w:val="24"/>
        </w:rPr>
        <w:t xml:space="preserve"> в неделю. </w:t>
      </w:r>
      <w:r w:rsidRPr="004037D5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proofErr w:type="spellStart"/>
      <w:r w:rsidRPr="004037D5">
        <w:rPr>
          <w:rFonts w:ascii="Times New Roman" w:eastAsia="Times New Roman" w:hAnsi="Times New Roman" w:cs="Times New Roman"/>
          <w:sz w:val="24"/>
          <w:szCs w:val="24"/>
        </w:rPr>
        <w:t>Бурмистровой</w:t>
      </w:r>
      <w:proofErr w:type="spellEnd"/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 Т. А. «Программы  общеобразовательных учреждений. Алгебра. 7-9 классы. 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073C99">
        <w:rPr>
          <w:rFonts w:ascii="Times New Roman" w:eastAsia="Times New Roman" w:hAnsi="Times New Roman" w:cs="Times New Roman"/>
          <w:sz w:val="24"/>
          <w:szCs w:val="24"/>
        </w:rPr>
        <w:t>Бурмист</w:t>
      </w:r>
      <w:r>
        <w:rPr>
          <w:rFonts w:ascii="Times New Roman" w:eastAsia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А.,М.: Просвещение, 2014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(первый</w:t>
      </w:r>
      <w:r w:rsidRPr="00073C99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>иант планирования) отводится 102 часа (3</w:t>
      </w:r>
      <w:r w:rsidRPr="004037D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Базисный учебный план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менее 3 часов в неделю, 102 часа в год) увеличен: 5 часов в неделю, 170 часов в год за счёт вариативного компонента учебного учреждения. </w:t>
      </w:r>
    </w:p>
    <w:p w:rsidR="000042FA" w:rsidRDefault="000042FA" w:rsidP="000042FA">
      <w:pPr>
        <w:autoSpaceDE w:val="0"/>
        <w:autoSpaceDN w:val="0"/>
        <w:adjustRightInd w:val="0"/>
        <w:spacing w:after="0"/>
        <w:ind w:firstLine="426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037D5">
        <w:rPr>
          <w:rFonts w:ascii="Times New Roman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0042FA" w:rsidRDefault="000042FA" w:rsidP="000042FA">
      <w:pPr>
        <w:spacing w:after="0"/>
        <w:ind w:firstLine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5070E">
        <w:rPr>
          <w:rFonts w:ascii="Times New Roman" w:hAnsi="Times New Roman" w:cs="Times New Roman"/>
          <w:sz w:val="24"/>
          <w:szCs w:val="24"/>
        </w:rPr>
        <w:t xml:space="preserve">Программа по алгебре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Отличие этой программы заключается в следующем: из курса алгебры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070E">
        <w:rPr>
          <w:rFonts w:ascii="Times New Roman" w:hAnsi="Times New Roman" w:cs="Times New Roman"/>
          <w:sz w:val="24"/>
          <w:szCs w:val="24"/>
        </w:rPr>
        <w:t xml:space="preserve"> перенесен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5070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070E">
        <w:rPr>
          <w:rFonts w:ascii="Times New Roman" w:hAnsi="Times New Roman" w:cs="Times New Roman"/>
          <w:sz w:val="24"/>
          <w:szCs w:val="24"/>
        </w:rPr>
        <w:t xml:space="preserve"> «Неравенства» </w:t>
      </w:r>
      <w:r>
        <w:rPr>
          <w:rFonts w:ascii="Times New Roman" w:hAnsi="Times New Roman" w:cs="Times New Roman"/>
          <w:sz w:val="24"/>
          <w:szCs w:val="24"/>
        </w:rPr>
        <w:t xml:space="preserve">- 35 часов (вместо авторских 20 ч) </w:t>
      </w:r>
      <w:r w:rsidRPr="0005070E">
        <w:rPr>
          <w:rFonts w:ascii="Times New Roman" w:hAnsi="Times New Roman" w:cs="Times New Roman"/>
          <w:sz w:val="24"/>
          <w:szCs w:val="24"/>
        </w:rPr>
        <w:t xml:space="preserve">и «Степень с целым показателем. Элементы статики» </w:t>
      </w:r>
      <w:r>
        <w:rPr>
          <w:rFonts w:ascii="Times New Roman" w:hAnsi="Times New Roman" w:cs="Times New Roman"/>
          <w:sz w:val="24"/>
          <w:szCs w:val="24"/>
        </w:rPr>
        <w:t>- 19 часов (вместо авторских 11 ч)</w:t>
      </w:r>
      <w:r w:rsidRPr="0005070E">
        <w:rPr>
          <w:rFonts w:ascii="Times New Roman" w:hAnsi="Times New Roman" w:cs="Times New Roman"/>
          <w:sz w:val="24"/>
          <w:szCs w:val="24"/>
        </w:rPr>
        <w:t>. Увеличено число часов на темы «</w:t>
      </w:r>
      <w:r>
        <w:rPr>
          <w:rFonts w:ascii="Times New Roman" w:hAnsi="Times New Roman" w:cs="Times New Roman"/>
          <w:sz w:val="24"/>
          <w:szCs w:val="24"/>
        </w:rPr>
        <w:t>Квадратичная функция</w:t>
      </w:r>
      <w:r w:rsidRPr="0005070E">
        <w:rPr>
          <w:rFonts w:ascii="Times New Roman" w:hAnsi="Times New Roman" w:cs="Times New Roman"/>
          <w:sz w:val="24"/>
          <w:szCs w:val="24"/>
        </w:rPr>
        <w:t xml:space="preserve">» - (по авторской программе </w:t>
      </w:r>
      <w:r>
        <w:rPr>
          <w:rFonts w:ascii="Times New Roman" w:hAnsi="Times New Roman" w:cs="Times New Roman"/>
          <w:sz w:val="24"/>
          <w:szCs w:val="24"/>
        </w:rPr>
        <w:t>22 часа, в данной – 45 часов</w:t>
      </w:r>
      <w:r w:rsidRPr="0005070E">
        <w:rPr>
          <w:rFonts w:ascii="Times New Roman" w:hAnsi="Times New Roman" w:cs="Times New Roman"/>
          <w:sz w:val="24"/>
          <w:szCs w:val="24"/>
        </w:rPr>
        <w:t>), «</w:t>
      </w:r>
      <w:r>
        <w:rPr>
          <w:rFonts w:ascii="Times New Roman" w:hAnsi="Times New Roman" w:cs="Times New Roman"/>
          <w:sz w:val="24"/>
          <w:szCs w:val="24"/>
        </w:rPr>
        <w:t>Уравнения и неравенства с одной переменной</w:t>
      </w:r>
      <w:r w:rsidRPr="0005070E">
        <w:rPr>
          <w:rFonts w:ascii="Times New Roman" w:hAnsi="Times New Roman" w:cs="Times New Roman"/>
          <w:sz w:val="24"/>
          <w:szCs w:val="24"/>
        </w:rPr>
        <w:t>» - (по ав</w:t>
      </w:r>
      <w:r w:rsidR="00A81AD1">
        <w:rPr>
          <w:rFonts w:ascii="Times New Roman" w:hAnsi="Times New Roman" w:cs="Times New Roman"/>
          <w:sz w:val="24"/>
          <w:szCs w:val="24"/>
        </w:rPr>
        <w:t>торской программе 14 часа, в данной – 36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часов). </w:t>
      </w:r>
      <w:r>
        <w:rPr>
          <w:rFonts w:ascii="Times New Roman" w:hAnsi="Times New Roman" w:cs="Times New Roman"/>
          <w:sz w:val="24"/>
          <w:szCs w:val="24"/>
        </w:rPr>
        <w:t>А темы «</w:t>
      </w:r>
      <w:r w:rsidRPr="00BE19A1">
        <w:rPr>
          <w:rFonts w:ascii="Times New Roman" w:hAnsi="Times New Roman" w:cs="Times New Roman"/>
          <w:sz w:val="24"/>
          <w:szCs w:val="24"/>
        </w:rPr>
        <w:t>Уравнения и неравенства с двумя переменными  и их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Прогрессии» и «</w:t>
      </w:r>
      <w:r w:rsidRPr="00BE19A1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» перенесены для изучения в 10 класс. </w:t>
      </w:r>
      <w:r w:rsidRPr="0005070E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05070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5070E">
        <w:rPr>
          <w:rFonts w:ascii="Times New Roman" w:hAnsi="Times New Roman" w:cs="Times New Roman"/>
          <w:sz w:val="24"/>
          <w:szCs w:val="24"/>
        </w:rPr>
        <w:t xml:space="preserve"> контроля с целью изучения преподавания предметов, добавлены две </w:t>
      </w:r>
      <w:r w:rsidRPr="0005070E">
        <w:rPr>
          <w:rFonts w:ascii="Times New Roman" w:hAnsi="Times New Roman" w:cs="Times New Roman"/>
          <w:sz w:val="24"/>
          <w:szCs w:val="24"/>
        </w:rPr>
        <w:lastRenderedPageBreak/>
        <w:t>контрольные работы: входная контрольная работа (за курс алгебры 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05070E">
        <w:rPr>
          <w:rFonts w:ascii="Times New Roman" w:hAnsi="Times New Roman" w:cs="Times New Roman"/>
          <w:sz w:val="24"/>
          <w:szCs w:val="24"/>
        </w:rPr>
        <w:t xml:space="preserve"> класса), и итоговая контрольна</w:t>
      </w:r>
      <w:r w:rsidR="00A81AD1">
        <w:rPr>
          <w:rFonts w:ascii="Times New Roman" w:hAnsi="Times New Roman" w:cs="Times New Roman"/>
          <w:sz w:val="24"/>
          <w:szCs w:val="24"/>
        </w:rPr>
        <w:t>я работа</w:t>
      </w:r>
      <w:r w:rsidRPr="0005070E">
        <w:rPr>
          <w:rFonts w:ascii="Times New Roman" w:hAnsi="Times New Roman" w:cs="Times New Roman"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070E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сса.  И</w:t>
      </w:r>
      <w:r w:rsidRPr="0005070E">
        <w:rPr>
          <w:rFonts w:ascii="Times New Roman" w:hAnsi="Times New Roman" w:cs="Times New Roman"/>
          <w:sz w:val="24"/>
          <w:szCs w:val="24"/>
        </w:rPr>
        <w:t>зменено соотношение часов на раздел «Повторение</w:t>
      </w:r>
      <w:r>
        <w:rPr>
          <w:rFonts w:ascii="Times New Roman" w:hAnsi="Times New Roman" w:cs="Times New Roman"/>
          <w:sz w:val="24"/>
          <w:szCs w:val="24"/>
        </w:rPr>
        <w:t xml:space="preserve"> курса 9 класса</w:t>
      </w:r>
      <w:r w:rsidRPr="0005070E">
        <w:rPr>
          <w:rFonts w:ascii="Times New Roman" w:hAnsi="Times New Roman" w:cs="Times New Roman"/>
          <w:sz w:val="24"/>
          <w:szCs w:val="24"/>
        </w:rPr>
        <w:t xml:space="preserve">», и вместо предложенных в авторской программе </w:t>
      </w:r>
      <w:r>
        <w:rPr>
          <w:rFonts w:ascii="Times New Roman" w:hAnsi="Times New Roman" w:cs="Times New Roman"/>
          <w:sz w:val="24"/>
          <w:szCs w:val="24"/>
        </w:rPr>
        <w:t>21 ч</w:t>
      </w:r>
      <w:r w:rsidR="00A81AD1">
        <w:rPr>
          <w:rFonts w:ascii="Times New Roman" w:hAnsi="Times New Roman" w:cs="Times New Roman"/>
          <w:sz w:val="24"/>
          <w:szCs w:val="24"/>
        </w:rPr>
        <w:t>ас, в данной рабочей программе 20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9C5425">
        <w:rPr>
          <w:rStyle w:val="apple-style-span"/>
          <w:rFonts w:ascii="Times New Roman" w:hAnsi="Times New Roman" w:cs="Times New Roman"/>
          <w:sz w:val="24"/>
          <w:szCs w:val="24"/>
        </w:rPr>
        <w:t>Количество контрольных работ 10</w:t>
      </w:r>
      <w:r w:rsidRPr="0005070E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81AD1" w:rsidRPr="00F43174" w:rsidRDefault="00A81AD1" w:rsidP="00E67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обеспечения</w:t>
      </w:r>
    </w:p>
    <w:p w:rsidR="00A81AD1" w:rsidRDefault="00A81AD1" w:rsidP="00A81AD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2D7E6B">
        <w:rPr>
          <w:rFonts w:ascii="Times New Roman" w:hAnsi="Times New Roman"/>
          <w:sz w:val="24"/>
          <w:szCs w:val="24"/>
        </w:rPr>
        <w:t xml:space="preserve"> Программы  общеобразовательных учреждений. Алгебра. 7-9 классы. Составитель </w:t>
      </w:r>
      <w:proofErr w:type="spellStart"/>
      <w:r w:rsidRPr="002D7E6B">
        <w:rPr>
          <w:rFonts w:ascii="Times New Roman" w:hAnsi="Times New Roman"/>
          <w:sz w:val="24"/>
          <w:szCs w:val="24"/>
        </w:rPr>
        <w:t>Бурмистро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– М.: Просвещение, 2014</w:t>
      </w:r>
      <w:r w:rsidRPr="002D7E6B">
        <w:rPr>
          <w:rFonts w:ascii="Times New Roman" w:hAnsi="Times New Roman"/>
          <w:sz w:val="24"/>
          <w:szCs w:val="24"/>
        </w:rPr>
        <w:t xml:space="preserve">; </w:t>
      </w:r>
    </w:p>
    <w:p w:rsidR="00A81AD1" w:rsidRPr="00695948" w:rsidRDefault="00A81AD1" w:rsidP="00695948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</w:pPr>
      <w:r>
        <w:t>Алгебра. 8</w:t>
      </w:r>
      <w:r w:rsidRPr="00A81AD1">
        <w:t xml:space="preserve"> класс: учебник для </w:t>
      </w:r>
      <w:proofErr w:type="spellStart"/>
      <w:r w:rsidRPr="00A81AD1">
        <w:t>общеобразоват</w:t>
      </w:r>
      <w:proofErr w:type="gramStart"/>
      <w:r w:rsidRPr="00A81AD1">
        <w:t>.у</w:t>
      </w:r>
      <w:proofErr w:type="gramEnd"/>
      <w:r w:rsidRPr="00A81AD1">
        <w:t>чреждений</w:t>
      </w:r>
      <w:proofErr w:type="spellEnd"/>
      <w:r w:rsidRPr="00A81AD1">
        <w:t xml:space="preserve"> / Ю.Н.Макарычев, </w:t>
      </w:r>
      <w:proofErr w:type="spellStart"/>
      <w:r w:rsidRPr="00A81AD1">
        <w:t>Н.Г.Миндюк</w:t>
      </w:r>
      <w:proofErr w:type="spellEnd"/>
      <w:r w:rsidRPr="00A81AD1">
        <w:t xml:space="preserve">, </w:t>
      </w:r>
      <w:proofErr w:type="spellStart"/>
      <w:r w:rsidRPr="00A81AD1">
        <w:t>К.Н.Нешков</w:t>
      </w:r>
      <w:proofErr w:type="spellEnd"/>
      <w:r w:rsidRPr="00A81AD1">
        <w:t xml:space="preserve">, С.Б.Суворова; под редакцией </w:t>
      </w:r>
      <w:proofErr w:type="spellStart"/>
      <w:r w:rsidRPr="00A81AD1">
        <w:t>С.А.Теляковского</w:t>
      </w:r>
      <w:proofErr w:type="spellEnd"/>
      <w:r w:rsidRPr="00A81AD1">
        <w:t>. – М.: Просвещение, 2015-2017г.</w:t>
      </w:r>
    </w:p>
    <w:p w:rsidR="00A81AD1" w:rsidRDefault="00A81AD1" w:rsidP="00695948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</w:pPr>
      <w:r w:rsidRPr="0044466B">
        <w:t xml:space="preserve">Алгебра. 9 класс: учебник для </w:t>
      </w:r>
      <w:proofErr w:type="spellStart"/>
      <w:r w:rsidRPr="0044466B">
        <w:t>общеобразоват</w:t>
      </w:r>
      <w:proofErr w:type="gramStart"/>
      <w:r w:rsidRPr="0044466B">
        <w:t>.у</w:t>
      </w:r>
      <w:proofErr w:type="gramEnd"/>
      <w:r w:rsidRPr="0044466B">
        <w:t>чреждений</w:t>
      </w:r>
      <w:proofErr w:type="spellEnd"/>
      <w:r w:rsidRPr="0044466B">
        <w:t xml:space="preserve"> / Ю.Н.Макарычев, </w:t>
      </w:r>
      <w:proofErr w:type="spellStart"/>
      <w:r w:rsidRPr="0044466B">
        <w:t>Н.Г.Миндюк</w:t>
      </w:r>
      <w:proofErr w:type="spellEnd"/>
      <w:r w:rsidRPr="0044466B">
        <w:t xml:space="preserve">, </w:t>
      </w:r>
      <w:proofErr w:type="spellStart"/>
      <w:r w:rsidRPr="0044466B">
        <w:t>К.Н.Нешков</w:t>
      </w:r>
      <w:proofErr w:type="spellEnd"/>
      <w:r w:rsidRPr="0044466B">
        <w:t xml:space="preserve">, С.Б.Суворова; под редакцией </w:t>
      </w:r>
      <w:proofErr w:type="spellStart"/>
      <w:r w:rsidRPr="0044466B">
        <w:t>С.А.Теляковского</w:t>
      </w:r>
      <w:proofErr w:type="spellEnd"/>
      <w:r w:rsidRPr="0044466B">
        <w:t>. –</w:t>
      </w:r>
      <w:r>
        <w:t xml:space="preserve"> М.: Просвещение, 2015</w:t>
      </w:r>
      <w:r w:rsidRPr="005725B0">
        <w:t>-</w:t>
      </w:r>
      <w:r>
        <w:t>2017г.</w:t>
      </w:r>
    </w:p>
    <w:p w:rsidR="00A81AD1" w:rsidRPr="00695948" w:rsidRDefault="00A81AD1" w:rsidP="00695948">
      <w:pPr>
        <w:pStyle w:val="a3"/>
        <w:numPr>
          <w:ilvl w:val="0"/>
          <w:numId w:val="18"/>
        </w:numPr>
        <w:ind w:left="0" w:firstLine="709"/>
        <w:jc w:val="both"/>
      </w:pPr>
      <w:r w:rsidRPr="0044466B">
        <w:t>Алгебр</w:t>
      </w:r>
      <w:r>
        <w:t>а: дидактические материалы для 8</w:t>
      </w:r>
      <w:r w:rsidRPr="0044466B">
        <w:t xml:space="preserve"> </w:t>
      </w:r>
      <w:proofErr w:type="spellStart"/>
      <w:r w:rsidRPr="0044466B">
        <w:t>кл</w:t>
      </w:r>
      <w:proofErr w:type="spellEnd"/>
      <w:r w:rsidRPr="0044466B">
        <w:t xml:space="preserve">. / Ю.Н.Макарычев, </w:t>
      </w:r>
      <w:proofErr w:type="spellStart"/>
      <w:r w:rsidRPr="0044466B">
        <w:t>Н.Г.Миндюк</w:t>
      </w:r>
      <w:proofErr w:type="spellEnd"/>
      <w:r w:rsidRPr="0044466B">
        <w:t>, Л.Б.Крайнев</w:t>
      </w:r>
      <w:r>
        <w:t>а. – М.: Просвещение, 2017</w:t>
      </w:r>
      <w:r w:rsidRPr="0044466B">
        <w:t>г.</w:t>
      </w:r>
    </w:p>
    <w:p w:rsidR="00A81AD1" w:rsidRDefault="00A81AD1" w:rsidP="00A81AD1">
      <w:pPr>
        <w:pStyle w:val="a3"/>
        <w:numPr>
          <w:ilvl w:val="0"/>
          <w:numId w:val="18"/>
        </w:numPr>
        <w:ind w:left="0" w:firstLine="709"/>
        <w:jc w:val="both"/>
      </w:pPr>
      <w:r w:rsidRPr="0044466B">
        <w:t xml:space="preserve">Алгебра: дидактические материалы для 9 </w:t>
      </w:r>
      <w:proofErr w:type="spellStart"/>
      <w:r w:rsidRPr="0044466B">
        <w:t>кл</w:t>
      </w:r>
      <w:proofErr w:type="spellEnd"/>
      <w:r w:rsidRPr="0044466B">
        <w:t xml:space="preserve">. / Ю.Н.Макарычев, </w:t>
      </w:r>
      <w:proofErr w:type="spellStart"/>
      <w:r w:rsidRPr="0044466B">
        <w:t>Н.Г.Миндюк</w:t>
      </w:r>
      <w:proofErr w:type="spellEnd"/>
      <w:r w:rsidRPr="0044466B">
        <w:t>, Л.Б.Крайнев</w:t>
      </w:r>
      <w:r>
        <w:t>а. – М.: Просвещение, 2017</w:t>
      </w:r>
      <w:r w:rsidRPr="0044466B">
        <w:t>г.</w:t>
      </w:r>
    </w:p>
    <w:p w:rsidR="00A81AD1" w:rsidRPr="00A81AD1" w:rsidRDefault="00A81AD1" w:rsidP="00A81AD1">
      <w:pPr>
        <w:pStyle w:val="a3"/>
        <w:numPr>
          <w:ilvl w:val="0"/>
          <w:numId w:val="18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Уроки математики в 8</w:t>
      </w:r>
      <w:r w:rsidRPr="0044466B">
        <w:rPr>
          <w:rFonts w:eastAsia="Calibri"/>
        </w:rPr>
        <w:t>-м классе. Поурочные планы по учебнику Ю.Н. Макарычева и др. Ковалева С.П. «Учитель», 2009.</w:t>
      </w:r>
    </w:p>
    <w:p w:rsidR="00A81AD1" w:rsidRPr="0044466B" w:rsidRDefault="00A81AD1" w:rsidP="00A81AD1">
      <w:pPr>
        <w:pStyle w:val="a3"/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44466B">
        <w:rPr>
          <w:rFonts w:eastAsia="Calibri"/>
        </w:rPr>
        <w:t>Уроки математики в 9-м классе. Поурочные планы по учебнику Ю.Н. Макарычева и др. Ковалева С.П. «Учитель», 2009.</w:t>
      </w:r>
    </w:p>
    <w:p w:rsidR="00A81AD1" w:rsidRPr="0044466B" w:rsidRDefault="00A81AD1" w:rsidP="00A81AD1">
      <w:pPr>
        <w:pStyle w:val="a3"/>
        <w:numPr>
          <w:ilvl w:val="0"/>
          <w:numId w:val="18"/>
        </w:numPr>
        <w:ind w:left="0" w:firstLine="709"/>
        <w:jc w:val="both"/>
      </w:pPr>
      <w:r w:rsidRPr="0044466B">
        <w:t>Уроки алгебры в 9 классе: кн. для учите</w:t>
      </w:r>
      <w:r w:rsidRPr="0044466B">
        <w:softHyphen/>
        <w:t xml:space="preserve">ля / В. И. </w:t>
      </w:r>
      <w:proofErr w:type="gramStart"/>
      <w:r w:rsidRPr="0044466B">
        <w:t>Жохов</w:t>
      </w:r>
      <w:proofErr w:type="gramEnd"/>
      <w:r w:rsidRPr="0044466B">
        <w:t>, Л. Б. Крайнева. — М.: Просвещение, 200</w:t>
      </w:r>
      <w:r>
        <w:t>9</w:t>
      </w:r>
      <w:r w:rsidRPr="0044466B">
        <w:t>.</w:t>
      </w:r>
    </w:p>
    <w:p w:rsidR="00A81AD1" w:rsidRDefault="00A81AD1" w:rsidP="00A81AD1">
      <w:pPr>
        <w:pStyle w:val="a3"/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44466B">
        <w:rPr>
          <w:rFonts w:eastAsia="Calibri"/>
        </w:rPr>
        <w:t>Ф.Ф.Лысенко. Подготовка к итоговой аттестации.</w:t>
      </w:r>
      <w:r>
        <w:rPr>
          <w:rFonts w:eastAsia="Calibri"/>
        </w:rPr>
        <w:t xml:space="preserve"> </w:t>
      </w:r>
      <w:r w:rsidRPr="0044466B">
        <w:rPr>
          <w:rFonts w:eastAsia="Calibri"/>
        </w:rPr>
        <w:t xml:space="preserve">Издательство «Легион», </w:t>
      </w:r>
      <w:proofErr w:type="spellStart"/>
      <w:r w:rsidRPr="0044466B">
        <w:rPr>
          <w:rFonts w:eastAsia="Calibri"/>
        </w:rPr>
        <w:t>Ростов-на</w:t>
      </w:r>
      <w:proofErr w:type="spellEnd"/>
      <w:r w:rsidRPr="0044466B">
        <w:rPr>
          <w:rFonts w:eastAsia="Calibri"/>
        </w:rPr>
        <w:t xml:space="preserve"> </w:t>
      </w:r>
      <w:proofErr w:type="gramStart"/>
      <w:r w:rsidRPr="0044466B">
        <w:rPr>
          <w:rFonts w:eastAsia="Calibri"/>
        </w:rPr>
        <w:t>-Д</w:t>
      </w:r>
      <w:proofErr w:type="gramEnd"/>
      <w:r w:rsidRPr="0044466B">
        <w:rPr>
          <w:rFonts w:eastAsia="Calibri"/>
        </w:rPr>
        <w:t>ону,2010,2011.</w:t>
      </w:r>
    </w:p>
    <w:p w:rsidR="00E67335" w:rsidRDefault="00E67335" w:rsidP="00E67335">
      <w:pPr>
        <w:pStyle w:val="a3"/>
        <w:ind w:left="709"/>
        <w:jc w:val="both"/>
        <w:rPr>
          <w:rFonts w:eastAsia="Calibri"/>
        </w:rPr>
      </w:pPr>
    </w:p>
    <w:p w:rsidR="00695948" w:rsidRDefault="00695948" w:rsidP="0069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335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E6733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67335">
        <w:rPr>
          <w:rFonts w:ascii="Times New Roman" w:hAnsi="Times New Roman"/>
          <w:b/>
          <w:sz w:val="28"/>
          <w:szCs w:val="28"/>
        </w:rPr>
        <w:t>учебного</w:t>
      </w:r>
      <w:r w:rsidRPr="00E6733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67335">
        <w:rPr>
          <w:rFonts w:ascii="Times New Roman" w:hAnsi="Times New Roman"/>
          <w:b/>
          <w:sz w:val="28"/>
          <w:szCs w:val="28"/>
        </w:rPr>
        <w:t>предмета «Алгебра»</w:t>
      </w:r>
    </w:p>
    <w:p w:rsidR="00E67335" w:rsidRDefault="00E67335" w:rsidP="00E67335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E67335" w:rsidRPr="00D90A9F" w:rsidRDefault="00E67335" w:rsidP="00E67335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E67335" w:rsidRPr="00D90A9F" w:rsidRDefault="00E67335" w:rsidP="00E67335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 xml:space="preserve">человека, природы и </w:t>
      </w:r>
      <w:r w:rsidRPr="00D90A9F">
        <w:rPr>
          <w:rFonts w:ascii="Times New Roman" w:hAnsi="Times New Roman"/>
          <w:sz w:val="24"/>
          <w:szCs w:val="24"/>
        </w:rPr>
        <w:lastRenderedPageBreak/>
        <w:t>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E67335" w:rsidRPr="00D90A9F" w:rsidRDefault="00E67335" w:rsidP="00E67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 w:cs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режим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занятий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отдыха,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регулярная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физическая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 xml:space="preserve">активность); </w:t>
      </w:r>
      <w:proofErr w:type="spellStart"/>
      <w:r w:rsidRPr="00D90A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0A9F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ошибку</w:t>
      </w:r>
      <w:r w:rsidRPr="00D90A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такого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же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права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другого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человека.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E67335" w:rsidRPr="00D90A9F" w:rsidRDefault="00E67335" w:rsidP="00E67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90A9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90A9F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среды: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E67335" w:rsidRPr="00D90A9F" w:rsidRDefault="00E67335" w:rsidP="00E67335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335" w:rsidRPr="00B12E6F" w:rsidRDefault="00E67335" w:rsidP="00E67335">
      <w:pPr>
        <w:pStyle w:val="Heading1"/>
        <w:ind w:left="0" w:firstLine="709"/>
        <w:contextualSpacing/>
        <w:outlineLvl w:val="9"/>
      </w:pPr>
      <w:proofErr w:type="spellStart"/>
      <w:r w:rsidRPr="00B12E6F">
        <w:rPr>
          <w:spacing w:val="-1"/>
        </w:rPr>
        <w:t>Метапредметные</w:t>
      </w:r>
      <w:proofErr w:type="spellEnd"/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A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E67335" w:rsidRPr="00D90A9F" w:rsidRDefault="00E67335" w:rsidP="00E67335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E67335" w:rsidRPr="00D90A9F" w:rsidRDefault="00E67335" w:rsidP="00E67335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E67335" w:rsidRPr="00D90A9F" w:rsidRDefault="00E67335" w:rsidP="00E67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lastRenderedPageBreak/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E67335" w:rsidRPr="00D90A9F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E67335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proofErr w:type="spellStart"/>
      <w:r w:rsidRPr="00D90A9F">
        <w:t>контрпримеры</w:t>
      </w:r>
      <w:proofErr w:type="spellEnd"/>
      <w:r w:rsidRPr="00D90A9F">
        <w:t>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E67335" w:rsidRPr="00AC7709" w:rsidRDefault="00E67335" w:rsidP="00E67335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E67335" w:rsidRPr="00AC7709" w:rsidRDefault="00E67335" w:rsidP="00E67335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с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E67335" w:rsidRPr="00AC7709" w:rsidRDefault="00E67335" w:rsidP="00E67335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AC77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E67335" w:rsidRPr="00AC7709" w:rsidRDefault="00E67335" w:rsidP="00E67335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lastRenderedPageBreak/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E67335" w:rsidRPr="00AC7709" w:rsidRDefault="00E67335" w:rsidP="00E67335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E67335" w:rsidRPr="00AC7709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E67335" w:rsidRDefault="00E67335" w:rsidP="00E67335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E67335" w:rsidRPr="00B92F16" w:rsidRDefault="00E67335" w:rsidP="00E67335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E67335" w:rsidRPr="00B92F16" w:rsidRDefault="00E67335" w:rsidP="00E67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1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 xml:space="preserve">и условиям, объяснять причины достижения или </w:t>
      </w:r>
      <w:proofErr w:type="spellStart"/>
      <w:r w:rsidRPr="00B92F16">
        <w:t>недостижения</w:t>
      </w:r>
      <w:proofErr w:type="spellEnd"/>
      <w:r w:rsidRPr="00B92F16">
        <w:t xml:space="preserve">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E67335" w:rsidRPr="00B92F16" w:rsidRDefault="00E67335" w:rsidP="00E67335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proofErr w:type="spellStart"/>
      <w:r w:rsidRPr="00B92F16">
        <w:rPr>
          <w:sz w:val="24"/>
          <w:szCs w:val="24"/>
        </w:rPr>
        <w:t>метапредметные</w:t>
      </w:r>
      <w:proofErr w:type="spellEnd"/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proofErr w:type="spellStart"/>
      <w:r w:rsidRPr="00B92F16">
        <w:t>тифлотехнические</w:t>
      </w:r>
      <w:proofErr w:type="spellEnd"/>
      <w:r w:rsidRPr="00B92F16">
        <w:rPr>
          <w:spacing w:val="-2"/>
        </w:rPr>
        <w:t xml:space="preserve"> </w:t>
      </w:r>
      <w:r w:rsidRPr="00B92F16">
        <w:t>средства;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proofErr w:type="spellStart"/>
      <w:r w:rsidRPr="00B92F16">
        <w:t>аудирования</w:t>
      </w:r>
      <w:proofErr w:type="spellEnd"/>
      <w:r w:rsidRPr="00B92F16">
        <w:t>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E67335" w:rsidRPr="00B92F16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E67335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lastRenderedPageBreak/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E67335" w:rsidRDefault="00E67335" w:rsidP="00E67335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E67335" w:rsidRPr="00E67335" w:rsidRDefault="00E67335" w:rsidP="0069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948" w:rsidRPr="00E67335" w:rsidRDefault="00695948" w:rsidP="00E67335">
      <w:pPr>
        <w:widowControl w:val="0"/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умение работать с математическим текстом (структуриро</w:t>
      </w:r>
      <w:r w:rsidRPr="0083516F">
        <w:rPr>
          <w:w w:val="115"/>
        </w:rPr>
        <w:t>вание, извлечение необходимой информации), точно и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грамотно выражать свои мысли в устной и письменной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речи, применяя математическую терминологию и симво</w:t>
      </w:r>
      <w:r w:rsidRPr="0083516F">
        <w:rPr>
          <w:spacing w:val="-1"/>
          <w:w w:val="115"/>
        </w:rPr>
        <w:t>лику,</w:t>
      </w:r>
      <w:r w:rsidRPr="0083516F">
        <w:rPr>
          <w:spacing w:val="-4"/>
          <w:w w:val="115"/>
        </w:rPr>
        <w:t xml:space="preserve"> </w:t>
      </w:r>
      <w:r w:rsidRPr="0083516F">
        <w:rPr>
          <w:spacing w:val="-1"/>
          <w:w w:val="115"/>
        </w:rPr>
        <w:t>использовать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различные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языки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математики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(словес</w:t>
      </w:r>
      <w:r w:rsidRPr="0083516F">
        <w:rPr>
          <w:w w:val="110"/>
        </w:rPr>
        <w:t>ный,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символический,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графический),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обосновывать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сужде</w:t>
      </w:r>
      <w:r w:rsidRPr="0083516F">
        <w:rPr>
          <w:w w:val="115"/>
        </w:rPr>
        <w:t>ния, проводить классификацию, доказывать математические</w:t>
      </w:r>
      <w:r w:rsidRPr="0083516F">
        <w:rPr>
          <w:spacing w:val="22"/>
          <w:w w:val="115"/>
        </w:rPr>
        <w:t xml:space="preserve"> </w:t>
      </w:r>
      <w:r w:rsidRPr="0083516F">
        <w:rPr>
          <w:w w:val="115"/>
        </w:rPr>
        <w:t>утверждения;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базовым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понятийным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аппаратом: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иметь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представление о числе, владение символьным языком алгебры,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знание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элементарных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зависимостей,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формирование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закономерностях в реальном мире и о различных способах их изучения,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особенностях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выводов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прогнозов,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носящих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вероятностный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характер;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умение выполнять алгебраические преобразования рациональных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выражений,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применять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их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для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учебных математических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возникающих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-55"/>
          <w:w w:val="110"/>
        </w:rPr>
        <w:t xml:space="preserve"> </w:t>
      </w:r>
      <w:r w:rsidRPr="0083516F">
        <w:rPr>
          <w:w w:val="110"/>
        </w:rPr>
        <w:t>учебных</w:t>
      </w:r>
      <w:r w:rsidRPr="0083516F">
        <w:rPr>
          <w:spacing w:val="25"/>
          <w:w w:val="110"/>
        </w:rPr>
        <w:t xml:space="preserve"> </w:t>
      </w:r>
      <w:r w:rsidRPr="0083516F">
        <w:rPr>
          <w:w w:val="110"/>
        </w:rPr>
        <w:t>предметах;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исследования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уравнений,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неравенств,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систем;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применять полученные умения для решения задач из математики,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предметов,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практики;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овладение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системой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функциональным языком и символикой, умение строить графики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функций, описывать их свойства, использовать функционально-графические представления для описания и анализа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математических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реальных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зависимостей;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овладение основными способами представления и анализа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 данных; умение решать задачи на нахождение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частоты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вероятности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случайных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событий;</w:t>
      </w:r>
    </w:p>
    <w:p w:rsidR="00695948" w:rsidRPr="0083516F" w:rsidRDefault="00695948" w:rsidP="00695948">
      <w:pPr>
        <w:pStyle w:val="a3"/>
        <w:numPr>
          <w:ilvl w:val="0"/>
          <w:numId w:val="24"/>
        </w:numPr>
        <w:ind w:left="0" w:firstLine="357"/>
        <w:jc w:val="both"/>
      </w:pPr>
      <w:r w:rsidRPr="0083516F">
        <w:rPr>
          <w:w w:val="110"/>
        </w:rPr>
        <w:t>умение применять изученные понятия, результаты и методы при решении задач из различных разделов курса, в том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числе задач, не сводящихся к непосредственному применению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известных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алгоритмов.</w:t>
      </w:r>
    </w:p>
    <w:p w:rsidR="00695948" w:rsidRPr="008F013E" w:rsidRDefault="00695948" w:rsidP="00695948">
      <w:pPr>
        <w:pStyle w:val="a3"/>
        <w:numPr>
          <w:ilvl w:val="0"/>
          <w:numId w:val="26"/>
        </w:numPr>
        <w:ind w:left="357" w:hanging="357"/>
        <w:jc w:val="both"/>
      </w:pPr>
    </w:p>
    <w:p w:rsidR="00695948" w:rsidRPr="00E67335" w:rsidRDefault="00695948" w:rsidP="00695948">
      <w:pPr>
        <w:pStyle w:val="a3"/>
        <w:ind w:left="357"/>
        <w:jc w:val="center"/>
        <w:rPr>
          <w:b/>
          <w:sz w:val="28"/>
          <w:szCs w:val="28"/>
        </w:rPr>
      </w:pPr>
      <w:r w:rsidRPr="00E67335">
        <w:rPr>
          <w:b/>
          <w:sz w:val="28"/>
          <w:szCs w:val="28"/>
        </w:rPr>
        <w:t>Содержание учебного предмета</w:t>
      </w:r>
    </w:p>
    <w:p w:rsidR="00695948" w:rsidRPr="002D7E6B" w:rsidRDefault="00695948" w:rsidP="0069594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695948" w:rsidRDefault="00695948" w:rsidP="00695948">
      <w:pPr>
        <w:rPr>
          <w:rFonts w:ascii="Times New Roman" w:hAnsi="Times New Roman" w:cs="Times New Roman"/>
          <w:b/>
          <w:sz w:val="24"/>
          <w:szCs w:val="24"/>
        </w:rPr>
      </w:pPr>
      <w:r w:rsidRPr="002D7E6B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алгебры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7E6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статики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27" w:type="dxa"/>
          </w:tcPr>
          <w:p w:rsidR="00DD0639" w:rsidRPr="002D7E6B" w:rsidRDefault="009C5425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Уравнения и  неравенства с одной переменной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0639" w:rsidRPr="002D7E6B" w:rsidTr="0022268A">
        <w:tc>
          <w:tcPr>
            <w:tcW w:w="45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DD0639" w:rsidRPr="002D7E6B" w:rsidRDefault="00DD0639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 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DD0639" w:rsidRPr="002D7E6B" w:rsidRDefault="009C5425" w:rsidP="0022268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D0639" w:rsidRPr="002D7E6B" w:rsidRDefault="00DD0639" w:rsidP="00695948">
      <w:pPr>
        <w:rPr>
          <w:rFonts w:ascii="Times New Roman" w:hAnsi="Times New Roman" w:cs="Times New Roman"/>
          <w:b/>
          <w:sz w:val="24"/>
          <w:szCs w:val="24"/>
        </w:rPr>
      </w:pPr>
    </w:p>
    <w:p w:rsidR="00DD0639" w:rsidRPr="00C71C97" w:rsidRDefault="00DD0639" w:rsidP="00DD0639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Cs w:val="24"/>
        </w:rPr>
      </w:pPr>
      <w:r w:rsidRPr="00C71C97">
        <w:rPr>
          <w:b/>
          <w:szCs w:val="24"/>
        </w:rPr>
        <w:t>Характеристика основных содержательных линий</w:t>
      </w:r>
    </w:p>
    <w:p w:rsidR="00DD0639" w:rsidRDefault="00DD0639" w:rsidP="00DD0639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>
        <w:rPr>
          <w:b/>
          <w:szCs w:val="24"/>
        </w:rPr>
        <w:t>Повторение (15 ч)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6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7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P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Неравенства (35</w:t>
      </w:r>
      <w:r w:rsidRPr="00085C6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085C6A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085C6A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085C6A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085C6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85C6A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85C6A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085C6A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085C6A">
        <w:rPr>
          <w:rFonts w:ascii="Times New Roman" w:hAnsi="Times New Roman" w:cs="Times New Roman"/>
          <w:i/>
          <w:iCs/>
          <w:sz w:val="24"/>
          <w:szCs w:val="24"/>
        </w:rPr>
        <w:t>ах &gt;</w:t>
      </w:r>
      <w:r w:rsidRPr="00085C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85C6A">
        <w:rPr>
          <w:rFonts w:ascii="Times New Roman" w:hAnsi="Times New Roman" w:cs="Times New Roman"/>
          <w:i/>
          <w:iCs/>
          <w:sz w:val="24"/>
          <w:szCs w:val="24"/>
        </w:rPr>
        <w:t>, ах &lt;</w:t>
      </w:r>
      <w:r w:rsidRPr="00085C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085C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5C6A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</w:t>
      </w:r>
      <w:proofErr w:type="spellStart"/>
      <w:r w:rsidRPr="00085C6A">
        <w:rPr>
          <w:rFonts w:ascii="Times New Roman" w:hAnsi="Times New Roman" w:cs="Times New Roman"/>
          <w:sz w:val="24"/>
          <w:szCs w:val="24"/>
        </w:rPr>
        <w:t>когда</w:t>
      </w:r>
      <w:r w:rsidRPr="00085C6A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085C6A">
        <w:rPr>
          <w:rFonts w:ascii="Times New Roman" w:hAnsi="Times New Roman" w:cs="Times New Roman"/>
          <w:i/>
          <w:iCs/>
          <w:sz w:val="24"/>
          <w:szCs w:val="24"/>
        </w:rPr>
        <w:t xml:space="preserve"> &lt;</w:t>
      </w:r>
      <w:r w:rsidRPr="00085C6A">
        <w:rPr>
          <w:rFonts w:ascii="Times New Roman" w:hAnsi="Times New Roman" w:cs="Times New Roman"/>
          <w:sz w:val="24"/>
          <w:szCs w:val="24"/>
        </w:rPr>
        <w:t>0.</w:t>
      </w:r>
    </w:p>
    <w:p w:rsidR="00DD0639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9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0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1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P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Степень с целым показателем (19</w:t>
      </w:r>
      <w:r w:rsidRPr="00085C6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DD0639" w:rsidRPr="00085C6A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Основная цель</w:t>
      </w:r>
      <w:r w:rsidRPr="00085C6A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DD0639" w:rsidRDefault="00DD0639" w:rsidP="00DD06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2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3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4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P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DD0639" w:rsidRPr="009A7412" w:rsidRDefault="00DD0639" w:rsidP="00DD0639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9A7412">
        <w:rPr>
          <w:b/>
          <w:szCs w:val="24"/>
        </w:rPr>
        <w:t xml:space="preserve">Квадратичная функция </w:t>
      </w:r>
      <w:r>
        <w:rPr>
          <w:b/>
          <w:szCs w:val="24"/>
        </w:rPr>
        <w:t>(45</w:t>
      </w:r>
      <w:r w:rsidRPr="009A7412">
        <w:rPr>
          <w:b/>
          <w:szCs w:val="24"/>
        </w:rPr>
        <w:t xml:space="preserve"> ч</w:t>
      </w:r>
      <w:r>
        <w:rPr>
          <w:b/>
          <w:szCs w:val="24"/>
        </w:rPr>
        <w:t>)</w:t>
      </w:r>
    </w:p>
    <w:p w:rsidR="00DD0639" w:rsidRDefault="00DD0639" w:rsidP="00DD063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Cs w:val="24"/>
        </w:rPr>
      </w:pPr>
      <w:r w:rsidRPr="002D7E6B">
        <w:rPr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2D7E6B">
        <w:rPr>
          <w:szCs w:val="24"/>
          <w:vertAlign w:val="superscript"/>
        </w:rPr>
        <w:t>2</w:t>
      </w:r>
      <w:proofErr w:type="gramEnd"/>
      <w:r w:rsidRPr="002D7E6B">
        <w:rPr>
          <w:szCs w:val="24"/>
        </w:rPr>
        <w:t xml:space="preserve">+вх+с, ее свойства и график. Простейшие преобразования графиков функций. Функция </w:t>
      </w:r>
      <w:proofErr w:type="spellStart"/>
      <w:r w:rsidRPr="002D7E6B">
        <w:rPr>
          <w:szCs w:val="24"/>
        </w:rPr>
        <w:t>у=х</w:t>
      </w:r>
      <w:proofErr w:type="spellEnd"/>
      <w:proofErr w:type="gramStart"/>
      <w:r w:rsidRPr="002D7E6B">
        <w:rPr>
          <w:szCs w:val="24"/>
          <w:vertAlign w:val="superscript"/>
          <w:lang w:val="en-US"/>
        </w:rPr>
        <w:t>n</w:t>
      </w:r>
      <w:proofErr w:type="gramEnd"/>
      <w:r w:rsidRPr="002D7E6B">
        <w:rPr>
          <w:szCs w:val="24"/>
        </w:rPr>
        <w:t xml:space="preserve">. Определение корня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>-</w:t>
      </w:r>
      <w:proofErr w:type="spellStart"/>
      <w:r w:rsidRPr="002D7E6B">
        <w:rPr>
          <w:szCs w:val="24"/>
        </w:rPr>
        <w:t>й</w:t>
      </w:r>
      <w:proofErr w:type="spellEnd"/>
      <w:r w:rsidRPr="002D7E6B">
        <w:rPr>
          <w:szCs w:val="24"/>
        </w:rPr>
        <w:t xml:space="preserve"> степени. Вычисление корней </w:t>
      </w:r>
      <w:r>
        <w:rPr>
          <w:szCs w:val="24"/>
          <w:lang w:val="en-US"/>
        </w:rPr>
        <w:t>n</w:t>
      </w:r>
      <w:r w:rsidRPr="002D7E6B">
        <w:rPr>
          <w:szCs w:val="24"/>
        </w:rPr>
        <w:t>–</w:t>
      </w:r>
      <w:proofErr w:type="spellStart"/>
      <w:r w:rsidRPr="002D7E6B">
        <w:rPr>
          <w:szCs w:val="24"/>
        </w:rPr>
        <w:t>й</w:t>
      </w:r>
      <w:proofErr w:type="spellEnd"/>
      <w:r w:rsidRPr="002D7E6B">
        <w:rPr>
          <w:szCs w:val="24"/>
        </w:rPr>
        <w:t xml:space="preserve"> степени.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5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6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7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P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DD0639" w:rsidRPr="009A7412" w:rsidRDefault="00DD0639" w:rsidP="00DD0639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9A7412">
        <w:rPr>
          <w:b/>
          <w:szCs w:val="24"/>
        </w:rPr>
        <w:t>Уравнения и  неравенства с одной переменной (</w:t>
      </w:r>
      <w:r>
        <w:rPr>
          <w:b/>
          <w:szCs w:val="24"/>
        </w:rPr>
        <w:t xml:space="preserve">36 </w:t>
      </w:r>
      <w:r w:rsidRPr="009A7412">
        <w:rPr>
          <w:b/>
          <w:szCs w:val="24"/>
        </w:rPr>
        <w:t>ч)</w:t>
      </w:r>
    </w:p>
    <w:p w:rsidR="00DD0639" w:rsidRDefault="00DD0639" w:rsidP="00DD063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Cs w:val="24"/>
        </w:rPr>
      </w:pPr>
      <w:r w:rsidRPr="002D7E6B">
        <w:rPr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2D7E6B">
        <w:rPr>
          <w:szCs w:val="24"/>
        </w:rPr>
        <w:t>ств вт</w:t>
      </w:r>
      <w:proofErr w:type="gramEnd"/>
      <w:r w:rsidRPr="002D7E6B">
        <w:rPr>
          <w:szCs w:val="24"/>
        </w:rPr>
        <w:t>орой степени с одной переменной. Решение неравенств методом интервалов.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18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9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0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P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DD0639" w:rsidRPr="00DD0639" w:rsidRDefault="00DD0639" w:rsidP="00DD0639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Cs w:val="24"/>
        </w:rPr>
      </w:pPr>
      <w:r>
        <w:rPr>
          <w:b/>
          <w:szCs w:val="24"/>
        </w:rPr>
        <w:t>Итоговое п</w:t>
      </w:r>
      <w:r w:rsidRPr="009A7412">
        <w:rPr>
          <w:b/>
          <w:szCs w:val="24"/>
        </w:rPr>
        <w:t>овторение (</w:t>
      </w:r>
      <w:r>
        <w:rPr>
          <w:b/>
          <w:szCs w:val="24"/>
        </w:rPr>
        <w:t>20</w:t>
      </w:r>
      <w:r w:rsidRPr="009A7412">
        <w:rPr>
          <w:b/>
          <w:szCs w:val="24"/>
        </w:rPr>
        <w:t xml:space="preserve"> ч)</w:t>
      </w:r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E67335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</w:t>
      </w:r>
      <w:proofErr w:type="spellStart"/>
      <w:r w:rsidRPr="00C71C97">
        <w:rPr>
          <w:bCs/>
          <w:iCs/>
        </w:rPr>
        <w:t>видеоуроков</w:t>
      </w:r>
      <w:proofErr w:type="spellEnd"/>
      <w:r w:rsidRPr="00C71C97">
        <w:rPr>
          <w:bCs/>
          <w:iCs/>
        </w:rPr>
        <w:t xml:space="preserve"> по школьной программе </w:t>
      </w:r>
      <w:hyperlink r:id="rId21" w:history="1">
        <w:r w:rsidRPr="00C71C97">
          <w:rPr>
            <w:rStyle w:val="a8"/>
            <w:bCs/>
            <w:iCs/>
          </w:rPr>
          <w:t>https://interneturok.ru/</w:t>
        </w:r>
      </w:hyperlink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  <w:color w:val="002060"/>
          <w:u w:val="single"/>
        </w:rPr>
      </w:pPr>
      <w:proofErr w:type="spellStart"/>
      <w:r w:rsidRPr="00C71C97">
        <w:rPr>
          <w:bCs/>
          <w:iCs/>
        </w:rPr>
        <w:t>Видеоуроки</w:t>
      </w:r>
      <w:proofErr w:type="spellEnd"/>
      <w:r w:rsidRPr="00C71C97">
        <w:rPr>
          <w:bCs/>
          <w:iCs/>
        </w:rPr>
        <w:t xml:space="preserve">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DD0639" w:rsidRPr="00C71C97" w:rsidRDefault="00DD0639" w:rsidP="00DD0639">
      <w:pPr>
        <w:pStyle w:val="a3"/>
        <w:numPr>
          <w:ilvl w:val="0"/>
          <w:numId w:val="29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22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DD0639" w:rsidRPr="00C71C97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3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DD0639" w:rsidRDefault="00DD0639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C71C9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71C97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B245AC" w:rsidRPr="00B74F17">
          <w:rPr>
            <w:rStyle w:val="a8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B245AC" w:rsidRPr="00712D8C" w:rsidRDefault="00B245AC" w:rsidP="00DD0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B245AC" w:rsidRDefault="00B245AC" w:rsidP="00B24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lastRenderedPageBreak/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изучения курса алгебры</w:t>
      </w:r>
    </w:p>
    <w:p w:rsidR="00B245AC" w:rsidRDefault="00B245AC" w:rsidP="00B2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45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2445C">
        <w:rPr>
          <w:rFonts w:ascii="Times New Roman" w:hAnsi="Times New Roman" w:cs="Times New Roman"/>
          <w:i/>
          <w:sz w:val="24"/>
          <w:szCs w:val="24"/>
        </w:rPr>
        <w:t xml:space="preserve"> класса обучающиеся должны: </w:t>
      </w:r>
    </w:p>
    <w:p w:rsidR="00B245AC" w:rsidRPr="0062445C" w:rsidRDefault="00B245AC" w:rsidP="00B245AC">
      <w:pPr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245AC" w:rsidRPr="0062445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245AC" w:rsidRPr="00B245AC" w:rsidRDefault="00B245AC" w:rsidP="00B245AC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245AC" w:rsidRPr="0062445C" w:rsidRDefault="00B245AC" w:rsidP="00B245AC">
      <w:pPr>
        <w:pStyle w:val="a9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B245AC" w:rsidRPr="0062445C" w:rsidRDefault="00B245AC" w:rsidP="00B245A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B245AC" w:rsidRPr="0062445C" w:rsidRDefault="00B245AC" w:rsidP="00B245AC">
      <w:pPr>
        <w:numPr>
          <w:ilvl w:val="0"/>
          <w:numId w:val="31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245AC" w:rsidRPr="0062445C" w:rsidRDefault="00B245AC" w:rsidP="00B245A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45AC" w:rsidRPr="0062445C" w:rsidRDefault="00B245AC" w:rsidP="00B245AC">
      <w:pPr>
        <w:numPr>
          <w:ilvl w:val="0"/>
          <w:numId w:val="32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B245AC" w:rsidRPr="0062445C" w:rsidRDefault="00B245AC" w:rsidP="00B245AC">
      <w:pPr>
        <w:numPr>
          <w:ilvl w:val="0"/>
          <w:numId w:val="32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245AC" w:rsidRPr="0062445C" w:rsidRDefault="00B245AC" w:rsidP="00B245AC">
      <w:pPr>
        <w:numPr>
          <w:ilvl w:val="0"/>
          <w:numId w:val="32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B245AC" w:rsidRPr="0062445C" w:rsidRDefault="00B245AC" w:rsidP="00B245AC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245AC" w:rsidRPr="0062445C" w:rsidRDefault="00B245AC" w:rsidP="00B245A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описывать свойства изученных функций (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sz w:val="24"/>
          <w:szCs w:val="24"/>
        </w:rPr>
        <w:t>где к</w:t>
      </w:r>
      <w:r w:rsidRPr="0062445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25" o:title=""/>
          </v:shape>
          <o:OLEObject Type="Embed" ProgID="Equation.3" ShapeID="_x0000_i1025" DrawAspect="Content" ObjectID="_1731393657" r:id="rId26"/>
        </w:object>
      </w:r>
      <w:r w:rsidRPr="0062445C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у=кх+</w:t>
      </w:r>
      <w:proofErr w:type="spellEnd"/>
      <w:r w:rsidRPr="00624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, 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</w: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62445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0.9pt;height:27.85pt" o:ole="">
            <v:imagedata r:id="rId27" o:title=""/>
          </v:shape>
          <o:OLEObject Type="Embed" ProgID="Equation.3" ShapeID="_x0000_i1026" DrawAspect="Content" ObjectID="_1731393658" r:id="rId28"/>
        </w:objec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62445C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8.15pt;height:15.75pt" o:ole="">
            <v:imagedata r:id="rId29" o:title=""/>
          </v:shape>
          <o:OLEObject Type="Embed" ProgID="Equation.3" ShapeID="_x0000_i1027" DrawAspect="Content" ObjectID="_1731393659" r:id="rId30"/>
        </w:objec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х+с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 xml:space="preserve"> 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2445C">
        <w:rPr>
          <w:rFonts w:ascii="Times New Roman" w:hAnsi="Times New Roman" w:cs="Times New Roman"/>
          <w:iCs/>
          <w:sz w:val="24"/>
          <w:szCs w:val="24"/>
        </w:rPr>
        <w:t>а(</w:t>
      </w:r>
      <w:proofErr w:type="spellStart"/>
      <w:proofErr w:type="gramEnd"/>
      <w:r w:rsidRPr="0062445C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62445C">
        <w:rPr>
          <w:rFonts w:ascii="Times New Roman" w:hAnsi="Times New Roman" w:cs="Times New Roman"/>
          <w:iCs/>
          <w:sz w:val="24"/>
          <w:szCs w:val="24"/>
        </w:rPr>
        <w:t>)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62445C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B245AC" w:rsidRPr="0062445C" w:rsidRDefault="00B245AC" w:rsidP="00B245AC">
      <w:p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Cs/>
          <w:sz w:val="24"/>
          <w:szCs w:val="24"/>
        </w:rPr>
        <w:t>: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B245AC" w:rsidRPr="0062445C" w:rsidRDefault="00B245AC" w:rsidP="00B245AC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62445C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B245AC" w:rsidRPr="0062445C" w:rsidRDefault="00B245AC" w:rsidP="00B245A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находить вероятности случайных событий в простейших случаях;</w:t>
      </w:r>
    </w:p>
    <w:p w:rsidR="00B245AC" w:rsidRPr="0062445C" w:rsidRDefault="00B245AC" w:rsidP="00B245AC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sz w:val="24"/>
          <w:szCs w:val="24"/>
        </w:rPr>
        <w:t>: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245AC" w:rsidRPr="0062445C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245AC" w:rsidRPr="00844D39" w:rsidRDefault="00B245AC" w:rsidP="00B245AC">
      <w:pPr>
        <w:numPr>
          <w:ilvl w:val="0"/>
          <w:numId w:val="3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B245AC" w:rsidRPr="0062445C" w:rsidRDefault="00B245AC" w:rsidP="00B2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639" w:rsidRPr="009A7412" w:rsidRDefault="00DD0639" w:rsidP="00DD063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b/>
          <w:bCs/>
          <w:szCs w:val="24"/>
        </w:rPr>
      </w:pPr>
    </w:p>
    <w:p w:rsidR="00DD0639" w:rsidRDefault="00DD0639" w:rsidP="00DD0639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</w:p>
    <w:p w:rsidR="00695948" w:rsidRDefault="00695948" w:rsidP="00695948">
      <w:pPr>
        <w:pStyle w:val="a3"/>
        <w:ind w:left="709"/>
        <w:jc w:val="both"/>
        <w:rPr>
          <w:rFonts w:eastAsia="Calibri"/>
        </w:rPr>
      </w:pPr>
    </w:p>
    <w:p w:rsidR="00A81AD1" w:rsidRPr="004037D5" w:rsidRDefault="00A81AD1" w:rsidP="000042F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45AC" w:rsidRDefault="00B245AC"/>
    <w:p w:rsidR="00B245AC" w:rsidRPr="00B245AC" w:rsidRDefault="00B245AC" w:rsidP="00B245AC"/>
    <w:p w:rsidR="00B245AC" w:rsidRPr="00B245AC" w:rsidRDefault="00B245AC" w:rsidP="00B245AC"/>
    <w:p w:rsidR="00B245AC" w:rsidRPr="00B245AC" w:rsidRDefault="00B245AC" w:rsidP="00B245AC"/>
    <w:p w:rsidR="00B245AC" w:rsidRPr="00B245AC" w:rsidRDefault="00B245AC" w:rsidP="00B245AC"/>
    <w:p w:rsidR="00B245AC" w:rsidRPr="00B245AC" w:rsidRDefault="00B245AC" w:rsidP="00B245AC"/>
    <w:p w:rsidR="00B245AC" w:rsidRPr="00B245AC" w:rsidRDefault="00B245AC" w:rsidP="00B245AC"/>
    <w:p w:rsidR="00B245AC" w:rsidRPr="00B245AC" w:rsidRDefault="00B245AC" w:rsidP="00B245AC"/>
    <w:p w:rsidR="00B245AC" w:rsidRDefault="00B245AC" w:rsidP="00B245AC"/>
    <w:p w:rsidR="00F77E16" w:rsidRDefault="00F77E16" w:rsidP="00B245AC"/>
    <w:p w:rsidR="00B245AC" w:rsidRDefault="00B245AC" w:rsidP="00B245AC"/>
    <w:p w:rsidR="00B245AC" w:rsidRDefault="00B245AC" w:rsidP="00B245AC"/>
    <w:p w:rsidR="00B245AC" w:rsidRDefault="00B245AC" w:rsidP="00B245AC"/>
    <w:p w:rsidR="00B245AC" w:rsidRDefault="00B245AC" w:rsidP="00B245AC"/>
    <w:p w:rsidR="000C2173" w:rsidRPr="00B245AC" w:rsidRDefault="00B245AC" w:rsidP="000C2173">
      <w:pPr>
        <w:pStyle w:val="Default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B245AC" w:rsidRPr="00B245AC" w:rsidRDefault="00B245AC" w:rsidP="00B245AC">
      <w:pPr>
        <w:jc w:val="center"/>
      </w:pPr>
    </w:p>
    <w:sectPr w:rsidR="00B245AC" w:rsidRPr="00B245AC" w:rsidSect="00F7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B5F79"/>
    <w:multiLevelType w:val="hybridMultilevel"/>
    <w:tmpl w:val="F17C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37114AD9"/>
    <w:multiLevelType w:val="hybridMultilevel"/>
    <w:tmpl w:val="56DE0666"/>
    <w:lvl w:ilvl="0" w:tplc="1216552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4FBD"/>
    <w:multiLevelType w:val="hybridMultilevel"/>
    <w:tmpl w:val="F6D60AAE"/>
    <w:lvl w:ilvl="0" w:tplc="CF163B7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>
    <w:nsid w:val="60B96F26"/>
    <w:multiLevelType w:val="hybridMultilevel"/>
    <w:tmpl w:val="A2566650"/>
    <w:lvl w:ilvl="0" w:tplc="9F668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366911"/>
    <w:multiLevelType w:val="hybridMultilevel"/>
    <w:tmpl w:val="A492E00E"/>
    <w:lvl w:ilvl="0" w:tplc="62D4B498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30"/>
  </w:num>
  <w:num w:numId="5">
    <w:abstractNumId w:val="32"/>
  </w:num>
  <w:num w:numId="6">
    <w:abstractNumId w:val="21"/>
  </w:num>
  <w:num w:numId="7">
    <w:abstractNumId w:val="37"/>
  </w:num>
  <w:num w:numId="8">
    <w:abstractNumId w:val="29"/>
  </w:num>
  <w:num w:numId="9">
    <w:abstractNumId w:val="26"/>
  </w:num>
  <w:num w:numId="10">
    <w:abstractNumId w:val="14"/>
  </w:num>
  <w:num w:numId="11">
    <w:abstractNumId w:val="5"/>
  </w:num>
  <w:num w:numId="12">
    <w:abstractNumId w:val="36"/>
  </w:num>
  <w:num w:numId="13">
    <w:abstractNumId w:val="27"/>
  </w:num>
  <w:num w:numId="14">
    <w:abstractNumId w:val="23"/>
  </w:num>
  <w:num w:numId="15">
    <w:abstractNumId w:val="19"/>
  </w:num>
  <w:num w:numId="16">
    <w:abstractNumId w:val="15"/>
  </w:num>
  <w:num w:numId="17">
    <w:abstractNumId w:val="39"/>
  </w:num>
  <w:num w:numId="18">
    <w:abstractNumId w:val="18"/>
  </w:num>
  <w:num w:numId="19">
    <w:abstractNumId w:val="2"/>
  </w:num>
  <w:num w:numId="20">
    <w:abstractNumId w:val="0"/>
  </w:num>
  <w:num w:numId="21">
    <w:abstractNumId w:val="1"/>
  </w:num>
  <w:num w:numId="22">
    <w:abstractNumId w:val="12"/>
  </w:num>
  <w:num w:numId="23">
    <w:abstractNumId w:val="28"/>
  </w:num>
  <w:num w:numId="24">
    <w:abstractNumId w:val="6"/>
  </w:num>
  <w:num w:numId="25">
    <w:abstractNumId w:val="4"/>
  </w:num>
  <w:num w:numId="26">
    <w:abstractNumId w:val="34"/>
  </w:num>
  <w:num w:numId="27">
    <w:abstractNumId w:val="25"/>
  </w:num>
  <w:num w:numId="28">
    <w:abstractNumId w:val="31"/>
  </w:num>
  <w:num w:numId="29">
    <w:abstractNumId w:val="24"/>
  </w:num>
  <w:num w:numId="30">
    <w:abstractNumId w:val="3"/>
  </w:num>
  <w:num w:numId="31">
    <w:abstractNumId w:val="20"/>
  </w:num>
  <w:num w:numId="32">
    <w:abstractNumId w:val="17"/>
  </w:num>
  <w:num w:numId="33">
    <w:abstractNumId w:val="22"/>
  </w:num>
  <w:num w:numId="34">
    <w:abstractNumId w:val="16"/>
  </w:num>
  <w:num w:numId="35">
    <w:abstractNumId w:val="8"/>
  </w:num>
  <w:num w:numId="36">
    <w:abstractNumId w:val="7"/>
  </w:num>
  <w:num w:numId="37">
    <w:abstractNumId w:val="13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042FA"/>
    <w:rsid w:val="000042FA"/>
    <w:rsid w:val="000C2173"/>
    <w:rsid w:val="00143E89"/>
    <w:rsid w:val="001C54A0"/>
    <w:rsid w:val="0022268A"/>
    <w:rsid w:val="00695948"/>
    <w:rsid w:val="007B0FF9"/>
    <w:rsid w:val="009C5425"/>
    <w:rsid w:val="00A81AD1"/>
    <w:rsid w:val="00AB1C92"/>
    <w:rsid w:val="00B245AC"/>
    <w:rsid w:val="00B308FF"/>
    <w:rsid w:val="00DD0639"/>
    <w:rsid w:val="00E67335"/>
    <w:rsid w:val="00F7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6"/>
  </w:style>
  <w:style w:type="paragraph" w:styleId="1">
    <w:name w:val="heading 1"/>
    <w:basedOn w:val="a"/>
    <w:next w:val="a"/>
    <w:link w:val="10"/>
    <w:qFormat/>
    <w:rsid w:val="0000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004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0042FA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0042FA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0042F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42FA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0042FA"/>
  </w:style>
  <w:style w:type="character" w:customStyle="1" w:styleId="9pt">
    <w:name w:val="Основной текст + 9 pt"/>
    <w:basedOn w:val="a0"/>
    <w:uiPriority w:val="99"/>
    <w:rsid w:val="000042F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0042FA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594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DD0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rsid w:val="00DD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DD0639"/>
    <w:rPr>
      <w:color w:val="0000FF"/>
      <w:u w:val="single"/>
    </w:rPr>
  </w:style>
  <w:style w:type="paragraph" w:styleId="a9">
    <w:name w:val="Plain Text"/>
    <w:basedOn w:val="a"/>
    <w:link w:val="aa"/>
    <w:rsid w:val="00B245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245A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B245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67335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73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73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7335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E67335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E67335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E67335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E6733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67335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7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6733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s://interneturok.ru/" TargetMode="Externa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s://resh.edu.ru/subject/14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oleObject" Target="embeddings/oleObject2.bin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s://resh.edu.ru/subject/1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resh.edu.ru/subject/14/" TargetMode="External"/><Relationship Id="rId27" Type="http://schemas.openxmlformats.org/officeDocument/2006/relationships/image" Target="media/image3.wmf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2022-06-16T06:25:00Z</cp:lastPrinted>
  <dcterms:created xsi:type="dcterms:W3CDTF">2022-06-10T07:26:00Z</dcterms:created>
  <dcterms:modified xsi:type="dcterms:W3CDTF">2022-12-01T06:54:00Z</dcterms:modified>
</cp:coreProperties>
</file>