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01" w:rsidRDefault="00073E01" w:rsidP="002F0D1D">
      <w:pPr>
        <w:spacing w:after="20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73E01">
        <w:rPr>
          <w:rFonts w:ascii="Times New Roman" w:eastAsia="Calibri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>
            <wp:extent cx="6479540" cy="9344864"/>
            <wp:effectExtent l="0" t="0" r="0" b="8890"/>
            <wp:docPr id="1" name="Рисунок 1" descr="C:\Users\User\Desktop\2022-23\програамы\28-11-2022_14-13-53\scanner_20221128_14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23\програамы\28-11-2022_14-13-53\scanner_20221128_1405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34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AB" w:rsidRPr="00C36181" w:rsidRDefault="001475AB" w:rsidP="002F0D1D">
      <w:pPr>
        <w:spacing w:after="20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Пояснительная записка</w:t>
      </w:r>
    </w:p>
    <w:p w:rsidR="001475AB" w:rsidRPr="00C36181" w:rsidRDefault="001475AB" w:rsidP="00714064">
      <w:pPr>
        <w:spacing w:after="20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Рабочая программа по курсу математики</w:t>
      </w:r>
      <w:r w:rsidRPr="00C36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для обучающихся с умственной отсталостью (интеллектуальными нарушениями) и нарушениями зрения </w:t>
      </w:r>
      <w:r>
        <w:rPr>
          <w:rFonts w:ascii="Times New Roman" w:eastAsia="Calibri" w:hAnsi="Times New Roman" w:cs="Times New Roman"/>
          <w:iCs/>
          <w:sz w:val="24"/>
          <w:szCs w:val="24"/>
        </w:rPr>
        <w:t>6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 класса составлена на основе </w:t>
      </w:r>
      <w:r w:rsidRPr="00C36181">
        <w:rPr>
          <w:rFonts w:ascii="Times New Roman" w:eastAsia="Calibri" w:hAnsi="Times New Roman" w:cs="Times New Roman"/>
          <w:bCs/>
          <w:iCs/>
          <w:sz w:val="24"/>
          <w:szCs w:val="24"/>
        </w:rPr>
        <w:t>Федерального закона от 29.12.2012 N 273-ФЗ "Об образовании в Российской Федерации"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, с учетом АООП ООО с умственной отсталостью (интеллектуальными нарушениями) и нарушениями зрения ГОУ ЯО «Гаврилов-Ямская школа-интернат», устава ГОУ ЯО «Гаврилов-Ямская школа-интернат», базисного учебного плана (I вариант), календарного учебного графика на 2022-2023 ч. год и нормативных локальных актов ГОУ ЯО «Гаврилов-Ямская школа-интернат», в соответствии с Рабочей программой по учебному предмету. ФГОС </w:t>
      </w:r>
      <w:proofErr w:type="gramStart"/>
      <w:r w:rsidRPr="00C36181">
        <w:rPr>
          <w:rFonts w:ascii="Times New Roman" w:eastAsia="Calibri" w:hAnsi="Times New Roman" w:cs="Times New Roman"/>
          <w:iCs/>
          <w:sz w:val="24"/>
          <w:szCs w:val="24"/>
        </w:rPr>
        <w:t>образования</w:t>
      </w:r>
      <w:proofErr w:type="gramEnd"/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 обучающихся с интеллектуальными нарушениями. Вариант 1. 5-9 классы. Математика (Т.В. </w:t>
      </w:r>
      <w:proofErr w:type="spellStart"/>
      <w:r w:rsidRPr="00C36181">
        <w:rPr>
          <w:rFonts w:ascii="Times New Roman" w:eastAsia="Calibri" w:hAnsi="Times New Roman" w:cs="Times New Roman"/>
          <w:iCs/>
          <w:sz w:val="24"/>
          <w:szCs w:val="24"/>
        </w:rPr>
        <w:t>Алышева</w:t>
      </w:r>
      <w:proofErr w:type="spellEnd"/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, А.П. Антропов, Д.Ю. </w:t>
      </w:r>
      <w:proofErr w:type="spellStart"/>
      <w:r w:rsidRPr="00C36181">
        <w:rPr>
          <w:rFonts w:ascii="Times New Roman" w:eastAsia="Calibri" w:hAnsi="Times New Roman" w:cs="Times New Roman"/>
          <w:iCs/>
          <w:sz w:val="24"/>
          <w:szCs w:val="24"/>
        </w:rPr>
        <w:t>Соловьева.М</w:t>
      </w:r>
      <w:proofErr w:type="spellEnd"/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.: Просвещение, </w:t>
      </w:r>
      <w:proofErr w:type="gramStart"/>
      <w:r w:rsidRPr="00C36181">
        <w:rPr>
          <w:rFonts w:ascii="Times New Roman" w:eastAsia="Calibri" w:hAnsi="Times New Roman" w:cs="Times New Roman"/>
          <w:iCs/>
          <w:sz w:val="24"/>
          <w:szCs w:val="24"/>
        </w:rPr>
        <w:t>2018.-</w:t>
      </w:r>
      <w:proofErr w:type="gramEnd"/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164 с.) и учебником «Математика» авторов М. Н. Перовой, Г. М. Капустиной для 5 класса  СКОУ </w:t>
      </w:r>
      <w:r w:rsidRPr="00C3618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VIII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 вида (М., «Просвещение», 2021 года).</w:t>
      </w:r>
      <w:r w:rsidRPr="00C3618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22366" w:rsidRPr="00E22366" w:rsidRDefault="00E22366" w:rsidP="002F0D1D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22366">
        <w:rPr>
          <w:rFonts w:ascii="Times New Roman" w:hAnsi="Times New Roman" w:cs="Times New Roman"/>
          <w:b/>
          <w:iCs/>
          <w:sz w:val="24"/>
          <w:szCs w:val="24"/>
        </w:rPr>
        <w:t>Общая характеристика учебного предмета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b/>
          <w:iCs/>
          <w:sz w:val="24"/>
          <w:szCs w:val="24"/>
        </w:rPr>
        <w:t>Математика</w:t>
      </w:r>
      <w:r w:rsidRPr="00E22366">
        <w:rPr>
          <w:rFonts w:ascii="Times New Roman" w:hAnsi="Times New Roman" w:cs="Times New Roman"/>
          <w:iCs/>
          <w:sz w:val="24"/>
          <w:szCs w:val="24"/>
        </w:rPr>
        <w:t xml:space="preserve"> является одним из ведущих общеобразовательных предметов в общеобразовательных школах, реализующих </w:t>
      </w:r>
      <w:r w:rsidRPr="00E22366">
        <w:rPr>
          <w:rFonts w:ascii="Times New Roman" w:hAnsi="Times New Roman" w:cs="Times New Roman"/>
          <w:sz w:val="24"/>
          <w:szCs w:val="24"/>
        </w:rPr>
        <w:t>адаптированные общеобразовательные программы образования для обучающихся с умственной отсталостью (интеллектуальными нарушениями) и нарушениями зрения</w:t>
      </w:r>
      <w:r w:rsidRPr="00E22366">
        <w:rPr>
          <w:rFonts w:ascii="Times New Roman" w:hAnsi="Times New Roman" w:cs="Times New Roman"/>
          <w:iCs/>
          <w:sz w:val="24"/>
          <w:szCs w:val="24"/>
        </w:rPr>
        <w:t xml:space="preserve">. Программа составлена с учётом особенностей данной категории детей. В 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E22366">
        <w:rPr>
          <w:rFonts w:ascii="Times New Roman" w:hAnsi="Times New Roman" w:cs="Times New Roman"/>
          <w:iCs/>
          <w:sz w:val="24"/>
          <w:szCs w:val="24"/>
        </w:rPr>
        <w:t xml:space="preserve"> классе обучаются дети, имеющие сложный дефект (сл</w:t>
      </w:r>
      <w:r>
        <w:rPr>
          <w:rFonts w:ascii="Times New Roman" w:hAnsi="Times New Roman" w:cs="Times New Roman"/>
          <w:iCs/>
          <w:sz w:val="24"/>
          <w:szCs w:val="24"/>
        </w:rPr>
        <w:t>епоту</w:t>
      </w:r>
      <w:r w:rsidRPr="00E22366">
        <w:rPr>
          <w:rFonts w:ascii="Times New Roman" w:hAnsi="Times New Roman" w:cs="Times New Roman"/>
          <w:iCs/>
          <w:sz w:val="24"/>
          <w:szCs w:val="24"/>
        </w:rPr>
        <w:t xml:space="preserve"> и умственную отсталость). Для усвоения материала этой категорией обучающихся требуется многократное повторение. Замедленное и своеобразное </w:t>
      </w:r>
      <w:r>
        <w:rPr>
          <w:rFonts w:ascii="Times New Roman" w:hAnsi="Times New Roman" w:cs="Times New Roman"/>
          <w:iCs/>
          <w:sz w:val="24"/>
          <w:szCs w:val="24"/>
        </w:rPr>
        <w:t>слуховое и тактильное</w:t>
      </w:r>
      <w:r w:rsidRPr="00E22366">
        <w:rPr>
          <w:rFonts w:ascii="Times New Roman" w:hAnsi="Times New Roman" w:cs="Times New Roman"/>
          <w:iCs/>
          <w:sz w:val="24"/>
          <w:szCs w:val="24"/>
        </w:rPr>
        <w:t xml:space="preserve"> восприятие учебного материала затрудняет целенаправленное наблюдение, оказывает отрицательное влияние на усвоение многих математических понятий, создаёт трудности при формировании и развитии пространственных представлений, точных </w:t>
      </w:r>
      <w:proofErr w:type="spellStart"/>
      <w:r w:rsidRPr="00E22366">
        <w:rPr>
          <w:rFonts w:ascii="Times New Roman" w:hAnsi="Times New Roman" w:cs="Times New Roman"/>
          <w:iCs/>
          <w:sz w:val="24"/>
          <w:szCs w:val="24"/>
        </w:rPr>
        <w:t>чертёжно</w:t>
      </w:r>
      <w:proofErr w:type="spellEnd"/>
      <w:r w:rsidRPr="00E22366">
        <w:rPr>
          <w:rFonts w:ascii="Times New Roman" w:hAnsi="Times New Roman" w:cs="Times New Roman"/>
          <w:iCs/>
          <w:sz w:val="24"/>
          <w:szCs w:val="24"/>
        </w:rPr>
        <w:t>-измерительных умений. Поэтому обучение детей, имеющих сложный дефект /сл</w:t>
      </w:r>
      <w:r>
        <w:rPr>
          <w:rFonts w:ascii="Times New Roman" w:hAnsi="Times New Roman" w:cs="Times New Roman"/>
          <w:iCs/>
          <w:sz w:val="24"/>
          <w:szCs w:val="24"/>
        </w:rPr>
        <w:t>епоту</w:t>
      </w:r>
      <w:r w:rsidRPr="00E22366">
        <w:rPr>
          <w:rFonts w:ascii="Times New Roman" w:hAnsi="Times New Roman" w:cs="Times New Roman"/>
          <w:iCs/>
          <w:sz w:val="24"/>
          <w:szCs w:val="24"/>
        </w:rPr>
        <w:t xml:space="preserve"> и умственную отсталость/ необходимо сочетать с постоянной коррекционной работой, развитием познавательных возможностей и способностей обучающихся, с выработкой необходимых практических умений.  Программа определяет оптимальный объём знаний и умений по математике, который, как показывает опыт, доступен большинству школьников. Овладение обучающимися специальных школ этим предметом по единой программе, учитывающей дифференцированный подход к различным группам детей, представляет собой одну из главных задач обучения математике. В процессе обучения математике школьников, обладающих различными способностями к усвоению математических знаний, необходимо не только обеспечить знание ими предмета, но и подготовить к овладению профессиональными знаниями и умениями, научить использовать математические знания в повседневной жизни.</w:t>
      </w:r>
    </w:p>
    <w:p w:rsid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В данной программе представлено</w:t>
      </w:r>
      <w:r w:rsidRPr="00E223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2366">
        <w:rPr>
          <w:rFonts w:ascii="Times New Roman" w:hAnsi="Times New Roman" w:cs="Times New Roman"/>
          <w:iCs/>
          <w:sz w:val="24"/>
          <w:szCs w:val="24"/>
        </w:rPr>
        <w:t>содержание изучаемого математического материала</w:t>
      </w:r>
      <w:r w:rsidRPr="00E223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2366">
        <w:rPr>
          <w:rFonts w:ascii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E22366">
        <w:rPr>
          <w:rFonts w:ascii="Times New Roman" w:hAnsi="Times New Roman" w:cs="Times New Roman"/>
          <w:iCs/>
          <w:sz w:val="24"/>
          <w:szCs w:val="24"/>
        </w:rPr>
        <w:t xml:space="preserve"> классе</w:t>
      </w:r>
      <w:r w:rsidRPr="00E223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2366">
        <w:rPr>
          <w:rFonts w:ascii="Times New Roman" w:hAnsi="Times New Roman" w:cs="Times New Roman"/>
          <w:iCs/>
          <w:sz w:val="24"/>
          <w:szCs w:val="24"/>
        </w:rPr>
        <w:t>для обучающихся с умственной отсталостью (интеллектуальными нарушениями) и нарушениями зрения.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E22366">
        <w:rPr>
          <w:rFonts w:ascii="Times New Roman" w:hAnsi="Times New Roman" w:cs="Times New Roman"/>
          <w:iCs/>
          <w:sz w:val="24"/>
          <w:szCs w:val="24"/>
        </w:rPr>
        <w:t>внутрипредметных</w:t>
      </w:r>
      <w:proofErr w:type="spellEnd"/>
      <w:r w:rsidRPr="00E22366">
        <w:rPr>
          <w:rFonts w:ascii="Times New Roman" w:hAnsi="Times New Roman" w:cs="Times New Roman"/>
          <w:iCs/>
          <w:sz w:val="24"/>
          <w:szCs w:val="24"/>
        </w:rPr>
        <w:t xml:space="preserve"> связей, с уровнем развития вычислительных навыков учащихся, их возрастными особенностями. 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В программу каждого класса включены темы, являющиеся новыми для данного года обучения. Повторение вопросов, изученных ранее, определяется учителем в объеме, который зависит от состояния знаний и умений учащихся.</w:t>
      </w:r>
      <w:r w:rsidRPr="00E2236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:rsidR="00E22366" w:rsidRPr="00E22366" w:rsidRDefault="00E22366" w:rsidP="00714064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b/>
          <w:iCs/>
          <w:sz w:val="24"/>
          <w:szCs w:val="24"/>
          <w:u w:val="single"/>
        </w:rPr>
        <w:t>В 6 классе</w:t>
      </w:r>
      <w:r w:rsidRPr="00E2236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предусмотрено ознакомление обучающихся с устной и письменной нумерацией всех чисел от 1000 до 1 000 000, с разрядами единиц, десятков и сотен тысяч, с классами единиц, тысяч.  </w:t>
      </w:r>
      <w:r w:rsidRPr="00E22366">
        <w:rPr>
          <w:rFonts w:ascii="Times New Roman" w:hAnsi="Times New Roman" w:cs="Times New Roman"/>
          <w:iCs/>
          <w:sz w:val="24"/>
          <w:szCs w:val="24"/>
        </w:rPr>
        <w:t>Обучающие учатся производить сложение и вычитание 4, 5 –</w:t>
      </w:r>
      <w:proofErr w:type="spellStart"/>
      <w:r w:rsidRPr="00E22366">
        <w:rPr>
          <w:rFonts w:ascii="Times New Roman" w:hAnsi="Times New Roman" w:cs="Times New Roman"/>
          <w:iCs/>
          <w:sz w:val="24"/>
          <w:szCs w:val="24"/>
        </w:rPr>
        <w:t>значных</w:t>
      </w:r>
      <w:proofErr w:type="spellEnd"/>
      <w:r w:rsidRPr="00E22366">
        <w:rPr>
          <w:rFonts w:ascii="Times New Roman" w:hAnsi="Times New Roman" w:cs="Times New Roman"/>
          <w:iCs/>
          <w:sz w:val="24"/>
          <w:szCs w:val="24"/>
        </w:rPr>
        <w:t xml:space="preserve"> чисел, умножение и деление 4, 5 – </w:t>
      </w:r>
      <w:proofErr w:type="spellStart"/>
      <w:r w:rsidRPr="00E22366">
        <w:rPr>
          <w:rFonts w:ascii="Times New Roman" w:hAnsi="Times New Roman" w:cs="Times New Roman"/>
          <w:iCs/>
          <w:sz w:val="24"/>
          <w:szCs w:val="24"/>
        </w:rPr>
        <w:t>значных</w:t>
      </w:r>
      <w:proofErr w:type="spellEnd"/>
      <w:r w:rsidRPr="00E22366">
        <w:rPr>
          <w:rFonts w:ascii="Times New Roman" w:hAnsi="Times New Roman" w:cs="Times New Roman"/>
          <w:iCs/>
          <w:sz w:val="24"/>
          <w:szCs w:val="24"/>
        </w:rPr>
        <w:t xml:space="preserve"> чисел на однозначное число. Необходимость более раннего изучения чисел и действий в пределах 1 000 000 обусловлена социальными и экономическими изменениями, происшедшими в стране. Система изучения чисел и арифметических действий с многозначными числами открывает возможности более длительного закрепления и отработки наиболее трудных случаев вычислений, особенно деления, в последующих 7 – 9 классах.</w:t>
      </w:r>
    </w:p>
    <w:p w:rsidR="00E22366" w:rsidRPr="00E22366" w:rsidRDefault="00E22366" w:rsidP="00714064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lastRenderedPageBreak/>
        <w:t>Продолжается изучение величин и единиц измерения длины (километр, миллиметр), массы (грамм, центнер, тонна), времени (секунда, месяц, год, сутки</w:t>
      </w:r>
      <w:proofErr w:type="gramStart"/>
      <w:r w:rsidRPr="00E22366">
        <w:rPr>
          <w:rFonts w:ascii="Times New Roman" w:hAnsi="Times New Roman" w:cs="Times New Roman"/>
          <w:iCs/>
          <w:sz w:val="24"/>
          <w:szCs w:val="24"/>
        </w:rPr>
        <w:t>);  соотношений</w:t>
      </w:r>
      <w:proofErr w:type="gramEnd"/>
      <w:r w:rsidRPr="00E22366">
        <w:rPr>
          <w:rFonts w:ascii="Times New Roman" w:hAnsi="Times New Roman" w:cs="Times New Roman"/>
          <w:iCs/>
          <w:sz w:val="24"/>
          <w:szCs w:val="24"/>
        </w:rPr>
        <w:t xml:space="preserve"> единиц измерения, выработка практических умений  измерения величин.</w:t>
      </w:r>
    </w:p>
    <w:p w:rsidR="00E22366" w:rsidRPr="00E22366" w:rsidRDefault="00E22366" w:rsidP="00714064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22366">
        <w:rPr>
          <w:rFonts w:ascii="Times New Roman" w:hAnsi="Times New Roman" w:cs="Times New Roman"/>
          <w:iCs/>
          <w:sz w:val="24"/>
          <w:szCs w:val="24"/>
          <w:u w:val="single"/>
        </w:rPr>
        <w:t xml:space="preserve">Выделяется один урок в неделю на изучение геометрического материала. Большое внимание при этом уделяется практическим упражнениям в измерении, черчении, моделировании. </w:t>
      </w:r>
    </w:p>
    <w:p w:rsidR="00E22366" w:rsidRPr="00E22366" w:rsidRDefault="00E22366" w:rsidP="00714064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Умение считать устно вырабатывается постепенно в результате систематических упражнений. Упражнения по устному счету должны быть разнообразными по содержанию. </w:t>
      </w:r>
    </w:p>
    <w:p w:rsidR="00E22366" w:rsidRPr="00E22366" w:rsidRDefault="00E22366" w:rsidP="00714064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Знание основ десятичной системы счисления должно помочь учащимся овладеть счетом, различными разрядными единицами.</w:t>
      </w:r>
    </w:p>
    <w:p w:rsidR="00E22366" w:rsidRPr="00E22366" w:rsidRDefault="00E22366" w:rsidP="00714064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При обучении письменным вычислениям необходимо добиваться, прежде всего, четкости и точности в записях арифметических действий, правильности вычислений и умений проверять решения. Воспитанию прочных вычислительных умений способствуют самостоятельные письменные работы учащихся.</w:t>
      </w:r>
    </w:p>
    <w:p w:rsidR="00E22366" w:rsidRPr="00E22366" w:rsidRDefault="00E22366" w:rsidP="00714064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Выполнение арифметических действий с числами, полученными при измерении величин, должны способствовать более глубокому знанию единиц измерения, их соотношение. </w:t>
      </w:r>
    </w:p>
    <w:p w:rsidR="00E22366" w:rsidRPr="00E22366" w:rsidRDefault="00E22366" w:rsidP="00714064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При изучении дробей необходимо организовать большое число практических работ, результатом которых является получение дробей. </w:t>
      </w:r>
      <w:r w:rsidRPr="00E22366">
        <w:rPr>
          <w:rFonts w:ascii="Times New Roman" w:hAnsi="Times New Roman" w:cs="Times New Roman"/>
          <w:b/>
          <w:iCs/>
          <w:sz w:val="24"/>
          <w:szCs w:val="24"/>
        </w:rPr>
        <w:t>В 6 классе</w:t>
      </w:r>
      <w:r w:rsidRPr="00E22366">
        <w:rPr>
          <w:rFonts w:ascii="Times New Roman" w:hAnsi="Times New Roman" w:cs="Times New Roman"/>
          <w:iCs/>
          <w:sz w:val="24"/>
          <w:szCs w:val="24"/>
        </w:rPr>
        <w:t xml:space="preserve"> десятичные дроби рассматриваются как частный случай обыкновенных, имеющих знаменатель единицу с нулями. Оба вида дробей необходимо сравнивать (учить видеть черты сходства и различия, соотносить с единицей).  Для решения примеров со сложением и вычитанием обыкновенных дробей берутся дроби с небольшими знаменателями. </w:t>
      </w:r>
    </w:p>
    <w:p w:rsidR="00E22366" w:rsidRPr="00E22366" w:rsidRDefault="00E22366" w:rsidP="00714064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На решение арифметических задач необходимо отводить не менее половины учебного времени, уделяя большое внимание самостоятельной работе, осуществляя при этом дифференцированный и индивидуальный подход. Наряду с решением готовых текстовых задач необходимо учить преобразованию и составлению задач, т.е. творческой работе над задачей. Самостоятельное составление и преобразование задач помогает усвоению структурных компонентов задачи и общих приемов работы над задачей.</w:t>
      </w:r>
    </w:p>
    <w:p w:rsidR="00E22366" w:rsidRPr="00E22366" w:rsidRDefault="00E22366" w:rsidP="00714064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В процессе изучения каждой темы проводятся самостоятельные работы обучающего характера. Изначально необходимо проводить самостоятельные работы по образцу, алгоритму, впоследствии усложняя материал. После изучения темы или раздела проводятся контрольные работы.</w:t>
      </w:r>
    </w:p>
    <w:p w:rsidR="00E22366" w:rsidRPr="00E22366" w:rsidRDefault="00E22366" w:rsidP="00714064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2366">
        <w:rPr>
          <w:rFonts w:ascii="Times New Roman" w:hAnsi="Times New Roman" w:cs="Times New Roman"/>
          <w:b/>
          <w:iCs/>
          <w:sz w:val="24"/>
          <w:szCs w:val="24"/>
        </w:rPr>
        <w:t>Принципы коррекционной направленности в обучении математике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8"/>
        <w:gridCol w:w="6366"/>
      </w:tblGrid>
      <w:tr w:rsidR="00E22366" w:rsidRPr="00E22366" w:rsidTr="000A110A">
        <w:tc>
          <w:tcPr>
            <w:tcW w:w="5341" w:type="dxa"/>
          </w:tcPr>
          <w:p w:rsidR="00E22366" w:rsidRPr="00E22366" w:rsidRDefault="00E22366" w:rsidP="00714064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22366">
              <w:rPr>
                <w:rFonts w:ascii="Times New Roman" w:hAnsi="Times New Roman" w:cs="Times New Roman"/>
                <w:b/>
                <w:iCs/>
              </w:rPr>
              <w:t>Принципы</w:t>
            </w:r>
          </w:p>
        </w:tc>
        <w:tc>
          <w:tcPr>
            <w:tcW w:w="9509" w:type="dxa"/>
          </w:tcPr>
          <w:p w:rsidR="00E22366" w:rsidRPr="00E22366" w:rsidRDefault="00E22366" w:rsidP="00714064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22366">
              <w:rPr>
                <w:rFonts w:ascii="Times New Roman" w:hAnsi="Times New Roman" w:cs="Times New Roman"/>
                <w:b/>
                <w:iCs/>
              </w:rPr>
              <w:t>Методы реализации их на уроке</w:t>
            </w:r>
          </w:p>
        </w:tc>
      </w:tr>
      <w:tr w:rsidR="00E22366" w:rsidRPr="00E22366" w:rsidTr="000A110A">
        <w:tc>
          <w:tcPr>
            <w:tcW w:w="5341" w:type="dxa"/>
          </w:tcPr>
          <w:p w:rsidR="00E22366" w:rsidRPr="00E22366" w:rsidRDefault="00E22366" w:rsidP="00714064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22366">
              <w:rPr>
                <w:rFonts w:ascii="Times New Roman" w:hAnsi="Times New Roman" w:cs="Times New Roman"/>
                <w:b/>
                <w:iCs/>
              </w:rPr>
              <w:t>Принцип динамичности восприятия</w:t>
            </w:r>
          </w:p>
        </w:tc>
        <w:tc>
          <w:tcPr>
            <w:tcW w:w="9509" w:type="dxa"/>
          </w:tcPr>
          <w:p w:rsidR="00E22366" w:rsidRPr="00E22366" w:rsidRDefault="00E22366" w:rsidP="0071406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22366">
              <w:rPr>
                <w:rFonts w:ascii="Times New Roman" w:hAnsi="Times New Roman" w:cs="Times New Roman"/>
                <w:iCs/>
              </w:rPr>
              <w:t>- задания по степени нарастающей трудности;</w:t>
            </w:r>
          </w:p>
          <w:p w:rsidR="00E22366" w:rsidRPr="00E22366" w:rsidRDefault="00E22366" w:rsidP="0071406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22366">
              <w:rPr>
                <w:rFonts w:ascii="Times New Roman" w:hAnsi="Times New Roman" w:cs="Times New Roman"/>
                <w:iCs/>
              </w:rPr>
              <w:t>-включение в урок заданий, предполагающих различный доминантный анализатор;</w:t>
            </w:r>
          </w:p>
          <w:p w:rsidR="00E22366" w:rsidRPr="00E22366" w:rsidRDefault="00E22366" w:rsidP="0071406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22366">
              <w:rPr>
                <w:rFonts w:ascii="Times New Roman" w:hAnsi="Times New Roman" w:cs="Times New Roman"/>
                <w:iCs/>
              </w:rPr>
              <w:t>-разнообразные типы уроков, обеспечивающих смену видов деятельности учащихся.</w:t>
            </w:r>
          </w:p>
        </w:tc>
      </w:tr>
      <w:tr w:rsidR="00E22366" w:rsidRPr="00E22366" w:rsidTr="000A110A">
        <w:tc>
          <w:tcPr>
            <w:tcW w:w="5341" w:type="dxa"/>
          </w:tcPr>
          <w:p w:rsidR="00E22366" w:rsidRPr="00E22366" w:rsidRDefault="00E22366" w:rsidP="00714064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22366">
              <w:rPr>
                <w:rFonts w:ascii="Times New Roman" w:hAnsi="Times New Roman" w:cs="Times New Roman"/>
                <w:b/>
                <w:iCs/>
              </w:rPr>
              <w:t>Принцип продуктивной обработки             информации</w:t>
            </w:r>
          </w:p>
        </w:tc>
        <w:tc>
          <w:tcPr>
            <w:tcW w:w="9509" w:type="dxa"/>
          </w:tcPr>
          <w:p w:rsidR="00E22366" w:rsidRPr="00E22366" w:rsidRDefault="00E22366" w:rsidP="0071406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22366">
              <w:rPr>
                <w:rFonts w:ascii="Times New Roman" w:hAnsi="Times New Roman" w:cs="Times New Roman"/>
                <w:iCs/>
              </w:rPr>
              <w:t>- задания, предполагающие самостоятельную обработку информации;</w:t>
            </w:r>
          </w:p>
          <w:p w:rsidR="00E22366" w:rsidRPr="00E22366" w:rsidRDefault="00E22366" w:rsidP="0071406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22366">
              <w:rPr>
                <w:rFonts w:ascii="Times New Roman" w:hAnsi="Times New Roman" w:cs="Times New Roman"/>
                <w:iCs/>
              </w:rPr>
              <w:t>-дозированная поэтапная помощь педагога;</w:t>
            </w:r>
          </w:p>
          <w:p w:rsidR="00E22366" w:rsidRPr="00E22366" w:rsidRDefault="00E22366" w:rsidP="0071406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22366">
              <w:rPr>
                <w:rFonts w:ascii="Times New Roman" w:hAnsi="Times New Roman" w:cs="Times New Roman"/>
                <w:iCs/>
              </w:rPr>
              <w:t xml:space="preserve">- перенос учеником изученного способа обработки информации на </w:t>
            </w:r>
            <w:proofErr w:type="gramStart"/>
            <w:r w:rsidRPr="00E22366">
              <w:rPr>
                <w:rFonts w:ascii="Times New Roman" w:hAnsi="Times New Roman" w:cs="Times New Roman"/>
                <w:iCs/>
              </w:rPr>
              <w:t>новое  индивидуальное</w:t>
            </w:r>
            <w:proofErr w:type="gramEnd"/>
            <w:r w:rsidRPr="00E22366">
              <w:rPr>
                <w:rFonts w:ascii="Times New Roman" w:hAnsi="Times New Roman" w:cs="Times New Roman"/>
                <w:iCs/>
              </w:rPr>
              <w:t xml:space="preserve"> задание.</w:t>
            </w:r>
          </w:p>
        </w:tc>
      </w:tr>
      <w:tr w:rsidR="00E22366" w:rsidRPr="00E22366" w:rsidTr="000A110A">
        <w:tc>
          <w:tcPr>
            <w:tcW w:w="5341" w:type="dxa"/>
          </w:tcPr>
          <w:p w:rsidR="00E22366" w:rsidRPr="00E22366" w:rsidRDefault="00E22366" w:rsidP="00714064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E22366">
              <w:rPr>
                <w:rFonts w:ascii="Times New Roman" w:hAnsi="Times New Roman" w:cs="Times New Roman"/>
                <w:b/>
                <w:iCs/>
              </w:rPr>
              <w:t>Принцип  развития</w:t>
            </w:r>
            <w:proofErr w:type="gramEnd"/>
            <w:r w:rsidRPr="00E22366">
              <w:rPr>
                <w:rFonts w:ascii="Times New Roman" w:hAnsi="Times New Roman" w:cs="Times New Roman"/>
                <w:b/>
                <w:iCs/>
              </w:rPr>
              <w:t xml:space="preserve">  и  коррекции  ВПФ</w:t>
            </w:r>
          </w:p>
        </w:tc>
        <w:tc>
          <w:tcPr>
            <w:tcW w:w="9509" w:type="dxa"/>
          </w:tcPr>
          <w:p w:rsidR="00E22366" w:rsidRPr="00E22366" w:rsidRDefault="00E22366" w:rsidP="0071406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22366">
              <w:rPr>
                <w:rFonts w:ascii="Times New Roman" w:hAnsi="Times New Roman" w:cs="Times New Roman"/>
                <w:iCs/>
              </w:rPr>
              <w:t>- включение в урок специальных упражнений по коррекции высших психических функций;</w:t>
            </w:r>
          </w:p>
          <w:p w:rsidR="00E22366" w:rsidRPr="00E22366" w:rsidRDefault="00E22366" w:rsidP="0071406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22366">
              <w:rPr>
                <w:rFonts w:ascii="Times New Roman" w:hAnsi="Times New Roman" w:cs="Times New Roman"/>
                <w:iCs/>
              </w:rPr>
              <w:t>-включение в урок заданий с опорой на работу несколько анализаторов.</w:t>
            </w:r>
          </w:p>
        </w:tc>
      </w:tr>
      <w:tr w:rsidR="00E22366" w:rsidRPr="00E22366" w:rsidTr="000A110A">
        <w:tc>
          <w:tcPr>
            <w:tcW w:w="5341" w:type="dxa"/>
          </w:tcPr>
          <w:p w:rsidR="00E22366" w:rsidRPr="00E22366" w:rsidRDefault="00E22366" w:rsidP="00714064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E22366">
              <w:rPr>
                <w:rFonts w:ascii="Times New Roman" w:hAnsi="Times New Roman" w:cs="Times New Roman"/>
                <w:b/>
                <w:iCs/>
              </w:rPr>
              <w:t>Принцип  развития</w:t>
            </w:r>
            <w:proofErr w:type="gramEnd"/>
            <w:r w:rsidRPr="00E22366">
              <w:rPr>
                <w:rFonts w:ascii="Times New Roman" w:hAnsi="Times New Roman" w:cs="Times New Roman"/>
                <w:b/>
                <w:iCs/>
              </w:rPr>
              <w:t xml:space="preserve">  мотивации к учению</w:t>
            </w:r>
          </w:p>
        </w:tc>
        <w:tc>
          <w:tcPr>
            <w:tcW w:w="9509" w:type="dxa"/>
          </w:tcPr>
          <w:p w:rsidR="00E22366" w:rsidRPr="00E22366" w:rsidRDefault="00E22366" w:rsidP="0071406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22366">
              <w:rPr>
                <w:rFonts w:ascii="Times New Roman" w:hAnsi="Times New Roman" w:cs="Times New Roman"/>
                <w:iCs/>
              </w:rPr>
              <w:t>- правильный и исчерпывающий инструктаж;</w:t>
            </w:r>
          </w:p>
          <w:p w:rsidR="00E22366" w:rsidRPr="00E22366" w:rsidRDefault="00E22366" w:rsidP="0071406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22366">
              <w:rPr>
                <w:rFonts w:ascii="Times New Roman" w:hAnsi="Times New Roman" w:cs="Times New Roman"/>
                <w:iCs/>
              </w:rPr>
              <w:t xml:space="preserve">- включение в структуру урока учебного материала с </w:t>
            </w:r>
            <w:proofErr w:type="gramStart"/>
            <w:r w:rsidRPr="00E22366">
              <w:rPr>
                <w:rFonts w:ascii="Times New Roman" w:hAnsi="Times New Roman" w:cs="Times New Roman"/>
                <w:iCs/>
              </w:rPr>
              <w:t>актуальным  содержанием</w:t>
            </w:r>
            <w:proofErr w:type="gramEnd"/>
            <w:r w:rsidRPr="00E22366">
              <w:rPr>
                <w:rFonts w:ascii="Times New Roman" w:hAnsi="Times New Roman" w:cs="Times New Roman"/>
                <w:iCs/>
              </w:rPr>
              <w:t>;</w:t>
            </w:r>
          </w:p>
          <w:p w:rsidR="00E22366" w:rsidRPr="00E22366" w:rsidRDefault="00E22366" w:rsidP="0071406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22366">
              <w:rPr>
                <w:rFonts w:ascii="Times New Roman" w:hAnsi="Times New Roman" w:cs="Times New Roman"/>
                <w:iCs/>
              </w:rPr>
              <w:t>-создание условий для зарабатывания, а не получения оценки;</w:t>
            </w:r>
          </w:p>
          <w:p w:rsidR="00E22366" w:rsidRPr="00E22366" w:rsidRDefault="00E22366" w:rsidP="0071406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22366">
              <w:rPr>
                <w:rFonts w:ascii="Times New Roman" w:hAnsi="Times New Roman" w:cs="Times New Roman"/>
                <w:iCs/>
              </w:rPr>
              <w:t>- проблемные задания, познавательные вопросы;</w:t>
            </w:r>
          </w:p>
          <w:p w:rsidR="00E22366" w:rsidRPr="00E22366" w:rsidRDefault="00E22366" w:rsidP="0071406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22366">
              <w:rPr>
                <w:rFonts w:ascii="Times New Roman" w:hAnsi="Times New Roman" w:cs="Times New Roman"/>
                <w:iCs/>
              </w:rPr>
              <w:t>-призы, поощрения, развёрнутая словесная оценка.</w:t>
            </w:r>
          </w:p>
        </w:tc>
      </w:tr>
    </w:tbl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lastRenderedPageBreak/>
        <w:t>Программа по математике предусматривает концентрическое изучение учебного материала, при котором учащиеся постепенно знакомятся с новым материалом, доступным для понимания на данном этапе.   Приобретая новые знания в следующем концентре, учащиеся повторяют и воспроизводят знания, полученные на ранних этапах обучения, расширяют и углубляют их. В содержании календарного плана многие тематические названия уроков повторяются.  Неоднократное возвращение к одному и тому же понятию, включение его в новые связи и отношения позволяют учащимся прочно овладеть данным понятием.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При обучении математике планируется использование различных педагогических технологий, которые позволят более точно реализовать </w:t>
      </w:r>
      <w:proofErr w:type="gramStart"/>
      <w:r w:rsidRPr="00E22366">
        <w:rPr>
          <w:rFonts w:ascii="Times New Roman" w:hAnsi="Times New Roman" w:cs="Times New Roman"/>
          <w:iCs/>
          <w:sz w:val="24"/>
          <w:szCs w:val="24"/>
        </w:rPr>
        <w:t>потребности</w:t>
      </w:r>
      <w:proofErr w:type="gramEnd"/>
      <w:r w:rsidRPr="00E22366">
        <w:rPr>
          <w:rFonts w:ascii="Times New Roman" w:hAnsi="Times New Roman" w:cs="Times New Roman"/>
          <w:iCs/>
          <w:sz w:val="24"/>
          <w:szCs w:val="24"/>
        </w:rPr>
        <w:t xml:space="preserve"> учащихся в математическом образовании, а именно: дифференцированное обучение, проблемное обучение, ЛОО, технология развивающего обучения, тестирование, технология критического мышления, ИКТ, </w:t>
      </w:r>
      <w:proofErr w:type="spellStart"/>
      <w:r w:rsidRPr="00E22366">
        <w:rPr>
          <w:rFonts w:ascii="Times New Roman" w:hAnsi="Times New Roman" w:cs="Times New Roman"/>
          <w:iCs/>
          <w:sz w:val="24"/>
          <w:szCs w:val="24"/>
        </w:rPr>
        <w:t>здоровьесберегающие</w:t>
      </w:r>
      <w:proofErr w:type="spellEnd"/>
      <w:r w:rsidRPr="00E22366">
        <w:rPr>
          <w:rFonts w:ascii="Times New Roman" w:hAnsi="Times New Roman" w:cs="Times New Roman"/>
          <w:iCs/>
          <w:sz w:val="24"/>
          <w:szCs w:val="24"/>
        </w:rPr>
        <w:t xml:space="preserve"> технологии, приемы </w:t>
      </w:r>
      <w:proofErr w:type="spellStart"/>
      <w:r w:rsidRPr="00E22366">
        <w:rPr>
          <w:rFonts w:ascii="Times New Roman" w:hAnsi="Times New Roman" w:cs="Times New Roman"/>
          <w:iCs/>
          <w:sz w:val="24"/>
          <w:szCs w:val="24"/>
        </w:rPr>
        <w:t>игротерапии</w:t>
      </w:r>
      <w:proofErr w:type="spellEnd"/>
      <w:r w:rsidRPr="00E22366">
        <w:rPr>
          <w:rFonts w:ascii="Times New Roman" w:hAnsi="Times New Roman" w:cs="Times New Roman"/>
          <w:iCs/>
          <w:sz w:val="24"/>
          <w:szCs w:val="24"/>
        </w:rPr>
        <w:t>.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Домашние задания даются дифференцированно, в объеме -1/3 от работы в классе. Компенсация актированных и праздничных дней осуществляется за счёт индивидуальных, групповых консультаций.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Цель обучения математике</w:t>
      </w:r>
      <w:r w:rsidRPr="00E223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Pr="00E22366">
        <w:rPr>
          <w:rFonts w:ascii="Times New Roman" w:hAnsi="Times New Roman" w:cs="Times New Roman"/>
          <w:iCs/>
          <w:sz w:val="24"/>
          <w:szCs w:val="24"/>
        </w:rPr>
        <w:t>формирование предметных знаний, умений, навыков, необходимых для успешной социальной адаптации и решения обучающимися учебных практических задач при подготовке к овладению профессией, а также максимальное преодоление недостатков познавательной дея</w:t>
      </w:r>
      <w:r w:rsidRPr="00E22366">
        <w:rPr>
          <w:rFonts w:ascii="Times New Roman" w:hAnsi="Times New Roman" w:cs="Times New Roman"/>
          <w:iCs/>
          <w:sz w:val="24"/>
          <w:szCs w:val="24"/>
        </w:rPr>
        <w:softHyphen/>
        <w:t>тельности и эмоционально-волевой сферы обучающихся.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2236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Задачи преподавания математики: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2366">
        <w:rPr>
          <w:rFonts w:ascii="Times New Roman" w:hAnsi="Times New Roman" w:cs="Times New Roman"/>
          <w:b/>
          <w:iCs/>
          <w:sz w:val="24"/>
          <w:szCs w:val="24"/>
        </w:rPr>
        <w:t>Образовательные:</w:t>
      </w:r>
    </w:p>
    <w:p w:rsidR="00E22366" w:rsidRPr="00E22366" w:rsidRDefault="00E22366" w:rsidP="007140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дать учащимся доступные количественные, пространственные, временные и геометрические представления, необходимые для дальнейшего включения в трудовую деятельность;</w:t>
      </w:r>
    </w:p>
    <w:p w:rsidR="00E22366" w:rsidRPr="00E22366" w:rsidRDefault="00E22366" w:rsidP="007140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повышение уровня общего развития обучающихся с нарушением интеллекта;</w:t>
      </w:r>
    </w:p>
    <w:p w:rsidR="00E22366" w:rsidRPr="00E22366" w:rsidRDefault="00E22366" w:rsidP="007140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 коррекция недостатков познавательной деятельности и личностных качеств обучающихся;</w:t>
      </w:r>
    </w:p>
    <w:p w:rsidR="00E22366" w:rsidRPr="00E22366" w:rsidRDefault="00E22366" w:rsidP="007140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овладение обучающимися способами индивидуальной, фронтальной, групповой работы;</w:t>
      </w:r>
    </w:p>
    <w:p w:rsidR="00E22366" w:rsidRPr="00E22366" w:rsidRDefault="00E22366" w:rsidP="007140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освоение обучающимися различных компетенций: коммуникативной, ценностно-ориентированной и учебно-познавательной.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2366">
        <w:rPr>
          <w:rFonts w:ascii="Times New Roman" w:hAnsi="Times New Roman" w:cs="Times New Roman"/>
          <w:b/>
          <w:iCs/>
          <w:sz w:val="24"/>
          <w:szCs w:val="24"/>
        </w:rPr>
        <w:t> Коррекционно-развивающие: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• развивать речь учащихся, обогащая ее математической терминологией;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• развивать пространственные представления учащихся;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• развивать память, воображение, мышление;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• развивать устойчивый интерес к знаниям.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2366">
        <w:rPr>
          <w:rFonts w:ascii="Times New Roman" w:hAnsi="Times New Roman" w:cs="Times New Roman"/>
          <w:b/>
          <w:iCs/>
          <w:sz w:val="24"/>
          <w:szCs w:val="24"/>
        </w:rPr>
        <w:t>Воспитательные: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•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данной программе представлено</w:t>
      </w:r>
      <w:r w:rsidRPr="00E223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2366">
        <w:rPr>
          <w:rFonts w:ascii="Times New Roman" w:hAnsi="Times New Roman" w:cs="Times New Roman"/>
          <w:iCs/>
          <w:sz w:val="24"/>
          <w:szCs w:val="24"/>
        </w:rPr>
        <w:t xml:space="preserve">содержание изучаемого математического </w:t>
      </w:r>
      <w:proofErr w:type="gramStart"/>
      <w:r w:rsidRPr="00E22366">
        <w:rPr>
          <w:rFonts w:ascii="Times New Roman" w:hAnsi="Times New Roman" w:cs="Times New Roman"/>
          <w:iCs/>
          <w:sz w:val="24"/>
          <w:szCs w:val="24"/>
        </w:rPr>
        <w:t>материала</w:t>
      </w:r>
      <w:r w:rsidRPr="00E2236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E22366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E22366">
        <w:rPr>
          <w:rFonts w:ascii="Times New Roman" w:hAnsi="Times New Roman" w:cs="Times New Roman"/>
          <w:iCs/>
          <w:sz w:val="24"/>
          <w:szCs w:val="24"/>
        </w:rPr>
        <w:t xml:space="preserve"> 5-9 классах</w:t>
      </w:r>
      <w:r w:rsidRPr="00E223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2366">
        <w:rPr>
          <w:rFonts w:ascii="Times New Roman" w:hAnsi="Times New Roman" w:cs="Times New Roman"/>
          <w:iCs/>
          <w:sz w:val="24"/>
          <w:szCs w:val="24"/>
        </w:rPr>
        <w:t xml:space="preserve">специальной (коррекционной) школы </w:t>
      </w:r>
      <w:r w:rsidRPr="00E22366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Pr="00E22366">
        <w:rPr>
          <w:rFonts w:ascii="Times New Roman" w:hAnsi="Times New Roman" w:cs="Times New Roman"/>
          <w:iCs/>
          <w:sz w:val="24"/>
          <w:szCs w:val="24"/>
        </w:rPr>
        <w:t xml:space="preserve"> вида. 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E22366">
        <w:rPr>
          <w:rFonts w:ascii="Times New Roman" w:hAnsi="Times New Roman" w:cs="Times New Roman"/>
          <w:iCs/>
          <w:sz w:val="24"/>
          <w:szCs w:val="24"/>
        </w:rPr>
        <w:t>внутрипредметных</w:t>
      </w:r>
      <w:proofErr w:type="spellEnd"/>
      <w:r w:rsidRPr="00E22366">
        <w:rPr>
          <w:rFonts w:ascii="Times New Roman" w:hAnsi="Times New Roman" w:cs="Times New Roman"/>
          <w:iCs/>
          <w:sz w:val="24"/>
          <w:szCs w:val="24"/>
        </w:rPr>
        <w:t xml:space="preserve"> связей, с уровнем развития вычислительных навыков учащихся, их возрастными особенностями. 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В программу каждого класса включены темы, являющиеся новыми для данного года обучения. Повторение вопросов, изученных ранее, определяется учителем в объеме, который зависит от состояния знаний и умений учащихся.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В настоящей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умениям.</w:t>
      </w:r>
    </w:p>
    <w:p w:rsid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Программа определяет оптимальный объем знаний и умений по математике, который доступен большинству учащихся.</w:t>
      </w:r>
    </w:p>
    <w:p w:rsidR="00104277" w:rsidRDefault="00104277" w:rsidP="0071406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22366">
        <w:rPr>
          <w:rFonts w:ascii="Times New Roman" w:hAnsi="Times New Roman" w:cs="Times New Roman"/>
          <w:b/>
          <w:bCs/>
          <w:iCs/>
          <w:sz w:val="24"/>
          <w:szCs w:val="24"/>
        </w:rPr>
        <w:t>Место предмета в учебном плане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  в </w:t>
      </w:r>
      <w:r w:rsidR="00104277">
        <w:rPr>
          <w:rFonts w:ascii="Times New Roman" w:hAnsi="Times New Roman" w:cs="Times New Roman"/>
          <w:iCs/>
          <w:sz w:val="24"/>
          <w:szCs w:val="24"/>
        </w:rPr>
        <w:t>6</w:t>
      </w:r>
      <w:r w:rsidRPr="00E22366">
        <w:rPr>
          <w:rFonts w:ascii="Times New Roman" w:hAnsi="Times New Roman" w:cs="Times New Roman"/>
          <w:iCs/>
          <w:sz w:val="24"/>
          <w:szCs w:val="24"/>
        </w:rPr>
        <w:t xml:space="preserve"> классе рассчитана на 1</w:t>
      </w:r>
      <w:r w:rsidR="00104277">
        <w:rPr>
          <w:rFonts w:ascii="Times New Roman" w:hAnsi="Times New Roman" w:cs="Times New Roman"/>
          <w:iCs/>
          <w:sz w:val="24"/>
          <w:szCs w:val="24"/>
        </w:rPr>
        <w:t>40</w:t>
      </w:r>
      <w:r w:rsidRPr="00E22366">
        <w:rPr>
          <w:rFonts w:ascii="Times New Roman" w:hAnsi="Times New Roman" w:cs="Times New Roman"/>
          <w:iCs/>
          <w:sz w:val="24"/>
          <w:szCs w:val="24"/>
        </w:rPr>
        <w:t xml:space="preserve"> часов в год (</w:t>
      </w:r>
      <w:r w:rsidR="00104277">
        <w:rPr>
          <w:rFonts w:ascii="Times New Roman" w:hAnsi="Times New Roman" w:cs="Times New Roman"/>
          <w:iCs/>
          <w:sz w:val="24"/>
          <w:szCs w:val="24"/>
        </w:rPr>
        <w:t>4</w:t>
      </w:r>
      <w:r w:rsidRPr="00E22366">
        <w:rPr>
          <w:rFonts w:ascii="Times New Roman" w:hAnsi="Times New Roman" w:cs="Times New Roman"/>
          <w:iCs/>
          <w:sz w:val="24"/>
          <w:szCs w:val="24"/>
        </w:rPr>
        <w:t xml:space="preserve"> час</w:t>
      </w:r>
      <w:r w:rsidR="00104277">
        <w:rPr>
          <w:rFonts w:ascii="Times New Roman" w:hAnsi="Times New Roman" w:cs="Times New Roman"/>
          <w:iCs/>
          <w:sz w:val="24"/>
          <w:szCs w:val="24"/>
        </w:rPr>
        <w:t>а</w:t>
      </w:r>
      <w:r w:rsidRPr="00E22366">
        <w:rPr>
          <w:rFonts w:ascii="Times New Roman" w:hAnsi="Times New Roman" w:cs="Times New Roman"/>
          <w:iCs/>
          <w:sz w:val="24"/>
          <w:szCs w:val="24"/>
        </w:rPr>
        <w:t xml:space="preserve"> в неделю).</w:t>
      </w:r>
    </w:p>
    <w:p w:rsidR="00E22366" w:rsidRPr="00E22366" w:rsidRDefault="00E22366" w:rsidP="00863A9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22366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Планируемые результаты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Планируемые результаты освоения обучающимися с умственной отсталостью (интеллектуальными нарушениями) адаптированной рабочей программы представлены личностными и предметными результатами.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  <w:r w:rsidRPr="00E22366">
        <w:rPr>
          <w:rFonts w:ascii="Times New Roman" w:hAnsi="Times New Roman" w:cs="Times New Roman"/>
          <w:iCs/>
          <w:sz w:val="24"/>
          <w:szCs w:val="24"/>
        </w:rPr>
        <w:t xml:space="preserve"> освоения АРП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2366">
        <w:rPr>
          <w:rFonts w:ascii="Times New Roman" w:hAnsi="Times New Roman" w:cs="Times New Roman"/>
          <w:b/>
          <w:iCs/>
          <w:sz w:val="24"/>
          <w:szCs w:val="24"/>
        </w:rPr>
        <w:t xml:space="preserve">Личностные результаты: 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1) осознание себя как гражданина России; формирование чувства гордости за свою Родину, российский народ и историю России; 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4) развитие адекватных представлений о собственных возможностях, о насущно необходимом жизнеобеспечении; 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5) овладение начальными навыками адаптации в динамично изменяющемся и развивающемся мире; 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6) овладение социально-бытовыми умениями, используемыми в повседневной жизни; 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7) владение навыками коммуникации и принятыми ритуалами социального взаимодействия; 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8) способность к осмыслению и дифференциации картины мира, ее </w:t>
      </w:r>
      <w:proofErr w:type="spellStart"/>
      <w:r w:rsidRPr="00E22366">
        <w:rPr>
          <w:rFonts w:ascii="Times New Roman" w:hAnsi="Times New Roman" w:cs="Times New Roman"/>
          <w:iCs/>
          <w:sz w:val="24"/>
          <w:szCs w:val="24"/>
        </w:rPr>
        <w:t>временнопространственной</w:t>
      </w:r>
      <w:proofErr w:type="spellEnd"/>
      <w:r w:rsidRPr="00E22366">
        <w:rPr>
          <w:rFonts w:ascii="Times New Roman" w:hAnsi="Times New Roman" w:cs="Times New Roman"/>
          <w:iCs/>
          <w:sz w:val="24"/>
          <w:szCs w:val="24"/>
        </w:rPr>
        <w:t xml:space="preserve"> организации; 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9)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10)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11) развитие навыков сотрудничества со взрослыми и сверстниками в разных социальных ситуациях; 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12) формирование эстетических потребностей, ценностей и чувств; </w:t>
      </w:r>
    </w:p>
    <w:p w:rsidR="00E22366" w:rsidRP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 xml:space="preserve">13)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22366" w:rsidRDefault="00E22366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366">
        <w:rPr>
          <w:rFonts w:ascii="Times New Roman" w:hAnsi="Times New Roman" w:cs="Times New Roman"/>
          <w:iCs/>
          <w:sz w:val="24"/>
          <w:szCs w:val="24"/>
        </w:rPr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06A45" w:rsidRPr="004E1CAF" w:rsidRDefault="00E06A45" w:rsidP="00E06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E1C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Специальные личностные результаты:</w:t>
      </w:r>
    </w:p>
    <w:p w:rsidR="00E06A45" w:rsidRPr="004E1CAF" w:rsidRDefault="00E06A45" w:rsidP="00E06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</w:t>
      </w:r>
      <w:r w:rsidRPr="004E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организации;</w:t>
      </w:r>
    </w:p>
    <w:p w:rsidR="00E06A45" w:rsidRPr="004E1CAF" w:rsidRDefault="00E06A45" w:rsidP="00E06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 </w:t>
      </w:r>
      <w:r w:rsidRPr="004E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E06A45" w:rsidRPr="004E1CAF" w:rsidRDefault="00E06A45" w:rsidP="00E06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17) </w:t>
      </w:r>
      <w:r w:rsidRPr="004E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формировать эстетические чувства, впечатления от восприятия предметов и явлений окружающего мира.</w:t>
      </w:r>
    </w:p>
    <w:p w:rsidR="00E06A45" w:rsidRDefault="00E06A45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4277" w:rsidRDefault="00104277" w:rsidP="0085442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0CE3" w:rsidRDefault="00714064" w:rsidP="008544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14064"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 освоения учебного предмета «Математике» за 6 класс</w:t>
      </w:r>
    </w:p>
    <w:p w:rsidR="00714064" w:rsidRPr="00714064" w:rsidRDefault="00714064" w:rsidP="0085442B">
      <w:pPr>
        <w:numPr>
          <w:ilvl w:val="0"/>
          <w:numId w:val="21"/>
        </w:numPr>
        <w:spacing w:after="0" w:line="240" w:lineRule="auto"/>
        <w:ind w:left="0"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устно складывать и вычитать круглые числа;   </w:t>
      </w:r>
    </w:p>
    <w:p w:rsidR="00714064" w:rsidRPr="00714064" w:rsidRDefault="00714064" w:rsidP="0085442B">
      <w:pPr>
        <w:numPr>
          <w:ilvl w:val="0"/>
          <w:numId w:val="21"/>
        </w:numPr>
        <w:spacing w:after="0" w:line="240" w:lineRule="auto"/>
        <w:ind w:left="0"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читать, записывать под диктовку, откладывать на калькуляторе, сравнивать (больше, меньше) числа в пределах    1 000 000;  </w:t>
      </w:r>
      <w:r w:rsidRPr="00714064">
        <w:rPr>
          <w:rFonts w:ascii="Segoe UI" w:eastAsia="Segoe UI" w:hAnsi="Segoe UI" w:cs="Segoe UI"/>
          <w:color w:val="000000"/>
          <w:sz w:val="18"/>
          <w:lang w:eastAsia="ru-RU"/>
        </w:rPr>
        <w:t xml:space="preserve"> </w:t>
      </w:r>
    </w:p>
    <w:p w:rsidR="00714064" w:rsidRPr="00714064" w:rsidRDefault="00714064" w:rsidP="0085442B">
      <w:pPr>
        <w:numPr>
          <w:ilvl w:val="0"/>
          <w:numId w:val="21"/>
        </w:numPr>
        <w:spacing w:after="0" w:line="240" w:lineRule="auto"/>
        <w:ind w:left="0"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чертить нумерационную таблицу: обозначать разряды и классы, вписывать в нее числа, сравнивать; записывать числа, внесенные таблицу, вне ее;   </w:t>
      </w:r>
    </w:p>
    <w:p w:rsidR="00714064" w:rsidRPr="00714064" w:rsidRDefault="00714064" w:rsidP="0085442B">
      <w:pPr>
        <w:numPr>
          <w:ilvl w:val="0"/>
          <w:numId w:val="21"/>
        </w:numPr>
        <w:spacing w:after="0" w:line="240" w:lineRule="auto"/>
        <w:ind w:left="0"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округлять числа до любого заданного разряда в пределах I 000 000;   </w:t>
      </w:r>
    </w:p>
    <w:p w:rsidR="00714064" w:rsidRPr="00714064" w:rsidRDefault="00714064" w:rsidP="0085442B">
      <w:pPr>
        <w:numPr>
          <w:ilvl w:val="0"/>
          <w:numId w:val="21"/>
        </w:numPr>
        <w:spacing w:after="0" w:line="240" w:lineRule="auto"/>
        <w:ind w:left="0"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складывать, вычитать, умножать и делить на однозначное число и круглые десятки числа в пределах 10 000, выполнять деление с остатком;   </w:t>
      </w:r>
    </w:p>
    <w:p w:rsidR="00714064" w:rsidRPr="00714064" w:rsidRDefault="00714064" w:rsidP="0085442B">
      <w:pPr>
        <w:numPr>
          <w:ilvl w:val="0"/>
          <w:numId w:val="21"/>
        </w:numPr>
        <w:spacing w:after="0" w:line="240" w:lineRule="auto"/>
        <w:ind w:left="0"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проверку арифметических действий;    </w:t>
      </w:r>
    </w:p>
    <w:p w:rsidR="00714064" w:rsidRPr="00714064" w:rsidRDefault="00714064" w:rsidP="0085442B">
      <w:pPr>
        <w:numPr>
          <w:ilvl w:val="0"/>
          <w:numId w:val="21"/>
        </w:numPr>
        <w:spacing w:after="0" w:line="240" w:lineRule="auto"/>
        <w:ind w:left="0"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   письменное   сложение   и   вычитание   чисел, полученных при измерении двумя мерами стоимости, длины и массы письменно;   </w:t>
      </w:r>
    </w:p>
    <w:p w:rsidR="00714064" w:rsidRPr="00714064" w:rsidRDefault="00714064" w:rsidP="0085442B">
      <w:pPr>
        <w:numPr>
          <w:ilvl w:val="0"/>
          <w:numId w:val="21"/>
        </w:numPr>
        <w:spacing w:after="0" w:line="240" w:lineRule="auto"/>
        <w:ind w:left="0"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сравнивать смешанные числа;   </w:t>
      </w:r>
    </w:p>
    <w:p w:rsidR="00714064" w:rsidRPr="00714064" w:rsidRDefault="00714064" w:rsidP="0085442B">
      <w:pPr>
        <w:numPr>
          <w:ilvl w:val="0"/>
          <w:numId w:val="21"/>
        </w:numPr>
        <w:spacing w:after="0" w:line="240" w:lineRule="auto"/>
        <w:ind w:left="0"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заменять мелкие доли крупными, неправильные дроби целыми или смешанными числами;   </w:t>
      </w:r>
    </w:p>
    <w:p w:rsidR="00714064" w:rsidRPr="00714064" w:rsidRDefault="00714064" w:rsidP="0085442B">
      <w:pPr>
        <w:numPr>
          <w:ilvl w:val="0"/>
          <w:numId w:val="21"/>
        </w:numPr>
        <w:spacing w:after="0" w:line="240" w:lineRule="auto"/>
        <w:ind w:left="0"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складывать, вычитать обыкновенные дроби (и смешанные числа) с одинаковыми знаменателями;   </w:t>
      </w:r>
    </w:p>
    <w:p w:rsidR="00714064" w:rsidRPr="00714064" w:rsidRDefault="00714064" w:rsidP="0085442B">
      <w:pPr>
        <w:numPr>
          <w:ilvl w:val="0"/>
          <w:numId w:val="21"/>
        </w:numPr>
        <w:spacing w:after="0" w:line="240" w:lineRule="auto"/>
        <w:ind w:left="0"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решать простые задачи на соотношение, на отношение чисел с вопросами: «во сколько раз больше(меньше?)»; решать и составлять задачи на встречное движение двух тел;    </w:t>
      </w:r>
    </w:p>
    <w:p w:rsidR="00714064" w:rsidRPr="00714064" w:rsidRDefault="00714064" w:rsidP="0085442B">
      <w:pPr>
        <w:numPr>
          <w:ilvl w:val="0"/>
          <w:numId w:val="21"/>
        </w:numPr>
        <w:spacing w:after="0" w:line="240" w:lineRule="auto"/>
        <w:ind w:left="0"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чертить перпендикулярные прямые, параллельные прямые, на заданном расстоянии;   </w:t>
      </w:r>
    </w:p>
    <w:p w:rsidR="00714064" w:rsidRPr="00714064" w:rsidRDefault="00714064" w:rsidP="0085442B">
      <w:pPr>
        <w:numPr>
          <w:ilvl w:val="0"/>
          <w:numId w:val="21"/>
        </w:numPr>
        <w:spacing w:after="0" w:line="240" w:lineRule="auto"/>
        <w:ind w:left="0"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чертить высоту в треугольнике;   </w:t>
      </w:r>
    </w:p>
    <w:p w:rsidR="00714064" w:rsidRDefault="00714064" w:rsidP="0085442B">
      <w:pPr>
        <w:numPr>
          <w:ilvl w:val="0"/>
          <w:numId w:val="21"/>
        </w:numPr>
        <w:spacing w:after="0" w:line="240" w:lineRule="auto"/>
        <w:ind w:left="0"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выделять, называть, пересчитывать элементы куба, бруса.   </w:t>
      </w:r>
    </w:p>
    <w:p w:rsidR="00E06A45" w:rsidRDefault="00E06A45" w:rsidP="00E06A45">
      <w:pPr>
        <w:pStyle w:val="aa"/>
        <w:numPr>
          <w:ilvl w:val="0"/>
          <w:numId w:val="27"/>
        </w:numPr>
        <w:spacing w:before="1"/>
        <w:ind w:left="0" w:right="395" w:firstLine="0"/>
        <w:jc w:val="both"/>
        <w:rPr>
          <w:sz w:val="24"/>
        </w:rPr>
      </w:pPr>
      <w:r w:rsidRPr="0033546A">
        <w:rPr>
          <w:sz w:val="24"/>
        </w:rPr>
        <w:t>владе</w:t>
      </w:r>
      <w:r>
        <w:rPr>
          <w:sz w:val="24"/>
        </w:rPr>
        <w:t>ть</w:t>
      </w:r>
      <w:r w:rsidRPr="0033546A">
        <w:rPr>
          <w:sz w:val="24"/>
        </w:rPr>
        <w:t xml:space="preserve"> зрительно-осязательным способом обследования и восприятия цветных или черно-белых (контрастных) рельефных изображений (иллюстраций, схем, макетов, чертежных рисунков, графиков и т.п.).</w:t>
      </w:r>
    </w:p>
    <w:p w:rsidR="00E06A45" w:rsidRDefault="00E06A45" w:rsidP="00E06A45">
      <w:pPr>
        <w:spacing w:after="0" w:line="240" w:lineRule="auto"/>
        <w:ind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67C8" w:rsidRPr="001767C8" w:rsidRDefault="001767C8" w:rsidP="001767C8">
      <w:pPr>
        <w:spacing w:after="13" w:line="240" w:lineRule="auto"/>
        <w:ind w:right="55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1767C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Специальные </w:t>
      </w:r>
      <w:proofErr w:type="spellStart"/>
      <w:r w:rsidRPr="001767C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метапредметные</w:t>
      </w:r>
      <w:proofErr w:type="spellEnd"/>
      <w:r w:rsidRPr="001767C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результаты:</w:t>
      </w:r>
    </w:p>
    <w:p w:rsidR="001767C8" w:rsidRPr="001767C8" w:rsidRDefault="001767C8" w:rsidP="001767C8">
      <w:pPr>
        <w:spacing w:after="13" w:line="240" w:lineRule="auto"/>
        <w:ind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7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—использовать сохранные анализаторы в различных видах деятельности (учебно-познавательной, ориентировочной, трудовой);</w:t>
      </w:r>
    </w:p>
    <w:p w:rsidR="001767C8" w:rsidRPr="001767C8" w:rsidRDefault="001767C8" w:rsidP="001767C8">
      <w:pPr>
        <w:spacing w:after="13" w:line="240" w:lineRule="auto"/>
        <w:ind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7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—применять современные средства коммуникации и </w:t>
      </w:r>
      <w:proofErr w:type="spellStart"/>
      <w:r w:rsidRPr="001767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тифлотехнические</w:t>
      </w:r>
      <w:proofErr w:type="spellEnd"/>
      <w:r w:rsidRPr="001767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средства;</w:t>
      </w:r>
    </w:p>
    <w:p w:rsidR="001767C8" w:rsidRPr="001767C8" w:rsidRDefault="001767C8" w:rsidP="001767C8">
      <w:pPr>
        <w:spacing w:after="13" w:line="240" w:lineRule="auto"/>
        <w:ind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7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—осуществлять пространственную и социально-бытовую ориентировку, обладать мобильностью;</w:t>
      </w:r>
    </w:p>
    <w:p w:rsidR="001767C8" w:rsidRPr="001767C8" w:rsidRDefault="001767C8" w:rsidP="001767C8">
      <w:pPr>
        <w:spacing w:after="13" w:line="240" w:lineRule="auto"/>
        <w:ind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7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—применять приемы отбора и систематизации материала на определенную тему;</w:t>
      </w:r>
    </w:p>
    <w:p w:rsidR="001767C8" w:rsidRPr="001767C8" w:rsidRDefault="001767C8" w:rsidP="001767C8">
      <w:pPr>
        <w:spacing w:after="13" w:line="240" w:lineRule="auto"/>
        <w:ind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7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—вести самостоятельный поиск информации;</w:t>
      </w:r>
    </w:p>
    <w:p w:rsidR="001767C8" w:rsidRPr="001767C8" w:rsidRDefault="001767C8" w:rsidP="001767C8">
      <w:pPr>
        <w:spacing w:after="13" w:line="240" w:lineRule="auto"/>
        <w:ind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7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—преобразовывать, сохранять и передавать информацию, полученную в результате чтения или </w:t>
      </w:r>
      <w:proofErr w:type="spellStart"/>
      <w:r w:rsidRPr="001767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аудирования</w:t>
      </w:r>
      <w:proofErr w:type="spellEnd"/>
      <w:r w:rsidRPr="001767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1767C8" w:rsidRPr="001767C8" w:rsidRDefault="001767C8" w:rsidP="001767C8">
      <w:pPr>
        <w:spacing w:after="13" w:line="240" w:lineRule="auto"/>
        <w:ind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7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—принимать участие в речевом общении, соблюдая нормы речевого этикета;</w:t>
      </w:r>
    </w:p>
    <w:p w:rsidR="001767C8" w:rsidRPr="001767C8" w:rsidRDefault="001767C8" w:rsidP="001767C8">
      <w:pPr>
        <w:spacing w:after="13" w:line="240" w:lineRule="auto"/>
        <w:ind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7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—адекватно использовать жесты, мимику в процессе речевого общения;</w:t>
      </w:r>
    </w:p>
    <w:p w:rsidR="001767C8" w:rsidRPr="001767C8" w:rsidRDefault="001767C8" w:rsidP="001767C8">
      <w:pPr>
        <w:spacing w:after="13" w:line="240" w:lineRule="auto"/>
        <w:ind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7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—осуществлять речевой самоконтроль в процессе учебной деятельности и в повседневной коммуникации;</w:t>
      </w:r>
    </w:p>
    <w:p w:rsidR="001767C8" w:rsidRPr="001767C8" w:rsidRDefault="001767C8" w:rsidP="001767C8">
      <w:pPr>
        <w:spacing w:after="13" w:line="240" w:lineRule="auto"/>
        <w:ind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7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—оценивать свою речь с точки зрения ее содержания, языкового оформления;</w:t>
      </w:r>
    </w:p>
    <w:p w:rsidR="001767C8" w:rsidRPr="001767C8" w:rsidRDefault="001767C8" w:rsidP="001767C8">
      <w:pPr>
        <w:spacing w:after="13" w:line="240" w:lineRule="auto"/>
        <w:ind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7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—находить грамматические и речевые ошибки, недочеты, исправлять их;</w:t>
      </w:r>
    </w:p>
    <w:p w:rsidR="001767C8" w:rsidRPr="001767C8" w:rsidRDefault="001767C8" w:rsidP="001767C8">
      <w:pPr>
        <w:spacing w:after="13" w:line="240" w:lineRule="auto"/>
        <w:ind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7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—планировать, контролировать и оценивать учебные действия в соответствии с поставленной задачей и условиями ее реализации.</w:t>
      </w:r>
    </w:p>
    <w:p w:rsidR="00714064" w:rsidRDefault="00714064" w:rsidP="00714064">
      <w:pPr>
        <w:spacing w:after="13" w:line="240" w:lineRule="auto"/>
        <w:ind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14064" w:rsidRPr="00714064" w:rsidRDefault="00714064" w:rsidP="00714064">
      <w:pPr>
        <w:spacing w:after="13" w:line="240" w:lineRule="auto"/>
        <w:ind w:right="552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lang w:eastAsia="ru-RU"/>
        </w:rPr>
      </w:pPr>
      <w:r w:rsidRPr="00714064">
        <w:rPr>
          <w:rFonts w:ascii="Times New Roman" w:eastAsia="Times New Roman" w:hAnsi="Times New Roman" w:cs="Times New Roman"/>
          <w:b/>
          <w:iCs/>
          <w:color w:val="000000"/>
          <w:sz w:val="24"/>
          <w:lang w:eastAsia="ru-RU"/>
        </w:rPr>
        <w:t>Планируемые результаты коррекционной работы</w:t>
      </w:r>
    </w:p>
    <w:p w:rsidR="00714064" w:rsidRPr="00714064" w:rsidRDefault="00714064" w:rsidP="00714064">
      <w:pPr>
        <w:spacing w:after="13" w:line="240" w:lineRule="auto"/>
        <w:ind w:right="552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4"/>
        <w:gridCol w:w="3827"/>
        <w:gridCol w:w="3367"/>
      </w:tblGrid>
      <w:tr w:rsidR="00714064" w:rsidRPr="00714064" w:rsidTr="0085442B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714064">
            <w:pPr>
              <w:spacing w:after="1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 xml:space="preserve">Планируемый результат по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авершении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 xml:space="preserve"> </w:t>
            </w:r>
            <w:r w:rsidRPr="007140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val="en-US" w:eastAsia="ru-RU"/>
              </w:rPr>
              <w:t>AOO</w:t>
            </w:r>
            <w:r w:rsidRPr="007140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П ООО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714064">
            <w:pPr>
              <w:spacing w:after="1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Дифференцируемые параметры для слепых</w:t>
            </w:r>
          </w:p>
          <w:p w:rsidR="00714064" w:rsidRPr="00714064" w:rsidRDefault="00714064" w:rsidP="00714064">
            <w:pPr>
              <w:spacing w:after="1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обучающихся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714064">
            <w:pPr>
              <w:spacing w:after="1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Дифференцируемые параметры для слабовидящих обучающихся</w:t>
            </w:r>
          </w:p>
        </w:tc>
      </w:tr>
      <w:tr w:rsidR="00714064" w:rsidRPr="00714064" w:rsidTr="0085442B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Организация самостоятельной деятельности в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микропространстве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 (класс)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numPr>
                <w:ilvl w:val="0"/>
                <w:numId w:val="4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</w:pP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организация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рабочего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места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;</w:t>
            </w:r>
          </w:p>
          <w:p w:rsidR="00714064" w:rsidRPr="00714064" w:rsidRDefault="00714064" w:rsidP="0085442B">
            <w:pPr>
              <w:numPr>
                <w:ilvl w:val="0"/>
                <w:numId w:val="4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передвижение по классу без помощи сопровождающего;</w:t>
            </w:r>
          </w:p>
          <w:p w:rsidR="00714064" w:rsidRPr="00714064" w:rsidRDefault="00714064" w:rsidP="0085442B">
            <w:pPr>
              <w:numPr>
                <w:ilvl w:val="0"/>
                <w:numId w:val="4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готовность осваивать новое рабочее место и класс.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numPr>
                <w:ilvl w:val="0"/>
                <w:numId w:val="5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</w:pP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организация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рабочего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места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;</w:t>
            </w:r>
          </w:p>
          <w:p w:rsidR="00714064" w:rsidRPr="00714064" w:rsidRDefault="00714064" w:rsidP="0085442B">
            <w:pPr>
              <w:numPr>
                <w:ilvl w:val="0"/>
                <w:numId w:val="5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</w:pP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свободное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передвижение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по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классу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;</w:t>
            </w:r>
          </w:p>
          <w:p w:rsidR="00714064" w:rsidRPr="00714064" w:rsidRDefault="00714064" w:rsidP="0085442B">
            <w:pPr>
              <w:numPr>
                <w:ilvl w:val="0"/>
                <w:numId w:val="5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самостоятельная адаптация в новых условиях рабочего места и класса.</w:t>
            </w:r>
          </w:p>
        </w:tc>
      </w:tr>
      <w:tr w:rsidR="00714064" w:rsidRPr="00714064" w:rsidTr="0085442B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Самостоятельность</w:t>
            </w:r>
          </w:p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в освоении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макропространства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 </w:t>
            </w: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>(маршрут «Школа- дом»)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numPr>
                <w:ilvl w:val="0"/>
                <w:numId w:val="6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 xml:space="preserve">передвижение в знакомых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макропространствах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 с </w:t>
            </w: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>сопровождающим и без него;</w:t>
            </w:r>
          </w:p>
          <w:p w:rsidR="00714064" w:rsidRPr="00714064" w:rsidRDefault="00714064" w:rsidP="0085442B">
            <w:pPr>
              <w:numPr>
                <w:ilvl w:val="0"/>
                <w:numId w:val="6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передвижение</w:t>
            </w: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ab/>
              <w:t>в</w:t>
            </w: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ab/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макропространстве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ab/>
              <w:t>по маршруту «Школа-дом» самостоятельно;</w:t>
            </w:r>
          </w:p>
          <w:p w:rsidR="00714064" w:rsidRPr="00714064" w:rsidRDefault="00714064" w:rsidP="0085442B">
            <w:pPr>
              <w:numPr>
                <w:ilvl w:val="0"/>
                <w:numId w:val="6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корректировка маршрута «Школа-дом» в измененных условиях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макропространства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numPr>
                <w:ilvl w:val="0"/>
                <w:numId w:val="7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</w:pP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lastRenderedPageBreak/>
              <w:t>самостоятельное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передвижение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по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школе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и</w:t>
            </w:r>
          </w:p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 xml:space="preserve">пришкольной территории в знакомых местах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макропространства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;</w:t>
            </w:r>
          </w:p>
          <w:p w:rsidR="00714064" w:rsidRPr="00714064" w:rsidRDefault="00714064" w:rsidP="0085442B">
            <w:pPr>
              <w:numPr>
                <w:ilvl w:val="0"/>
                <w:numId w:val="7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самостоятельное освоение новых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макропространств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;</w:t>
            </w:r>
          </w:p>
          <w:p w:rsidR="00714064" w:rsidRPr="00714064" w:rsidRDefault="00714064" w:rsidP="0085442B">
            <w:pPr>
              <w:numPr>
                <w:ilvl w:val="0"/>
                <w:numId w:val="7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</w:pP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быстрая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адаптация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в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измененных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условиях</w:t>
            </w:r>
            <w:proofErr w:type="spellEnd"/>
          </w:p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</w:pP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знакомого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макропространства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;</w:t>
            </w:r>
          </w:p>
          <w:p w:rsidR="00714064" w:rsidRPr="00714064" w:rsidRDefault="00714064" w:rsidP="0085442B">
            <w:pPr>
              <w:numPr>
                <w:ilvl w:val="0"/>
                <w:numId w:val="7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самостоятельное освоение мест около знакомых зданий.</w:t>
            </w:r>
          </w:p>
        </w:tc>
      </w:tr>
      <w:tr w:rsidR="00714064" w:rsidRPr="00714064" w:rsidTr="0085442B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>Активное владение</w:t>
            </w:r>
          </w:p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способами</w:t>
            </w: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ab/>
              <w:t>предметно- практической деятельности при использовании знакомых предметов окружения в бытовой и учебной деятельности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numPr>
                <w:ilvl w:val="0"/>
                <w:numId w:val="8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знание основ семейного бюджета, кулинарии и гигиены быта;</w:t>
            </w:r>
          </w:p>
          <w:p w:rsidR="00714064" w:rsidRPr="00714064" w:rsidRDefault="00714064" w:rsidP="0085442B">
            <w:pPr>
              <w:numPr>
                <w:ilvl w:val="0"/>
                <w:numId w:val="8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ab/>
              <w:t>ИКТ-компетентность при поиске и использовании информации о продуктах питания;</w:t>
            </w:r>
          </w:p>
          <w:p w:rsidR="00714064" w:rsidRPr="00714064" w:rsidRDefault="00714064" w:rsidP="0085442B">
            <w:pPr>
              <w:numPr>
                <w:ilvl w:val="0"/>
                <w:numId w:val="8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организация и осуществление деятельности по приготовлению отдельных простейших блюд, работе на кухне, уходу за кухонным инвентарем;</w:t>
            </w:r>
          </w:p>
          <w:p w:rsidR="00714064" w:rsidRPr="00714064" w:rsidRDefault="00714064" w:rsidP="0085442B">
            <w:pPr>
              <w:numPr>
                <w:ilvl w:val="0"/>
                <w:numId w:val="8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самообслуживание в области гигиены и самостоятельность при уборке личных </w:t>
            </w:r>
            <w:proofErr w:type="spellStart"/>
            <w:proofErr w:type="gram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ве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- щей</w:t>
            </w:r>
            <w:proofErr w:type="gram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, помещения.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numPr>
                <w:ilvl w:val="0"/>
                <w:numId w:val="9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знание основ семейного бюджета, кулинарии и гигиены быта;</w:t>
            </w:r>
          </w:p>
          <w:p w:rsidR="00714064" w:rsidRPr="00714064" w:rsidRDefault="00714064" w:rsidP="0085442B">
            <w:pPr>
              <w:numPr>
                <w:ilvl w:val="0"/>
                <w:numId w:val="9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успешный поиск и использование технологической информации по проектированию и</w:t>
            </w:r>
          </w:p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</w:pP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созданию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предметов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труда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,</w:t>
            </w:r>
          </w:p>
          <w:p w:rsidR="00714064" w:rsidRPr="00714064" w:rsidRDefault="00714064" w:rsidP="0085442B">
            <w:pPr>
              <w:numPr>
                <w:ilvl w:val="0"/>
                <w:numId w:val="9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</w:pP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применение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безопасных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приёмов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труда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;</w:t>
            </w:r>
          </w:p>
          <w:p w:rsidR="00714064" w:rsidRPr="00714064" w:rsidRDefault="00714064" w:rsidP="0085442B">
            <w:pPr>
              <w:numPr>
                <w:ilvl w:val="0"/>
                <w:numId w:val="9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умение планировать свою работу, распределять работу с учётом коллективной деятельности;</w:t>
            </w:r>
          </w:p>
          <w:p w:rsidR="00714064" w:rsidRPr="00714064" w:rsidRDefault="00714064" w:rsidP="0085442B">
            <w:pPr>
              <w:numPr>
                <w:ilvl w:val="0"/>
                <w:numId w:val="9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применение безопасных приёмов работы с режущими инструментами, горячими жидкостями при кулинарных работах, при создании изделий декоративно-прикладного</w:t>
            </w:r>
          </w:p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</w:pP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характера</w:t>
            </w:r>
            <w:proofErr w:type="spellEnd"/>
          </w:p>
        </w:tc>
      </w:tr>
      <w:tr w:rsidR="00714064" w:rsidRPr="00714064" w:rsidTr="0085442B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Достижение уровня, требуемого А</w:t>
            </w: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OO</w:t>
            </w: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П ООО, в области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>метапредметных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 и личностных</w:t>
            </w:r>
          </w:p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</w:pP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результатов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numPr>
                <w:ilvl w:val="0"/>
                <w:numId w:val="10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>совместная деятельность с взрослым или одноклассником;</w:t>
            </w:r>
          </w:p>
          <w:p w:rsidR="00714064" w:rsidRPr="00714064" w:rsidRDefault="00714064" w:rsidP="0085442B">
            <w:pPr>
              <w:numPr>
                <w:ilvl w:val="0"/>
                <w:numId w:val="10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>высокий уровень исполнительной способности (вырезать, собрать, склеить, оформить; приготовить, убрать, одеться, раздеться и т.п.)</w:t>
            </w:r>
          </w:p>
          <w:p w:rsidR="00714064" w:rsidRPr="00714064" w:rsidRDefault="00714064" w:rsidP="0085442B">
            <w:pPr>
              <w:numPr>
                <w:ilvl w:val="0"/>
                <w:numId w:val="10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готовность к достижению конечного результата при совместной деятельности (с элементами самостоятельности).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numPr>
                <w:ilvl w:val="0"/>
                <w:numId w:val="11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 xml:space="preserve">готовность к самостоятельному выполнению </w:t>
            </w: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>учебной деятельности и успешное достижение ее конечного результата;</w:t>
            </w:r>
          </w:p>
          <w:p w:rsidR="00714064" w:rsidRPr="00714064" w:rsidRDefault="00714064" w:rsidP="0085442B">
            <w:pPr>
              <w:numPr>
                <w:ilvl w:val="0"/>
                <w:numId w:val="11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совместное со взрослым или в коллективе сверстников планирование и проектирование деятельности по производству продукта.</w:t>
            </w:r>
          </w:p>
        </w:tc>
      </w:tr>
      <w:tr w:rsidR="00714064" w:rsidRPr="00714064" w:rsidTr="0085442B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>Овладение навыка-</w:t>
            </w:r>
          </w:p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ми использования в учебной деятельности и повседневной жизни всех сохранных анализаторов, средств оптической коррекции и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тифлотехнических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 средств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numPr>
                <w:ilvl w:val="0"/>
                <w:numId w:val="12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</w:pP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применение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тифло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и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информационно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-</w:t>
            </w:r>
          </w:p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коммуникационного оборудования в учебной деятельности;</w:t>
            </w:r>
          </w:p>
          <w:p w:rsidR="00714064" w:rsidRPr="00714064" w:rsidRDefault="00714064" w:rsidP="0085442B">
            <w:pPr>
              <w:numPr>
                <w:ilvl w:val="0"/>
                <w:numId w:val="12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применение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тифло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- и информационно- коммуникационного оборудования в жизни;</w:t>
            </w:r>
          </w:p>
          <w:p w:rsidR="00714064" w:rsidRPr="00714064" w:rsidRDefault="00714064" w:rsidP="0085442B">
            <w:pPr>
              <w:numPr>
                <w:ilvl w:val="0"/>
                <w:numId w:val="12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применение своих компенсаторных возможностей;</w:t>
            </w:r>
          </w:p>
          <w:p w:rsidR="00714064" w:rsidRPr="00714064" w:rsidRDefault="00714064" w:rsidP="0085442B">
            <w:pPr>
              <w:numPr>
                <w:ilvl w:val="0"/>
                <w:numId w:val="12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применение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тифло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- и информационно- коммуникационного оборудования в организуемой деятельности.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numPr>
                <w:ilvl w:val="0"/>
                <w:numId w:val="13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высокий уровень применения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тифло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- и ин-</w:t>
            </w:r>
          </w:p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формационно-коммуникационного оборудования в учебной деятельности;</w:t>
            </w:r>
          </w:p>
          <w:p w:rsidR="00714064" w:rsidRPr="00714064" w:rsidRDefault="00714064" w:rsidP="0085442B">
            <w:pPr>
              <w:numPr>
                <w:ilvl w:val="0"/>
                <w:numId w:val="13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высокий уровень применения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тифло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- и </w:t>
            </w:r>
            <w:proofErr w:type="gram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ин- формационно</w:t>
            </w:r>
            <w:proofErr w:type="gram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-коммуникационного оборудования во внеурочной деятельности.</w:t>
            </w:r>
          </w:p>
        </w:tc>
      </w:tr>
      <w:tr w:rsidR="00714064" w:rsidRPr="00714064" w:rsidTr="0085442B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Осуществление</w:t>
            </w:r>
          </w:p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учебно- познавательной деятельности с учетом имеющихся противопоказаний и ограничений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numPr>
                <w:ilvl w:val="0"/>
                <w:numId w:val="14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следование рекомендациям офтальмологов, педиатров, психологов;</w:t>
            </w:r>
          </w:p>
          <w:p w:rsidR="00714064" w:rsidRPr="00714064" w:rsidRDefault="00714064" w:rsidP="0085442B">
            <w:pPr>
              <w:numPr>
                <w:ilvl w:val="0"/>
                <w:numId w:val="14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компетентное распределение физической и социальной нагрузки относительно состояния своего здоровья;</w:t>
            </w:r>
          </w:p>
          <w:p w:rsidR="00714064" w:rsidRPr="00714064" w:rsidRDefault="00714064" w:rsidP="0085442B">
            <w:pPr>
              <w:numPr>
                <w:ilvl w:val="0"/>
                <w:numId w:val="14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осуществление отказа и справедливое его обоснование.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numPr>
                <w:ilvl w:val="0"/>
                <w:numId w:val="15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следование рекомендациям офтальмологов, педиатров, психологов;</w:t>
            </w:r>
          </w:p>
          <w:p w:rsidR="00714064" w:rsidRPr="00714064" w:rsidRDefault="00714064" w:rsidP="0085442B">
            <w:pPr>
              <w:numPr>
                <w:ilvl w:val="0"/>
                <w:numId w:val="15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компетентное распределение физической и социальной нагрузки относительно состояния своего здоровья;</w:t>
            </w:r>
          </w:p>
          <w:p w:rsidR="00714064" w:rsidRPr="00714064" w:rsidRDefault="00714064" w:rsidP="0085442B">
            <w:pPr>
              <w:numPr>
                <w:ilvl w:val="0"/>
                <w:numId w:val="15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осуществление отказа и справедливое его обоснование;</w:t>
            </w:r>
          </w:p>
          <w:p w:rsidR="00714064" w:rsidRPr="00714064" w:rsidRDefault="00714064" w:rsidP="0085442B">
            <w:pPr>
              <w:numPr>
                <w:ilvl w:val="0"/>
                <w:numId w:val="15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определение области организуемой </w:t>
            </w: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>деятельности с учетом имеющихся противопоказаний и ограничений</w:t>
            </w:r>
          </w:p>
        </w:tc>
      </w:tr>
      <w:tr w:rsidR="00714064" w:rsidRPr="00714064" w:rsidTr="0085442B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proofErr w:type="gram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>Достижение  уровня</w:t>
            </w:r>
            <w:proofErr w:type="gram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, требуемого ФГОС, в области познавательной   и социальной</w:t>
            </w:r>
          </w:p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активности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numPr>
                <w:ilvl w:val="0"/>
                <w:numId w:val="16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высокий уровень мотивации к обучению;</w:t>
            </w:r>
          </w:p>
          <w:p w:rsidR="00714064" w:rsidRPr="00714064" w:rsidRDefault="00714064" w:rsidP="0085442B">
            <w:pPr>
              <w:numPr>
                <w:ilvl w:val="0"/>
                <w:numId w:val="16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самостоятельность</w:t>
            </w: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ab/>
              <w:t xml:space="preserve">в добывании новых знаний предметной и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надпредметной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 областей;</w:t>
            </w:r>
          </w:p>
          <w:p w:rsidR="00714064" w:rsidRPr="00714064" w:rsidRDefault="00714064" w:rsidP="0085442B">
            <w:pPr>
              <w:numPr>
                <w:ilvl w:val="0"/>
                <w:numId w:val="16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участие в социальных проектах;</w:t>
            </w:r>
          </w:p>
          <w:p w:rsidR="00714064" w:rsidRPr="00714064" w:rsidRDefault="00714064" w:rsidP="0085442B">
            <w:pPr>
              <w:numPr>
                <w:ilvl w:val="0"/>
                <w:numId w:val="16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участие в социально-массовых и культурных мероприятиях;</w:t>
            </w:r>
          </w:p>
          <w:p w:rsidR="00714064" w:rsidRPr="00714064" w:rsidRDefault="00714064" w:rsidP="0085442B">
            <w:pPr>
              <w:numPr>
                <w:ilvl w:val="0"/>
                <w:numId w:val="16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попытка присвоения нового социального опыта: обновление самостоятельной жизненной позиции, наличие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деятельностной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 позиции;</w:t>
            </w:r>
          </w:p>
          <w:p w:rsidR="00714064" w:rsidRPr="00714064" w:rsidRDefault="00714064" w:rsidP="0085442B">
            <w:pPr>
              <w:numPr>
                <w:ilvl w:val="0"/>
                <w:numId w:val="16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желание расширять социальные виды деятельности: информированность о поездках, покупках, вхождении в места социальных услуг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numPr>
                <w:ilvl w:val="0"/>
                <w:numId w:val="17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высокий уровень мотивации к обучению;</w:t>
            </w:r>
          </w:p>
          <w:p w:rsidR="00714064" w:rsidRPr="00714064" w:rsidRDefault="00714064" w:rsidP="0085442B">
            <w:pPr>
              <w:numPr>
                <w:ilvl w:val="0"/>
                <w:numId w:val="17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самостоятельность в добывании новых знаний предметной и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надпредметной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 области;</w:t>
            </w:r>
          </w:p>
          <w:p w:rsidR="00714064" w:rsidRPr="00714064" w:rsidRDefault="00714064" w:rsidP="0085442B">
            <w:pPr>
              <w:numPr>
                <w:ilvl w:val="0"/>
                <w:numId w:val="18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проявление лидерской позиции в социальных проектах;</w:t>
            </w:r>
          </w:p>
          <w:p w:rsidR="00714064" w:rsidRPr="00714064" w:rsidRDefault="00714064" w:rsidP="0085442B">
            <w:pPr>
              <w:numPr>
                <w:ilvl w:val="0"/>
                <w:numId w:val="18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участие в социально-массовых и культурных мероприятиях;</w:t>
            </w:r>
          </w:p>
          <w:p w:rsidR="00714064" w:rsidRPr="00714064" w:rsidRDefault="00714064" w:rsidP="0085442B">
            <w:pPr>
              <w:numPr>
                <w:ilvl w:val="0"/>
                <w:numId w:val="18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расширение нового социального опыта: активная жизненная позиция, высокий уровень самостоятельности, ответственности,</w:t>
            </w:r>
          </w:p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</w:pP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дисциплинированности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;</w:t>
            </w:r>
          </w:p>
          <w:p w:rsidR="00714064" w:rsidRPr="00714064" w:rsidRDefault="00714064" w:rsidP="0085442B">
            <w:pPr>
              <w:numPr>
                <w:ilvl w:val="0"/>
                <w:numId w:val="17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освоение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социальных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видов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деятельности</w:t>
            </w:r>
            <w:proofErr w:type="spellEnd"/>
          </w:p>
        </w:tc>
      </w:tr>
      <w:tr w:rsidR="00714064" w:rsidRPr="00714064" w:rsidTr="0085442B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Овладение навыками сотрудничества</w:t>
            </w:r>
          </w:p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со взрослыми и</w:t>
            </w:r>
          </w:p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сверстниками, не</w:t>
            </w:r>
          </w:p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имеющими ограничений по</w:t>
            </w: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ab/>
              <w:t>возможностям здоровья в различных социальных ситуациях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numPr>
                <w:ilvl w:val="0"/>
                <w:numId w:val="19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овладение навыком обращаться за помощью к зрячим;</w:t>
            </w:r>
          </w:p>
          <w:p w:rsidR="00714064" w:rsidRPr="00714064" w:rsidRDefault="00714064" w:rsidP="0085442B">
            <w:pPr>
              <w:numPr>
                <w:ilvl w:val="0"/>
                <w:numId w:val="19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  овладение   навыком   формулировать   вопрос и составлять запрос в незнакомой аудитории зрячих и готовность включиться в коммуникативную деятельность: высказаться, доказать, обосновать, уточнить, ответить, пр.;</w:t>
            </w:r>
          </w:p>
          <w:p w:rsidR="00714064" w:rsidRPr="00714064" w:rsidRDefault="00714064" w:rsidP="0085442B">
            <w:pPr>
              <w:numPr>
                <w:ilvl w:val="0"/>
                <w:numId w:val="19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владение вербальными и невербальными средствами общения: переписка, переговоры, официальные обращения.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4" w:rsidRPr="00714064" w:rsidRDefault="00714064" w:rsidP="0085442B">
            <w:pPr>
              <w:numPr>
                <w:ilvl w:val="0"/>
                <w:numId w:val="20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готовность сотрудничать в коллективе незнакомых сверстников;</w:t>
            </w:r>
          </w:p>
          <w:p w:rsidR="00714064" w:rsidRPr="00714064" w:rsidRDefault="00714064" w:rsidP="0085442B">
            <w:pPr>
              <w:numPr>
                <w:ilvl w:val="0"/>
                <w:numId w:val="20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овладение навыком формулировать вопрос и составлять запрос в незнакомой аудитории людей, не имеющих ограничений по</w:t>
            </w:r>
          </w:p>
          <w:p w:rsidR="00714064" w:rsidRPr="00714064" w:rsidRDefault="00714064" w:rsidP="0085442B">
            <w:p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</w:pP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возможностям</w:t>
            </w:r>
            <w:proofErr w:type="spellEnd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en-US" w:eastAsia="ru-RU"/>
              </w:rPr>
              <w:t>здоровья</w:t>
            </w:r>
            <w:proofErr w:type="spellEnd"/>
          </w:p>
          <w:p w:rsidR="00714064" w:rsidRPr="00714064" w:rsidRDefault="00714064" w:rsidP="0085442B">
            <w:pPr>
              <w:numPr>
                <w:ilvl w:val="0"/>
                <w:numId w:val="20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готовность войти в состав разновозрастной группы по выполнению единого задания;</w:t>
            </w:r>
          </w:p>
          <w:p w:rsidR="00714064" w:rsidRPr="00714064" w:rsidRDefault="00714064" w:rsidP="0085442B">
            <w:pPr>
              <w:numPr>
                <w:ilvl w:val="0"/>
                <w:numId w:val="20"/>
              </w:numPr>
              <w:spacing w:after="13" w:line="240" w:lineRule="auto"/>
              <w:ind w:right="55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>владение</w:t>
            </w: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ab/>
              <w:t>вербальными</w:t>
            </w:r>
            <w:r w:rsidRPr="0071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ab/>
              <w:t>и невербальными средствами общения: переписка, переговоры, официальные обращения.</w:t>
            </w:r>
          </w:p>
        </w:tc>
      </w:tr>
    </w:tbl>
    <w:p w:rsidR="00714064" w:rsidRPr="00714064" w:rsidRDefault="00714064" w:rsidP="00714064">
      <w:pPr>
        <w:spacing w:after="13" w:line="240" w:lineRule="auto"/>
        <w:ind w:right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0CE3" w:rsidRPr="00650CE3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50CE3">
        <w:rPr>
          <w:rFonts w:ascii="Times New Roman" w:hAnsi="Times New Roman" w:cs="Times New Roman"/>
          <w:b/>
          <w:iCs/>
          <w:sz w:val="24"/>
          <w:szCs w:val="24"/>
        </w:rPr>
        <w:t xml:space="preserve">Функции базовых учебных действий: </w:t>
      </w:r>
    </w:p>
    <w:p w:rsidR="00650CE3" w:rsidRPr="00650CE3" w:rsidRDefault="00650CE3" w:rsidP="007140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0CE3">
        <w:rPr>
          <w:rFonts w:ascii="Times New Roman" w:hAnsi="Times New Roman" w:cs="Times New Roman"/>
          <w:iCs/>
          <w:sz w:val="24"/>
          <w:szCs w:val="24"/>
        </w:rPr>
        <w:t>обеспечение успешности (эффективности) изучения содержания любой предметной области;</w:t>
      </w:r>
    </w:p>
    <w:p w:rsidR="00650CE3" w:rsidRPr="00650CE3" w:rsidRDefault="00650CE3" w:rsidP="007140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0CE3">
        <w:rPr>
          <w:rFonts w:ascii="Times New Roman" w:hAnsi="Times New Roman" w:cs="Times New Roman"/>
          <w:iCs/>
          <w:sz w:val="24"/>
          <w:szCs w:val="24"/>
        </w:rPr>
        <w:t>реализация преемственности обучения на всех ступенях образования;</w:t>
      </w:r>
    </w:p>
    <w:p w:rsidR="00650CE3" w:rsidRPr="00650CE3" w:rsidRDefault="00650CE3" w:rsidP="007140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0CE3">
        <w:rPr>
          <w:rFonts w:ascii="Times New Roman" w:hAnsi="Times New Roman" w:cs="Times New Roman"/>
          <w:iCs/>
          <w:sz w:val="24"/>
          <w:szCs w:val="24"/>
        </w:rPr>
        <w:t>формирование готовности обучающегося с умственной отсталостью (интеллектуальными нарушениями) к дальнейшей трудовой деятельности;</w:t>
      </w:r>
    </w:p>
    <w:p w:rsidR="00650CE3" w:rsidRPr="00650CE3" w:rsidRDefault="00650CE3" w:rsidP="007140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0CE3">
        <w:rPr>
          <w:rFonts w:ascii="Times New Roman" w:hAnsi="Times New Roman" w:cs="Times New Roman"/>
          <w:iCs/>
          <w:sz w:val="24"/>
          <w:szCs w:val="24"/>
        </w:rPr>
        <w:t>обеспечение целостности развития личности обучающегося.</w:t>
      </w:r>
    </w:p>
    <w:p w:rsidR="00650CE3" w:rsidRPr="00650CE3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0CE3" w:rsidRPr="00650CE3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0CE3">
        <w:rPr>
          <w:rFonts w:ascii="Times New Roman" w:hAnsi="Times New Roman" w:cs="Times New Roman"/>
          <w:iCs/>
          <w:sz w:val="24"/>
          <w:szCs w:val="24"/>
        </w:rPr>
        <w:t xml:space="preserve">С учетом </w:t>
      </w:r>
      <w:proofErr w:type="gramStart"/>
      <w:r w:rsidRPr="00650CE3">
        <w:rPr>
          <w:rFonts w:ascii="Times New Roman" w:hAnsi="Times New Roman" w:cs="Times New Roman"/>
          <w:iCs/>
          <w:sz w:val="24"/>
          <w:szCs w:val="24"/>
        </w:rPr>
        <w:t>возрастных особенностей</w:t>
      </w:r>
      <w:proofErr w:type="gramEnd"/>
      <w:r w:rsidRPr="00650CE3">
        <w:rPr>
          <w:rFonts w:ascii="Times New Roman" w:hAnsi="Times New Roman" w:cs="Times New Roman"/>
          <w:iCs/>
          <w:sz w:val="24"/>
          <w:szCs w:val="24"/>
        </w:rPr>
        <w:t xml:space="preserve"> обучающихся с умственной отсталостью (интеллектуальными нарушениями) базовые учебные действия целесообразно рассматривать на различных этапах обучения.</w:t>
      </w:r>
    </w:p>
    <w:p w:rsidR="00650CE3" w:rsidRPr="00650CE3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50CE3">
        <w:rPr>
          <w:rFonts w:ascii="Times New Roman" w:hAnsi="Times New Roman" w:cs="Times New Roman"/>
          <w:b/>
          <w:iCs/>
          <w:sz w:val="24"/>
          <w:szCs w:val="24"/>
          <w:u w:val="thick"/>
        </w:rPr>
        <w:t>Личностные учебные действия:</w:t>
      </w:r>
    </w:p>
    <w:p w:rsidR="00650CE3" w:rsidRPr="00650CE3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0CE3">
        <w:rPr>
          <w:rFonts w:ascii="Times New Roman" w:hAnsi="Times New Roman" w:cs="Times New Roman"/>
          <w:iCs/>
          <w:sz w:val="24"/>
          <w:szCs w:val="24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650CE3" w:rsidRPr="00650CE3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0CE3" w:rsidRPr="00650CE3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50CE3">
        <w:rPr>
          <w:rFonts w:ascii="Times New Roman" w:hAnsi="Times New Roman" w:cs="Times New Roman"/>
          <w:b/>
          <w:iCs/>
          <w:sz w:val="24"/>
          <w:szCs w:val="24"/>
          <w:u w:val="single"/>
        </w:rPr>
        <w:t>Коммуникативные учебные действия:</w:t>
      </w:r>
    </w:p>
    <w:p w:rsidR="00650CE3" w:rsidRPr="00650CE3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0CE3">
        <w:rPr>
          <w:rFonts w:ascii="Times New Roman" w:hAnsi="Times New Roman" w:cs="Times New Roman"/>
          <w:iCs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650CE3" w:rsidRPr="00650CE3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50CE3">
        <w:rPr>
          <w:rFonts w:ascii="Times New Roman" w:hAnsi="Times New Roman" w:cs="Times New Roman"/>
          <w:b/>
          <w:iCs/>
          <w:sz w:val="24"/>
          <w:szCs w:val="24"/>
          <w:u w:val="single"/>
        </w:rPr>
        <w:t>Регулятивные учебные действия:</w:t>
      </w:r>
    </w:p>
    <w:p w:rsidR="00650CE3" w:rsidRPr="00650CE3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0CE3">
        <w:rPr>
          <w:rFonts w:ascii="Times New Roman" w:hAnsi="Times New Roman" w:cs="Times New Roman"/>
          <w:iCs/>
          <w:sz w:val="24"/>
          <w:szCs w:val="24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650CE3" w:rsidRPr="00650CE3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50CE3">
        <w:rPr>
          <w:rFonts w:ascii="Times New Roman" w:hAnsi="Times New Roman" w:cs="Times New Roman"/>
          <w:b/>
          <w:iCs/>
          <w:sz w:val="24"/>
          <w:szCs w:val="24"/>
          <w:u w:val="thick"/>
        </w:rPr>
        <w:t>Познавательные учебные действия:</w:t>
      </w:r>
    </w:p>
    <w:p w:rsidR="00650CE3" w:rsidRPr="00650CE3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0CE3">
        <w:rPr>
          <w:rFonts w:ascii="Times New Roman" w:hAnsi="Times New Roman" w:cs="Times New Roman"/>
          <w:iCs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650CE3" w:rsidRPr="00650CE3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0CE3">
        <w:rPr>
          <w:rFonts w:ascii="Times New Roman" w:hAnsi="Times New Roman" w:cs="Times New Roman"/>
          <w:iCs/>
          <w:sz w:val="24"/>
          <w:szCs w:val="24"/>
        </w:rPr>
        <w:t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</w:p>
    <w:p w:rsidR="00650CE3" w:rsidRPr="00650CE3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0CE3">
        <w:rPr>
          <w:rFonts w:ascii="Times New Roman" w:hAnsi="Times New Roman" w:cs="Times New Roman"/>
          <w:iCs/>
          <w:sz w:val="24"/>
          <w:szCs w:val="24"/>
        </w:rPr>
        <w:t xml:space="preserve">использовать в жизни и деятельности некоторые </w:t>
      </w:r>
      <w:proofErr w:type="spellStart"/>
      <w:r w:rsidRPr="00650CE3">
        <w:rPr>
          <w:rFonts w:ascii="Times New Roman" w:hAnsi="Times New Roman" w:cs="Times New Roman"/>
          <w:iCs/>
          <w:sz w:val="24"/>
          <w:szCs w:val="24"/>
        </w:rPr>
        <w:t>межпредметные</w:t>
      </w:r>
      <w:proofErr w:type="spellEnd"/>
      <w:r w:rsidRPr="00650CE3">
        <w:rPr>
          <w:rFonts w:ascii="Times New Roman" w:hAnsi="Times New Roman" w:cs="Times New Roman"/>
          <w:iCs/>
          <w:sz w:val="24"/>
          <w:szCs w:val="24"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650CE3" w:rsidRPr="00650CE3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67C8" w:rsidRDefault="001767C8" w:rsidP="0086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13497"/>
    </w:p>
    <w:p w:rsidR="00714064" w:rsidRPr="00714064" w:rsidRDefault="00714064" w:rsidP="0086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6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 </w:t>
      </w:r>
      <w:bookmarkEnd w:id="0"/>
    </w:p>
    <w:p w:rsidR="00714064" w:rsidRPr="00714064" w:rsidRDefault="00714064" w:rsidP="0071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sz w:val="24"/>
          <w:szCs w:val="24"/>
        </w:rPr>
        <w:t xml:space="preserve">     </w:t>
      </w:r>
    </w:p>
    <w:p w:rsidR="00714064" w:rsidRPr="00714064" w:rsidRDefault="00714064" w:rsidP="0085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b/>
          <w:sz w:val="24"/>
          <w:szCs w:val="24"/>
        </w:rPr>
        <w:t>Нумерация </w:t>
      </w:r>
      <w:r w:rsidRPr="00714064">
        <w:rPr>
          <w:rFonts w:ascii="Times New Roman" w:hAnsi="Times New Roman" w:cs="Times New Roman"/>
          <w:sz w:val="24"/>
          <w:szCs w:val="24"/>
        </w:rPr>
        <w:t xml:space="preserve"> </w:t>
      </w:r>
      <w:r w:rsidRPr="007140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714064" w:rsidRPr="00714064" w:rsidRDefault="00714064" w:rsidP="0071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sz w:val="24"/>
          <w:szCs w:val="24"/>
        </w:rPr>
        <w:t xml:space="preserve">Нумерация чисел в пределах 1 000 000. Получение единиц, круглых десятков, сотен тысяч в пределах 1 000 000, сложение и вычитание круглых чисел в пределах 1 000 000.   </w:t>
      </w:r>
    </w:p>
    <w:p w:rsidR="00714064" w:rsidRPr="00714064" w:rsidRDefault="00714064" w:rsidP="0071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sz w:val="24"/>
          <w:szCs w:val="24"/>
        </w:rPr>
        <w:t xml:space="preserve">Получение четырех-, пяти-, шестизначных чисел из разрядных слагаемых, расположение на разрядные слагаемые чтение, запись под диктовку, изображение на счетах, калькуляторе.   </w:t>
      </w:r>
    </w:p>
    <w:p w:rsidR="00714064" w:rsidRPr="00714064" w:rsidRDefault="00714064" w:rsidP="0071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sz w:val="24"/>
          <w:szCs w:val="24"/>
        </w:rPr>
        <w:t xml:space="preserve">Разряды; единицы десятки, сотни тысяч, класс тысяч, нумерационная таблица, сравнение соседних разрядов сравнение классов тысячи единиц.   </w:t>
      </w:r>
    </w:p>
    <w:p w:rsidR="00714064" w:rsidRPr="00714064" w:rsidRDefault="00714064" w:rsidP="0071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sz w:val="24"/>
          <w:szCs w:val="24"/>
        </w:rPr>
        <w:t xml:space="preserve">Округление чисел до единиц, десятков, сотен, тысяч. Определение количеств разрядных единиц и общего количества единиц десятков, сотен тысяч в числе. Числа простые и составные.   </w:t>
      </w:r>
    </w:p>
    <w:p w:rsidR="00714064" w:rsidRPr="00714064" w:rsidRDefault="00714064" w:rsidP="0071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sz w:val="24"/>
          <w:szCs w:val="24"/>
        </w:rPr>
        <w:t xml:space="preserve">Обозначение римскими цифрами чисел ХШ—ХХ.   </w:t>
      </w:r>
    </w:p>
    <w:p w:rsidR="00714064" w:rsidRPr="00714064" w:rsidRDefault="00714064" w:rsidP="0085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b/>
          <w:sz w:val="24"/>
          <w:szCs w:val="24"/>
        </w:rPr>
        <w:t>Арифметические действия </w:t>
      </w:r>
      <w:r w:rsidRPr="007140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064" w:rsidRPr="00714064" w:rsidRDefault="00714064" w:rsidP="0071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sz w:val="24"/>
          <w:szCs w:val="24"/>
        </w:rPr>
        <w:t xml:space="preserve">Устное (легкие случаи) и письменное сложение вычитание, умножение и деление на однозначное число и круглые десятки чисел в пределах 10000. Деление с остатком. Проверка арифметических действий.   </w:t>
      </w:r>
    </w:p>
    <w:p w:rsidR="00714064" w:rsidRPr="00714064" w:rsidRDefault="00714064" w:rsidP="0085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b/>
          <w:sz w:val="24"/>
          <w:szCs w:val="24"/>
        </w:rPr>
        <w:t>Единицы измерения времени и их соотношения</w:t>
      </w:r>
      <w:r w:rsidRPr="007140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064" w:rsidRPr="00714064" w:rsidRDefault="00714064" w:rsidP="0071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sz w:val="24"/>
          <w:szCs w:val="24"/>
        </w:rPr>
        <w:t xml:space="preserve"> Устное и письменное сложение и вычитание чисел, полученных при измерении двумя мерами стоимости, длины, массы, времени, устно и письменно.   </w:t>
      </w:r>
    </w:p>
    <w:p w:rsidR="00714064" w:rsidRPr="00714064" w:rsidRDefault="00714064" w:rsidP="0085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b/>
          <w:sz w:val="24"/>
          <w:szCs w:val="24"/>
        </w:rPr>
        <w:t>Дроби </w:t>
      </w:r>
      <w:r w:rsidRPr="007140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064" w:rsidRPr="00714064" w:rsidRDefault="00714064" w:rsidP="0071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sz w:val="24"/>
          <w:szCs w:val="24"/>
        </w:rPr>
        <w:t xml:space="preserve">Обыкновенные дроби. Смешанные числа, их сравнение. Основное свойство обыкновенных дробей,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   </w:t>
      </w:r>
    </w:p>
    <w:p w:rsidR="00714064" w:rsidRPr="00714064" w:rsidRDefault="00714064" w:rsidP="0071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sz w:val="24"/>
          <w:szCs w:val="24"/>
        </w:rPr>
        <w:t xml:space="preserve">Простые арифметические задачи на нахождение дроби от числа, на прямую пропорциональную зависимость, на соотношение: расстояние, скорость, время. Составные задачи на Встречное движение (равномерное, прямолинейное) двух тел.   </w:t>
      </w:r>
    </w:p>
    <w:p w:rsidR="00714064" w:rsidRPr="00714064" w:rsidRDefault="00714064" w:rsidP="0085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b/>
          <w:sz w:val="24"/>
          <w:szCs w:val="24"/>
        </w:rPr>
        <w:t>Геометрический материал </w:t>
      </w:r>
      <w:r w:rsidRPr="007140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064" w:rsidRPr="00714064" w:rsidRDefault="00714064" w:rsidP="0071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sz w:val="24"/>
          <w:szCs w:val="24"/>
        </w:rPr>
        <w:t xml:space="preserve">Взаимное положение прямых на плоскости (пересекаются, в том числе перпендикулярные не пересекаются, т. е. </w:t>
      </w:r>
    </w:p>
    <w:p w:rsidR="00714064" w:rsidRPr="00714064" w:rsidRDefault="00714064" w:rsidP="0071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sz w:val="24"/>
          <w:szCs w:val="24"/>
        </w:rPr>
        <w:t xml:space="preserve">параллельные), в пространстве; наклонные горизонтальные вертикальные. Знаки и ||. Уровень, отвес.   </w:t>
      </w:r>
    </w:p>
    <w:p w:rsidR="00714064" w:rsidRPr="00714064" w:rsidRDefault="00714064" w:rsidP="0071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sz w:val="24"/>
          <w:szCs w:val="24"/>
        </w:rPr>
        <w:t xml:space="preserve">Высота треугольника, прямоугольника, квадрата.   </w:t>
      </w:r>
    </w:p>
    <w:p w:rsidR="00714064" w:rsidRPr="00714064" w:rsidRDefault="00714064" w:rsidP="0071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sz w:val="24"/>
          <w:szCs w:val="24"/>
        </w:rPr>
        <w:t xml:space="preserve">Геометрические тела — куб, брус. Элементы куба, бруса; грани, ребра, вершины, их количество, свойства.   Масштаб: 1:1 000; 1:10000; 2:1; 10: 1; 100:1.   </w:t>
      </w:r>
    </w:p>
    <w:p w:rsidR="00714064" w:rsidRPr="00714064" w:rsidRDefault="00714064" w:rsidP="0085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b/>
          <w:sz w:val="24"/>
          <w:szCs w:val="24"/>
        </w:rPr>
        <w:t>Математика в историческом развитии (историко-культурная составляющая):</w:t>
      </w:r>
      <w:r w:rsidRPr="00714064">
        <w:rPr>
          <w:rFonts w:ascii="Times New Roman" w:hAnsi="Times New Roman" w:cs="Times New Roman"/>
          <w:sz w:val="24"/>
          <w:szCs w:val="24"/>
        </w:rPr>
        <w:t xml:space="preserve">   </w:t>
      </w:r>
    </w:p>
    <w:p w:rsidR="00714064" w:rsidRPr="00714064" w:rsidRDefault="00714064" w:rsidP="0071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4">
        <w:rPr>
          <w:rFonts w:ascii="Times New Roman" w:hAnsi="Times New Roman" w:cs="Times New Roman"/>
          <w:sz w:val="24"/>
          <w:szCs w:val="24"/>
        </w:rPr>
        <w:t xml:space="preserve">Этимология слов. История образования дробных чисел. Открытия Пифагора. Страницы     каменной     летописи        мира. История мер площадей.   </w:t>
      </w:r>
    </w:p>
    <w:p w:rsidR="00863A98" w:rsidRDefault="00863A98" w:rsidP="0071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064" w:rsidRPr="00714064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4064">
        <w:rPr>
          <w:rFonts w:ascii="Times New Roman" w:hAnsi="Times New Roman" w:cs="Times New Roman"/>
          <w:b/>
          <w:iCs/>
          <w:sz w:val="24"/>
          <w:szCs w:val="24"/>
        </w:rPr>
        <w:t xml:space="preserve">Тематическое планирование уроков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3"/>
        <w:gridCol w:w="992"/>
        <w:gridCol w:w="4252"/>
      </w:tblGrid>
      <w:tr w:rsidR="00650CE3" w:rsidRPr="0085442B" w:rsidTr="0085442B">
        <w:trPr>
          <w:trHeight w:val="143"/>
          <w:tblHeader/>
        </w:trPr>
        <w:tc>
          <w:tcPr>
            <w:tcW w:w="704" w:type="dxa"/>
          </w:tcPr>
          <w:p w:rsidR="00650CE3" w:rsidRPr="0085442B" w:rsidRDefault="0085442B" w:rsidP="008544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№ п/п</w:t>
            </w:r>
            <w:r w:rsidR="00650CE3" w:rsidRPr="0085442B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   </w:t>
            </w:r>
          </w:p>
        </w:tc>
        <w:tc>
          <w:tcPr>
            <w:tcW w:w="4253" w:type="dxa"/>
          </w:tcPr>
          <w:p w:rsidR="00650CE3" w:rsidRPr="0085442B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Наименование разделов и тем уроков</w:t>
            </w:r>
          </w:p>
        </w:tc>
        <w:tc>
          <w:tcPr>
            <w:tcW w:w="992" w:type="dxa"/>
          </w:tcPr>
          <w:p w:rsidR="00650CE3" w:rsidRPr="0085442B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Всего часов</w:t>
            </w:r>
          </w:p>
        </w:tc>
        <w:tc>
          <w:tcPr>
            <w:tcW w:w="4252" w:type="dxa"/>
          </w:tcPr>
          <w:p w:rsidR="00650CE3" w:rsidRPr="0085442B" w:rsidRDefault="00650CE3" w:rsidP="0088726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Контрольны</w:t>
            </w:r>
            <w:r w:rsidR="0088726A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е</w:t>
            </w:r>
            <w:r w:rsidRPr="0085442B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работы</w:t>
            </w:r>
          </w:p>
        </w:tc>
      </w:tr>
      <w:tr w:rsidR="00650CE3" w:rsidRPr="0085442B" w:rsidTr="0085442B">
        <w:trPr>
          <w:trHeight w:val="257"/>
        </w:trPr>
        <w:tc>
          <w:tcPr>
            <w:tcW w:w="704" w:type="dxa"/>
          </w:tcPr>
          <w:p w:rsidR="00650CE3" w:rsidRPr="0085442B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3" w:type="dxa"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(за 5 класс); нумерация, тысяча.</w:t>
            </w:r>
          </w:p>
        </w:tc>
        <w:tc>
          <w:tcPr>
            <w:tcW w:w="992" w:type="dxa"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Вводная   контрольная работа </w:t>
            </w:r>
            <w:r w:rsidR="0088726A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№1</w:t>
            </w:r>
          </w:p>
        </w:tc>
      </w:tr>
      <w:tr w:rsidR="00650CE3" w:rsidRPr="0085442B" w:rsidTr="0085442B">
        <w:trPr>
          <w:trHeight w:val="169"/>
        </w:trPr>
        <w:tc>
          <w:tcPr>
            <w:tcW w:w="704" w:type="dxa"/>
          </w:tcPr>
          <w:p w:rsidR="00650CE3" w:rsidRPr="0085442B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4253" w:type="dxa"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Нумерация в пределах 1000</w:t>
            </w: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5442B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8726A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</w:t>
            </w:r>
            <w:r w:rsidR="0088726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«Нумерация в пределах 1</w:t>
            </w:r>
            <w:r w:rsidRPr="0085442B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 </w:t>
            </w: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  <w:r w:rsidRPr="0085442B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 </w:t>
            </w: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000»</w:t>
            </w:r>
          </w:p>
        </w:tc>
      </w:tr>
      <w:tr w:rsidR="00650CE3" w:rsidRPr="0085442B" w:rsidTr="0085442B">
        <w:trPr>
          <w:trHeight w:val="475"/>
        </w:trPr>
        <w:tc>
          <w:tcPr>
            <w:tcW w:w="704" w:type="dxa"/>
          </w:tcPr>
          <w:p w:rsidR="00650CE3" w:rsidRPr="0085442B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3</w:t>
            </w:r>
          </w:p>
          <w:p w:rsidR="00650CE3" w:rsidRPr="0085442B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650CE3" w:rsidRPr="0085442B" w:rsidRDefault="00650CE3" w:rsidP="00E41F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Устное и письменное сложение и вычитание в пределах 10000.</w:t>
            </w:r>
          </w:p>
        </w:tc>
        <w:tc>
          <w:tcPr>
            <w:tcW w:w="992" w:type="dxa"/>
          </w:tcPr>
          <w:p w:rsidR="00650CE3" w:rsidRPr="0085442B" w:rsidRDefault="0088726A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16</w:t>
            </w:r>
          </w:p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4252" w:type="dxa"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  <w:r w:rsidR="008872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№3</w:t>
            </w: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«Устное и письменное сложение и вычитание в пределах 10000»</w:t>
            </w:r>
          </w:p>
        </w:tc>
      </w:tr>
      <w:tr w:rsidR="00650CE3" w:rsidRPr="0085442B" w:rsidTr="0085442B">
        <w:trPr>
          <w:trHeight w:val="869"/>
        </w:trPr>
        <w:tc>
          <w:tcPr>
            <w:tcW w:w="704" w:type="dxa"/>
          </w:tcPr>
          <w:p w:rsidR="00650CE3" w:rsidRPr="0085442B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4</w:t>
            </w:r>
          </w:p>
          <w:p w:rsidR="00650CE3" w:rsidRPr="0085442B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чисел, полученных при измерении двумя единицами стоимости, длины, массы, времени</w:t>
            </w:r>
          </w:p>
        </w:tc>
        <w:tc>
          <w:tcPr>
            <w:tcW w:w="992" w:type="dxa"/>
          </w:tcPr>
          <w:p w:rsidR="00650CE3" w:rsidRPr="0085442B" w:rsidRDefault="00650CE3" w:rsidP="00CE6F5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CE6F5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  <w:r w:rsidR="005E0B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</w:t>
            </w: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«Сложение и вычитание чисел, полученных при измерении массы, стоимости, времени, длины»</w:t>
            </w:r>
          </w:p>
        </w:tc>
      </w:tr>
      <w:tr w:rsidR="00650CE3" w:rsidRPr="0085442B" w:rsidTr="0085442B">
        <w:trPr>
          <w:trHeight w:val="475"/>
        </w:trPr>
        <w:tc>
          <w:tcPr>
            <w:tcW w:w="704" w:type="dxa"/>
            <w:vMerge w:val="restart"/>
          </w:tcPr>
          <w:p w:rsidR="00650CE3" w:rsidRPr="0085442B" w:rsidRDefault="00E41F69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vMerge w:val="restart"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Обыкновенные дроби.</w:t>
            </w:r>
          </w:p>
        </w:tc>
        <w:tc>
          <w:tcPr>
            <w:tcW w:w="992" w:type="dxa"/>
            <w:vMerge w:val="restart"/>
          </w:tcPr>
          <w:p w:rsidR="00650CE3" w:rsidRPr="0085442B" w:rsidRDefault="0005658C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19</w:t>
            </w:r>
          </w:p>
        </w:tc>
        <w:tc>
          <w:tcPr>
            <w:tcW w:w="4252" w:type="dxa"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  <w:r w:rsidR="00E41F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№5</w:t>
            </w: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«Обыкновенные дроби: чтение, запись, сравнение»</w:t>
            </w:r>
          </w:p>
        </w:tc>
      </w:tr>
      <w:tr w:rsidR="00650CE3" w:rsidRPr="0085442B" w:rsidTr="0085442B">
        <w:trPr>
          <w:trHeight w:val="178"/>
        </w:trPr>
        <w:tc>
          <w:tcPr>
            <w:tcW w:w="704" w:type="dxa"/>
            <w:vMerge/>
          </w:tcPr>
          <w:p w:rsidR="00650CE3" w:rsidRPr="0085442B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Контрольная работа</w:t>
            </w:r>
            <w:r w:rsidR="00E41F69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№6</w:t>
            </w:r>
            <w:r w:rsidRPr="0085442B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«Обыкновенные дроби»</w:t>
            </w:r>
          </w:p>
        </w:tc>
      </w:tr>
      <w:tr w:rsidR="00650CE3" w:rsidRPr="0085442B" w:rsidTr="0085442B">
        <w:trPr>
          <w:trHeight w:val="554"/>
        </w:trPr>
        <w:tc>
          <w:tcPr>
            <w:tcW w:w="704" w:type="dxa"/>
          </w:tcPr>
          <w:p w:rsidR="00650CE3" w:rsidRPr="0085442B" w:rsidRDefault="00E41F69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650CE3" w:rsidRPr="0085442B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992" w:type="dxa"/>
          </w:tcPr>
          <w:p w:rsidR="00650CE3" w:rsidRPr="0085442B" w:rsidRDefault="00510B12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6</w:t>
            </w:r>
          </w:p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4252" w:type="dxa"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Контрольная работа </w:t>
            </w:r>
            <w:r w:rsidR="00E41F69">
              <w:rPr>
                <w:rFonts w:ascii="Times New Roman" w:hAnsi="Times New Roman" w:cs="Times New Roman"/>
                <w:iCs/>
                <w:sz w:val="24"/>
                <w:szCs w:val="24"/>
              </w:rPr>
              <w:t>№7</w:t>
            </w: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«Сложение и вычитание обыкновенных дробей и одинаковыми знаменателями»</w:t>
            </w:r>
          </w:p>
        </w:tc>
      </w:tr>
      <w:tr w:rsidR="00650CE3" w:rsidRPr="0085442B" w:rsidTr="0085442B">
        <w:trPr>
          <w:trHeight w:val="284"/>
        </w:trPr>
        <w:tc>
          <w:tcPr>
            <w:tcW w:w="704" w:type="dxa"/>
          </w:tcPr>
          <w:p w:rsidR="00650CE3" w:rsidRPr="0085442B" w:rsidRDefault="00E41F69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650CE3" w:rsidRPr="0085442B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Сложение и вычитание смешанных чисел. </w:t>
            </w:r>
          </w:p>
        </w:tc>
        <w:tc>
          <w:tcPr>
            <w:tcW w:w="992" w:type="dxa"/>
          </w:tcPr>
          <w:p w:rsidR="00650CE3" w:rsidRPr="0085442B" w:rsidRDefault="00510B12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8</w:t>
            </w:r>
          </w:p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4252" w:type="dxa"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Контрольная работа </w:t>
            </w:r>
            <w:r w:rsidR="00E41F69">
              <w:rPr>
                <w:rFonts w:ascii="Times New Roman" w:hAnsi="Times New Roman" w:cs="Times New Roman"/>
                <w:iCs/>
                <w:sz w:val="24"/>
                <w:szCs w:val="24"/>
              </w:rPr>
              <w:t>№8</w:t>
            </w: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«Сложение и вычитание смешанных чисел»</w:t>
            </w:r>
          </w:p>
        </w:tc>
      </w:tr>
      <w:tr w:rsidR="00E41F69" w:rsidRPr="0085442B" w:rsidTr="0085442B">
        <w:trPr>
          <w:trHeight w:val="284"/>
        </w:trPr>
        <w:tc>
          <w:tcPr>
            <w:tcW w:w="704" w:type="dxa"/>
          </w:tcPr>
          <w:p w:rsidR="00E41F69" w:rsidRPr="0085442B" w:rsidRDefault="00E41F69" w:rsidP="00E41F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8</w:t>
            </w:r>
          </w:p>
        </w:tc>
        <w:tc>
          <w:tcPr>
            <w:tcW w:w="4253" w:type="dxa"/>
          </w:tcPr>
          <w:p w:rsidR="00E41F69" w:rsidRPr="0085442B" w:rsidRDefault="00E41F69" w:rsidP="00E41F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Скорость, время, расстояние.</w:t>
            </w:r>
          </w:p>
        </w:tc>
        <w:tc>
          <w:tcPr>
            <w:tcW w:w="992" w:type="dxa"/>
          </w:tcPr>
          <w:p w:rsidR="00E41F69" w:rsidRPr="0085442B" w:rsidRDefault="00850524" w:rsidP="00E41F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7</w:t>
            </w:r>
          </w:p>
        </w:tc>
        <w:tc>
          <w:tcPr>
            <w:tcW w:w="4252" w:type="dxa"/>
          </w:tcPr>
          <w:p w:rsidR="00E41F69" w:rsidRPr="0085442B" w:rsidRDefault="00E41F69" w:rsidP="00E41F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№9</w:t>
            </w: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«Решение простых задач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на соотношение: расстояние, скорость, время; составных задач на встречное движение»</w:t>
            </w:r>
          </w:p>
        </w:tc>
      </w:tr>
      <w:tr w:rsidR="00650CE3" w:rsidRPr="0085442B" w:rsidTr="0085442B">
        <w:trPr>
          <w:trHeight w:val="416"/>
        </w:trPr>
        <w:tc>
          <w:tcPr>
            <w:tcW w:w="704" w:type="dxa"/>
            <w:vMerge w:val="restart"/>
          </w:tcPr>
          <w:p w:rsidR="00650CE3" w:rsidRPr="0085442B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 </w:t>
            </w:r>
          </w:p>
          <w:p w:rsidR="00650CE3" w:rsidRPr="0085442B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vMerge w:val="restart"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и деление многозна</w:t>
            </w:r>
            <w:r w:rsidR="00E41F69">
              <w:rPr>
                <w:rFonts w:ascii="Times New Roman" w:hAnsi="Times New Roman" w:cs="Times New Roman"/>
                <w:iCs/>
                <w:sz w:val="24"/>
                <w:szCs w:val="24"/>
              </w:rPr>
              <w:t>чных чисел на однозначное число</w:t>
            </w: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круглые десятки.</w:t>
            </w:r>
          </w:p>
        </w:tc>
        <w:tc>
          <w:tcPr>
            <w:tcW w:w="992" w:type="dxa"/>
            <w:vMerge w:val="restart"/>
          </w:tcPr>
          <w:p w:rsidR="00650CE3" w:rsidRPr="0085442B" w:rsidRDefault="00FB7C06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</w:t>
            </w:r>
            <w:r w:rsidR="00650CE3" w:rsidRPr="0085442B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9</w:t>
            </w:r>
          </w:p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4252" w:type="dxa"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  <w:r w:rsidR="002A5C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№10</w:t>
            </w: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«Умножение многозначных чисел на однозначное число и круглые десятки»</w:t>
            </w:r>
          </w:p>
        </w:tc>
      </w:tr>
      <w:tr w:rsidR="00650CE3" w:rsidRPr="0085442B" w:rsidTr="0085442B">
        <w:trPr>
          <w:trHeight w:val="475"/>
        </w:trPr>
        <w:tc>
          <w:tcPr>
            <w:tcW w:w="704" w:type="dxa"/>
            <w:vMerge/>
          </w:tcPr>
          <w:p w:rsidR="00650CE3" w:rsidRPr="0085442B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  <w:r w:rsidR="002A5C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№11</w:t>
            </w:r>
            <w:r w:rsidR="008872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«Деление многозначных чисел на однозначное число и круглые десятки»</w:t>
            </w:r>
          </w:p>
        </w:tc>
      </w:tr>
      <w:tr w:rsidR="00650CE3" w:rsidRPr="0085442B" w:rsidTr="0085442B">
        <w:trPr>
          <w:trHeight w:val="272"/>
        </w:trPr>
        <w:tc>
          <w:tcPr>
            <w:tcW w:w="704" w:type="dxa"/>
          </w:tcPr>
          <w:p w:rsidR="00650CE3" w:rsidRPr="0085442B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11</w:t>
            </w:r>
          </w:p>
        </w:tc>
        <w:tc>
          <w:tcPr>
            <w:tcW w:w="4253" w:type="dxa"/>
          </w:tcPr>
          <w:p w:rsidR="00650CE3" w:rsidRPr="0085442B" w:rsidRDefault="00650CE3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Повторение. </w:t>
            </w:r>
          </w:p>
        </w:tc>
        <w:tc>
          <w:tcPr>
            <w:tcW w:w="992" w:type="dxa"/>
          </w:tcPr>
          <w:p w:rsidR="00650CE3" w:rsidRPr="0085442B" w:rsidRDefault="00351E9E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50CE3" w:rsidRPr="0085442B" w:rsidRDefault="00650CE3" w:rsidP="002A5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  <w:r w:rsidR="002A5C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B7C06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="002A5C9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8544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год.</w:t>
            </w:r>
          </w:p>
        </w:tc>
      </w:tr>
      <w:tr w:rsidR="00650CE3" w:rsidRPr="0085442B" w:rsidTr="0085442B">
        <w:trPr>
          <w:trHeight w:val="339"/>
        </w:trPr>
        <w:tc>
          <w:tcPr>
            <w:tcW w:w="704" w:type="dxa"/>
          </w:tcPr>
          <w:p w:rsidR="00650CE3" w:rsidRPr="0085442B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50CE3" w:rsidRPr="0085442B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50CE3" w:rsidRPr="0085442B" w:rsidRDefault="00650CE3" w:rsidP="00351E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8544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  <w:r w:rsidR="00351E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8544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4252" w:type="dxa"/>
          </w:tcPr>
          <w:p w:rsidR="00650CE3" w:rsidRPr="0085442B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 ч</w:t>
            </w:r>
          </w:p>
        </w:tc>
      </w:tr>
    </w:tbl>
    <w:p w:rsidR="0085442B" w:rsidRDefault="0085442B" w:rsidP="007140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5442B" w:rsidRDefault="0085442B" w:rsidP="007140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0585B" w:rsidRPr="008E5AEF" w:rsidRDefault="0000585B" w:rsidP="00005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уровню подготовки учащихся</w:t>
      </w:r>
    </w:p>
    <w:p w:rsidR="0000585B" w:rsidRPr="008E5AEF" w:rsidRDefault="0000585B" w:rsidP="00005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Учащиеся должны знать:</w:t>
      </w:r>
    </w:p>
    <w:p w:rsidR="0000585B" w:rsidRPr="008E5AEF" w:rsidRDefault="0000585B" w:rsidP="0000585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десятичный состав чисел в пределах 1 000 000;</w:t>
      </w:r>
    </w:p>
    <w:p w:rsidR="0000585B" w:rsidRPr="008E5AEF" w:rsidRDefault="0000585B" w:rsidP="0000585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разряды и классы;</w:t>
      </w:r>
    </w:p>
    <w:p w:rsidR="0000585B" w:rsidRPr="008E5AEF" w:rsidRDefault="0000585B" w:rsidP="0000585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основное свойство обыкновенных дробей;</w:t>
      </w:r>
    </w:p>
    <w:p w:rsidR="0000585B" w:rsidRPr="008E5AEF" w:rsidRDefault="0000585B" w:rsidP="0000585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зависимость между расстоянием, скоростью и временем;</w:t>
      </w:r>
    </w:p>
    <w:p w:rsidR="0000585B" w:rsidRPr="008E5AEF" w:rsidRDefault="0000585B" w:rsidP="0000585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различные случаи взаимного положения прямых на плоскости и в пространстве;</w:t>
      </w:r>
    </w:p>
    <w:p w:rsidR="0000585B" w:rsidRPr="008E5AEF" w:rsidRDefault="0000585B" w:rsidP="0000585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свойства граней </w:t>
      </w:r>
      <w:proofErr w:type="gramStart"/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 ребер</w:t>
      </w:r>
      <w:proofErr w:type="gramEnd"/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куба и бруса.</w:t>
      </w:r>
    </w:p>
    <w:p w:rsidR="0000585B" w:rsidRPr="008E5AEF" w:rsidRDefault="0000585B" w:rsidP="00005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Учащиеся должны уметь:</w:t>
      </w:r>
    </w:p>
    <w:p w:rsidR="0000585B" w:rsidRPr="008E5AEF" w:rsidRDefault="0000585B" w:rsidP="0000585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устно складывать и вычитать круглые числа;</w:t>
      </w:r>
    </w:p>
    <w:p w:rsidR="0000585B" w:rsidRPr="008E5AEF" w:rsidRDefault="0000585B" w:rsidP="0000585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читать, записывать под диктовку, откладывать на счетах, калькуляторе, сравнивать (больше, меньше) числа в пределах 1 000 000;</w:t>
      </w:r>
    </w:p>
    <w:p w:rsidR="0000585B" w:rsidRPr="008E5AEF" w:rsidRDefault="0000585B" w:rsidP="0000585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чертить нумерационную таблицу; обозначать разряды и классы; вписывать в нее числа;</w:t>
      </w:r>
    </w:p>
    <w:p w:rsidR="0000585B" w:rsidRPr="008E5AEF" w:rsidRDefault="0000585B" w:rsidP="0000585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округлять числа до любого заданного разряда в пределах 1 000 000;</w:t>
      </w:r>
    </w:p>
    <w:p w:rsidR="0000585B" w:rsidRPr="008E5AEF" w:rsidRDefault="0000585B" w:rsidP="0000585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складывать, вычитать, умножать и делить на однозначное число и круглые десятки числа в пределах 10 000, выполнять деление с остатком;</w:t>
      </w:r>
    </w:p>
    <w:p w:rsidR="0000585B" w:rsidRPr="008E5AEF" w:rsidRDefault="0000585B" w:rsidP="0000585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проверку арифметических действий;</w:t>
      </w:r>
    </w:p>
    <w:p w:rsidR="0000585B" w:rsidRPr="008E5AEF" w:rsidRDefault="0000585B" w:rsidP="0000585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письменное сложение и вычитание чисел, полученных при измерении двумя мерами стоимости, длины и массы;</w:t>
      </w:r>
    </w:p>
    <w:p w:rsidR="0000585B" w:rsidRPr="008E5AEF" w:rsidRDefault="0000585B" w:rsidP="0000585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сравнивать смешанные числа;</w:t>
      </w:r>
    </w:p>
    <w:p w:rsidR="0000585B" w:rsidRPr="008E5AEF" w:rsidRDefault="0000585B" w:rsidP="0000585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заменять мелкие доли крупными, неправильные дроби целыми или смешанными числами;</w:t>
      </w:r>
    </w:p>
    <w:p w:rsidR="0000585B" w:rsidRPr="008E5AEF" w:rsidRDefault="0000585B" w:rsidP="0000585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складывать, вычитать обыкновенные дроби с одинаковыми знаменателями;</w:t>
      </w:r>
    </w:p>
    <w:p w:rsidR="0000585B" w:rsidRPr="008E5AEF" w:rsidRDefault="0000585B" w:rsidP="0000585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решать простые задачи на нахождение дроби от числа, разностное и кратное сравнение чисел;</w:t>
      </w:r>
    </w:p>
    <w:p w:rsidR="0000585B" w:rsidRPr="008E5AEF" w:rsidRDefault="0000585B" w:rsidP="0000585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решать и составлять составные задачи на встречное движение двух тел;</w:t>
      </w:r>
    </w:p>
    <w:p w:rsidR="0000585B" w:rsidRPr="008E5AEF" w:rsidRDefault="0000585B" w:rsidP="0000585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чертить перпендикулярные прямые, параллельные прямые, на заданном расстоянии;</w:t>
      </w:r>
    </w:p>
    <w:p w:rsidR="0000585B" w:rsidRPr="008E5AEF" w:rsidRDefault="0000585B" w:rsidP="0000585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чертить высоту в треугольнике;</w:t>
      </w:r>
    </w:p>
    <w:p w:rsidR="0000585B" w:rsidRPr="008E5AEF" w:rsidRDefault="0000585B" w:rsidP="0000585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E5A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выделять, называть, пересчитывать элементы куба, бруса.</w:t>
      </w:r>
    </w:p>
    <w:p w:rsidR="0000585B" w:rsidRDefault="0000585B" w:rsidP="007140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>Проверка знаний и умений учащихся по математике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6181">
        <w:rPr>
          <w:rFonts w:ascii="Times New Roman" w:eastAsia="Calibri" w:hAnsi="Times New Roman" w:cs="Times New Roman"/>
          <w:sz w:val="24"/>
          <w:szCs w:val="24"/>
        </w:rPr>
        <w:t>Знания и умения</w:t>
      </w:r>
      <w:proofErr w:type="gramEnd"/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 учащихся по математике оцениваются по результатам их индивидуального и фронтального опроса, текущих и итоговых письменных работ.</w:t>
      </w:r>
    </w:p>
    <w:p w:rsidR="0000585B" w:rsidRPr="00C36181" w:rsidRDefault="0000585B" w:rsidP="0000585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>Оценка устных ответов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 ученику, если он; а) 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 умеет самостоятельно оперировать изученными математическими представлениями; б) умеет самостоятельно, с минимальной помощью учителя, правильно решить задачу, объяснить ход решения; в) умеет производить и объяснять устные и письменные вычисления; г) правильно узнает и называет геометрические фигуры, их элементы, положение фигур по отношению друг к другу на плоскости их пространстве, д)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«4»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 ученику, если его ответ в основном соответствует требованиям, установленным для оценки «5», но: а) при ответе ученик допускает отдельные неточности, оговорки, нуждается в дополнительных вопросах, помогающих ему уточнить ответ; б)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 в) при решении задач нуждается в дополнительных вопросах учителя, помогающих анализу предложенной задачи уточнению вопросов задачи, объяснению выбора действий; г) с незначительной по мощью учителя правильно узнает и называет геометрические фигуры, их элементы, положение фигур на плоскости, в пространстве, по отношению друг к другу; д) выполняет работы по измерению и черчению с недостаточной точностью.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>Все недочеты в работе ученик легко исправляет при незначительной помощи учителя, сосредоточивающего внимание ученика на существенных особенностях задания, приемах его выполнения, способах объяснения. Если ученик в ходе ответа замечает и самостоятельно исправляет допущенные ошибки, то ему может быть поставлена оценка «5».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«З»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 ученику, если он: а) при незначительной помощи учителя или учащихся класса дает правильные ответы на поставленные вопросы, формулирует правила может их применять; б) производит вычисления с опорой на различные виды счетного материала, но с соблюдением алгоритмов действий; в) понимает и записывает после обсуждения решение задачи под руководством учителя; г) 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записей и чертежей в тетрадях, в учебниках, на таблицах, с помощью вопросов учителя; д) правильно выполняет измерение и черчение после предварительного обсуждения последовательности работы демонстрации приёмов ее  выполнения.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«2»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 ученику, если он обнаруживает, незнание большей части программного материала не может воспользоваться помощью учителя, других учащихся.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«1»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 ученику в том случае, если он обнаруживает полное незнание программного материала, соответствующего его познавательным возможностям.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85B" w:rsidRPr="00C36181" w:rsidRDefault="0000585B" w:rsidP="0000585B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>Письменная проверка знаний и умений учащихся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</w:t>
      </w:r>
      <w:proofErr w:type="gramStart"/>
      <w:r w:rsidRPr="00C36181">
        <w:rPr>
          <w:rFonts w:ascii="Times New Roman" w:eastAsia="Calibri" w:hAnsi="Times New Roman" w:cs="Times New Roman"/>
          <w:sz w:val="24"/>
          <w:szCs w:val="24"/>
        </w:rPr>
        <w:t>комбинированными,—</w:t>
      </w:r>
      <w:proofErr w:type="gramEnd"/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 это зависит от цели работы, класса и объема проверяемого материала.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lastRenderedPageBreak/>
        <w:t>Объем контрольной работы должен быть таким, чтобы на ее выполнение учащимся требовалось: во втором полугодии I класса 25—35 мин, во II — IV классах 25—40 мин, в V — IХ классах 35 — 40 мин. Причем за указанное время учащиеся должны не только выполнить работу, но и успеть ее проверить.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>В комбинированную контрольную работу могут быть включены; 1—3 простые задачи, или 1—3 простые задачи и составная (начиная со II класса), или 2 составные задачи, примеры в одно и несколько арифметических действий (в том числе и на порядок действий, начиная с III класса) математический диктант, сравнение чисел, математических выражений, вычислительные, измерительные задачи или другие геометрические задания.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При оценки </w:t>
      </w:r>
      <w:proofErr w:type="gramStart"/>
      <w:r w:rsidRPr="00C36181">
        <w:rPr>
          <w:rFonts w:ascii="Times New Roman" w:eastAsia="Calibri" w:hAnsi="Times New Roman" w:cs="Times New Roman"/>
          <w:sz w:val="24"/>
          <w:szCs w:val="24"/>
        </w:rPr>
        <w:t>письменных работ</w:t>
      </w:r>
      <w:proofErr w:type="gramEnd"/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 учащихся по математике грубыми ошибками следует считать; неверное выполнение вычислений вследствие неточного применения правил и неправильное решение задачи (неправильный выбор, пропуск действий, выполнение ненужных действий, искажение смысла вопроса, привлечение посторонних или потеря необходимых числовых данных), неумение правильно выполнить измерение и построение геометрических фигур.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>Негрубыми ошибками считаются ошибки допущенные в процессе списывания числовых данных (искажение, замена), знаков арифметических действий, нарушение в формулировке вопроса (ответа) задачи, правильности расположения записей, чертежей. небольшая неточность в измерении и черчении.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результатов, действий, величин и др.). 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>При оценке комбинированных работ: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«5»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вся работа выполнена без ошибок.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«4»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в работе имеются 2—3 негрубые ошибки.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«3»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«2»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не решены задачи, но сделаны попытки их решить и выполнено менее половины других заданий.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«1»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ученик не приступал к решению задач; не выполнил других заданий.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>При оценке работ, состоящих из примеров и других заданий, в которых не предусматривается решение задач: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«5»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все задания выполнены правильно.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«4»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допущены 1—2 негрубые ошибки.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«3»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допущены 1—2 грубые ошибки или 3—4 негрубые.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«2»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допущены 3—4 грубые шибки и ряд негрубых.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«1»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допущены ошибки в выполнении большей части заданий.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При оценке работ, состоящих только из задач с геометрическим содержанием </w:t>
      </w:r>
      <w:r w:rsidRPr="00C36181">
        <w:rPr>
          <w:rFonts w:ascii="Times New Roman" w:eastAsia="Calibri" w:hAnsi="Times New Roman" w:cs="Times New Roman"/>
          <w:sz w:val="24"/>
          <w:szCs w:val="24"/>
        </w:rPr>
        <w:t>(решение задач на вычисление градусной меры углов, площадей, объемов и т. д., задач на измерение и построение и др.):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«5»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все задачи выполнены правильно.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«4»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допущены 1-2 негрубые ошибки при решении задач на вычисление или измерение, а построение выполнено недостаточно точно.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«3»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не решена одна из двух-трех данных задач на вычисление, если при измерении допущены небольшие неточности; если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«2»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не решены две задачи на вычисление, получен неверный результат при измерении или нарушена последовательность построения геометрических фигур.</w:t>
      </w:r>
    </w:p>
    <w:p w:rsidR="0000585B" w:rsidRPr="00C36181" w:rsidRDefault="0000585B" w:rsidP="0000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«1»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не решены две задачи на вычисление, получены неверные результаты при измерениях, не построены заданные геометрические фигура.</w:t>
      </w:r>
    </w:p>
    <w:p w:rsidR="007A5F4F" w:rsidRDefault="007A5F4F" w:rsidP="0000585B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5B" w:rsidRPr="00C36181" w:rsidRDefault="0000585B" w:rsidP="0000585B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Итоговая оценка знаний и умений учащихся</w:t>
      </w:r>
    </w:p>
    <w:p w:rsidR="0000585B" w:rsidRPr="00C36181" w:rsidRDefault="0000585B" w:rsidP="0000585B">
      <w:pPr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За год </w:t>
      </w:r>
      <w:proofErr w:type="gramStart"/>
      <w:r w:rsidRPr="00C36181">
        <w:rPr>
          <w:rFonts w:ascii="Times New Roman" w:eastAsia="Calibri" w:hAnsi="Times New Roman" w:cs="Times New Roman"/>
          <w:sz w:val="24"/>
          <w:szCs w:val="24"/>
        </w:rPr>
        <w:t>знания и умения</w:t>
      </w:r>
      <w:proofErr w:type="gramEnd"/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 учащихся оцениваются одним баллом.</w:t>
      </w:r>
    </w:p>
    <w:p w:rsidR="0000585B" w:rsidRPr="00C36181" w:rsidRDefault="0000585B" w:rsidP="0000585B">
      <w:pPr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При выставлении итоговой оценки учитывается как уровень знаний ученика, так и </w:t>
      </w:r>
      <w:proofErr w:type="spellStart"/>
      <w:r w:rsidRPr="00C36181">
        <w:rPr>
          <w:rFonts w:ascii="Times New Roman" w:eastAsia="Calibri" w:hAnsi="Times New Roman" w:cs="Times New Roman"/>
          <w:sz w:val="24"/>
          <w:szCs w:val="24"/>
        </w:rPr>
        <w:t>овладёние</w:t>
      </w:r>
      <w:proofErr w:type="spellEnd"/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 им практическими умениями.</w:t>
      </w:r>
    </w:p>
    <w:p w:rsidR="0000585B" w:rsidRPr="00C36181" w:rsidRDefault="0000585B" w:rsidP="0000585B">
      <w:pPr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 Основанием для выставления итоговой отметки служат: результаты наблюдений учителя за повседневной работой ученика, текущих и итоговых контрольных работ</w:t>
      </w:r>
    </w:p>
    <w:p w:rsidR="0000585B" w:rsidRPr="00C36181" w:rsidRDefault="0000585B" w:rsidP="000058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A98" w:rsidRDefault="00863A98" w:rsidP="007140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1" w:name="_GoBack"/>
      <w:bookmarkEnd w:id="1"/>
    </w:p>
    <w:p w:rsidR="00650CE3" w:rsidRPr="0085442B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5442B">
        <w:rPr>
          <w:rFonts w:ascii="Times New Roman" w:hAnsi="Times New Roman" w:cs="Times New Roman"/>
          <w:b/>
          <w:iCs/>
          <w:sz w:val="24"/>
          <w:szCs w:val="24"/>
        </w:rPr>
        <w:t>Тематическое планирование уроков изучения геометрического материала (34 ч)</w:t>
      </w:r>
    </w:p>
    <w:p w:rsidR="0085442B" w:rsidRDefault="0085442B" w:rsidP="007140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bidi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3"/>
        <w:gridCol w:w="850"/>
        <w:gridCol w:w="4678"/>
      </w:tblGrid>
      <w:tr w:rsidR="00650CE3" w:rsidRPr="0085442B" w:rsidTr="0085442B">
        <w:trPr>
          <w:trHeight w:val="6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3" w:rsidRPr="00506EF7" w:rsidRDefault="0085442B" w:rsidP="008544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506EF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№</w:t>
            </w:r>
          </w:p>
          <w:p w:rsidR="0085442B" w:rsidRPr="00506EF7" w:rsidRDefault="0085442B" w:rsidP="008544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506EF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3" w:rsidRPr="00506EF7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EF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3" w:rsidRPr="00506EF7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506EF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Все</w:t>
            </w:r>
            <w:r w:rsidRPr="00506EF7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506EF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о часов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3" w:rsidRPr="00506EF7" w:rsidRDefault="00650CE3" w:rsidP="0088726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506EF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Контрольные работы</w:t>
            </w:r>
          </w:p>
        </w:tc>
      </w:tr>
      <w:tr w:rsidR="0088726A" w:rsidRPr="0085442B" w:rsidTr="0085442B">
        <w:trPr>
          <w:trHeight w:val="620"/>
        </w:trPr>
        <w:tc>
          <w:tcPr>
            <w:tcW w:w="704" w:type="dxa"/>
          </w:tcPr>
          <w:p w:rsidR="0088726A" w:rsidRPr="00506EF7" w:rsidRDefault="0088726A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3" w:type="dxa"/>
          </w:tcPr>
          <w:p w:rsidR="0088726A" w:rsidRPr="00506EF7" w:rsidRDefault="0088726A" w:rsidP="008872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геометрического материала за 5 класс</w:t>
            </w:r>
          </w:p>
        </w:tc>
        <w:tc>
          <w:tcPr>
            <w:tcW w:w="850" w:type="dxa"/>
          </w:tcPr>
          <w:p w:rsidR="0088726A" w:rsidRPr="00506EF7" w:rsidRDefault="0088726A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 ч</w:t>
            </w:r>
          </w:p>
        </w:tc>
        <w:tc>
          <w:tcPr>
            <w:tcW w:w="4678" w:type="dxa"/>
          </w:tcPr>
          <w:p w:rsidR="0088726A" w:rsidRPr="00506EF7" w:rsidRDefault="0088726A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0CE3" w:rsidRPr="0085442B" w:rsidTr="0085442B">
        <w:trPr>
          <w:trHeight w:val="620"/>
        </w:trPr>
        <w:tc>
          <w:tcPr>
            <w:tcW w:w="704" w:type="dxa"/>
          </w:tcPr>
          <w:p w:rsidR="00650CE3" w:rsidRPr="00506EF7" w:rsidRDefault="0088726A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</w:t>
            </w:r>
          </w:p>
          <w:p w:rsidR="00650CE3" w:rsidRPr="00506EF7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650CE3" w:rsidRPr="00506EF7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EF7">
              <w:rPr>
                <w:rFonts w:ascii="Times New Roman" w:hAnsi="Times New Roman" w:cs="Times New Roman"/>
                <w:iCs/>
                <w:sz w:val="24"/>
                <w:szCs w:val="24"/>
              </w:rPr>
              <w:t>Взаимное расположение прямых на плоскости и в пространстве</w:t>
            </w:r>
          </w:p>
        </w:tc>
        <w:tc>
          <w:tcPr>
            <w:tcW w:w="850" w:type="dxa"/>
          </w:tcPr>
          <w:p w:rsidR="00650CE3" w:rsidRPr="00506EF7" w:rsidRDefault="0088726A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6</w:t>
            </w:r>
            <w:r w:rsidR="00650CE3" w:rsidRPr="00506EF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ч</w:t>
            </w:r>
          </w:p>
          <w:p w:rsidR="00650CE3" w:rsidRPr="00506EF7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</w:tcPr>
          <w:p w:rsidR="00650CE3" w:rsidRPr="00506EF7" w:rsidRDefault="00650CE3" w:rsidP="00E41F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EF7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  <w:r w:rsidR="00E41F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</w:t>
            </w:r>
            <w:r w:rsidRPr="00506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«Взаимное расположение прямых на плоскости и в пространстве»</w:t>
            </w:r>
          </w:p>
        </w:tc>
      </w:tr>
      <w:tr w:rsidR="00650CE3" w:rsidRPr="0085442B" w:rsidTr="0085442B">
        <w:trPr>
          <w:trHeight w:val="427"/>
        </w:trPr>
        <w:tc>
          <w:tcPr>
            <w:tcW w:w="704" w:type="dxa"/>
          </w:tcPr>
          <w:p w:rsidR="00650CE3" w:rsidRPr="00506EF7" w:rsidRDefault="0088726A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3</w:t>
            </w:r>
          </w:p>
        </w:tc>
        <w:tc>
          <w:tcPr>
            <w:tcW w:w="4253" w:type="dxa"/>
          </w:tcPr>
          <w:p w:rsidR="00650CE3" w:rsidRPr="00506EF7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506EF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Геометрические фигуры. </w:t>
            </w:r>
          </w:p>
        </w:tc>
        <w:tc>
          <w:tcPr>
            <w:tcW w:w="850" w:type="dxa"/>
          </w:tcPr>
          <w:p w:rsidR="00650CE3" w:rsidRPr="00506EF7" w:rsidRDefault="0088726A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6</w:t>
            </w:r>
            <w:r w:rsidR="00650CE3" w:rsidRPr="00506EF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ч</w:t>
            </w:r>
          </w:p>
        </w:tc>
        <w:tc>
          <w:tcPr>
            <w:tcW w:w="4678" w:type="dxa"/>
          </w:tcPr>
          <w:p w:rsidR="00650CE3" w:rsidRPr="00506EF7" w:rsidRDefault="00650CE3" w:rsidP="00E41F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EF7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  <w:r w:rsidR="00E41F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№2</w:t>
            </w:r>
            <w:r w:rsidRPr="00506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«Построение высот геометрических фигур»</w:t>
            </w:r>
          </w:p>
        </w:tc>
      </w:tr>
      <w:tr w:rsidR="00650CE3" w:rsidRPr="00650CE3" w:rsidTr="0085442B">
        <w:trPr>
          <w:trHeight w:val="459"/>
        </w:trPr>
        <w:tc>
          <w:tcPr>
            <w:tcW w:w="704" w:type="dxa"/>
          </w:tcPr>
          <w:p w:rsidR="00650CE3" w:rsidRPr="00506EF7" w:rsidRDefault="002A5C9F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4</w:t>
            </w:r>
          </w:p>
          <w:p w:rsidR="00650CE3" w:rsidRPr="00506EF7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650CE3" w:rsidRPr="00506EF7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506EF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Геометрические тела. </w:t>
            </w:r>
          </w:p>
        </w:tc>
        <w:tc>
          <w:tcPr>
            <w:tcW w:w="850" w:type="dxa"/>
          </w:tcPr>
          <w:p w:rsidR="00650CE3" w:rsidRPr="00506EF7" w:rsidRDefault="00650CE3" w:rsidP="0005658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506EF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</w:t>
            </w:r>
            <w:r w:rsidR="0005658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</w:t>
            </w:r>
            <w:r w:rsidR="00E84BA4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Pr="00506EF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ч</w:t>
            </w:r>
          </w:p>
        </w:tc>
        <w:tc>
          <w:tcPr>
            <w:tcW w:w="4678" w:type="dxa"/>
          </w:tcPr>
          <w:p w:rsidR="00650CE3" w:rsidRPr="00506EF7" w:rsidRDefault="00650CE3" w:rsidP="00E41F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506EF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Проверочная работа</w:t>
            </w:r>
            <w:r w:rsidR="00E41F69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№3</w:t>
            </w:r>
            <w:r w:rsidRPr="00506EF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«Геометрические тела»</w:t>
            </w:r>
          </w:p>
        </w:tc>
      </w:tr>
      <w:tr w:rsidR="00650CE3" w:rsidRPr="00650CE3" w:rsidTr="0085442B">
        <w:trPr>
          <w:trHeight w:val="432"/>
        </w:trPr>
        <w:tc>
          <w:tcPr>
            <w:tcW w:w="704" w:type="dxa"/>
          </w:tcPr>
          <w:p w:rsidR="00650CE3" w:rsidRPr="00506EF7" w:rsidRDefault="002A5C9F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5</w:t>
            </w:r>
          </w:p>
        </w:tc>
        <w:tc>
          <w:tcPr>
            <w:tcW w:w="4253" w:type="dxa"/>
          </w:tcPr>
          <w:p w:rsidR="00650CE3" w:rsidRPr="00506EF7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506EF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Масштаб</w:t>
            </w:r>
          </w:p>
        </w:tc>
        <w:tc>
          <w:tcPr>
            <w:tcW w:w="850" w:type="dxa"/>
          </w:tcPr>
          <w:p w:rsidR="00650CE3" w:rsidRPr="00506EF7" w:rsidRDefault="00FB7C06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6</w:t>
            </w:r>
            <w:r w:rsidR="00650CE3" w:rsidRPr="00506EF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ч</w:t>
            </w:r>
          </w:p>
        </w:tc>
        <w:tc>
          <w:tcPr>
            <w:tcW w:w="4678" w:type="dxa"/>
          </w:tcPr>
          <w:p w:rsidR="00650CE3" w:rsidRPr="00506EF7" w:rsidRDefault="00650CE3" w:rsidP="00E41F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EF7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 №4 по теме «Масштаб»</w:t>
            </w:r>
          </w:p>
        </w:tc>
      </w:tr>
      <w:tr w:rsidR="00FB7C06" w:rsidRPr="00650CE3" w:rsidTr="0085442B">
        <w:trPr>
          <w:trHeight w:val="432"/>
        </w:trPr>
        <w:tc>
          <w:tcPr>
            <w:tcW w:w="704" w:type="dxa"/>
          </w:tcPr>
          <w:p w:rsidR="00FB7C06" w:rsidRDefault="00FB7C06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6</w:t>
            </w:r>
          </w:p>
        </w:tc>
        <w:tc>
          <w:tcPr>
            <w:tcW w:w="4253" w:type="dxa"/>
          </w:tcPr>
          <w:p w:rsidR="00FB7C06" w:rsidRPr="00506EF7" w:rsidRDefault="00FB7C06" w:rsidP="00FB7C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Повторение геометрического материала</w:t>
            </w:r>
          </w:p>
        </w:tc>
        <w:tc>
          <w:tcPr>
            <w:tcW w:w="850" w:type="dxa"/>
          </w:tcPr>
          <w:p w:rsidR="00FB7C06" w:rsidRDefault="00FB7C06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 ч</w:t>
            </w:r>
          </w:p>
        </w:tc>
        <w:tc>
          <w:tcPr>
            <w:tcW w:w="4678" w:type="dxa"/>
          </w:tcPr>
          <w:p w:rsidR="00FB7C06" w:rsidRPr="00506EF7" w:rsidRDefault="00FB7C06" w:rsidP="00E41F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0CE3" w:rsidRPr="00650CE3" w:rsidTr="0085442B">
        <w:trPr>
          <w:trHeight w:val="432"/>
        </w:trPr>
        <w:tc>
          <w:tcPr>
            <w:tcW w:w="704" w:type="dxa"/>
          </w:tcPr>
          <w:p w:rsidR="00650CE3" w:rsidRPr="00506EF7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50CE3" w:rsidRPr="00506EF7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506EF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850" w:type="dxa"/>
          </w:tcPr>
          <w:p w:rsidR="00650CE3" w:rsidRPr="00506EF7" w:rsidRDefault="00650CE3" w:rsidP="00FB7C0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506EF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3</w:t>
            </w:r>
            <w:r w:rsidR="00FB7C06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3</w:t>
            </w:r>
            <w:r w:rsidRPr="00506EF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ч</w:t>
            </w:r>
          </w:p>
        </w:tc>
        <w:tc>
          <w:tcPr>
            <w:tcW w:w="4678" w:type="dxa"/>
          </w:tcPr>
          <w:p w:rsidR="00650CE3" w:rsidRPr="00506EF7" w:rsidRDefault="00650CE3" w:rsidP="007140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506EF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4 ч</w:t>
            </w:r>
          </w:p>
        </w:tc>
      </w:tr>
    </w:tbl>
    <w:p w:rsidR="0085442B" w:rsidRDefault="00506EF7" w:rsidP="0071406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sectPr w:rsidR="0085442B" w:rsidSect="0085442B">
          <w:headerReference w:type="default" r:id="rId8"/>
          <w:footerReference w:type="default" r:id="rId9"/>
          <w:pgSz w:w="11906" w:h="16838"/>
          <w:pgMar w:top="720" w:right="851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 </w:t>
      </w:r>
    </w:p>
    <w:p w:rsidR="00650CE3" w:rsidRPr="00650CE3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</w:p>
    <w:p w:rsidR="00650CE3" w:rsidRPr="00650CE3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sectPr w:rsidR="00650CE3" w:rsidRPr="00650CE3" w:rsidSect="0085442B">
          <w:pgSz w:w="11906" w:h="16838"/>
          <w:pgMar w:top="720" w:right="849" w:bottom="567" w:left="851" w:header="709" w:footer="709" w:gutter="0"/>
          <w:cols w:space="708"/>
          <w:docGrid w:linePitch="360"/>
        </w:sectPr>
      </w:pPr>
    </w:p>
    <w:p w:rsidR="00650CE3" w:rsidRPr="00650CE3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</w:p>
    <w:p w:rsidR="00650CE3" w:rsidRPr="00650CE3" w:rsidRDefault="00650CE3" w:rsidP="007140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50CE3" w:rsidRPr="00650CE3" w:rsidSect="00714064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D6" w:rsidRDefault="004A49D6">
      <w:pPr>
        <w:spacing w:after="0" w:line="240" w:lineRule="auto"/>
      </w:pPr>
      <w:r>
        <w:separator/>
      </w:r>
    </w:p>
  </w:endnote>
  <w:endnote w:type="continuationSeparator" w:id="0">
    <w:p w:rsidR="004A49D6" w:rsidRDefault="004A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D7" w:rsidRDefault="004A49D6" w:rsidP="0070484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D6" w:rsidRDefault="004A49D6">
      <w:pPr>
        <w:spacing w:after="0" w:line="240" w:lineRule="auto"/>
      </w:pPr>
      <w:r>
        <w:separator/>
      </w:r>
    </w:p>
  </w:footnote>
  <w:footnote w:type="continuationSeparator" w:id="0">
    <w:p w:rsidR="004A49D6" w:rsidRDefault="004A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D7" w:rsidRDefault="004A49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1B"/>
    <w:multiLevelType w:val="hybridMultilevel"/>
    <w:tmpl w:val="C44E85F8"/>
    <w:lvl w:ilvl="0" w:tplc="B04E32C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5ACA"/>
    <w:multiLevelType w:val="hybridMultilevel"/>
    <w:tmpl w:val="A2B0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2DEC"/>
    <w:multiLevelType w:val="hybridMultilevel"/>
    <w:tmpl w:val="C0BC6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8A8"/>
    <w:multiLevelType w:val="hybridMultilevel"/>
    <w:tmpl w:val="40EE7E1A"/>
    <w:lvl w:ilvl="0" w:tplc="51360820">
      <w:numFmt w:val="bullet"/>
      <w:lvlText w:val="•"/>
      <w:lvlJc w:val="left"/>
      <w:pPr>
        <w:ind w:left="4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F10CF226">
      <w:numFmt w:val="bullet"/>
      <w:lvlText w:val="•"/>
      <w:lvlJc w:val="left"/>
      <w:pPr>
        <w:ind w:left="947" w:hanging="361"/>
      </w:pPr>
      <w:rPr>
        <w:lang w:val="ru-RU" w:eastAsia="en-US" w:bidi="ar-SA"/>
      </w:rPr>
    </w:lvl>
    <w:lvl w:ilvl="2" w:tplc="58F04FB0">
      <w:numFmt w:val="bullet"/>
      <w:lvlText w:val="•"/>
      <w:lvlJc w:val="left"/>
      <w:pPr>
        <w:ind w:left="1415" w:hanging="361"/>
      </w:pPr>
      <w:rPr>
        <w:lang w:val="ru-RU" w:eastAsia="en-US" w:bidi="ar-SA"/>
      </w:rPr>
    </w:lvl>
    <w:lvl w:ilvl="3" w:tplc="86E45B40">
      <w:numFmt w:val="bullet"/>
      <w:lvlText w:val="•"/>
      <w:lvlJc w:val="left"/>
      <w:pPr>
        <w:ind w:left="1882" w:hanging="361"/>
      </w:pPr>
      <w:rPr>
        <w:lang w:val="ru-RU" w:eastAsia="en-US" w:bidi="ar-SA"/>
      </w:rPr>
    </w:lvl>
    <w:lvl w:ilvl="4" w:tplc="07C6B122">
      <w:numFmt w:val="bullet"/>
      <w:lvlText w:val="•"/>
      <w:lvlJc w:val="left"/>
      <w:pPr>
        <w:ind w:left="2350" w:hanging="361"/>
      </w:pPr>
      <w:rPr>
        <w:lang w:val="ru-RU" w:eastAsia="en-US" w:bidi="ar-SA"/>
      </w:rPr>
    </w:lvl>
    <w:lvl w:ilvl="5" w:tplc="F1AAA9F8">
      <w:numFmt w:val="bullet"/>
      <w:lvlText w:val="•"/>
      <w:lvlJc w:val="left"/>
      <w:pPr>
        <w:ind w:left="2817" w:hanging="361"/>
      </w:pPr>
      <w:rPr>
        <w:lang w:val="ru-RU" w:eastAsia="en-US" w:bidi="ar-SA"/>
      </w:rPr>
    </w:lvl>
    <w:lvl w:ilvl="6" w:tplc="F8FA20CE">
      <w:numFmt w:val="bullet"/>
      <w:lvlText w:val="•"/>
      <w:lvlJc w:val="left"/>
      <w:pPr>
        <w:ind w:left="3285" w:hanging="361"/>
      </w:pPr>
      <w:rPr>
        <w:lang w:val="ru-RU" w:eastAsia="en-US" w:bidi="ar-SA"/>
      </w:rPr>
    </w:lvl>
    <w:lvl w:ilvl="7" w:tplc="C05C101E">
      <w:numFmt w:val="bullet"/>
      <w:lvlText w:val="•"/>
      <w:lvlJc w:val="left"/>
      <w:pPr>
        <w:ind w:left="3752" w:hanging="361"/>
      </w:pPr>
      <w:rPr>
        <w:lang w:val="ru-RU" w:eastAsia="en-US" w:bidi="ar-SA"/>
      </w:rPr>
    </w:lvl>
    <w:lvl w:ilvl="8" w:tplc="A34645C0">
      <w:numFmt w:val="bullet"/>
      <w:lvlText w:val="•"/>
      <w:lvlJc w:val="left"/>
      <w:pPr>
        <w:ind w:left="4220" w:hanging="361"/>
      </w:pPr>
      <w:rPr>
        <w:lang w:val="ru-RU" w:eastAsia="en-US" w:bidi="ar-SA"/>
      </w:rPr>
    </w:lvl>
  </w:abstractNum>
  <w:abstractNum w:abstractNumId="4" w15:restartNumberingAfterBreak="0">
    <w:nsid w:val="12AB5E2D"/>
    <w:multiLevelType w:val="hybridMultilevel"/>
    <w:tmpl w:val="499A0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2B7C"/>
    <w:multiLevelType w:val="hybridMultilevel"/>
    <w:tmpl w:val="F67218C4"/>
    <w:lvl w:ilvl="0" w:tplc="7E90D036">
      <w:start w:val="1"/>
      <w:numFmt w:val="bullet"/>
      <w:lvlText w:val="•"/>
      <w:lvlJc w:val="left"/>
      <w:pPr>
        <w:ind w:left="19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0E925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89E2D9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640327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C2D19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102B25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10C99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5FA389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D78462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8CE51A4"/>
    <w:multiLevelType w:val="hybridMultilevel"/>
    <w:tmpl w:val="7116E140"/>
    <w:lvl w:ilvl="0" w:tplc="F9608E5C">
      <w:start w:val="1"/>
      <w:numFmt w:val="decimal"/>
      <w:lvlText w:val="%1."/>
      <w:lvlJc w:val="left"/>
      <w:pPr>
        <w:ind w:left="39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28CACE">
      <w:start w:val="7"/>
      <w:numFmt w:val="decimal"/>
      <w:lvlText w:val="%2."/>
      <w:lvlJc w:val="left"/>
      <w:pPr>
        <w:ind w:left="389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0E0670">
      <w:start w:val="1"/>
      <w:numFmt w:val="lowerRoman"/>
      <w:lvlText w:val="%3"/>
      <w:lvlJc w:val="left"/>
      <w:pPr>
        <w:ind w:left="36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872B820">
      <w:start w:val="1"/>
      <w:numFmt w:val="decimal"/>
      <w:lvlText w:val="%4"/>
      <w:lvlJc w:val="left"/>
      <w:pPr>
        <w:ind w:left="43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CAC734">
      <w:start w:val="1"/>
      <w:numFmt w:val="lowerLetter"/>
      <w:lvlText w:val="%5"/>
      <w:lvlJc w:val="left"/>
      <w:pPr>
        <w:ind w:left="50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82400E">
      <w:start w:val="1"/>
      <w:numFmt w:val="lowerRoman"/>
      <w:lvlText w:val="%6"/>
      <w:lvlJc w:val="left"/>
      <w:pPr>
        <w:ind w:left="57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A3CC76A">
      <w:start w:val="1"/>
      <w:numFmt w:val="decimal"/>
      <w:lvlText w:val="%7"/>
      <w:lvlJc w:val="left"/>
      <w:pPr>
        <w:ind w:left="64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889F34">
      <w:start w:val="1"/>
      <w:numFmt w:val="lowerLetter"/>
      <w:lvlText w:val="%8"/>
      <w:lvlJc w:val="left"/>
      <w:pPr>
        <w:ind w:left="72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0B42FB2">
      <w:start w:val="1"/>
      <w:numFmt w:val="lowerRoman"/>
      <w:lvlText w:val="%9"/>
      <w:lvlJc w:val="left"/>
      <w:pPr>
        <w:ind w:left="79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D4F246B"/>
    <w:multiLevelType w:val="hybridMultilevel"/>
    <w:tmpl w:val="8E142A8A"/>
    <w:lvl w:ilvl="0" w:tplc="72908690">
      <w:numFmt w:val="bullet"/>
      <w:lvlText w:val="•"/>
      <w:lvlJc w:val="left"/>
      <w:pPr>
        <w:ind w:left="4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AB78CD3E">
      <w:numFmt w:val="bullet"/>
      <w:lvlText w:val="•"/>
      <w:lvlJc w:val="left"/>
      <w:pPr>
        <w:ind w:left="947" w:hanging="361"/>
      </w:pPr>
      <w:rPr>
        <w:lang w:val="ru-RU" w:eastAsia="en-US" w:bidi="ar-SA"/>
      </w:rPr>
    </w:lvl>
    <w:lvl w:ilvl="2" w:tplc="4AB0AF6C">
      <w:numFmt w:val="bullet"/>
      <w:lvlText w:val="•"/>
      <w:lvlJc w:val="left"/>
      <w:pPr>
        <w:ind w:left="1415" w:hanging="361"/>
      </w:pPr>
      <w:rPr>
        <w:lang w:val="ru-RU" w:eastAsia="en-US" w:bidi="ar-SA"/>
      </w:rPr>
    </w:lvl>
    <w:lvl w:ilvl="3" w:tplc="36D2A2CC">
      <w:numFmt w:val="bullet"/>
      <w:lvlText w:val="•"/>
      <w:lvlJc w:val="left"/>
      <w:pPr>
        <w:ind w:left="1882" w:hanging="361"/>
      </w:pPr>
      <w:rPr>
        <w:lang w:val="ru-RU" w:eastAsia="en-US" w:bidi="ar-SA"/>
      </w:rPr>
    </w:lvl>
    <w:lvl w:ilvl="4" w:tplc="04AEC804">
      <w:numFmt w:val="bullet"/>
      <w:lvlText w:val="•"/>
      <w:lvlJc w:val="left"/>
      <w:pPr>
        <w:ind w:left="2350" w:hanging="361"/>
      </w:pPr>
      <w:rPr>
        <w:lang w:val="ru-RU" w:eastAsia="en-US" w:bidi="ar-SA"/>
      </w:rPr>
    </w:lvl>
    <w:lvl w:ilvl="5" w:tplc="B5147246">
      <w:numFmt w:val="bullet"/>
      <w:lvlText w:val="•"/>
      <w:lvlJc w:val="left"/>
      <w:pPr>
        <w:ind w:left="2817" w:hanging="361"/>
      </w:pPr>
      <w:rPr>
        <w:lang w:val="ru-RU" w:eastAsia="en-US" w:bidi="ar-SA"/>
      </w:rPr>
    </w:lvl>
    <w:lvl w:ilvl="6" w:tplc="83586960">
      <w:numFmt w:val="bullet"/>
      <w:lvlText w:val="•"/>
      <w:lvlJc w:val="left"/>
      <w:pPr>
        <w:ind w:left="3285" w:hanging="361"/>
      </w:pPr>
      <w:rPr>
        <w:lang w:val="ru-RU" w:eastAsia="en-US" w:bidi="ar-SA"/>
      </w:rPr>
    </w:lvl>
    <w:lvl w:ilvl="7" w:tplc="E4C03AAE">
      <w:numFmt w:val="bullet"/>
      <w:lvlText w:val="•"/>
      <w:lvlJc w:val="left"/>
      <w:pPr>
        <w:ind w:left="3752" w:hanging="361"/>
      </w:pPr>
      <w:rPr>
        <w:lang w:val="ru-RU" w:eastAsia="en-US" w:bidi="ar-SA"/>
      </w:rPr>
    </w:lvl>
    <w:lvl w:ilvl="8" w:tplc="75C6938E">
      <w:numFmt w:val="bullet"/>
      <w:lvlText w:val="•"/>
      <w:lvlJc w:val="left"/>
      <w:pPr>
        <w:ind w:left="4220" w:hanging="361"/>
      </w:pPr>
      <w:rPr>
        <w:lang w:val="ru-RU" w:eastAsia="en-US" w:bidi="ar-SA"/>
      </w:rPr>
    </w:lvl>
  </w:abstractNum>
  <w:abstractNum w:abstractNumId="8" w15:restartNumberingAfterBreak="0">
    <w:nsid w:val="1F2741DE"/>
    <w:multiLevelType w:val="hybridMultilevel"/>
    <w:tmpl w:val="251AD650"/>
    <w:lvl w:ilvl="0" w:tplc="6CB8508E">
      <w:numFmt w:val="bullet"/>
      <w:lvlText w:val="•"/>
      <w:lvlJc w:val="left"/>
      <w:pPr>
        <w:ind w:left="483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D462507C">
      <w:numFmt w:val="bullet"/>
      <w:lvlText w:val="•"/>
      <w:lvlJc w:val="left"/>
      <w:pPr>
        <w:ind w:left="937" w:hanging="356"/>
      </w:pPr>
      <w:rPr>
        <w:lang w:val="ru-RU" w:eastAsia="en-US" w:bidi="ar-SA"/>
      </w:rPr>
    </w:lvl>
    <w:lvl w:ilvl="2" w:tplc="1FBEFBBE">
      <w:numFmt w:val="bullet"/>
      <w:lvlText w:val="•"/>
      <w:lvlJc w:val="left"/>
      <w:pPr>
        <w:ind w:left="1395" w:hanging="356"/>
      </w:pPr>
      <w:rPr>
        <w:lang w:val="ru-RU" w:eastAsia="en-US" w:bidi="ar-SA"/>
      </w:rPr>
    </w:lvl>
    <w:lvl w:ilvl="3" w:tplc="2D56C914">
      <w:numFmt w:val="bullet"/>
      <w:lvlText w:val="•"/>
      <w:lvlJc w:val="left"/>
      <w:pPr>
        <w:ind w:left="1853" w:hanging="356"/>
      </w:pPr>
      <w:rPr>
        <w:lang w:val="ru-RU" w:eastAsia="en-US" w:bidi="ar-SA"/>
      </w:rPr>
    </w:lvl>
    <w:lvl w:ilvl="4" w:tplc="A75CDD3A">
      <w:numFmt w:val="bullet"/>
      <w:lvlText w:val="•"/>
      <w:lvlJc w:val="left"/>
      <w:pPr>
        <w:ind w:left="2311" w:hanging="356"/>
      </w:pPr>
      <w:rPr>
        <w:lang w:val="ru-RU" w:eastAsia="en-US" w:bidi="ar-SA"/>
      </w:rPr>
    </w:lvl>
    <w:lvl w:ilvl="5" w:tplc="8F08AA34">
      <w:numFmt w:val="bullet"/>
      <w:lvlText w:val="•"/>
      <w:lvlJc w:val="left"/>
      <w:pPr>
        <w:ind w:left="2769" w:hanging="356"/>
      </w:pPr>
      <w:rPr>
        <w:lang w:val="ru-RU" w:eastAsia="en-US" w:bidi="ar-SA"/>
      </w:rPr>
    </w:lvl>
    <w:lvl w:ilvl="6" w:tplc="F832603C">
      <w:numFmt w:val="bullet"/>
      <w:lvlText w:val="•"/>
      <w:lvlJc w:val="left"/>
      <w:pPr>
        <w:ind w:left="3227" w:hanging="356"/>
      </w:pPr>
      <w:rPr>
        <w:lang w:val="ru-RU" w:eastAsia="en-US" w:bidi="ar-SA"/>
      </w:rPr>
    </w:lvl>
    <w:lvl w:ilvl="7" w:tplc="577ED88E">
      <w:numFmt w:val="bullet"/>
      <w:lvlText w:val="•"/>
      <w:lvlJc w:val="left"/>
      <w:pPr>
        <w:ind w:left="3685" w:hanging="356"/>
      </w:pPr>
      <w:rPr>
        <w:lang w:val="ru-RU" w:eastAsia="en-US" w:bidi="ar-SA"/>
      </w:rPr>
    </w:lvl>
    <w:lvl w:ilvl="8" w:tplc="7862CFF6">
      <w:numFmt w:val="bullet"/>
      <w:lvlText w:val="•"/>
      <w:lvlJc w:val="left"/>
      <w:pPr>
        <w:ind w:left="4143" w:hanging="356"/>
      </w:pPr>
      <w:rPr>
        <w:lang w:val="ru-RU" w:eastAsia="en-US" w:bidi="ar-SA"/>
      </w:rPr>
    </w:lvl>
  </w:abstractNum>
  <w:abstractNum w:abstractNumId="9" w15:restartNumberingAfterBreak="0">
    <w:nsid w:val="20B21412"/>
    <w:multiLevelType w:val="hybridMultilevel"/>
    <w:tmpl w:val="459E273C"/>
    <w:lvl w:ilvl="0" w:tplc="7E4A3CA6">
      <w:start w:val="4"/>
      <w:numFmt w:val="decimal"/>
      <w:lvlText w:val="%1."/>
      <w:lvlJc w:val="left"/>
      <w:pPr>
        <w:ind w:left="2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8DEB094">
      <w:start w:val="1"/>
      <w:numFmt w:val="lowerLetter"/>
      <w:lvlText w:val="%2"/>
      <w:lvlJc w:val="left"/>
      <w:pPr>
        <w:ind w:left="3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0309F44">
      <w:start w:val="1"/>
      <w:numFmt w:val="lowerRoman"/>
      <w:lvlText w:val="%3"/>
      <w:lvlJc w:val="left"/>
      <w:pPr>
        <w:ind w:left="3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DC7ADE">
      <w:start w:val="1"/>
      <w:numFmt w:val="decimal"/>
      <w:lvlText w:val="%4"/>
      <w:lvlJc w:val="left"/>
      <w:pPr>
        <w:ind w:left="4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367B78">
      <w:start w:val="1"/>
      <w:numFmt w:val="lowerLetter"/>
      <w:lvlText w:val="%5"/>
      <w:lvlJc w:val="left"/>
      <w:pPr>
        <w:ind w:left="5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9ACACF0">
      <w:start w:val="1"/>
      <w:numFmt w:val="lowerRoman"/>
      <w:lvlText w:val="%6"/>
      <w:lvlJc w:val="left"/>
      <w:pPr>
        <w:ind w:left="6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ADEE49C">
      <w:start w:val="1"/>
      <w:numFmt w:val="decimal"/>
      <w:lvlText w:val="%7"/>
      <w:lvlJc w:val="left"/>
      <w:pPr>
        <w:ind w:left="6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F60CA94">
      <w:start w:val="1"/>
      <w:numFmt w:val="lowerLetter"/>
      <w:lvlText w:val="%8"/>
      <w:lvlJc w:val="left"/>
      <w:pPr>
        <w:ind w:left="7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5A4444">
      <w:start w:val="1"/>
      <w:numFmt w:val="lowerRoman"/>
      <w:lvlText w:val="%9"/>
      <w:lvlJc w:val="left"/>
      <w:pPr>
        <w:ind w:left="8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3B17F77"/>
    <w:multiLevelType w:val="hybridMultilevel"/>
    <w:tmpl w:val="8FDE9BFE"/>
    <w:lvl w:ilvl="0" w:tplc="F5C66B6E">
      <w:numFmt w:val="bullet"/>
      <w:lvlText w:val="•"/>
      <w:lvlJc w:val="left"/>
      <w:pPr>
        <w:ind w:left="48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C01A5A54">
      <w:numFmt w:val="bullet"/>
      <w:lvlText w:val="•"/>
      <w:lvlJc w:val="left"/>
      <w:pPr>
        <w:ind w:left="947" w:hanging="361"/>
      </w:pPr>
      <w:rPr>
        <w:lang w:val="ru-RU" w:eastAsia="en-US" w:bidi="ar-SA"/>
      </w:rPr>
    </w:lvl>
    <w:lvl w:ilvl="2" w:tplc="E1CE3604">
      <w:numFmt w:val="bullet"/>
      <w:lvlText w:val="•"/>
      <w:lvlJc w:val="left"/>
      <w:pPr>
        <w:ind w:left="1415" w:hanging="361"/>
      </w:pPr>
      <w:rPr>
        <w:lang w:val="ru-RU" w:eastAsia="en-US" w:bidi="ar-SA"/>
      </w:rPr>
    </w:lvl>
    <w:lvl w:ilvl="3" w:tplc="9D80A038">
      <w:numFmt w:val="bullet"/>
      <w:lvlText w:val="•"/>
      <w:lvlJc w:val="left"/>
      <w:pPr>
        <w:ind w:left="1882" w:hanging="361"/>
      </w:pPr>
      <w:rPr>
        <w:lang w:val="ru-RU" w:eastAsia="en-US" w:bidi="ar-SA"/>
      </w:rPr>
    </w:lvl>
    <w:lvl w:ilvl="4" w:tplc="0A4C72C8">
      <w:numFmt w:val="bullet"/>
      <w:lvlText w:val="•"/>
      <w:lvlJc w:val="left"/>
      <w:pPr>
        <w:ind w:left="2350" w:hanging="361"/>
      </w:pPr>
      <w:rPr>
        <w:lang w:val="ru-RU" w:eastAsia="en-US" w:bidi="ar-SA"/>
      </w:rPr>
    </w:lvl>
    <w:lvl w:ilvl="5" w:tplc="D070EA66">
      <w:numFmt w:val="bullet"/>
      <w:lvlText w:val="•"/>
      <w:lvlJc w:val="left"/>
      <w:pPr>
        <w:ind w:left="2817" w:hanging="361"/>
      </w:pPr>
      <w:rPr>
        <w:lang w:val="ru-RU" w:eastAsia="en-US" w:bidi="ar-SA"/>
      </w:rPr>
    </w:lvl>
    <w:lvl w:ilvl="6" w:tplc="11A41A78">
      <w:numFmt w:val="bullet"/>
      <w:lvlText w:val="•"/>
      <w:lvlJc w:val="left"/>
      <w:pPr>
        <w:ind w:left="3285" w:hanging="361"/>
      </w:pPr>
      <w:rPr>
        <w:lang w:val="ru-RU" w:eastAsia="en-US" w:bidi="ar-SA"/>
      </w:rPr>
    </w:lvl>
    <w:lvl w:ilvl="7" w:tplc="CA18B458">
      <w:numFmt w:val="bullet"/>
      <w:lvlText w:val="•"/>
      <w:lvlJc w:val="left"/>
      <w:pPr>
        <w:ind w:left="3752" w:hanging="361"/>
      </w:pPr>
      <w:rPr>
        <w:lang w:val="ru-RU" w:eastAsia="en-US" w:bidi="ar-SA"/>
      </w:rPr>
    </w:lvl>
    <w:lvl w:ilvl="8" w:tplc="048A8B5A">
      <w:numFmt w:val="bullet"/>
      <w:lvlText w:val="•"/>
      <w:lvlJc w:val="left"/>
      <w:pPr>
        <w:ind w:left="4220" w:hanging="361"/>
      </w:pPr>
      <w:rPr>
        <w:lang w:val="ru-RU" w:eastAsia="en-US" w:bidi="ar-SA"/>
      </w:rPr>
    </w:lvl>
  </w:abstractNum>
  <w:abstractNum w:abstractNumId="11" w15:restartNumberingAfterBreak="0">
    <w:nsid w:val="2EC217CD"/>
    <w:multiLevelType w:val="hybridMultilevel"/>
    <w:tmpl w:val="129AF05E"/>
    <w:lvl w:ilvl="0" w:tplc="3B1C0278">
      <w:numFmt w:val="bullet"/>
      <w:lvlText w:val="•"/>
      <w:lvlJc w:val="left"/>
      <w:pPr>
        <w:ind w:left="48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6EC4E70">
      <w:numFmt w:val="bullet"/>
      <w:lvlText w:val="•"/>
      <w:lvlJc w:val="left"/>
      <w:pPr>
        <w:ind w:left="937" w:hanging="356"/>
      </w:pPr>
      <w:rPr>
        <w:lang w:val="ru-RU" w:eastAsia="en-US" w:bidi="ar-SA"/>
      </w:rPr>
    </w:lvl>
    <w:lvl w:ilvl="2" w:tplc="B68EDDBE">
      <w:numFmt w:val="bullet"/>
      <w:lvlText w:val="•"/>
      <w:lvlJc w:val="left"/>
      <w:pPr>
        <w:ind w:left="1395" w:hanging="356"/>
      </w:pPr>
      <w:rPr>
        <w:lang w:val="ru-RU" w:eastAsia="en-US" w:bidi="ar-SA"/>
      </w:rPr>
    </w:lvl>
    <w:lvl w:ilvl="3" w:tplc="6CD80F9E">
      <w:numFmt w:val="bullet"/>
      <w:lvlText w:val="•"/>
      <w:lvlJc w:val="left"/>
      <w:pPr>
        <w:ind w:left="1853" w:hanging="356"/>
      </w:pPr>
      <w:rPr>
        <w:lang w:val="ru-RU" w:eastAsia="en-US" w:bidi="ar-SA"/>
      </w:rPr>
    </w:lvl>
    <w:lvl w:ilvl="4" w:tplc="5C3E0F42">
      <w:numFmt w:val="bullet"/>
      <w:lvlText w:val="•"/>
      <w:lvlJc w:val="left"/>
      <w:pPr>
        <w:ind w:left="2311" w:hanging="356"/>
      </w:pPr>
      <w:rPr>
        <w:lang w:val="ru-RU" w:eastAsia="en-US" w:bidi="ar-SA"/>
      </w:rPr>
    </w:lvl>
    <w:lvl w:ilvl="5" w:tplc="BB46DB04">
      <w:numFmt w:val="bullet"/>
      <w:lvlText w:val="•"/>
      <w:lvlJc w:val="left"/>
      <w:pPr>
        <w:ind w:left="2769" w:hanging="356"/>
      </w:pPr>
      <w:rPr>
        <w:lang w:val="ru-RU" w:eastAsia="en-US" w:bidi="ar-SA"/>
      </w:rPr>
    </w:lvl>
    <w:lvl w:ilvl="6" w:tplc="DDA8FD40">
      <w:numFmt w:val="bullet"/>
      <w:lvlText w:val="•"/>
      <w:lvlJc w:val="left"/>
      <w:pPr>
        <w:ind w:left="3227" w:hanging="356"/>
      </w:pPr>
      <w:rPr>
        <w:lang w:val="ru-RU" w:eastAsia="en-US" w:bidi="ar-SA"/>
      </w:rPr>
    </w:lvl>
    <w:lvl w:ilvl="7" w:tplc="25386094">
      <w:numFmt w:val="bullet"/>
      <w:lvlText w:val="•"/>
      <w:lvlJc w:val="left"/>
      <w:pPr>
        <w:ind w:left="3685" w:hanging="356"/>
      </w:pPr>
      <w:rPr>
        <w:lang w:val="ru-RU" w:eastAsia="en-US" w:bidi="ar-SA"/>
      </w:rPr>
    </w:lvl>
    <w:lvl w:ilvl="8" w:tplc="71C65B22">
      <w:numFmt w:val="bullet"/>
      <w:lvlText w:val="•"/>
      <w:lvlJc w:val="left"/>
      <w:pPr>
        <w:ind w:left="4143" w:hanging="356"/>
      </w:pPr>
      <w:rPr>
        <w:lang w:val="ru-RU" w:eastAsia="en-US" w:bidi="ar-SA"/>
      </w:rPr>
    </w:lvl>
  </w:abstractNum>
  <w:abstractNum w:abstractNumId="12" w15:restartNumberingAfterBreak="0">
    <w:nsid w:val="2F836632"/>
    <w:multiLevelType w:val="hybridMultilevel"/>
    <w:tmpl w:val="A880D174"/>
    <w:lvl w:ilvl="0" w:tplc="D92C0128">
      <w:numFmt w:val="bullet"/>
      <w:lvlText w:val="•"/>
      <w:lvlJc w:val="left"/>
      <w:pPr>
        <w:ind w:left="48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C1E27992">
      <w:numFmt w:val="bullet"/>
      <w:lvlText w:val="•"/>
      <w:lvlJc w:val="left"/>
      <w:pPr>
        <w:ind w:left="937" w:hanging="359"/>
      </w:pPr>
      <w:rPr>
        <w:lang w:val="ru-RU" w:eastAsia="en-US" w:bidi="ar-SA"/>
      </w:rPr>
    </w:lvl>
    <w:lvl w:ilvl="2" w:tplc="6B180DDE">
      <w:numFmt w:val="bullet"/>
      <w:lvlText w:val="•"/>
      <w:lvlJc w:val="left"/>
      <w:pPr>
        <w:ind w:left="1395" w:hanging="359"/>
      </w:pPr>
      <w:rPr>
        <w:lang w:val="ru-RU" w:eastAsia="en-US" w:bidi="ar-SA"/>
      </w:rPr>
    </w:lvl>
    <w:lvl w:ilvl="3" w:tplc="4D144D90">
      <w:numFmt w:val="bullet"/>
      <w:lvlText w:val="•"/>
      <w:lvlJc w:val="left"/>
      <w:pPr>
        <w:ind w:left="1853" w:hanging="359"/>
      </w:pPr>
      <w:rPr>
        <w:lang w:val="ru-RU" w:eastAsia="en-US" w:bidi="ar-SA"/>
      </w:rPr>
    </w:lvl>
    <w:lvl w:ilvl="4" w:tplc="F2262B10">
      <w:numFmt w:val="bullet"/>
      <w:lvlText w:val="•"/>
      <w:lvlJc w:val="left"/>
      <w:pPr>
        <w:ind w:left="2311" w:hanging="359"/>
      </w:pPr>
      <w:rPr>
        <w:lang w:val="ru-RU" w:eastAsia="en-US" w:bidi="ar-SA"/>
      </w:rPr>
    </w:lvl>
    <w:lvl w:ilvl="5" w:tplc="7A720708">
      <w:numFmt w:val="bullet"/>
      <w:lvlText w:val="•"/>
      <w:lvlJc w:val="left"/>
      <w:pPr>
        <w:ind w:left="2769" w:hanging="359"/>
      </w:pPr>
      <w:rPr>
        <w:lang w:val="ru-RU" w:eastAsia="en-US" w:bidi="ar-SA"/>
      </w:rPr>
    </w:lvl>
    <w:lvl w:ilvl="6" w:tplc="02FE1BD6">
      <w:numFmt w:val="bullet"/>
      <w:lvlText w:val="•"/>
      <w:lvlJc w:val="left"/>
      <w:pPr>
        <w:ind w:left="3227" w:hanging="359"/>
      </w:pPr>
      <w:rPr>
        <w:lang w:val="ru-RU" w:eastAsia="en-US" w:bidi="ar-SA"/>
      </w:rPr>
    </w:lvl>
    <w:lvl w:ilvl="7" w:tplc="6652E076">
      <w:numFmt w:val="bullet"/>
      <w:lvlText w:val="•"/>
      <w:lvlJc w:val="left"/>
      <w:pPr>
        <w:ind w:left="3685" w:hanging="359"/>
      </w:pPr>
      <w:rPr>
        <w:lang w:val="ru-RU" w:eastAsia="en-US" w:bidi="ar-SA"/>
      </w:rPr>
    </w:lvl>
    <w:lvl w:ilvl="8" w:tplc="B8089A90">
      <w:numFmt w:val="bullet"/>
      <w:lvlText w:val="•"/>
      <w:lvlJc w:val="left"/>
      <w:pPr>
        <w:ind w:left="4143" w:hanging="359"/>
      </w:pPr>
      <w:rPr>
        <w:lang w:val="ru-RU" w:eastAsia="en-US" w:bidi="ar-SA"/>
      </w:rPr>
    </w:lvl>
  </w:abstractNum>
  <w:abstractNum w:abstractNumId="13" w15:restartNumberingAfterBreak="0">
    <w:nsid w:val="2FD06920"/>
    <w:multiLevelType w:val="hybridMultilevel"/>
    <w:tmpl w:val="8A00B690"/>
    <w:lvl w:ilvl="0" w:tplc="22764C36">
      <w:numFmt w:val="bullet"/>
      <w:lvlText w:val="•"/>
      <w:lvlJc w:val="left"/>
      <w:pPr>
        <w:ind w:left="48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437421A8">
      <w:numFmt w:val="bullet"/>
      <w:lvlText w:val="•"/>
      <w:lvlJc w:val="left"/>
      <w:pPr>
        <w:ind w:left="937" w:hanging="356"/>
      </w:pPr>
      <w:rPr>
        <w:lang w:val="ru-RU" w:eastAsia="en-US" w:bidi="ar-SA"/>
      </w:rPr>
    </w:lvl>
    <w:lvl w:ilvl="2" w:tplc="826288C4">
      <w:numFmt w:val="bullet"/>
      <w:lvlText w:val="•"/>
      <w:lvlJc w:val="left"/>
      <w:pPr>
        <w:ind w:left="1395" w:hanging="356"/>
      </w:pPr>
      <w:rPr>
        <w:lang w:val="ru-RU" w:eastAsia="en-US" w:bidi="ar-SA"/>
      </w:rPr>
    </w:lvl>
    <w:lvl w:ilvl="3" w:tplc="48F0969A">
      <w:numFmt w:val="bullet"/>
      <w:lvlText w:val="•"/>
      <w:lvlJc w:val="left"/>
      <w:pPr>
        <w:ind w:left="1853" w:hanging="356"/>
      </w:pPr>
      <w:rPr>
        <w:lang w:val="ru-RU" w:eastAsia="en-US" w:bidi="ar-SA"/>
      </w:rPr>
    </w:lvl>
    <w:lvl w:ilvl="4" w:tplc="174AC578">
      <w:numFmt w:val="bullet"/>
      <w:lvlText w:val="•"/>
      <w:lvlJc w:val="left"/>
      <w:pPr>
        <w:ind w:left="2311" w:hanging="356"/>
      </w:pPr>
      <w:rPr>
        <w:lang w:val="ru-RU" w:eastAsia="en-US" w:bidi="ar-SA"/>
      </w:rPr>
    </w:lvl>
    <w:lvl w:ilvl="5" w:tplc="1D2687AA">
      <w:numFmt w:val="bullet"/>
      <w:lvlText w:val="•"/>
      <w:lvlJc w:val="left"/>
      <w:pPr>
        <w:ind w:left="2769" w:hanging="356"/>
      </w:pPr>
      <w:rPr>
        <w:lang w:val="ru-RU" w:eastAsia="en-US" w:bidi="ar-SA"/>
      </w:rPr>
    </w:lvl>
    <w:lvl w:ilvl="6" w:tplc="1CD470BC">
      <w:numFmt w:val="bullet"/>
      <w:lvlText w:val="•"/>
      <w:lvlJc w:val="left"/>
      <w:pPr>
        <w:ind w:left="3227" w:hanging="356"/>
      </w:pPr>
      <w:rPr>
        <w:lang w:val="ru-RU" w:eastAsia="en-US" w:bidi="ar-SA"/>
      </w:rPr>
    </w:lvl>
    <w:lvl w:ilvl="7" w:tplc="36E0A7B6">
      <w:numFmt w:val="bullet"/>
      <w:lvlText w:val="•"/>
      <w:lvlJc w:val="left"/>
      <w:pPr>
        <w:ind w:left="3685" w:hanging="356"/>
      </w:pPr>
      <w:rPr>
        <w:lang w:val="ru-RU" w:eastAsia="en-US" w:bidi="ar-SA"/>
      </w:rPr>
    </w:lvl>
    <w:lvl w:ilvl="8" w:tplc="5CF82F30">
      <w:numFmt w:val="bullet"/>
      <w:lvlText w:val="•"/>
      <w:lvlJc w:val="left"/>
      <w:pPr>
        <w:ind w:left="4143" w:hanging="356"/>
      </w:pPr>
      <w:rPr>
        <w:lang w:val="ru-RU" w:eastAsia="en-US" w:bidi="ar-SA"/>
      </w:rPr>
    </w:lvl>
  </w:abstractNum>
  <w:abstractNum w:abstractNumId="14" w15:restartNumberingAfterBreak="0">
    <w:nsid w:val="31857ADD"/>
    <w:multiLevelType w:val="hybridMultilevel"/>
    <w:tmpl w:val="A73069D0"/>
    <w:lvl w:ilvl="0" w:tplc="B1DE1818">
      <w:numFmt w:val="bullet"/>
      <w:lvlText w:val="•"/>
      <w:lvlJc w:val="left"/>
      <w:pPr>
        <w:ind w:left="486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94589736">
      <w:numFmt w:val="bullet"/>
      <w:lvlText w:val="•"/>
      <w:lvlJc w:val="left"/>
      <w:pPr>
        <w:ind w:left="947" w:hanging="359"/>
      </w:pPr>
      <w:rPr>
        <w:lang w:val="ru-RU" w:eastAsia="en-US" w:bidi="ar-SA"/>
      </w:rPr>
    </w:lvl>
    <w:lvl w:ilvl="2" w:tplc="8F1CB3DE">
      <w:numFmt w:val="bullet"/>
      <w:lvlText w:val="•"/>
      <w:lvlJc w:val="left"/>
      <w:pPr>
        <w:ind w:left="1415" w:hanging="359"/>
      </w:pPr>
      <w:rPr>
        <w:lang w:val="ru-RU" w:eastAsia="en-US" w:bidi="ar-SA"/>
      </w:rPr>
    </w:lvl>
    <w:lvl w:ilvl="3" w:tplc="E954D130">
      <w:numFmt w:val="bullet"/>
      <w:lvlText w:val="•"/>
      <w:lvlJc w:val="left"/>
      <w:pPr>
        <w:ind w:left="1882" w:hanging="359"/>
      </w:pPr>
      <w:rPr>
        <w:lang w:val="ru-RU" w:eastAsia="en-US" w:bidi="ar-SA"/>
      </w:rPr>
    </w:lvl>
    <w:lvl w:ilvl="4" w:tplc="CEAAE6E8">
      <w:numFmt w:val="bullet"/>
      <w:lvlText w:val="•"/>
      <w:lvlJc w:val="left"/>
      <w:pPr>
        <w:ind w:left="2350" w:hanging="359"/>
      </w:pPr>
      <w:rPr>
        <w:lang w:val="ru-RU" w:eastAsia="en-US" w:bidi="ar-SA"/>
      </w:rPr>
    </w:lvl>
    <w:lvl w:ilvl="5" w:tplc="0892023E">
      <w:numFmt w:val="bullet"/>
      <w:lvlText w:val="•"/>
      <w:lvlJc w:val="left"/>
      <w:pPr>
        <w:ind w:left="2817" w:hanging="359"/>
      </w:pPr>
      <w:rPr>
        <w:lang w:val="ru-RU" w:eastAsia="en-US" w:bidi="ar-SA"/>
      </w:rPr>
    </w:lvl>
    <w:lvl w:ilvl="6" w:tplc="4712CF76">
      <w:numFmt w:val="bullet"/>
      <w:lvlText w:val="•"/>
      <w:lvlJc w:val="left"/>
      <w:pPr>
        <w:ind w:left="3285" w:hanging="359"/>
      </w:pPr>
      <w:rPr>
        <w:lang w:val="ru-RU" w:eastAsia="en-US" w:bidi="ar-SA"/>
      </w:rPr>
    </w:lvl>
    <w:lvl w:ilvl="7" w:tplc="7FA43DB6">
      <w:numFmt w:val="bullet"/>
      <w:lvlText w:val="•"/>
      <w:lvlJc w:val="left"/>
      <w:pPr>
        <w:ind w:left="3752" w:hanging="359"/>
      </w:pPr>
      <w:rPr>
        <w:lang w:val="ru-RU" w:eastAsia="en-US" w:bidi="ar-SA"/>
      </w:rPr>
    </w:lvl>
    <w:lvl w:ilvl="8" w:tplc="E03E5E2E">
      <w:numFmt w:val="bullet"/>
      <w:lvlText w:val="•"/>
      <w:lvlJc w:val="left"/>
      <w:pPr>
        <w:ind w:left="4220" w:hanging="359"/>
      </w:pPr>
      <w:rPr>
        <w:lang w:val="ru-RU" w:eastAsia="en-US" w:bidi="ar-SA"/>
      </w:rPr>
    </w:lvl>
  </w:abstractNum>
  <w:abstractNum w:abstractNumId="15" w15:restartNumberingAfterBreak="0">
    <w:nsid w:val="37E5075A"/>
    <w:multiLevelType w:val="hybridMultilevel"/>
    <w:tmpl w:val="9266B55C"/>
    <w:lvl w:ilvl="0" w:tplc="2D80EBFE">
      <w:numFmt w:val="bullet"/>
      <w:lvlText w:val="•"/>
      <w:lvlJc w:val="left"/>
      <w:pPr>
        <w:ind w:left="4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37F286B2">
      <w:numFmt w:val="bullet"/>
      <w:lvlText w:val="•"/>
      <w:lvlJc w:val="left"/>
      <w:pPr>
        <w:ind w:left="947" w:hanging="361"/>
      </w:pPr>
      <w:rPr>
        <w:lang w:val="ru-RU" w:eastAsia="en-US" w:bidi="ar-SA"/>
      </w:rPr>
    </w:lvl>
    <w:lvl w:ilvl="2" w:tplc="CF74536C">
      <w:numFmt w:val="bullet"/>
      <w:lvlText w:val="•"/>
      <w:lvlJc w:val="left"/>
      <w:pPr>
        <w:ind w:left="1415" w:hanging="361"/>
      </w:pPr>
      <w:rPr>
        <w:lang w:val="ru-RU" w:eastAsia="en-US" w:bidi="ar-SA"/>
      </w:rPr>
    </w:lvl>
    <w:lvl w:ilvl="3" w:tplc="EF22ACC2">
      <w:numFmt w:val="bullet"/>
      <w:lvlText w:val="•"/>
      <w:lvlJc w:val="left"/>
      <w:pPr>
        <w:ind w:left="1882" w:hanging="361"/>
      </w:pPr>
      <w:rPr>
        <w:lang w:val="ru-RU" w:eastAsia="en-US" w:bidi="ar-SA"/>
      </w:rPr>
    </w:lvl>
    <w:lvl w:ilvl="4" w:tplc="314EFBE8">
      <w:numFmt w:val="bullet"/>
      <w:lvlText w:val="•"/>
      <w:lvlJc w:val="left"/>
      <w:pPr>
        <w:ind w:left="2350" w:hanging="361"/>
      </w:pPr>
      <w:rPr>
        <w:lang w:val="ru-RU" w:eastAsia="en-US" w:bidi="ar-SA"/>
      </w:rPr>
    </w:lvl>
    <w:lvl w:ilvl="5" w:tplc="B3E86446">
      <w:numFmt w:val="bullet"/>
      <w:lvlText w:val="•"/>
      <w:lvlJc w:val="left"/>
      <w:pPr>
        <w:ind w:left="2817" w:hanging="361"/>
      </w:pPr>
      <w:rPr>
        <w:lang w:val="ru-RU" w:eastAsia="en-US" w:bidi="ar-SA"/>
      </w:rPr>
    </w:lvl>
    <w:lvl w:ilvl="6" w:tplc="5570298E">
      <w:numFmt w:val="bullet"/>
      <w:lvlText w:val="•"/>
      <w:lvlJc w:val="left"/>
      <w:pPr>
        <w:ind w:left="3285" w:hanging="361"/>
      </w:pPr>
      <w:rPr>
        <w:lang w:val="ru-RU" w:eastAsia="en-US" w:bidi="ar-SA"/>
      </w:rPr>
    </w:lvl>
    <w:lvl w:ilvl="7" w:tplc="98A0B8E6">
      <w:numFmt w:val="bullet"/>
      <w:lvlText w:val="•"/>
      <w:lvlJc w:val="left"/>
      <w:pPr>
        <w:ind w:left="3752" w:hanging="361"/>
      </w:pPr>
      <w:rPr>
        <w:lang w:val="ru-RU" w:eastAsia="en-US" w:bidi="ar-SA"/>
      </w:rPr>
    </w:lvl>
    <w:lvl w:ilvl="8" w:tplc="0458F7A0">
      <w:numFmt w:val="bullet"/>
      <w:lvlText w:val="•"/>
      <w:lvlJc w:val="left"/>
      <w:pPr>
        <w:ind w:left="4220" w:hanging="361"/>
      </w:pPr>
      <w:rPr>
        <w:lang w:val="ru-RU" w:eastAsia="en-US" w:bidi="ar-SA"/>
      </w:rPr>
    </w:lvl>
  </w:abstractNum>
  <w:abstractNum w:abstractNumId="16" w15:restartNumberingAfterBreak="0">
    <w:nsid w:val="486B06E6"/>
    <w:multiLevelType w:val="hybridMultilevel"/>
    <w:tmpl w:val="8FE246EA"/>
    <w:lvl w:ilvl="0" w:tplc="DC4281FE">
      <w:numFmt w:val="bullet"/>
      <w:lvlText w:val="•"/>
      <w:lvlJc w:val="left"/>
      <w:pPr>
        <w:ind w:left="483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8BEA2F98">
      <w:numFmt w:val="bullet"/>
      <w:lvlText w:val="•"/>
      <w:lvlJc w:val="left"/>
      <w:pPr>
        <w:ind w:left="937" w:hanging="359"/>
      </w:pPr>
      <w:rPr>
        <w:lang w:val="ru-RU" w:eastAsia="en-US" w:bidi="ar-SA"/>
      </w:rPr>
    </w:lvl>
    <w:lvl w:ilvl="2" w:tplc="45C28B34">
      <w:numFmt w:val="bullet"/>
      <w:lvlText w:val="•"/>
      <w:lvlJc w:val="left"/>
      <w:pPr>
        <w:ind w:left="1395" w:hanging="359"/>
      </w:pPr>
      <w:rPr>
        <w:lang w:val="ru-RU" w:eastAsia="en-US" w:bidi="ar-SA"/>
      </w:rPr>
    </w:lvl>
    <w:lvl w:ilvl="3" w:tplc="EE58277E">
      <w:numFmt w:val="bullet"/>
      <w:lvlText w:val="•"/>
      <w:lvlJc w:val="left"/>
      <w:pPr>
        <w:ind w:left="1853" w:hanging="359"/>
      </w:pPr>
      <w:rPr>
        <w:lang w:val="ru-RU" w:eastAsia="en-US" w:bidi="ar-SA"/>
      </w:rPr>
    </w:lvl>
    <w:lvl w:ilvl="4" w:tplc="7B0E351A">
      <w:numFmt w:val="bullet"/>
      <w:lvlText w:val="•"/>
      <w:lvlJc w:val="left"/>
      <w:pPr>
        <w:ind w:left="2311" w:hanging="359"/>
      </w:pPr>
      <w:rPr>
        <w:lang w:val="ru-RU" w:eastAsia="en-US" w:bidi="ar-SA"/>
      </w:rPr>
    </w:lvl>
    <w:lvl w:ilvl="5" w:tplc="95B6E49E">
      <w:numFmt w:val="bullet"/>
      <w:lvlText w:val="•"/>
      <w:lvlJc w:val="left"/>
      <w:pPr>
        <w:ind w:left="2769" w:hanging="359"/>
      </w:pPr>
      <w:rPr>
        <w:lang w:val="ru-RU" w:eastAsia="en-US" w:bidi="ar-SA"/>
      </w:rPr>
    </w:lvl>
    <w:lvl w:ilvl="6" w:tplc="3600E8E2">
      <w:numFmt w:val="bullet"/>
      <w:lvlText w:val="•"/>
      <w:lvlJc w:val="left"/>
      <w:pPr>
        <w:ind w:left="3227" w:hanging="359"/>
      </w:pPr>
      <w:rPr>
        <w:lang w:val="ru-RU" w:eastAsia="en-US" w:bidi="ar-SA"/>
      </w:rPr>
    </w:lvl>
    <w:lvl w:ilvl="7" w:tplc="C2303B60">
      <w:numFmt w:val="bullet"/>
      <w:lvlText w:val="•"/>
      <w:lvlJc w:val="left"/>
      <w:pPr>
        <w:ind w:left="3685" w:hanging="359"/>
      </w:pPr>
      <w:rPr>
        <w:lang w:val="ru-RU" w:eastAsia="en-US" w:bidi="ar-SA"/>
      </w:rPr>
    </w:lvl>
    <w:lvl w:ilvl="8" w:tplc="5A6A1A42">
      <w:numFmt w:val="bullet"/>
      <w:lvlText w:val="•"/>
      <w:lvlJc w:val="left"/>
      <w:pPr>
        <w:ind w:left="4143" w:hanging="359"/>
      </w:pPr>
      <w:rPr>
        <w:lang w:val="ru-RU" w:eastAsia="en-US" w:bidi="ar-SA"/>
      </w:rPr>
    </w:lvl>
  </w:abstractNum>
  <w:abstractNum w:abstractNumId="17" w15:restartNumberingAfterBreak="0">
    <w:nsid w:val="4F617A97"/>
    <w:multiLevelType w:val="hybridMultilevel"/>
    <w:tmpl w:val="6BF63E6E"/>
    <w:lvl w:ilvl="0" w:tplc="61C437BC">
      <w:numFmt w:val="bullet"/>
      <w:lvlText w:val="•"/>
      <w:lvlJc w:val="left"/>
      <w:pPr>
        <w:ind w:left="48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B140842A">
      <w:numFmt w:val="bullet"/>
      <w:lvlText w:val="•"/>
      <w:lvlJc w:val="left"/>
      <w:pPr>
        <w:ind w:left="947" w:hanging="361"/>
      </w:pPr>
      <w:rPr>
        <w:lang w:val="ru-RU" w:eastAsia="en-US" w:bidi="ar-SA"/>
      </w:rPr>
    </w:lvl>
    <w:lvl w:ilvl="2" w:tplc="C20E1670">
      <w:numFmt w:val="bullet"/>
      <w:lvlText w:val="•"/>
      <w:lvlJc w:val="left"/>
      <w:pPr>
        <w:ind w:left="1415" w:hanging="361"/>
      </w:pPr>
      <w:rPr>
        <w:lang w:val="ru-RU" w:eastAsia="en-US" w:bidi="ar-SA"/>
      </w:rPr>
    </w:lvl>
    <w:lvl w:ilvl="3" w:tplc="1BC84C4E">
      <w:numFmt w:val="bullet"/>
      <w:lvlText w:val="•"/>
      <w:lvlJc w:val="left"/>
      <w:pPr>
        <w:ind w:left="1882" w:hanging="361"/>
      </w:pPr>
      <w:rPr>
        <w:lang w:val="ru-RU" w:eastAsia="en-US" w:bidi="ar-SA"/>
      </w:rPr>
    </w:lvl>
    <w:lvl w:ilvl="4" w:tplc="DE4C83F2">
      <w:numFmt w:val="bullet"/>
      <w:lvlText w:val="•"/>
      <w:lvlJc w:val="left"/>
      <w:pPr>
        <w:ind w:left="2350" w:hanging="361"/>
      </w:pPr>
      <w:rPr>
        <w:lang w:val="ru-RU" w:eastAsia="en-US" w:bidi="ar-SA"/>
      </w:rPr>
    </w:lvl>
    <w:lvl w:ilvl="5" w:tplc="59E4D320">
      <w:numFmt w:val="bullet"/>
      <w:lvlText w:val="•"/>
      <w:lvlJc w:val="left"/>
      <w:pPr>
        <w:ind w:left="2817" w:hanging="361"/>
      </w:pPr>
      <w:rPr>
        <w:lang w:val="ru-RU" w:eastAsia="en-US" w:bidi="ar-SA"/>
      </w:rPr>
    </w:lvl>
    <w:lvl w:ilvl="6" w:tplc="25221746">
      <w:numFmt w:val="bullet"/>
      <w:lvlText w:val="•"/>
      <w:lvlJc w:val="left"/>
      <w:pPr>
        <w:ind w:left="3285" w:hanging="361"/>
      </w:pPr>
      <w:rPr>
        <w:lang w:val="ru-RU" w:eastAsia="en-US" w:bidi="ar-SA"/>
      </w:rPr>
    </w:lvl>
    <w:lvl w:ilvl="7" w:tplc="2C4854E0">
      <w:numFmt w:val="bullet"/>
      <w:lvlText w:val="•"/>
      <w:lvlJc w:val="left"/>
      <w:pPr>
        <w:ind w:left="3752" w:hanging="361"/>
      </w:pPr>
      <w:rPr>
        <w:lang w:val="ru-RU" w:eastAsia="en-US" w:bidi="ar-SA"/>
      </w:rPr>
    </w:lvl>
    <w:lvl w:ilvl="8" w:tplc="AD9A87F8">
      <w:numFmt w:val="bullet"/>
      <w:lvlText w:val="•"/>
      <w:lvlJc w:val="left"/>
      <w:pPr>
        <w:ind w:left="4220" w:hanging="361"/>
      </w:pPr>
      <w:rPr>
        <w:lang w:val="ru-RU" w:eastAsia="en-US" w:bidi="ar-SA"/>
      </w:rPr>
    </w:lvl>
  </w:abstractNum>
  <w:abstractNum w:abstractNumId="18" w15:restartNumberingAfterBreak="0">
    <w:nsid w:val="4F9E2CC5"/>
    <w:multiLevelType w:val="hybridMultilevel"/>
    <w:tmpl w:val="7D605B34"/>
    <w:lvl w:ilvl="0" w:tplc="3DFA34BA">
      <w:numFmt w:val="bullet"/>
      <w:lvlText w:val="•"/>
      <w:lvlJc w:val="left"/>
      <w:pPr>
        <w:ind w:left="486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51A46AE6">
      <w:numFmt w:val="bullet"/>
      <w:lvlText w:val="•"/>
      <w:lvlJc w:val="left"/>
      <w:pPr>
        <w:ind w:left="947" w:hanging="359"/>
      </w:pPr>
      <w:rPr>
        <w:lang w:val="ru-RU" w:eastAsia="en-US" w:bidi="ar-SA"/>
      </w:rPr>
    </w:lvl>
    <w:lvl w:ilvl="2" w:tplc="97AAFBA8">
      <w:numFmt w:val="bullet"/>
      <w:lvlText w:val="•"/>
      <w:lvlJc w:val="left"/>
      <w:pPr>
        <w:ind w:left="1415" w:hanging="359"/>
      </w:pPr>
      <w:rPr>
        <w:lang w:val="ru-RU" w:eastAsia="en-US" w:bidi="ar-SA"/>
      </w:rPr>
    </w:lvl>
    <w:lvl w:ilvl="3" w:tplc="F3EC26FC">
      <w:numFmt w:val="bullet"/>
      <w:lvlText w:val="•"/>
      <w:lvlJc w:val="left"/>
      <w:pPr>
        <w:ind w:left="1882" w:hanging="359"/>
      </w:pPr>
      <w:rPr>
        <w:lang w:val="ru-RU" w:eastAsia="en-US" w:bidi="ar-SA"/>
      </w:rPr>
    </w:lvl>
    <w:lvl w:ilvl="4" w:tplc="0094682C">
      <w:numFmt w:val="bullet"/>
      <w:lvlText w:val="•"/>
      <w:lvlJc w:val="left"/>
      <w:pPr>
        <w:ind w:left="2350" w:hanging="359"/>
      </w:pPr>
      <w:rPr>
        <w:lang w:val="ru-RU" w:eastAsia="en-US" w:bidi="ar-SA"/>
      </w:rPr>
    </w:lvl>
    <w:lvl w:ilvl="5" w:tplc="CADE51E6">
      <w:numFmt w:val="bullet"/>
      <w:lvlText w:val="•"/>
      <w:lvlJc w:val="left"/>
      <w:pPr>
        <w:ind w:left="2817" w:hanging="359"/>
      </w:pPr>
      <w:rPr>
        <w:lang w:val="ru-RU" w:eastAsia="en-US" w:bidi="ar-SA"/>
      </w:rPr>
    </w:lvl>
    <w:lvl w:ilvl="6" w:tplc="3DE6F4FA">
      <w:numFmt w:val="bullet"/>
      <w:lvlText w:val="•"/>
      <w:lvlJc w:val="left"/>
      <w:pPr>
        <w:ind w:left="3285" w:hanging="359"/>
      </w:pPr>
      <w:rPr>
        <w:lang w:val="ru-RU" w:eastAsia="en-US" w:bidi="ar-SA"/>
      </w:rPr>
    </w:lvl>
    <w:lvl w:ilvl="7" w:tplc="9B0469FA">
      <w:numFmt w:val="bullet"/>
      <w:lvlText w:val="•"/>
      <w:lvlJc w:val="left"/>
      <w:pPr>
        <w:ind w:left="3752" w:hanging="359"/>
      </w:pPr>
      <w:rPr>
        <w:lang w:val="ru-RU" w:eastAsia="en-US" w:bidi="ar-SA"/>
      </w:rPr>
    </w:lvl>
    <w:lvl w:ilvl="8" w:tplc="37B6B5AE">
      <w:numFmt w:val="bullet"/>
      <w:lvlText w:val="•"/>
      <w:lvlJc w:val="left"/>
      <w:pPr>
        <w:ind w:left="4220" w:hanging="359"/>
      </w:pPr>
      <w:rPr>
        <w:lang w:val="ru-RU" w:eastAsia="en-US" w:bidi="ar-SA"/>
      </w:rPr>
    </w:lvl>
  </w:abstractNum>
  <w:abstractNum w:abstractNumId="19" w15:restartNumberingAfterBreak="0">
    <w:nsid w:val="51E92196"/>
    <w:multiLevelType w:val="hybridMultilevel"/>
    <w:tmpl w:val="79008B2C"/>
    <w:lvl w:ilvl="0" w:tplc="9C8E93FE">
      <w:numFmt w:val="bullet"/>
      <w:lvlText w:val="•"/>
      <w:lvlJc w:val="left"/>
      <w:pPr>
        <w:ind w:left="486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1" w:tplc="DF020C50">
      <w:numFmt w:val="bullet"/>
      <w:lvlText w:val="•"/>
      <w:lvlJc w:val="left"/>
      <w:pPr>
        <w:ind w:left="947" w:hanging="359"/>
      </w:pPr>
      <w:rPr>
        <w:lang w:val="ru-RU" w:eastAsia="en-US" w:bidi="ar-SA"/>
      </w:rPr>
    </w:lvl>
    <w:lvl w:ilvl="2" w:tplc="A930359C">
      <w:numFmt w:val="bullet"/>
      <w:lvlText w:val="•"/>
      <w:lvlJc w:val="left"/>
      <w:pPr>
        <w:ind w:left="1415" w:hanging="359"/>
      </w:pPr>
      <w:rPr>
        <w:lang w:val="ru-RU" w:eastAsia="en-US" w:bidi="ar-SA"/>
      </w:rPr>
    </w:lvl>
    <w:lvl w:ilvl="3" w:tplc="FAF88198">
      <w:numFmt w:val="bullet"/>
      <w:lvlText w:val="•"/>
      <w:lvlJc w:val="left"/>
      <w:pPr>
        <w:ind w:left="1882" w:hanging="359"/>
      </w:pPr>
      <w:rPr>
        <w:lang w:val="ru-RU" w:eastAsia="en-US" w:bidi="ar-SA"/>
      </w:rPr>
    </w:lvl>
    <w:lvl w:ilvl="4" w:tplc="4AECA8CE">
      <w:numFmt w:val="bullet"/>
      <w:lvlText w:val="•"/>
      <w:lvlJc w:val="left"/>
      <w:pPr>
        <w:ind w:left="2350" w:hanging="359"/>
      </w:pPr>
      <w:rPr>
        <w:lang w:val="ru-RU" w:eastAsia="en-US" w:bidi="ar-SA"/>
      </w:rPr>
    </w:lvl>
    <w:lvl w:ilvl="5" w:tplc="52502E8C">
      <w:numFmt w:val="bullet"/>
      <w:lvlText w:val="•"/>
      <w:lvlJc w:val="left"/>
      <w:pPr>
        <w:ind w:left="2817" w:hanging="359"/>
      </w:pPr>
      <w:rPr>
        <w:lang w:val="ru-RU" w:eastAsia="en-US" w:bidi="ar-SA"/>
      </w:rPr>
    </w:lvl>
    <w:lvl w:ilvl="6" w:tplc="FA484826">
      <w:numFmt w:val="bullet"/>
      <w:lvlText w:val="•"/>
      <w:lvlJc w:val="left"/>
      <w:pPr>
        <w:ind w:left="3285" w:hanging="359"/>
      </w:pPr>
      <w:rPr>
        <w:lang w:val="ru-RU" w:eastAsia="en-US" w:bidi="ar-SA"/>
      </w:rPr>
    </w:lvl>
    <w:lvl w:ilvl="7" w:tplc="625495CA">
      <w:numFmt w:val="bullet"/>
      <w:lvlText w:val="•"/>
      <w:lvlJc w:val="left"/>
      <w:pPr>
        <w:ind w:left="3752" w:hanging="359"/>
      </w:pPr>
      <w:rPr>
        <w:lang w:val="ru-RU" w:eastAsia="en-US" w:bidi="ar-SA"/>
      </w:rPr>
    </w:lvl>
    <w:lvl w:ilvl="8" w:tplc="004CBAE8">
      <w:numFmt w:val="bullet"/>
      <w:lvlText w:val="•"/>
      <w:lvlJc w:val="left"/>
      <w:pPr>
        <w:ind w:left="4220" w:hanging="359"/>
      </w:pPr>
      <w:rPr>
        <w:lang w:val="ru-RU" w:eastAsia="en-US" w:bidi="ar-SA"/>
      </w:rPr>
    </w:lvl>
  </w:abstractNum>
  <w:abstractNum w:abstractNumId="20" w15:restartNumberingAfterBreak="0">
    <w:nsid w:val="530B20DD"/>
    <w:multiLevelType w:val="hybridMultilevel"/>
    <w:tmpl w:val="0E2C06D0"/>
    <w:lvl w:ilvl="0" w:tplc="974CA5F4">
      <w:numFmt w:val="bullet"/>
      <w:lvlText w:val="•"/>
      <w:lvlJc w:val="left"/>
      <w:pPr>
        <w:ind w:left="483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0ACCA746">
      <w:numFmt w:val="bullet"/>
      <w:lvlText w:val="•"/>
      <w:lvlJc w:val="left"/>
      <w:pPr>
        <w:ind w:left="937" w:hanging="362"/>
      </w:pPr>
      <w:rPr>
        <w:lang w:val="ru-RU" w:eastAsia="en-US" w:bidi="ar-SA"/>
      </w:rPr>
    </w:lvl>
    <w:lvl w:ilvl="2" w:tplc="9C82D73E">
      <w:numFmt w:val="bullet"/>
      <w:lvlText w:val="•"/>
      <w:lvlJc w:val="left"/>
      <w:pPr>
        <w:ind w:left="1395" w:hanging="362"/>
      </w:pPr>
      <w:rPr>
        <w:lang w:val="ru-RU" w:eastAsia="en-US" w:bidi="ar-SA"/>
      </w:rPr>
    </w:lvl>
    <w:lvl w:ilvl="3" w:tplc="E28A669E">
      <w:numFmt w:val="bullet"/>
      <w:lvlText w:val="•"/>
      <w:lvlJc w:val="left"/>
      <w:pPr>
        <w:ind w:left="1853" w:hanging="362"/>
      </w:pPr>
      <w:rPr>
        <w:lang w:val="ru-RU" w:eastAsia="en-US" w:bidi="ar-SA"/>
      </w:rPr>
    </w:lvl>
    <w:lvl w:ilvl="4" w:tplc="1A384020">
      <w:numFmt w:val="bullet"/>
      <w:lvlText w:val="•"/>
      <w:lvlJc w:val="left"/>
      <w:pPr>
        <w:ind w:left="2311" w:hanging="362"/>
      </w:pPr>
      <w:rPr>
        <w:lang w:val="ru-RU" w:eastAsia="en-US" w:bidi="ar-SA"/>
      </w:rPr>
    </w:lvl>
    <w:lvl w:ilvl="5" w:tplc="933E567A">
      <w:numFmt w:val="bullet"/>
      <w:lvlText w:val="•"/>
      <w:lvlJc w:val="left"/>
      <w:pPr>
        <w:ind w:left="2769" w:hanging="362"/>
      </w:pPr>
      <w:rPr>
        <w:lang w:val="ru-RU" w:eastAsia="en-US" w:bidi="ar-SA"/>
      </w:rPr>
    </w:lvl>
    <w:lvl w:ilvl="6" w:tplc="22C2F238">
      <w:numFmt w:val="bullet"/>
      <w:lvlText w:val="•"/>
      <w:lvlJc w:val="left"/>
      <w:pPr>
        <w:ind w:left="3227" w:hanging="362"/>
      </w:pPr>
      <w:rPr>
        <w:lang w:val="ru-RU" w:eastAsia="en-US" w:bidi="ar-SA"/>
      </w:rPr>
    </w:lvl>
    <w:lvl w:ilvl="7" w:tplc="D1D0D12A">
      <w:numFmt w:val="bullet"/>
      <w:lvlText w:val="•"/>
      <w:lvlJc w:val="left"/>
      <w:pPr>
        <w:ind w:left="3685" w:hanging="362"/>
      </w:pPr>
      <w:rPr>
        <w:lang w:val="ru-RU" w:eastAsia="en-US" w:bidi="ar-SA"/>
      </w:rPr>
    </w:lvl>
    <w:lvl w:ilvl="8" w:tplc="B3149F6A">
      <w:numFmt w:val="bullet"/>
      <w:lvlText w:val="•"/>
      <w:lvlJc w:val="left"/>
      <w:pPr>
        <w:ind w:left="4143" w:hanging="362"/>
      </w:pPr>
      <w:rPr>
        <w:lang w:val="ru-RU" w:eastAsia="en-US" w:bidi="ar-SA"/>
      </w:rPr>
    </w:lvl>
  </w:abstractNum>
  <w:abstractNum w:abstractNumId="21" w15:restartNumberingAfterBreak="0">
    <w:nsid w:val="55DE7592"/>
    <w:multiLevelType w:val="hybridMultilevel"/>
    <w:tmpl w:val="7012E486"/>
    <w:lvl w:ilvl="0" w:tplc="75FCCBDC">
      <w:numFmt w:val="bullet"/>
      <w:lvlText w:val="•"/>
      <w:lvlJc w:val="left"/>
      <w:pPr>
        <w:ind w:left="48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2E5E48F2">
      <w:numFmt w:val="bullet"/>
      <w:lvlText w:val="•"/>
      <w:lvlJc w:val="left"/>
      <w:pPr>
        <w:ind w:left="937" w:hanging="356"/>
      </w:pPr>
      <w:rPr>
        <w:lang w:val="ru-RU" w:eastAsia="en-US" w:bidi="ar-SA"/>
      </w:rPr>
    </w:lvl>
    <w:lvl w:ilvl="2" w:tplc="E8CA48E6">
      <w:numFmt w:val="bullet"/>
      <w:lvlText w:val="•"/>
      <w:lvlJc w:val="left"/>
      <w:pPr>
        <w:ind w:left="1395" w:hanging="356"/>
      </w:pPr>
      <w:rPr>
        <w:lang w:val="ru-RU" w:eastAsia="en-US" w:bidi="ar-SA"/>
      </w:rPr>
    </w:lvl>
    <w:lvl w:ilvl="3" w:tplc="0AFA7C4E">
      <w:numFmt w:val="bullet"/>
      <w:lvlText w:val="•"/>
      <w:lvlJc w:val="left"/>
      <w:pPr>
        <w:ind w:left="1853" w:hanging="356"/>
      </w:pPr>
      <w:rPr>
        <w:lang w:val="ru-RU" w:eastAsia="en-US" w:bidi="ar-SA"/>
      </w:rPr>
    </w:lvl>
    <w:lvl w:ilvl="4" w:tplc="4C7ED2F4">
      <w:numFmt w:val="bullet"/>
      <w:lvlText w:val="•"/>
      <w:lvlJc w:val="left"/>
      <w:pPr>
        <w:ind w:left="2311" w:hanging="356"/>
      </w:pPr>
      <w:rPr>
        <w:lang w:val="ru-RU" w:eastAsia="en-US" w:bidi="ar-SA"/>
      </w:rPr>
    </w:lvl>
    <w:lvl w:ilvl="5" w:tplc="8CB0A6FC">
      <w:numFmt w:val="bullet"/>
      <w:lvlText w:val="•"/>
      <w:lvlJc w:val="left"/>
      <w:pPr>
        <w:ind w:left="2769" w:hanging="356"/>
      </w:pPr>
      <w:rPr>
        <w:lang w:val="ru-RU" w:eastAsia="en-US" w:bidi="ar-SA"/>
      </w:rPr>
    </w:lvl>
    <w:lvl w:ilvl="6" w:tplc="BB2E8226">
      <w:numFmt w:val="bullet"/>
      <w:lvlText w:val="•"/>
      <w:lvlJc w:val="left"/>
      <w:pPr>
        <w:ind w:left="3227" w:hanging="356"/>
      </w:pPr>
      <w:rPr>
        <w:lang w:val="ru-RU" w:eastAsia="en-US" w:bidi="ar-SA"/>
      </w:rPr>
    </w:lvl>
    <w:lvl w:ilvl="7" w:tplc="52C8161A">
      <w:numFmt w:val="bullet"/>
      <w:lvlText w:val="•"/>
      <w:lvlJc w:val="left"/>
      <w:pPr>
        <w:ind w:left="3685" w:hanging="356"/>
      </w:pPr>
      <w:rPr>
        <w:lang w:val="ru-RU" w:eastAsia="en-US" w:bidi="ar-SA"/>
      </w:rPr>
    </w:lvl>
    <w:lvl w:ilvl="8" w:tplc="4992DAF8">
      <w:numFmt w:val="bullet"/>
      <w:lvlText w:val="•"/>
      <w:lvlJc w:val="left"/>
      <w:pPr>
        <w:ind w:left="4143" w:hanging="356"/>
      </w:pPr>
      <w:rPr>
        <w:lang w:val="ru-RU" w:eastAsia="en-US" w:bidi="ar-SA"/>
      </w:rPr>
    </w:lvl>
  </w:abstractNum>
  <w:abstractNum w:abstractNumId="22" w15:restartNumberingAfterBreak="0">
    <w:nsid w:val="601B3B63"/>
    <w:multiLevelType w:val="hybridMultilevel"/>
    <w:tmpl w:val="1B4A36E8"/>
    <w:lvl w:ilvl="0" w:tplc="C11CCB9A">
      <w:numFmt w:val="bullet"/>
      <w:lvlText w:val="•"/>
      <w:lvlJc w:val="left"/>
      <w:pPr>
        <w:ind w:left="488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58FE96F2">
      <w:numFmt w:val="bullet"/>
      <w:lvlText w:val="•"/>
      <w:lvlJc w:val="left"/>
      <w:pPr>
        <w:ind w:left="947" w:hanging="362"/>
      </w:pPr>
      <w:rPr>
        <w:lang w:val="ru-RU" w:eastAsia="en-US" w:bidi="ar-SA"/>
      </w:rPr>
    </w:lvl>
    <w:lvl w:ilvl="2" w:tplc="3BEE9A72">
      <w:numFmt w:val="bullet"/>
      <w:lvlText w:val="•"/>
      <w:lvlJc w:val="left"/>
      <w:pPr>
        <w:ind w:left="1415" w:hanging="362"/>
      </w:pPr>
      <w:rPr>
        <w:lang w:val="ru-RU" w:eastAsia="en-US" w:bidi="ar-SA"/>
      </w:rPr>
    </w:lvl>
    <w:lvl w:ilvl="3" w:tplc="8862C1CE">
      <w:numFmt w:val="bullet"/>
      <w:lvlText w:val="•"/>
      <w:lvlJc w:val="left"/>
      <w:pPr>
        <w:ind w:left="1882" w:hanging="362"/>
      </w:pPr>
      <w:rPr>
        <w:lang w:val="ru-RU" w:eastAsia="en-US" w:bidi="ar-SA"/>
      </w:rPr>
    </w:lvl>
    <w:lvl w:ilvl="4" w:tplc="B1823612">
      <w:numFmt w:val="bullet"/>
      <w:lvlText w:val="•"/>
      <w:lvlJc w:val="left"/>
      <w:pPr>
        <w:ind w:left="2350" w:hanging="362"/>
      </w:pPr>
      <w:rPr>
        <w:lang w:val="ru-RU" w:eastAsia="en-US" w:bidi="ar-SA"/>
      </w:rPr>
    </w:lvl>
    <w:lvl w:ilvl="5" w:tplc="E32EF5E2">
      <w:numFmt w:val="bullet"/>
      <w:lvlText w:val="•"/>
      <w:lvlJc w:val="left"/>
      <w:pPr>
        <w:ind w:left="2817" w:hanging="362"/>
      </w:pPr>
      <w:rPr>
        <w:lang w:val="ru-RU" w:eastAsia="en-US" w:bidi="ar-SA"/>
      </w:rPr>
    </w:lvl>
    <w:lvl w:ilvl="6" w:tplc="7AA2F9B6">
      <w:numFmt w:val="bullet"/>
      <w:lvlText w:val="•"/>
      <w:lvlJc w:val="left"/>
      <w:pPr>
        <w:ind w:left="3285" w:hanging="362"/>
      </w:pPr>
      <w:rPr>
        <w:lang w:val="ru-RU" w:eastAsia="en-US" w:bidi="ar-SA"/>
      </w:rPr>
    </w:lvl>
    <w:lvl w:ilvl="7" w:tplc="4214760E">
      <w:numFmt w:val="bullet"/>
      <w:lvlText w:val="•"/>
      <w:lvlJc w:val="left"/>
      <w:pPr>
        <w:ind w:left="3752" w:hanging="362"/>
      </w:pPr>
      <w:rPr>
        <w:lang w:val="ru-RU" w:eastAsia="en-US" w:bidi="ar-SA"/>
      </w:rPr>
    </w:lvl>
    <w:lvl w:ilvl="8" w:tplc="8152A30C">
      <w:numFmt w:val="bullet"/>
      <w:lvlText w:val="•"/>
      <w:lvlJc w:val="left"/>
      <w:pPr>
        <w:ind w:left="4220" w:hanging="362"/>
      </w:pPr>
      <w:rPr>
        <w:lang w:val="ru-RU" w:eastAsia="en-US" w:bidi="ar-SA"/>
      </w:rPr>
    </w:lvl>
  </w:abstractNum>
  <w:abstractNum w:abstractNumId="23" w15:restartNumberingAfterBreak="0">
    <w:nsid w:val="65913669"/>
    <w:multiLevelType w:val="hybridMultilevel"/>
    <w:tmpl w:val="44FC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41BA6"/>
    <w:multiLevelType w:val="multilevel"/>
    <w:tmpl w:val="C16A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0D4BC4"/>
    <w:multiLevelType w:val="hybridMultilevel"/>
    <w:tmpl w:val="B42210F2"/>
    <w:lvl w:ilvl="0" w:tplc="53B844CE">
      <w:numFmt w:val="bullet"/>
      <w:lvlText w:val="•"/>
      <w:lvlJc w:val="left"/>
      <w:pPr>
        <w:ind w:left="481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3D4574E">
      <w:numFmt w:val="bullet"/>
      <w:lvlText w:val="•"/>
      <w:lvlJc w:val="left"/>
      <w:pPr>
        <w:ind w:left="937" w:hanging="359"/>
      </w:pPr>
      <w:rPr>
        <w:lang w:val="ru-RU" w:eastAsia="en-US" w:bidi="ar-SA"/>
      </w:rPr>
    </w:lvl>
    <w:lvl w:ilvl="2" w:tplc="CE6E0224">
      <w:numFmt w:val="bullet"/>
      <w:lvlText w:val="•"/>
      <w:lvlJc w:val="left"/>
      <w:pPr>
        <w:ind w:left="1395" w:hanging="359"/>
      </w:pPr>
      <w:rPr>
        <w:lang w:val="ru-RU" w:eastAsia="en-US" w:bidi="ar-SA"/>
      </w:rPr>
    </w:lvl>
    <w:lvl w:ilvl="3" w:tplc="7D465A86">
      <w:numFmt w:val="bullet"/>
      <w:lvlText w:val="•"/>
      <w:lvlJc w:val="left"/>
      <w:pPr>
        <w:ind w:left="1853" w:hanging="359"/>
      </w:pPr>
      <w:rPr>
        <w:lang w:val="ru-RU" w:eastAsia="en-US" w:bidi="ar-SA"/>
      </w:rPr>
    </w:lvl>
    <w:lvl w:ilvl="4" w:tplc="25DA627A">
      <w:numFmt w:val="bullet"/>
      <w:lvlText w:val="•"/>
      <w:lvlJc w:val="left"/>
      <w:pPr>
        <w:ind w:left="2311" w:hanging="359"/>
      </w:pPr>
      <w:rPr>
        <w:lang w:val="ru-RU" w:eastAsia="en-US" w:bidi="ar-SA"/>
      </w:rPr>
    </w:lvl>
    <w:lvl w:ilvl="5" w:tplc="3A4A93E4">
      <w:numFmt w:val="bullet"/>
      <w:lvlText w:val="•"/>
      <w:lvlJc w:val="left"/>
      <w:pPr>
        <w:ind w:left="2769" w:hanging="359"/>
      </w:pPr>
      <w:rPr>
        <w:lang w:val="ru-RU" w:eastAsia="en-US" w:bidi="ar-SA"/>
      </w:rPr>
    </w:lvl>
    <w:lvl w:ilvl="6" w:tplc="002A83DA">
      <w:numFmt w:val="bullet"/>
      <w:lvlText w:val="•"/>
      <w:lvlJc w:val="left"/>
      <w:pPr>
        <w:ind w:left="3227" w:hanging="359"/>
      </w:pPr>
      <w:rPr>
        <w:lang w:val="ru-RU" w:eastAsia="en-US" w:bidi="ar-SA"/>
      </w:rPr>
    </w:lvl>
    <w:lvl w:ilvl="7" w:tplc="CC1A8508">
      <w:numFmt w:val="bullet"/>
      <w:lvlText w:val="•"/>
      <w:lvlJc w:val="left"/>
      <w:pPr>
        <w:ind w:left="3685" w:hanging="359"/>
      </w:pPr>
      <w:rPr>
        <w:lang w:val="ru-RU" w:eastAsia="en-US" w:bidi="ar-SA"/>
      </w:rPr>
    </w:lvl>
    <w:lvl w:ilvl="8" w:tplc="13DC6530">
      <w:numFmt w:val="bullet"/>
      <w:lvlText w:val="•"/>
      <w:lvlJc w:val="left"/>
      <w:pPr>
        <w:ind w:left="4143" w:hanging="359"/>
      </w:pPr>
      <w:rPr>
        <w:lang w:val="ru-RU" w:eastAsia="en-US" w:bidi="ar-SA"/>
      </w:rPr>
    </w:lvl>
  </w:abstractNum>
  <w:abstractNum w:abstractNumId="26" w15:restartNumberingAfterBreak="0">
    <w:nsid w:val="790A3795"/>
    <w:multiLevelType w:val="hybridMultilevel"/>
    <w:tmpl w:val="30F6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</w:num>
  <w:num w:numId="5">
    <w:abstractNumId w:val="17"/>
  </w:num>
  <w:num w:numId="6">
    <w:abstractNumId w:val="16"/>
  </w:num>
  <w:num w:numId="7">
    <w:abstractNumId w:val="10"/>
  </w:num>
  <w:num w:numId="8">
    <w:abstractNumId w:val="20"/>
  </w:num>
  <w:num w:numId="9">
    <w:abstractNumId w:val="22"/>
  </w:num>
  <w:num w:numId="10">
    <w:abstractNumId w:val="8"/>
  </w:num>
  <w:num w:numId="11">
    <w:abstractNumId w:val="15"/>
  </w:num>
  <w:num w:numId="12">
    <w:abstractNumId w:val="25"/>
  </w:num>
  <w:num w:numId="13">
    <w:abstractNumId w:val="19"/>
  </w:num>
  <w:num w:numId="14">
    <w:abstractNumId w:val="13"/>
  </w:num>
  <w:num w:numId="15">
    <w:abstractNumId w:val="3"/>
  </w:num>
  <w:num w:numId="16">
    <w:abstractNumId w:val="12"/>
  </w:num>
  <w:num w:numId="17">
    <w:abstractNumId w:val="14"/>
  </w:num>
  <w:num w:numId="18">
    <w:abstractNumId w:val="18"/>
  </w:num>
  <w:num w:numId="19">
    <w:abstractNumId w:val="11"/>
  </w:num>
  <w:num w:numId="20">
    <w:abstractNumId w:val="7"/>
  </w:num>
  <w:num w:numId="21">
    <w:abstractNumId w:val="5"/>
  </w:num>
  <w:num w:numId="2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AA"/>
    <w:rsid w:val="0000585B"/>
    <w:rsid w:val="0005658C"/>
    <w:rsid w:val="00073E01"/>
    <w:rsid w:val="00104277"/>
    <w:rsid w:val="001475AB"/>
    <w:rsid w:val="001767C8"/>
    <w:rsid w:val="001D0EF7"/>
    <w:rsid w:val="002A5C9F"/>
    <w:rsid w:val="002F0D1D"/>
    <w:rsid w:val="00351E9E"/>
    <w:rsid w:val="004A49D6"/>
    <w:rsid w:val="00506EF7"/>
    <w:rsid w:val="00510B12"/>
    <w:rsid w:val="005E0B77"/>
    <w:rsid w:val="005E5B43"/>
    <w:rsid w:val="00650CE3"/>
    <w:rsid w:val="00714064"/>
    <w:rsid w:val="007A5F4F"/>
    <w:rsid w:val="00850524"/>
    <w:rsid w:val="0085442B"/>
    <w:rsid w:val="00863A98"/>
    <w:rsid w:val="0088726A"/>
    <w:rsid w:val="00A75D00"/>
    <w:rsid w:val="00A83BF5"/>
    <w:rsid w:val="00B95EAA"/>
    <w:rsid w:val="00CB245E"/>
    <w:rsid w:val="00CE6F5A"/>
    <w:rsid w:val="00D30BBA"/>
    <w:rsid w:val="00E06A45"/>
    <w:rsid w:val="00E22366"/>
    <w:rsid w:val="00E41F69"/>
    <w:rsid w:val="00E84BA4"/>
    <w:rsid w:val="00F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1AFCA-2E71-45EC-9D31-78C997C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75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475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E2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semiHidden/>
    <w:unhideWhenUsed/>
    <w:rsid w:val="0065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0CE3"/>
  </w:style>
  <w:style w:type="paragraph" w:styleId="a8">
    <w:name w:val="header"/>
    <w:basedOn w:val="a"/>
    <w:link w:val="a9"/>
    <w:uiPriority w:val="99"/>
    <w:semiHidden/>
    <w:unhideWhenUsed/>
    <w:rsid w:val="0065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0CE3"/>
  </w:style>
  <w:style w:type="paragraph" w:styleId="aa">
    <w:name w:val="List Paragraph"/>
    <w:basedOn w:val="a"/>
    <w:uiPriority w:val="1"/>
    <w:qFormat/>
    <w:rsid w:val="00E06A45"/>
    <w:pPr>
      <w:widowControl w:val="0"/>
      <w:autoSpaceDE w:val="0"/>
      <w:autoSpaceDN w:val="0"/>
      <w:spacing w:after="0" w:line="240" w:lineRule="auto"/>
      <w:ind w:left="365" w:hanging="14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5686</Words>
  <Characters>32415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2022-11-30T08:07:00Z</dcterms:created>
  <dcterms:modified xsi:type="dcterms:W3CDTF">2022-12-02T08:35:00Z</dcterms:modified>
</cp:coreProperties>
</file>