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38" w:rsidRDefault="00423738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33534" cy="4973945"/>
            <wp:effectExtent l="0" t="838200" r="0" b="817255"/>
            <wp:docPr id="1" name="Рисунок 1" descr="C:\Users\Учитель истории\Desktop\рабочие программы 2022-23 Мокошиной Н.В\сдаю в электронном с титульниками подписанными\обществознание\титульник обществознание 9 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истории\Desktop\рабочие программы 2022-23 Мокошиной Н.В\сдаю в электронном с титульниками подписанными\обществознание\титульник обществознание 9 д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3393" cy="497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38" w:rsidRDefault="00423738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38" w:rsidRDefault="00423738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38" w:rsidRDefault="00423738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38" w:rsidRDefault="00423738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38" w:rsidRDefault="00423738" w:rsidP="00423738">
      <w:pPr>
        <w:rPr>
          <w:rFonts w:ascii="Times New Roman" w:hAnsi="Times New Roman" w:cs="Times New Roman"/>
          <w:b/>
          <w:sz w:val="28"/>
          <w:szCs w:val="28"/>
        </w:rPr>
      </w:pPr>
    </w:p>
    <w:p w:rsidR="00423738" w:rsidRDefault="00423738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D3F" w:rsidRPr="00423738" w:rsidRDefault="00D83D3F" w:rsidP="00423738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D83D3F" w:rsidRDefault="00D83D3F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83D3F" w:rsidRPr="002A6975" w:rsidRDefault="00D83D3F" w:rsidP="00D83D3F">
      <w:pPr>
        <w:pStyle w:val="1"/>
        <w:ind w:right="-2" w:firstLine="708"/>
        <w:jc w:val="both"/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Адаптированная рабочая программа (далее АРП) по обществознанию для сл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а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бовидящих обучающихся, завершивших уровень начального общего образования по варианту 4.2,  разработана с целью обеспечения содержательных условий получения качественного образования. Наряду с достижением целей основного общего образ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о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вания, возникает потребность в решении ряда коррекционных задач, связанных с развитием высших психических функций, совершенствованием компенсаторных способов действия, расширением чувственного опыта, уточнением и конкретизац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и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ей предметно-пространственных представлении  и т.п. Подобная работа требует значительных временных затрат. Содержание образования равномерно распредел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я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ется по годам обучения. Распределение программного материала может варьир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о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ваться в зависимости от индивидуальных возможностей и потребностей обуча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ю</w:t>
      </w:r>
      <w:r w:rsidRPr="002A6975">
        <w:rPr>
          <w:rFonts w:eastAsiaTheme="minorHAnsi" w:cstheme="minorBidi"/>
          <w:b w:val="0"/>
          <w:bCs w:val="0"/>
          <w:color w:val="000000" w:themeColor="text1"/>
          <w:kern w:val="0"/>
          <w:sz w:val="28"/>
          <w:szCs w:val="28"/>
          <w:lang w:eastAsia="en-US"/>
        </w:rPr>
        <w:t>щихся.</w:t>
      </w:r>
    </w:p>
    <w:p w:rsidR="00D83D3F" w:rsidRPr="002A6975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Преподавание учебного предмета «Обществознание» в 202</w:t>
      </w:r>
      <w:r w:rsidR="002A6975">
        <w:rPr>
          <w:rFonts w:ascii="Times New Roman" w:hAnsi="Times New Roman" w:cs="Times New Roman"/>
          <w:sz w:val="28"/>
          <w:szCs w:val="28"/>
        </w:rPr>
        <w:t>2</w:t>
      </w:r>
      <w:r w:rsidRPr="002A6975">
        <w:rPr>
          <w:rFonts w:ascii="Times New Roman" w:hAnsi="Times New Roman" w:cs="Times New Roman"/>
          <w:sz w:val="28"/>
          <w:szCs w:val="28"/>
        </w:rPr>
        <w:t>-2</w:t>
      </w:r>
      <w:r w:rsidR="002A6975">
        <w:rPr>
          <w:rFonts w:ascii="Times New Roman" w:hAnsi="Times New Roman" w:cs="Times New Roman"/>
          <w:sz w:val="28"/>
          <w:szCs w:val="28"/>
        </w:rPr>
        <w:t>3</w:t>
      </w:r>
      <w:r w:rsidRPr="002A6975">
        <w:rPr>
          <w:rFonts w:ascii="Times New Roman" w:hAnsi="Times New Roman" w:cs="Times New Roman"/>
          <w:sz w:val="28"/>
          <w:szCs w:val="28"/>
        </w:rPr>
        <w:t xml:space="preserve"> учебном году веде</w:t>
      </w:r>
      <w:r w:rsidRPr="002A6975">
        <w:rPr>
          <w:rFonts w:ascii="Times New Roman" w:hAnsi="Times New Roman" w:cs="Times New Roman"/>
          <w:sz w:val="28"/>
          <w:szCs w:val="28"/>
        </w:rPr>
        <w:t>т</w:t>
      </w:r>
      <w:r w:rsidRPr="002A6975">
        <w:rPr>
          <w:rFonts w:ascii="Times New Roman" w:hAnsi="Times New Roman" w:cs="Times New Roman"/>
          <w:sz w:val="28"/>
          <w:szCs w:val="28"/>
        </w:rPr>
        <w:t>ся в соответствии с нормативными и распорядительными документами:</w:t>
      </w:r>
    </w:p>
    <w:p w:rsidR="00D83D3F" w:rsidRPr="002A6975" w:rsidRDefault="00D83D3F" w:rsidP="00D83D3F">
      <w:pPr>
        <w:pStyle w:val="ab"/>
        <w:numPr>
          <w:ilvl w:val="0"/>
          <w:numId w:val="3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 Российской Федерации (принята всенародным голосованием 12.12.1993 г. с изменениями, одобренными в ходе общероссийского голосов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01.07.2020 г.).</w:t>
      </w:r>
    </w:p>
    <w:p w:rsidR="00D83D3F" w:rsidRPr="002A6975" w:rsidRDefault="00D83D3F" w:rsidP="00D83D3F">
      <w:pPr>
        <w:pStyle w:val="ab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F" w:rsidRPr="002A6975" w:rsidRDefault="00D83D3F" w:rsidP="002A6975">
      <w:pPr>
        <w:pStyle w:val="ab"/>
        <w:numPr>
          <w:ilvl w:val="0"/>
          <w:numId w:val="3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Российской Федерации» от 29.12.2012 г. № 273-ФЗ.</w:t>
      </w:r>
    </w:p>
    <w:p w:rsidR="00D83D3F" w:rsidRPr="002A6975" w:rsidRDefault="00D83D3F" w:rsidP="00D83D3F">
      <w:pPr>
        <w:pStyle w:val="ab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F" w:rsidRPr="002A6975" w:rsidRDefault="00D83D3F" w:rsidP="00D83D3F">
      <w:pPr>
        <w:pStyle w:val="ab"/>
        <w:numPr>
          <w:ilvl w:val="0"/>
          <w:numId w:val="34"/>
        </w:num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17.12.2010 г. № 1897 «Об у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федерального государственного образовательного стандарта осно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образования».</w:t>
      </w:r>
    </w:p>
    <w:p w:rsidR="00D83D3F" w:rsidRPr="002A6975" w:rsidRDefault="00D83D3F" w:rsidP="00D83D3F">
      <w:pPr>
        <w:pStyle w:val="ab"/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3F" w:rsidRPr="002A6975" w:rsidRDefault="00D83D3F" w:rsidP="00D83D3F">
      <w:pPr>
        <w:pStyle w:val="ab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№ 413 от 17.05.2012 г. «Об утверждении федерального государственного образовател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стандарта среднего общего образования».</w:t>
      </w:r>
    </w:p>
    <w:p w:rsidR="00D83D3F" w:rsidRPr="002A6975" w:rsidRDefault="00D83D3F" w:rsidP="002A697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D3F" w:rsidRPr="002A6975" w:rsidRDefault="00D83D3F" w:rsidP="00D83D3F">
      <w:pPr>
        <w:pStyle w:val="ab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30.08.2013 г. № 1015 «Об утверждении Порядка организации и осуществл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образовательной деятельности по основным общеобразовательным пр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69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– образовательным программам начального общего, основного общего и среднего общего образования».</w:t>
      </w:r>
    </w:p>
    <w:p w:rsidR="00D83D3F" w:rsidRPr="002A6975" w:rsidRDefault="00D83D3F" w:rsidP="00D83D3F">
      <w:pPr>
        <w:tabs>
          <w:tab w:val="left" w:pos="7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D3F" w:rsidRPr="00623D4F" w:rsidRDefault="00D83D3F" w:rsidP="00623D4F">
      <w:pPr>
        <w:pStyle w:val="ab"/>
        <w:numPr>
          <w:ilvl w:val="0"/>
          <w:numId w:val="3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4F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30 марта 2016 г. № 336 «Об утверждении перечня средств обучения и воспитания, необходимых для реал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 xml:space="preserve">зации образовательных программ начального общего, основного общего и 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общего образования, соответствующих современным условиям об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чения, необходимого при оснащении общеобразовательных организаций в ц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23D4F">
        <w:rPr>
          <w:rFonts w:ascii="Times New Roman" w:eastAsia="Times New Roman" w:hAnsi="Times New Roman" w:cs="Times New Roman"/>
          <w:sz w:val="28"/>
          <w:szCs w:val="28"/>
        </w:rPr>
        <w:t>ми средствами обучения и воспитания».</w:t>
      </w:r>
    </w:p>
    <w:p w:rsidR="00623D4F" w:rsidRPr="00623D4F" w:rsidRDefault="00623D4F" w:rsidP="00623D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D3F" w:rsidRPr="002A6975" w:rsidRDefault="00D83D3F" w:rsidP="00D83D3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7.    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го, основного общего, среднего общего образования».</w:t>
      </w:r>
    </w:p>
    <w:p w:rsidR="00D83D3F" w:rsidRPr="002A6975" w:rsidRDefault="00D83D3F" w:rsidP="00D83D3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D3F" w:rsidRPr="002A6975" w:rsidRDefault="00D83D3F" w:rsidP="00D83D3F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8.     Концепция преподавания обществознания в Российской Федерации. Утвержд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на на коллегии Министерства Просвещения России 29.12.2018 г.</w:t>
      </w:r>
    </w:p>
    <w:p w:rsidR="00D83D3F" w:rsidRPr="002A6975" w:rsidRDefault="00D83D3F" w:rsidP="00D83D3F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D3F" w:rsidRPr="002A6975" w:rsidRDefault="00D83D3F" w:rsidP="00D83D3F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9.    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6975">
        <w:rPr>
          <w:rFonts w:ascii="Times New Roman" w:eastAsia="Times New Roman" w:hAnsi="Times New Roman" w:cs="Times New Roman"/>
          <w:sz w:val="28"/>
          <w:szCs w:val="28"/>
        </w:rPr>
        <w:t>нии Коллегии Министерства просвещения Российской Федерации 24 декабря 2018 года».</w:t>
      </w:r>
    </w:p>
    <w:p w:rsidR="00D83D3F" w:rsidRPr="002A6975" w:rsidRDefault="00D83D3F" w:rsidP="00D83D3F">
      <w:pPr>
        <w:tabs>
          <w:tab w:val="left" w:pos="70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D3F" w:rsidRPr="002A6975" w:rsidRDefault="00D83D3F" w:rsidP="00D83D3F">
      <w:pPr>
        <w:pStyle w:val="31"/>
        <w:ind w:left="567" w:right="-2" w:hanging="567"/>
        <w:jc w:val="left"/>
        <w:rPr>
          <w:color w:val="000000" w:themeColor="text1"/>
        </w:rPr>
      </w:pPr>
      <w:r w:rsidRPr="002A6975">
        <w:rPr>
          <w:rFonts w:eastAsia="Times New Roman"/>
          <w:b w:val="0"/>
          <w:lang w:eastAsia="ru-RU"/>
        </w:rPr>
        <w:t>10.     Адаптированная основная образовательная программа основного общего о</w:t>
      </w:r>
      <w:r w:rsidRPr="002A6975">
        <w:rPr>
          <w:rFonts w:eastAsia="Times New Roman"/>
          <w:b w:val="0"/>
          <w:lang w:eastAsia="ru-RU"/>
        </w:rPr>
        <w:t>б</w:t>
      </w:r>
      <w:r w:rsidRPr="002A6975">
        <w:rPr>
          <w:rFonts w:eastAsia="Times New Roman"/>
          <w:b w:val="0"/>
          <w:lang w:eastAsia="ru-RU"/>
        </w:rPr>
        <w:t>разования для обучающихся с нарушением зрения (слабовидящие) ГОУ ЯО «Гаврилов-Ямская школа- интернат», утвержденной в новой редакции с изм</w:t>
      </w:r>
      <w:r w:rsidRPr="002A6975">
        <w:rPr>
          <w:rFonts w:eastAsia="Times New Roman"/>
          <w:b w:val="0"/>
          <w:lang w:eastAsia="ru-RU"/>
        </w:rPr>
        <w:t>е</w:t>
      </w:r>
      <w:r w:rsidRPr="002A6975">
        <w:rPr>
          <w:rFonts w:eastAsia="Times New Roman"/>
          <w:b w:val="0"/>
          <w:lang w:eastAsia="ru-RU"/>
        </w:rPr>
        <w:t xml:space="preserve">нениями,  приказ  № 03-02/46 от 19.08.2021 года ГОУ ЯО «Гаврилов-Ямская школа- интернат», утвержденной в новой редакции с изменениями,  приказ  № 03-02/46 от 19.08.2021 года </w:t>
      </w:r>
    </w:p>
    <w:p w:rsidR="00D83D3F" w:rsidRPr="002A6975" w:rsidRDefault="00D83D3F" w:rsidP="00D83D3F">
      <w:pPr>
        <w:pStyle w:val="31"/>
        <w:ind w:left="567" w:right="-2" w:hanging="567"/>
        <w:jc w:val="left"/>
        <w:rPr>
          <w:rFonts w:eastAsia="Times New Roman"/>
          <w:b w:val="0"/>
          <w:lang w:eastAsia="ru-RU"/>
        </w:rPr>
      </w:pPr>
      <w:r w:rsidRPr="002A6975">
        <w:rPr>
          <w:rFonts w:eastAsia="Times New Roman"/>
          <w:b w:val="0"/>
          <w:lang w:eastAsia="ru-RU"/>
        </w:rPr>
        <w:t xml:space="preserve">  </w:t>
      </w:r>
    </w:p>
    <w:p w:rsidR="00D83D3F" w:rsidRPr="002A6975" w:rsidRDefault="00D83D3F" w:rsidP="00D83D3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>-Другие локальные акты школы-интерната.</w:t>
      </w:r>
    </w:p>
    <w:p w:rsidR="002A6975" w:rsidRDefault="00D83D3F" w:rsidP="00623D4F">
      <w:pPr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975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в школе-интернате  изучается на базовом уровне основного общего образования по концентрической системе: первый концентр — 6-10 классы  является обязательным. </w:t>
      </w:r>
      <w:r w:rsidRPr="002A6975">
        <w:rPr>
          <w:rFonts w:ascii="Times New Roman" w:eastAsia="SimSun" w:hAnsi="Times New Roman" w:cs="Times New Roman"/>
          <w:sz w:val="28"/>
          <w:szCs w:val="28"/>
        </w:rPr>
        <w:t>По учебному плану на изучение учебного предмета «Общ</w:t>
      </w:r>
      <w:r w:rsidRPr="002A6975">
        <w:rPr>
          <w:rFonts w:ascii="Times New Roman" w:eastAsia="SimSun" w:hAnsi="Times New Roman" w:cs="Times New Roman"/>
          <w:sz w:val="28"/>
          <w:szCs w:val="28"/>
        </w:rPr>
        <w:t>е</w:t>
      </w:r>
      <w:r w:rsidRPr="002A6975">
        <w:rPr>
          <w:rFonts w:ascii="Times New Roman" w:eastAsia="SimSun" w:hAnsi="Times New Roman" w:cs="Times New Roman"/>
          <w:sz w:val="28"/>
          <w:szCs w:val="28"/>
        </w:rPr>
        <w:t>ствознание» отводится 34–35 ч., в учебном году, в зависимости от продолжительн</w:t>
      </w:r>
      <w:r w:rsidRPr="002A6975">
        <w:rPr>
          <w:rFonts w:ascii="Times New Roman" w:eastAsia="SimSun" w:hAnsi="Times New Roman" w:cs="Times New Roman"/>
          <w:sz w:val="28"/>
          <w:szCs w:val="28"/>
        </w:rPr>
        <w:t>о</w:t>
      </w:r>
      <w:r w:rsidRPr="002A6975">
        <w:rPr>
          <w:rFonts w:ascii="Times New Roman" w:eastAsia="SimSun" w:hAnsi="Times New Roman" w:cs="Times New Roman"/>
          <w:sz w:val="28"/>
          <w:szCs w:val="28"/>
        </w:rPr>
        <w:t xml:space="preserve">сти учебного года </w:t>
      </w:r>
      <w:r w:rsidRPr="002A6975"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623D4F" w:rsidRPr="00623D4F" w:rsidRDefault="00623D4F" w:rsidP="00623D4F">
      <w:pPr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3D4F" w:rsidRDefault="00623D4F" w:rsidP="00D83D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D4F" w:rsidRDefault="00623D4F" w:rsidP="00D83D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3D4F" w:rsidRDefault="00623D4F" w:rsidP="00D83D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D3F" w:rsidRPr="002A6975" w:rsidRDefault="00D83D3F" w:rsidP="00D83D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9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и задачи: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1. Достижение планируемых результатов освоения АРП слабовидящими обуча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щимися, в соответствии с требованиями ФГОС ООО, без сокращения содержания предметных областей, посредством обеспечения доступности представления уче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ной информации, введение коррекционных курсов и учета специфики организации обучения при слабовидении;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2. гармоничное личностное и психофизическое развитие слабовидящего и слепого обучающегося. </w:t>
      </w:r>
    </w:p>
    <w:p w:rsidR="00D83D3F" w:rsidRPr="002A6975" w:rsidRDefault="00D83D3F" w:rsidP="00D83D3F">
      <w:pPr>
        <w:spacing w:line="240" w:lineRule="auto"/>
        <w:ind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hAnsi="Times New Roman"/>
          <w:color w:val="000000" w:themeColor="text1"/>
          <w:sz w:val="28"/>
          <w:szCs w:val="28"/>
          <w:u w:val="single"/>
        </w:rPr>
        <w:t>остижению поставленных целей способствует решение следующих задач: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1. обеспечения индивидуальных потребностей, обучающихся через реализацию учебной и внеурочной деятельностей, включая коррекционные курсы (индивид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альные и подгрупповые);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2. соблюдение офтальмо-эргономических и тифлопедагогических принципов в 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ганизации обучения, в выборе учебников и учебных пособий, использовании тифл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технических средств;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3. создание эффективной образовательной и информационной среды, ориентирова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ной на возможности слабовидящих обучающихся;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4. создание условий для воспитания, развития и самореализации слабовидящего обучающегося.</w:t>
      </w:r>
    </w:p>
    <w:p w:rsidR="00D83D3F" w:rsidRPr="002A6975" w:rsidRDefault="00D83D3F" w:rsidP="00D83D3F">
      <w:pPr>
        <w:pStyle w:val="3"/>
        <w:ind w:right="-2"/>
        <w:jc w:val="both"/>
        <w:rPr>
          <w:rStyle w:val="Zag11"/>
          <w:color w:val="000000" w:themeColor="text1"/>
          <w:sz w:val="28"/>
          <w:szCs w:val="28"/>
        </w:rPr>
      </w:pPr>
      <w:r w:rsidRPr="002A6975">
        <w:rPr>
          <w:rStyle w:val="Zag11"/>
          <w:color w:val="000000" w:themeColor="text1"/>
          <w:sz w:val="28"/>
          <w:szCs w:val="28"/>
        </w:rPr>
        <w:t xml:space="preserve">Принципы и подходы к формированию образовательной программы </w:t>
      </w:r>
    </w:p>
    <w:p w:rsidR="00623D4F" w:rsidRDefault="00623D4F" w:rsidP="00D83D3F">
      <w:pPr>
        <w:spacing w:line="240" w:lineRule="auto"/>
        <w:ind w:right="-2"/>
        <w:jc w:val="both"/>
        <w:rPr>
          <w:sz w:val="28"/>
          <w:szCs w:val="28"/>
        </w:rPr>
      </w:pP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Системно-деятельностный подход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, как методологическая основа Стандарта ООО, ориентирован на развитие личности обучающегося, формирование его гражданской идентичности. 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Данный подход опирается на общедидактические принципы: научности; систем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тичности и последовательности; преемственности и перспективности; связи теории с практикой; сознательности в обучении; наглядности; учёта индивидуальных ос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бенностей обучающихся. 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Научность обучения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один из важнейших дидактических принципов, осуществл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ние которого обеспечивает овладение обучающимися подлинно научными знани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ми. Это предъявляет требования прежде всего к учителю при отборе содержания. Также важно разъяснять обучающимся принципы проверки информации на нау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ную достоверность и важность этого для жизни.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Принцип научности осуществляется со строгим учетом особенностей познавател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ной деятельности слабовидящих обучающихся, которые проявляются во фрагме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тарности, вербализме, снижении темпа и качества усвоения знаний. Однако об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чающиеся данной группы имеют значительные возможности, поскольку у больши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ства из них сохранны основные психические процессы: мышление, речь, произвол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ное внимание, память. Основа прочных знаний слабовидящих обучающихся - их систематичность и последовательность. 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систематичности и последовательности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в обучении - важный дидактич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ский принцип, согласно которому изложение учебного материала должно соотве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ствовать внутренней логике изучаемой науки и вместе с тем отвечать возрастным и индивидуально-психологическим особенностям обучающихся.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Принципы систематичности и последовательности тесно связаны с таким важным свойством мышления, как системность. В этой связи от учителя требуется строгая систематичность и последовательность изложения материала, повторения, закре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ления, проверки изученного материала; от обучающихся - выработка навыков си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тематической работы в процессе учения.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преемственности и перспективности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предполагает уточнение предста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лений обучающихся и расширение объема их понятий. Важно, чтобы обучающиеся научились методике простейших самостоятельных исследований, постановке эксп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риментов, работе с литературными источниками. Для этого необходимо использ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вать высокоинформативные средства наглядности, современные тифлотехнические средства, средства оптической коррекции.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связи теории с практикой в обучении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дидактический принцип, требу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щий рационального сочетания теоретических знаний с практическими умениями и навыками, соединения общего образования с трудовой подготовкой и с общественно полезной деятельностью. При обучении практика служит главным образом для 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лубления понимания обучающимися теории, для закрепления, применения и пр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верки истинности усвоенных знаний. Характер связи теории с практикой в обучении обусловливается содержанием учебных предметов и применяется во всех тех случ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ях, когда возникает необходимость показать обучающимся роль теории в жизни. В зависимости от содержания материала используются различные формы работы: 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ные, заочные, виртуальные экскурсии, самостоятельные занятия, практикумы, тво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ческие лаборатории, проектные работы и т.д.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Сознательность в обучении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важный дидактический принцип, подразумевающий такое построение учебной работы, которое обеспечивает осознанное усвоение и применение обучающимися знаний и умений, понимание ими необходимости уч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ния и значимости изучаемого материала.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Этот принцип неразрывно связан с активностью, инициативностью и самостоятел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ностью обучающихся. Главными чертами сознательного учения являются поним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ние обучающимися пользы образования, ясное восприятие учебного материала, 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пользование в учении личного опыта и наблюдений. Перед тем как достигать какой-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либо цели, ребенок мысленно должен представить себе основные моменты пре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стоящих действий и возможный итог этих действий. Сознательное усвоение знаний начинается с правильного понимания фактического материала, а это предполагает развитие мыслительной деятельности. В результате этого у обучающихся формир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ются научные понятия, ими познаются закономерности, вытекающие из анализа фактов. Сознательное и активное отношение к учению в значительной мере об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словлено осуществлением других дидактических принципов, в особенности досту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ности в обучении и связи теории с практикой.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Реализация принципа сознательности в обучении при работе со слабовидящими обучающимися, сопряжена с известными трудностями, которые определяются ос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бенностями их психического развития и состояния эмоционально-волевой сферы. Сознательному усвоению учебного материала значительно препятствует недост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точное взаимодействие наглядно-образных и словесно-логических компонентов мышления. Оно обусловлено тем, что у обучающихся нарушено зрительное воспр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ятие внешнего мира, наблюдаются бедные, нерасчлененные и мало дифференцир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ванные представления. Часто проявляется расхождение между восприятием предм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та и словом, отражающим его сущность.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Формализм в знаниях слабовидящих и слепых - один из серьезных недостатков в обучении. Он порождается абстрактностью преподавания, отрывом его от жизни, недостаточным использованием наглядности, оптических и технических средств. Формальный характер знаний обучающихся, непонимание ими сущности изучаем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го материала и неумение практически использовать его ведут к потере интереса к учению.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Принцип наглядности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- важнейший дидактический принцип, согласно которому обучение строится на конкретных образах, непосредственно воспринятых обуча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щимися.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Индивидуальный подход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в обучении слабовидящих и слепых обучающихся предп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лагает учёт не только уровня подготовленности к усвоению знаний, имеющихся опорных знаний, умений и навыков, но и их зрительных возможностей. Так, при 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пользовании изобразительных средств наглядности следует предоставлять обуча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щимся с узким полем зрения возможность дольше их рассматривать. На уроках ча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то используются индивидуальные карточки. При изготовлении их важно помнить, что обучающиеся с остротой зрения 0,2 свободно различают буквы на расстоянии 33 см размером 5,6 мм; при остроте зрения 0,1 – размером 7,5 мм; при остроте зрения 0,05 – размером 13 мм (данные В.А. Феоктистовой).</w:t>
      </w:r>
    </w:p>
    <w:p w:rsidR="00D83D3F" w:rsidRDefault="00D83D3F" w:rsidP="00D83D3F">
      <w:pPr>
        <w:pStyle w:val="Osnova"/>
        <w:tabs>
          <w:tab w:val="left" w:leader="dot" w:pos="624"/>
        </w:tabs>
        <w:spacing w:line="240" w:lineRule="auto"/>
        <w:ind w:right="-2" w:firstLine="709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623D4F" w:rsidRPr="002A6975" w:rsidRDefault="00623D4F" w:rsidP="00D83D3F">
      <w:pPr>
        <w:pStyle w:val="Osnova"/>
        <w:tabs>
          <w:tab w:val="left" w:leader="dot" w:pos="624"/>
        </w:tabs>
        <w:spacing w:line="240" w:lineRule="auto"/>
        <w:ind w:right="-2" w:firstLine="709"/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83D3F" w:rsidRDefault="00D83D3F" w:rsidP="002A6975">
      <w:pPr>
        <w:pStyle w:val="2"/>
        <w:numPr>
          <w:ilvl w:val="0"/>
          <w:numId w:val="3"/>
        </w:numPr>
        <w:spacing w:line="240" w:lineRule="auto"/>
        <w:ind w:right="-2"/>
        <w:rPr>
          <w:rStyle w:val="Zag11"/>
          <w:color w:val="000000" w:themeColor="text1"/>
          <w:sz w:val="28"/>
          <w:szCs w:val="28"/>
        </w:rPr>
      </w:pPr>
      <w:bookmarkStart w:id="0" w:name="_Toc405145647"/>
      <w:bookmarkStart w:id="1" w:name="_Toc406058976"/>
      <w:bookmarkStart w:id="2" w:name="_Toc409691625"/>
      <w:bookmarkStart w:id="3" w:name="_Toc410653947"/>
      <w:bookmarkStart w:id="4" w:name="_Toc410702952"/>
      <w:bookmarkStart w:id="5" w:name="_Toc31893380"/>
      <w:bookmarkStart w:id="6" w:name="_Toc31898604"/>
      <w:r w:rsidRPr="002A6975">
        <w:rPr>
          <w:rStyle w:val="Zag11"/>
          <w:color w:val="000000" w:themeColor="text1"/>
          <w:sz w:val="28"/>
          <w:szCs w:val="28"/>
        </w:rPr>
        <w:lastRenderedPageBreak/>
        <w:t xml:space="preserve">Планируемые результаты освоения обучающимися с  нарушениями зрения </w:t>
      </w:r>
      <w:bookmarkEnd w:id="0"/>
      <w:bookmarkEnd w:id="1"/>
      <w:bookmarkEnd w:id="2"/>
      <w:bookmarkEnd w:id="3"/>
      <w:bookmarkEnd w:id="4"/>
      <w:bookmarkEnd w:id="5"/>
      <w:bookmarkEnd w:id="6"/>
      <w:r w:rsidRPr="002A6975">
        <w:rPr>
          <w:rStyle w:val="Zag11"/>
          <w:color w:val="000000" w:themeColor="text1"/>
          <w:sz w:val="28"/>
          <w:szCs w:val="28"/>
        </w:rPr>
        <w:t>(слабовидящие) АРП:</w:t>
      </w:r>
    </w:p>
    <w:p w:rsidR="00623D4F" w:rsidRPr="00623D4F" w:rsidRDefault="00623D4F" w:rsidP="00623D4F">
      <w:pPr>
        <w:rPr>
          <w:lang w:eastAsia="en-US"/>
        </w:rPr>
      </w:pPr>
    </w:p>
    <w:p w:rsidR="00D83D3F" w:rsidRPr="002A6975" w:rsidRDefault="00D83D3F" w:rsidP="00D83D3F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Планируемые результаты опираются на ведущие целевые установки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, отр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жающие основной, сущностный вклад каждой изучаемой программы в развитие личности обучающихся, их способностей.</w:t>
      </w:r>
    </w:p>
    <w:p w:rsidR="00D83D3F" w:rsidRPr="002A6975" w:rsidRDefault="00D83D3F" w:rsidP="00D83D3F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стру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ктуре планируемых результатов выделяется следующие группы: </w:t>
      </w:r>
    </w:p>
    <w:p w:rsidR="00D83D3F" w:rsidRPr="002A6975" w:rsidRDefault="00D83D3F" w:rsidP="00D83D3F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1. Личностные результаты освоения АРП представлены в соответствии с группой личностных результатов и раскрывают и детализируют основные напра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ленности этих  результатов. Оценка достижения этой группы планируемых резул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татов ведется в ходе процедур, допускающих предоставление и использование 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ключительно неперсонифицированной информации.</w:t>
      </w:r>
    </w:p>
    <w:p w:rsidR="00D83D3F" w:rsidRPr="002A6975" w:rsidRDefault="00D83D3F" w:rsidP="00D83D3F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2. Метапредметные результаты АРП представлены в соответствии с подгру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пами универсальных учебных действий,  раскрывают и детализируют основные 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правленности метапредметных результатов.</w:t>
      </w:r>
    </w:p>
    <w:p w:rsidR="00D83D3F" w:rsidRPr="002A6975" w:rsidRDefault="00D83D3F" w:rsidP="00D83D3F">
      <w:pPr>
        <w:pStyle w:val="a3"/>
        <w:tabs>
          <w:tab w:val="clear" w:pos="4677"/>
          <w:tab w:val="clear" w:pos="9355"/>
        </w:tabs>
        <w:overflowPunct w:val="0"/>
        <w:ind w:right="-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3. Предметные результаты освоения АРП представлены в соответствии с группами результатов учебных предметов, раскрывают и детализируют их.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приводятся в блоках</w:t>
      </w:r>
      <w:r w:rsidRPr="002A6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научится» и «В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пускник получит возможность научиться».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результаты, отнесенные к блоку «Выпускник научится», орие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планируемых результатов, отнесенных к блоку «Выпускник на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чится», выносится на итоговое оценивание, которое может осуществляться как в х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де обучения (с помощью накопленной оценки или портфеля индивидуальных до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дется с помощью заданий базового уровня, а на уровне действий, составляющих з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ну ближайшего развития большинства обучающихся, – с помощью заданий пов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шенного уровня. Успешное выполнение обучающимися заданий базового уровня служит единственным основанием для положительного решения вопроса о возмо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ности перехода на следующий уровень обучения.</w:t>
      </w:r>
    </w:p>
    <w:p w:rsidR="00623D4F" w:rsidRDefault="00623D4F" w:rsidP="00D83D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В блоке «Выпускник получит возможность научиться» приводятся планиру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мые результаты, характеризующие систему учебных действий в отношении знаний, умений, навыков, расширяющих и углубляющих понимание опорного учебного м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чающиеся. В повседневной практике преподавания цели данного блока  не отраб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тываются со всеми без исключения обучающимися как в силу повышенной сложн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сти учебных действий, так и в силу повышенной сложности учебного материала и/или его пропедевтического характера на данном уровне обучения. Оценка дост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жения планируемых результатов  ведется преимущественно в ходе процедур, допу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кающих предоставление и использование исключительно неперсонифицированной информации. 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ния – предоставить возможность обучающимся продемонстрировать овладение б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лее высоким (по сравнению с базовым) уровнем достижений и выявить динамику роста численности наиболее подготовленных обучающихся. При этом невыполн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ние обучающимися заданий, с помощью которых ведется оценка достижения пл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тов этого блока целесообразно вести в ходе текущего и промежуточного оценив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 w:cs="Times New Roman"/>
          <w:color w:val="000000" w:themeColor="text1"/>
          <w:sz w:val="28"/>
          <w:szCs w:val="28"/>
        </w:rPr>
        <w:t>зацию и достижение планируемых результатов, от учителя требуется использование таких педагогических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технологий, которые основаны на 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дифференциации требов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ний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 к подготовке обучающихся.</w:t>
      </w:r>
    </w:p>
    <w:p w:rsidR="00D83D3F" w:rsidRPr="00623D4F" w:rsidRDefault="00D83D3F" w:rsidP="00D83D3F">
      <w:pPr>
        <w:pStyle w:val="3"/>
        <w:ind w:right="-2"/>
        <w:jc w:val="both"/>
        <w:rPr>
          <w:rStyle w:val="20"/>
          <w:b/>
          <w:color w:val="000000" w:themeColor="text1"/>
          <w:sz w:val="28"/>
          <w:szCs w:val="28"/>
        </w:rPr>
      </w:pPr>
      <w:bookmarkStart w:id="7" w:name="_Toc405145648"/>
      <w:bookmarkStart w:id="8" w:name="_Toc406058977"/>
      <w:bookmarkStart w:id="9" w:name="_Toc409691626"/>
      <w:bookmarkStart w:id="10" w:name="_Toc31893383"/>
      <w:bookmarkStart w:id="11" w:name="_Toc31898607"/>
      <w:r w:rsidRPr="00623D4F">
        <w:rPr>
          <w:rStyle w:val="20"/>
          <w:b/>
          <w:color w:val="000000" w:themeColor="text1"/>
          <w:sz w:val="28"/>
          <w:szCs w:val="28"/>
        </w:rPr>
        <w:t xml:space="preserve"> Личностные результаты освоения </w:t>
      </w:r>
      <w:bookmarkEnd w:id="7"/>
      <w:bookmarkEnd w:id="8"/>
      <w:bookmarkEnd w:id="9"/>
      <w:r w:rsidRPr="00623D4F">
        <w:rPr>
          <w:rStyle w:val="20"/>
          <w:b/>
          <w:color w:val="000000" w:themeColor="text1"/>
          <w:sz w:val="28"/>
          <w:szCs w:val="28"/>
        </w:rPr>
        <w:t>основной образовательной программы</w:t>
      </w:r>
      <w:bookmarkEnd w:id="10"/>
      <w:bookmarkEnd w:id="11"/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венности и долга перед Родиной, идентификация себя в качестве гражданина Ро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сии, субъективная значимость использования русского языка и языков народов Ро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сии, осознание и ощущение личностной сопричастности судьбе российского нар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да). Осознание этнической принадлежности, знание истории, языка, культуры св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ность истории народов и государств, находившихся на территории современной России); интериоризация гуманистических, демократических и традиционных це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>2. Готовность и способность обучающихся к саморазвитию и самообразов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нию на основе мотивации к обучению и познанию; готовность и способность осо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з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нанному выбору и построению дальнейшей индивидуальной траектории образов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ния на базе ориентировки в мире профессий и профессиональных предпочтений, с учетом устойчивых познавательных интересов.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3. Развитое моральное сознание и компетентность в решении моральных пр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блем на основе личностного выбора, формирование нравственных чувств и нравс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венного поведения, осознанного и ответственного отношения к собственным п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4. Сформированность целостного мировоззрения, соответствующего совр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менному уровню развития науки и общественной практики, учитывающего соц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альное, культурное, языковое, духовное многообразие современного мира.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5. Осознанное, уважительное и доброжелательное отношение к другому чел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веку, его мнению, мировоззрению, культуре, языку, вере, гражданской позиции. Г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товность и способность вести диалог с другими людьми и достигать в нем взаим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б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раза допустимых способов диалога, готовность к конструированию процесса диал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га как конвенционирования интересов, процедур, готовность и способность к вед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нию переговоров).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6. Освоенность социальных норм, правил поведения, ролей и форм социал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ной жизни в группах и сообществах. Участие в школьном самоуправлении и общ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ственной жизни в пределах возрастных компетенций с учетом региональных, этн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дой и социальными институтами; идентификация себя в качестве субъекта социал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ных преобразований, освоение компетентностей в сфере организаторской деятел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ности; интериоризация ценностей созидательного отношения к окружающей дейс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>вительности, ценностей социального творчества, ценности продуктивной организ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к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тирования, организации деятельности, рефлексии изменений, способов взаимов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ы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годного сотрудничества, способов реализации собственного лидерского потенци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ла).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7. Сформированность ценности здорового и безопасного образа жизни; инт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8. Развитость эстетического сознания через освоение художественного насл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дия народов России и мира, творческой деятельности эстетического характера (сп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собность понимать художественные произведения, отражающие разные этнокул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а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мовыражению и ориентации в художественном и нравственном пространстве кул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ь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туры; уважение к истории культуры своего Отечества, выраженной в том числе в понимании красоты человека; потребность в общении с художественными произв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83D3F" w:rsidRPr="002A6975" w:rsidRDefault="00D83D3F" w:rsidP="00D83D3F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9. Сформированность основ экологической культуры, соответствующей 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о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временному уровню экологического мышления, наличие опыта экологически орие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н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тированной рефлексивно-оценочной и практической деятельности в жизненных с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и</w:t>
      </w:r>
      <w:r w:rsidRPr="002A6975">
        <w:rPr>
          <w:rStyle w:val="dash041e005f0431005f044b005f0447005f043d005f044b005f0439005f005fchar1char1"/>
          <w:color w:val="000000" w:themeColor="text1"/>
          <w:sz w:val="28"/>
          <w:szCs w:val="28"/>
        </w:rPr>
        <w:t>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83D3F" w:rsidRPr="002A6975" w:rsidRDefault="00D83D3F" w:rsidP="00D83D3F">
      <w:pPr>
        <w:pStyle w:val="3"/>
        <w:ind w:right="-2"/>
        <w:jc w:val="both"/>
        <w:rPr>
          <w:color w:val="000000" w:themeColor="text1"/>
          <w:sz w:val="28"/>
          <w:szCs w:val="28"/>
        </w:rPr>
      </w:pPr>
      <w:bookmarkStart w:id="12" w:name="_Toc25924553"/>
      <w:bookmarkStart w:id="13" w:name="_Toc31893384"/>
      <w:bookmarkStart w:id="14" w:name="_Toc31898608"/>
      <w:r w:rsidRPr="002A6975">
        <w:rPr>
          <w:color w:val="000000" w:themeColor="text1"/>
          <w:sz w:val="28"/>
          <w:szCs w:val="28"/>
        </w:rPr>
        <w:t xml:space="preserve"> Метапредметные результаты освоения </w:t>
      </w:r>
      <w:bookmarkEnd w:id="12"/>
      <w:bookmarkEnd w:id="13"/>
      <w:bookmarkEnd w:id="14"/>
      <w:r w:rsidRPr="002A6975">
        <w:rPr>
          <w:color w:val="000000" w:themeColor="text1"/>
          <w:sz w:val="28"/>
          <w:szCs w:val="28"/>
        </w:rPr>
        <w:t>АРП:</w:t>
      </w:r>
    </w:p>
    <w:p w:rsidR="00D83D3F" w:rsidRPr="002A6975" w:rsidRDefault="00D83D3F" w:rsidP="00D83D3F">
      <w:pPr>
        <w:spacing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Метапредметные результаты включают освоение слабовидящими и слепыми об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чающимися универсальных учебных действий (познавательные, регулятивные и коммуникативные), обеспечивающих овладение ключевыми компетенциями, 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ставляющими основу умения учиться. К их числу относят: 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использовать сохранные анализаторы в различных видах деятельности (учебно-познавательной, ориентировочной, трудовой);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применять зрительно-осязательный способ обследования и восприятия;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пользоваться современными средствами коммуникации, тифлотехнич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скими средствами, применяемыми в учебном процессе;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планировать предметно-практические действия с учетом имеющегося зрительного диагноза в соответствии с поставленной задачей;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умение проявлять в коммуникативной деятельности, адекватные ситуации, 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вербальные формы общения; 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вести самостоятельный поиск информации;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способность к преобразованию, сохранению и передаче информации, получе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ной в результате чтения или аудирования;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способность участвовать в речевом общении, соблюдая нормы речевого этик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та, адекватно использовать жесты и мимику; 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оценивать свою речь с точки зрения ее содержания, языкового оформления; 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 xml:space="preserve">умение находить грамматические и речевые ошибки, недочеты, исправлять их; </w:t>
      </w:r>
    </w:p>
    <w:p w:rsidR="00D83D3F" w:rsidRPr="002A6975" w:rsidRDefault="00D83D3F" w:rsidP="00623D4F">
      <w:pPr>
        <w:pStyle w:val="ab"/>
        <w:numPr>
          <w:ilvl w:val="0"/>
          <w:numId w:val="15"/>
        </w:numPr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умение планировать, контролировать и оценивать учебные действия с учетом, имеющегося зрительного диагноза в соответствии с поставленной задачей и 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ловиями ее реализации.</w:t>
      </w: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Межпредметные понятия</w:t>
      </w:r>
    </w:p>
    <w:p w:rsidR="00D83D3F" w:rsidRPr="002A6975" w:rsidRDefault="00D83D3F" w:rsidP="00623D4F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Условием формирования межпредметных понятий, таких как «система», «факт», «закономерность», «феномен», «анализ», «синтез» «функция», «материал», «пр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D83D3F" w:rsidRPr="002A6975" w:rsidRDefault="00D83D3F" w:rsidP="00623D4F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тать с текстами, преобразовывать и интерпретировать содержащуюся в них инфо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мацию, в том числе: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главную и избыточную информацию, выполнять смысловое сверт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вание выделенных фактов, мыслей; представлять информацию в сжатой сл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заполнять и/или дополнять таблицы, схемы, диаграммы, тексты.</w:t>
      </w:r>
    </w:p>
    <w:p w:rsidR="00623D4F" w:rsidRDefault="00623D4F" w:rsidP="00623D4F">
      <w:pPr>
        <w:spacing w:after="0" w:line="240" w:lineRule="auto"/>
        <w:ind w:left="567" w:right="-2" w:hanging="283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</w:p>
    <w:p w:rsidR="00206E2D" w:rsidRDefault="00D83D3F" w:rsidP="00206E2D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В ходе изучения обучающиеся приобретут опыт проектной деятельности, способс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вующей воспитанию самостоятельности, инициативности, ответственности, пов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 xml:space="preserve">шению мотивации и эффективности учебной деятельности. </w:t>
      </w:r>
    </w:p>
    <w:p w:rsidR="00D83D3F" w:rsidRPr="002A6975" w:rsidRDefault="00D83D3F" w:rsidP="00206E2D">
      <w:pPr>
        <w:spacing w:after="0" w:line="240" w:lineRule="auto"/>
        <w:ind w:right="-2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lastRenderedPageBreak/>
        <w:t>В процессе реализации исходного замысла на практическом уровне овладеют ум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нием выбирать адекватные задаче средства, принимать решения, в том числе в с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туациях неопределенности. Они получат возможность развить способности к разр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D83D3F" w:rsidRPr="002A6975" w:rsidRDefault="00D83D3F" w:rsidP="00206E2D">
      <w:pPr>
        <w:spacing w:after="0" w:line="240" w:lineRule="auto"/>
        <w:ind w:right="-2" w:firstLine="708"/>
        <w:jc w:val="both"/>
        <w:rPr>
          <w:rFonts w:ascii="Times New Roman" w:eastAsia="Times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тельной организации в зависимости от материально-технического оснащения, и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" w:hAnsi="Times New Roman"/>
          <w:color w:val="000000" w:themeColor="text1"/>
          <w:sz w:val="28"/>
          <w:szCs w:val="28"/>
        </w:rPr>
        <w:t>пользуемых методов работы и образовательных технологий.</w:t>
      </w:r>
    </w:p>
    <w:p w:rsidR="00D83D3F" w:rsidRPr="002A6975" w:rsidRDefault="00D83D3F" w:rsidP="00206E2D">
      <w:pPr>
        <w:spacing w:after="0" w:line="240" w:lineRule="auto"/>
        <w:ind w:right="-2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01198F" w:rsidRPr="002A6975" w:rsidRDefault="0001198F" w:rsidP="00206E2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Регулятивные УУД</w:t>
      </w:r>
    </w:p>
    <w:p w:rsidR="00D83D3F" w:rsidRPr="002A6975" w:rsidRDefault="00D83D3F" w:rsidP="00623D4F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тересы своей познавательной деятельности.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таты;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совместно с педагогом критерии оценки планируемых образов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тельных результатов;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выдвигать версии преодоления препятствий, формулировать гипотезы, в 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дельных случаях — прогнозировать конечный результат;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ставить цель и формулировать задачи собственной образовательной деятельн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сти с учетом выявленных затруднений и существующих возможностей;</w:t>
      </w:r>
    </w:p>
    <w:p w:rsidR="00D83D3F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обосновывать выбранные подходы и средства, используемые для достижения образовательных результатов.</w:t>
      </w:r>
    </w:p>
    <w:p w:rsidR="00623D4F" w:rsidRPr="002A6975" w:rsidRDefault="00623D4F" w:rsidP="00623D4F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самостоятельно планировать пути достижения целей, в том числе ал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тернативные, осознанно выбирать наиболее эффективные способы решения учебных и познавательных задач.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23D4F" w:rsidRPr="00206E2D" w:rsidRDefault="00D83D3F" w:rsidP="00206E2D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определять/находить, в том числе из предложенных вариантов, условия для 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полнения учебной и познавательной задачи;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зывая и обосновывая логическую последовательность шагов);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выбирать из предложенных вариантов и самостоятельно искать средс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ва/ресурсы для решения задачи/достижения цели;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составлять план решения проблемы (описывать жизненный цикл выполнения проекта, алгоритм проведения исследования);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потенциальные затруднения при решении учебной и познавател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ной задачи и находить средства для их устранения;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алг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ритма решения практических задач;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планировать и корректировать свою индивидуальную образовательную трае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торию.</w:t>
      </w:r>
    </w:p>
    <w:p w:rsidR="00D83D3F" w:rsidRPr="002A6975" w:rsidRDefault="00D83D3F" w:rsidP="00623D4F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623D4F" w:rsidRDefault="00623D4F" w:rsidP="00623D4F">
      <w:pPr>
        <w:widowControl w:val="0"/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="00D83D3F"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</w:t>
      </w:r>
      <w:r w:rsidR="00D83D3F"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D83D3F"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вать свои действия в соответствии с изменяющейся ситуацией.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различать результаты и способы действий при достижении результатов;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совместно с педагогом критерии достижения планируемых резул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татов и критерии оценки своей учебной деятельности;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отбирать инструменты для оценивания своей деятельности, осуществлять сам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своей деятельности в рамках предложенных условий и требований;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находить необходимые и достаточные средства для выполнения учебных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ствий в изменяющейся ситуации;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работая по своему плану, вносить коррективы в текущую деятельность на осн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ве анализа изменений ситуации для получения запланированных характер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стик/показателей результата;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устанавливать связь между полученными характеристиками результата и х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рактеристиками процесса деятельности и по завершении деятельности предл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гать изменение характеристик процесса для получения улучшенных характер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стик результата;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свои действия с целью обучения.</w:t>
      </w:r>
    </w:p>
    <w:p w:rsidR="00623D4F" w:rsidRDefault="00623D4F" w:rsidP="00623D4F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623D4F" w:rsidRDefault="00623D4F" w:rsidP="00623D4F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</w:t>
      </w:r>
      <w:r w:rsidR="00D83D3F"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оценивать правильность выполнения учебной задачи, собственные во</w:t>
      </w:r>
      <w:r w:rsidR="00D83D3F"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="00D83D3F"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можности ее решения. Обучающийся сможет:</w:t>
      </w:r>
    </w:p>
    <w:p w:rsidR="00623D4F" w:rsidRPr="00206E2D" w:rsidRDefault="00D83D3F" w:rsidP="00206E2D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критерии правильности (</w:t>
      </w:r>
      <w:r w:rsidR="00206E2D">
        <w:rPr>
          <w:rFonts w:ascii="Times New Roman" w:eastAsia="Times New Roman" w:hAnsi="Times New Roman"/>
          <w:color w:val="000000" w:themeColor="text1"/>
          <w:sz w:val="28"/>
          <w:szCs w:val="28"/>
        </w:rPr>
        <w:t>корректности) выполнения учеб.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задачи;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ходя из цели и имеющихся средств;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продукт своей деятельности по заданным и/или самостоятельно 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ределенным критериям в соответствии с целью деятельности;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обосновывать достижимость цели выбранным способом на основе оценки св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их внутренних ресурсов и доступных внешних ресурсов;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фиксировать и анализировать динамику собственных образовательных резул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татов. </w:t>
      </w:r>
    </w:p>
    <w:p w:rsidR="00623D4F" w:rsidRDefault="00623D4F" w:rsidP="00623D4F">
      <w:pPr>
        <w:widowControl w:val="0"/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623D4F" w:rsidRDefault="00D83D3F" w:rsidP="00623D4F">
      <w:pPr>
        <w:pStyle w:val="ab"/>
        <w:widowControl w:val="0"/>
        <w:numPr>
          <w:ilvl w:val="0"/>
          <w:numId w:val="38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Владение основами самоконтроля, самооценки, принятия решений и осущест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ления осознанного выбора в учебной и познавательной деятельности. Обуча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623D4F">
        <w:rPr>
          <w:rFonts w:ascii="Times New Roman" w:eastAsia="Times New Roman" w:hAnsi="Times New Roman"/>
          <w:color w:val="000000" w:themeColor="text1"/>
          <w:sz w:val="28"/>
          <w:szCs w:val="28"/>
        </w:rPr>
        <w:t>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собственную учебную и познавательную деятельность и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тельность других обучающихся в процессе взаимопроверки;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реальные и планируемые результаты индивидуальной образов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тельной деятельности и делать выводы о причинах ее успешн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сти/эффективности или неуспешности/неэффективности, находить способы 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хода из критической ситуации;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решение в учебной ситуации и оценивать возможные последствия принятого решения;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1198F" w:rsidRPr="002A6975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демонстрировать приемы регуляции собственных психофизиологич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ских/эмоциональных состояний.</w:t>
      </w:r>
    </w:p>
    <w:p w:rsidR="00623D4F" w:rsidRDefault="00623D4F" w:rsidP="00623D4F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Познавательные УУД</w:t>
      </w:r>
    </w:p>
    <w:p w:rsidR="00D83D3F" w:rsidRPr="002A6975" w:rsidRDefault="00D83D3F" w:rsidP="00623D4F">
      <w:pPr>
        <w:pStyle w:val="ab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сификации, устанавливать причинно-следственные связи, строить логическое рассуждение, умозаключение (индуктивное, дедуктивное, по аналогии) и д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лать выводы.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подбирать слова, соподчиненные ключевому слову, определяющие его призн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ки и свойства;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выстраивать логическую цепочку, состоящую из ключевого слова и соподч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ненных ему слов;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общий признак или отличие двух или нескольких предметов или 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лений и объяснять их сходство или отличия;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объединять предметы и явления в группы по определенным признакам, сравн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вать, классифицировать и обобщать факты и явления;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различать/выделять явление из общего ряда других явлений;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час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ных явлений к общим закономерностям;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D83D3F" w:rsidRPr="002A6975" w:rsidRDefault="00206E2D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излагать получен.</w:t>
      </w:r>
      <w:r w:rsidR="00D83D3F"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информацию, интерпретируя ее в контексте решаемой задачи;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самостоятельно указывать на информацию, нуждающуюся в проверке, предл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гать и применять способ проверки достоверности информации;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объяснять явления, процессы, связи и отношения, выявляемые в ходе познав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тельной и исследовательской деятельности;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выявлять и называть причины события, явления, самостоятельно осуществляя причинно-следственный анализ;</w:t>
      </w:r>
    </w:p>
    <w:p w:rsidR="00D83D3F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делать вывод на основе критического анализа разных точек зрения, подтве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ждать вывод собственной аргументацией или самостоятельно полученными данными.</w:t>
      </w:r>
    </w:p>
    <w:p w:rsidR="00623D4F" w:rsidRPr="002A6975" w:rsidRDefault="00623D4F" w:rsidP="00623D4F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обозначать символом и знаком предмет и/или явление;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модель/схему на основе условий задачи и/или способа ее решения;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переводить сложную по составу (многоаспектную) информацию из графич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ского или формализованного (символьного) представления в текстовое и 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оборот;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схему, алгоритм действия, исправлять или восстанавливать неизвес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ный ранее алгоритм на основе имеющегося знания об объекте, к которому пр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меняется алгоритм;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доказательство: прямое, косвенное, от противного;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анализировать/рефлексировать опыт разработки и реализации учебного прое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та, исследования (теоретического, эмпирического) с точки зрения решения пр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блемной ситуации, достижения поставленной цели и/или на основе заданных критериев оценки продукта/результата.</w:t>
      </w:r>
    </w:p>
    <w:p w:rsidR="00D83D3F" w:rsidRPr="002A6975" w:rsidRDefault="00D83D3F" w:rsidP="00623D4F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Смысловое чтение. Обучающийся сможет:</w:t>
      </w:r>
    </w:p>
    <w:p w:rsidR="00623D4F" w:rsidRPr="00206E2D" w:rsidRDefault="00D83D3F" w:rsidP="00206E2D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тельности);</w:t>
      </w:r>
    </w:p>
    <w:p w:rsidR="00D83D3F" w:rsidRPr="002A6975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83D3F" w:rsidRPr="002A6975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83D3F" w:rsidRPr="002A6975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резюмировать главную идею текста;</w:t>
      </w:r>
    </w:p>
    <w:p w:rsidR="00D83D3F" w:rsidRPr="002A6975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преобразовывать текст, меняя его модальность (выражение отношения к 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держанию текста, целевую установку речи), интерпретировать текст (художес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="00206E2D">
        <w:rPr>
          <w:rFonts w:ascii="Times New Roman" w:eastAsia="Times New Roman" w:hAnsi="Times New Roman"/>
          <w:color w:val="000000" w:themeColor="text1"/>
          <w:sz w:val="28"/>
          <w:szCs w:val="28"/>
        </w:rPr>
        <w:t>венный и нехудожественный-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учебный, научно-популярный, информацио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ный);</w:t>
      </w:r>
    </w:p>
    <w:p w:rsidR="00D83D3F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критически оценивать содержание и форму текста.</w:t>
      </w:r>
    </w:p>
    <w:p w:rsidR="00206E2D" w:rsidRPr="002A6975" w:rsidRDefault="00206E2D" w:rsidP="00206E2D">
      <w:pPr>
        <w:widowControl w:val="0"/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свое отношение к окружающей среде, к собственной среде обит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ния;</w:t>
      </w:r>
    </w:p>
    <w:p w:rsidR="00D83D3F" w:rsidRPr="002A6975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анализировать влияние экологических факторов на среду обитания живых 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ганизмов;</w:t>
      </w:r>
    </w:p>
    <w:p w:rsidR="00D83D3F" w:rsidRPr="002A6975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проводить причинный и вероятностный анализ различных экологических с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туаций;</w:t>
      </w:r>
    </w:p>
    <w:p w:rsidR="00D83D3F" w:rsidRPr="002A6975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D83D3F" w:rsidRDefault="00D83D3F" w:rsidP="00623D4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распространять экологические знания и участвовать в практических меропри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тиях по защите окружающей среды.</w:t>
      </w:r>
    </w:p>
    <w:p w:rsidR="00623D4F" w:rsidRPr="002A6975" w:rsidRDefault="00623D4F" w:rsidP="00623D4F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Развитие мотивации к овладению культурой активного использования слов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рей, справочников, открытых источников информации и электронных поиск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вых систем.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необходимые ключевые поисковые слова и формировать коррек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ные поисковые запросы;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соотносить полученные результаты поиска с задачами и целями своей деятел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ности.</w:t>
      </w:r>
    </w:p>
    <w:p w:rsidR="00D83D3F" w:rsidRPr="002A6975" w:rsidRDefault="00D83D3F" w:rsidP="00623D4F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Коммуникативные УУД</w:t>
      </w:r>
    </w:p>
    <w:p w:rsidR="00D83D3F" w:rsidRPr="002A6975" w:rsidRDefault="00D83D3F" w:rsidP="00623D4F">
      <w:pPr>
        <w:pStyle w:val="ab"/>
        <w:widowControl w:val="0"/>
        <w:numPr>
          <w:ilvl w:val="0"/>
          <w:numId w:val="37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ций и учета интересов; формулировать, аргументировать и отстаивать свое мнение.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возможные роли в совместной деятельности;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играть определенную роль в совместной деятельности;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строить позитивные отношения в процессе учебной и познавательной деятел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ности;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критически относиться к собственному мнению, уметь признавать ошибо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ч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ность своего мнения (если оно ошибочно) и корректировать его;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предлагать альтернативное решение в конфликтной ситуации;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выделять общую точку зрения в дискуссии;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договариваться о правилах и вопросах для обсуждения в соответствии с п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ставленной перед группой задачей;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организовывать эффективное взаимодействие в группе (определять общие ц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ли, распределять роли, договариваться друг с другом и т. д.);</w:t>
      </w:r>
    </w:p>
    <w:p w:rsidR="00D83D3F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непон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манием/неприятием со стороны собеседника задачи, формы или содержания диалога.</w:t>
      </w:r>
    </w:p>
    <w:p w:rsidR="00623D4F" w:rsidRPr="002A6975" w:rsidRDefault="00623D4F" w:rsidP="00623D4F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нирования и регуляции своей деятельности; владение устной и письменной р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чью, монологической контекстной речью.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определять задачу коммуникации и в соответствии с ней отбирать и использ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вать речевые средства;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соблюдать нормы публичной речи, регламент в монологе и дискуссии в соо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ветствии с коммуникативной задачей;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высказывать и обосновывать мнение (суждение) и запрашивать мнение партн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ра в рамках диалога;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принимать решение в ходе диалога и согласовывать его с собеседником;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средства логической связи для выделения смысловых блоков св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его выступления;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вербальные и невербальные средства в соответствии с коммун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кативной задачей;</w:t>
      </w:r>
    </w:p>
    <w:p w:rsidR="00D83D3F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оценивать эффективность коммуникации после ее завершения.</w:t>
      </w:r>
    </w:p>
    <w:p w:rsidR="00623D4F" w:rsidRDefault="00623D4F" w:rsidP="00623D4F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23D4F" w:rsidRPr="002A6975" w:rsidRDefault="00623D4F" w:rsidP="00623D4F">
      <w:pPr>
        <w:widowControl w:val="0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и развитие компетентности в области использования информ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ционно-коммуникационных технологий (далее — ИКТ). Обучающийся сможет: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целенаправленно искать и использовать информационные ресурсы, необход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мые для решения учебных и практических задач с помощью средств ИКТ;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оперировать данными при решении задачи;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выбирать адекватные задаче инструменты и использовать компьютерные те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использовать информацию с учетом этических и правовых норм;</w:t>
      </w:r>
    </w:p>
    <w:p w:rsidR="00D83D3F" w:rsidRPr="002A6975" w:rsidRDefault="00D83D3F" w:rsidP="00623D4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eastAsia="Times New Roman" w:hAnsi="Times New Roman"/>
          <w:color w:val="000000" w:themeColor="text1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5" w:name="_2s8eyo1" w:colFirst="0" w:colLast="0"/>
      <w:bookmarkEnd w:id="15"/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1198F" w:rsidRPr="002A6975" w:rsidRDefault="0001198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spacing w:after="0" w:line="240" w:lineRule="auto"/>
        <w:ind w:left="567" w:right="-2" w:hanging="28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Предметные результаты:</w:t>
      </w: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Человек. Деятельность человека</w:t>
      </w: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D83D3F" w:rsidRPr="002A6975" w:rsidRDefault="00D83D3F" w:rsidP="00623D4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использовать знания о биологическом и социальном в человеке для характер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стики его природы;</w:t>
      </w:r>
    </w:p>
    <w:p w:rsidR="00D83D3F" w:rsidRPr="002A6975" w:rsidRDefault="00D83D3F" w:rsidP="00623D4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D83D3F" w:rsidRPr="002A6975" w:rsidRDefault="00D83D3F" w:rsidP="00623D4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 модельных и реальных ситуациях выделять сущностные характеристики и 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новные виды деятельности людей, объяснять роль мотивов в деятельности ч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ловека;</w:t>
      </w:r>
    </w:p>
    <w:p w:rsidR="00D83D3F" w:rsidRPr="002A6975" w:rsidRDefault="00D83D3F" w:rsidP="00623D4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и иллюстрировать конкретными примерами группы потребн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стей человека;</w:t>
      </w:r>
    </w:p>
    <w:p w:rsidR="00D83D3F" w:rsidRPr="002A6975" w:rsidRDefault="00D83D3F" w:rsidP="00623D4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приводить примеры основных видов деятельности человека;</w:t>
      </w:r>
    </w:p>
    <w:p w:rsidR="00D83D3F" w:rsidRPr="002A6975" w:rsidRDefault="00D83D3F" w:rsidP="00623D4F">
      <w:pPr>
        <w:numPr>
          <w:ilvl w:val="0"/>
          <w:numId w:val="3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83D3F" w:rsidRPr="002A6975" w:rsidRDefault="00D83D3F" w:rsidP="00623D4F">
      <w:pPr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D83D3F" w:rsidRPr="002A6975" w:rsidRDefault="00D83D3F" w:rsidP="00623D4F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выполнять несложные практические задания, основанные на ситуациях, св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я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занных с деятельностью человека;</w:t>
      </w:r>
    </w:p>
    <w:p w:rsidR="00D83D3F" w:rsidRPr="002A6975" w:rsidRDefault="00D83D3F" w:rsidP="00623D4F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роль деятельности в жизни человека и общества;</w:t>
      </w:r>
    </w:p>
    <w:p w:rsidR="00D83D3F" w:rsidRPr="002A6975" w:rsidRDefault="00D83D3F" w:rsidP="00623D4F">
      <w:pPr>
        <w:numPr>
          <w:ilvl w:val="0"/>
          <w:numId w:val="27"/>
        </w:numPr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83D3F" w:rsidRPr="002A6975" w:rsidRDefault="00D83D3F" w:rsidP="00623D4F">
      <w:pPr>
        <w:numPr>
          <w:ilvl w:val="0"/>
          <w:numId w:val="2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D83D3F" w:rsidRPr="002A6975" w:rsidRDefault="00D83D3F" w:rsidP="00623D4F">
      <w:pPr>
        <w:numPr>
          <w:ilvl w:val="0"/>
          <w:numId w:val="2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моделировать возможные последствия позитивного и негативного воздейс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вия группы на человека, делать выводы.</w:t>
      </w: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06E2D" w:rsidRDefault="00206E2D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06E2D" w:rsidRDefault="00206E2D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Общество</w:t>
      </w:r>
    </w:p>
    <w:p w:rsidR="00D83D3F" w:rsidRPr="002A6975" w:rsidRDefault="00D83D3F" w:rsidP="00623D4F">
      <w:p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D83D3F" w:rsidRPr="002A6975" w:rsidRDefault="00D83D3F" w:rsidP="00623D4F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D83D3F" w:rsidRPr="002A6975" w:rsidRDefault="00D83D3F" w:rsidP="00623D4F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распознавать на основе приведенных данных основные типы обществ;</w:t>
      </w:r>
    </w:p>
    <w:p w:rsidR="00D83D3F" w:rsidRPr="002A6975" w:rsidRDefault="00D83D3F" w:rsidP="00623D4F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движение от одних форм общественной жизни к другим; оц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нивать социальные явления с позиций общественного прогресса;</w:t>
      </w:r>
    </w:p>
    <w:p w:rsidR="00D83D3F" w:rsidRPr="002A6975" w:rsidRDefault="00D83D3F" w:rsidP="00623D4F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D83D3F" w:rsidRPr="002A6975" w:rsidRDefault="00D83D3F" w:rsidP="00623D4F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83D3F" w:rsidRPr="002A6975" w:rsidRDefault="00D83D3F" w:rsidP="00623D4F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83D3F" w:rsidRPr="002A6975" w:rsidRDefault="00D83D3F" w:rsidP="00623D4F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83D3F" w:rsidRPr="002A6975" w:rsidRDefault="00D83D3F" w:rsidP="00623D4F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D83D3F" w:rsidRPr="002A6975" w:rsidRDefault="00D83D3F" w:rsidP="00623D4F">
      <w:pPr>
        <w:numPr>
          <w:ilvl w:val="0"/>
          <w:numId w:val="22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конкретизировать примерами опасность международного терроризма.</w:t>
      </w:r>
    </w:p>
    <w:p w:rsidR="00D83D3F" w:rsidRPr="002A6975" w:rsidRDefault="00D83D3F" w:rsidP="00623D4F">
      <w:pPr>
        <w:shd w:val="clear" w:color="auto" w:fill="FFFFFF"/>
        <w:tabs>
          <w:tab w:val="left" w:pos="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shd w:val="clear" w:color="auto" w:fill="FFFFFF"/>
        <w:tabs>
          <w:tab w:val="left" w:pos="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D83D3F" w:rsidRPr="002A6975" w:rsidRDefault="00D83D3F" w:rsidP="00623D4F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D83D3F" w:rsidRPr="002A6975" w:rsidRDefault="00D83D3F" w:rsidP="00623D4F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выявлять причинно-следственные связи общественных явлений и характериз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вать основные направления общественного развития;</w:t>
      </w:r>
    </w:p>
    <w:p w:rsidR="00D83D3F" w:rsidRPr="002A6975" w:rsidRDefault="00D83D3F" w:rsidP="00623D4F">
      <w:pPr>
        <w:numPr>
          <w:ilvl w:val="0"/>
          <w:numId w:val="26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осознанно содействовать защите природы.</w:t>
      </w: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Социальные нормы</w:t>
      </w:r>
    </w:p>
    <w:p w:rsidR="00D83D3F" w:rsidRPr="002A6975" w:rsidRDefault="00D83D3F" w:rsidP="00623D4F">
      <w:p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роль социальных норм как регуляторов общественной жизни и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ведения человека;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отдельные виды социальных норм;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основные нормы морали;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критически осмысливать информацию морально-нравственного характера,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лученную из разнообразных источников, систематизировать, анализировать п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лученные данные; применять полученную информацию для определения собс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венной позиции, для соотнесения своего поведения и поступков других людей с нравственными ценностями;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специфику норм права;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сравнивать нормы морали и права, выявлять их общие черты и особенности;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сущность процесса социализации личности;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объяснять причины отклоняющегося поведения;</w:t>
      </w:r>
    </w:p>
    <w:p w:rsidR="00D83D3F" w:rsidRPr="002A6975" w:rsidRDefault="00D83D3F" w:rsidP="00623D4F">
      <w:pPr>
        <w:numPr>
          <w:ilvl w:val="0"/>
          <w:numId w:val="20"/>
        </w:numPr>
        <w:shd w:val="clear" w:color="auto" w:fill="FFFFFF"/>
        <w:tabs>
          <w:tab w:val="left" w:pos="1023"/>
        </w:tabs>
        <w:spacing w:after="0" w:line="240" w:lineRule="auto"/>
        <w:ind w:left="567" w:right="-2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D83D3F" w:rsidRPr="002A6975" w:rsidRDefault="00D83D3F" w:rsidP="00623D4F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D83D3F" w:rsidRPr="002A6975" w:rsidRDefault="00D83D3F" w:rsidP="00623D4F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 элементы причинно-следственного анализа для понимания вли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я</w:t>
      </w: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ния моральных устоев на развитие общества и человека;</w:t>
      </w:r>
    </w:p>
    <w:p w:rsidR="00D83D3F" w:rsidRPr="002A6975" w:rsidRDefault="00D83D3F" w:rsidP="00623D4F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i/>
          <w:color w:val="000000" w:themeColor="text1"/>
          <w:sz w:val="28"/>
          <w:szCs w:val="28"/>
        </w:rPr>
        <w:t>оценивать социальную значимость здорового образа жизни.</w:t>
      </w: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Сфера духовной культуры</w:t>
      </w:r>
    </w:p>
    <w:p w:rsidR="00D83D3F" w:rsidRPr="002A6975" w:rsidRDefault="00D83D3F" w:rsidP="00623D4F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явления духовной культуры;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ношение к ним;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D83D3F" w:rsidRPr="002A6975" w:rsidRDefault="00D83D3F" w:rsidP="00623D4F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D83D3F" w:rsidRPr="002A6975" w:rsidRDefault="00D83D3F" w:rsidP="00623D4F">
      <w:pPr>
        <w:shd w:val="clear" w:color="auto" w:fill="FFFFFF"/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shd w:val="clear" w:color="auto" w:fill="FFFFFF"/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D83D3F" w:rsidRPr="002A6975" w:rsidRDefault="00D83D3F" w:rsidP="00623D4F">
      <w:pPr>
        <w:numPr>
          <w:ilvl w:val="0"/>
          <w:numId w:val="2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D83D3F" w:rsidRPr="002A6975" w:rsidRDefault="00D83D3F" w:rsidP="00623D4F">
      <w:pPr>
        <w:numPr>
          <w:ilvl w:val="0"/>
          <w:numId w:val="2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D83D3F" w:rsidRPr="002A6975" w:rsidRDefault="00D83D3F" w:rsidP="00623D4F">
      <w:pPr>
        <w:numPr>
          <w:ilvl w:val="0"/>
          <w:numId w:val="28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83D3F" w:rsidRPr="002A6975" w:rsidRDefault="00D83D3F" w:rsidP="00623D4F">
      <w:pPr>
        <w:tabs>
          <w:tab w:val="left" w:pos="5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Социальная сфера</w:t>
      </w:r>
    </w:p>
    <w:p w:rsidR="00D83D3F" w:rsidRPr="002A6975" w:rsidRDefault="00D83D3F" w:rsidP="00623D4F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дарства;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приводить примеры предписанных и достигаемых статусов;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причины межнациональных конфликтов и основные пути их разреш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ния; 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рать верные критерии для оценки безопасных условий жизни;</w:t>
      </w:r>
    </w:p>
    <w:p w:rsidR="00D83D3F" w:rsidRPr="002A6975" w:rsidRDefault="00D83D3F" w:rsidP="00623D4F">
      <w:pPr>
        <w:numPr>
          <w:ilvl w:val="0"/>
          <w:numId w:val="30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венное отношение к различным способам разрешения семейных конфликтов.</w:t>
      </w:r>
    </w:p>
    <w:p w:rsidR="00D83D3F" w:rsidRPr="002A6975" w:rsidRDefault="00D83D3F" w:rsidP="00623D4F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D83D3F" w:rsidRPr="002A6975" w:rsidRDefault="00D83D3F" w:rsidP="00623D4F">
      <w:p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D83D3F" w:rsidRPr="002A6975" w:rsidRDefault="00D83D3F" w:rsidP="00623D4F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торизма;</w:t>
      </w:r>
    </w:p>
    <w:p w:rsidR="00D83D3F" w:rsidRPr="002A6975" w:rsidRDefault="00D83D3F" w:rsidP="00623D4F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лодежи;</w:t>
      </w:r>
    </w:p>
    <w:p w:rsidR="00D83D3F" w:rsidRPr="002A6975" w:rsidRDefault="00D83D3F" w:rsidP="00623D4F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ное отношение к различным способам разрешения семейных конфликтов;</w:t>
      </w:r>
    </w:p>
    <w:p w:rsidR="00D83D3F" w:rsidRPr="002A6975" w:rsidRDefault="00D83D3F" w:rsidP="00623D4F">
      <w:pPr>
        <w:numPr>
          <w:ilvl w:val="0"/>
          <w:numId w:val="23"/>
        </w:numPr>
        <w:shd w:val="clear" w:color="auto" w:fill="FFFFFF"/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ниями безопасности жизнедеятельности;</w:t>
      </w:r>
    </w:p>
    <w:p w:rsidR="00D83D3F" w:rsidRPr="002A6975" w:rsidRDefault="00D83D3F" w:rsidP="00623D4F">
      <w:pPr>
        <w:numPr>
          <w:ilvl w:val="0"/>
          <w:numId w:val="23"/>
        </w:numPr>
        <w:shd w:val="clear" w:color="auto" w:fill="FFFFFF"/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D83D3F" w:rsidRPr="00623D4F" w:rsidRDefault="00D83D3F" w:rsidP="00623D4F">
      <w:pPr>
        <w:numPr>
          <w:ilvl w:val="0"/>
          <w:numId w:val="23"/>
        </w:numPr>
        <w:tabs>
          <w:tab w:val="left" w:pos="426"/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литике из адаптированных источников различного типа.</w:t>
      </w:r>
    </w:p>
    <w:p w:rsidR="00D83D3F" w:rsidRPr="002A6975" w:rsidRDefault="00D83D3F" w:rsidP="00623D4F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Политическая сфера жизни общества</w:t>
      </w:r>
    </w:p>
    <w:p w:rsidR="00D83D3F" w:rsidRPr="002A6975" w:rsidRDefault="00D83D3F" w:rsidP="00623D4F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D83D3F" w:rsidRPr="002A6975" w:rsidRDefault="00D83D3F" w:rsidP="00623D4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объяснять роль политики в жизни общества;</w:t>
      </w:r>
    </w:p>
    <w:p w:rsidR="00D83D3F" w:rsidRPr="002A6975" w:rsidRDefault="00D83D3F" w:rsidP="00623D4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и сравнивать различные формы правления, иллюстрировать их прим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рами;</w:t>
      </w:r>
    </w:p>
    <w:p w:rsidR="00D83D3F" w:rsidRPr="002A6975" w:rsidRDefault="00D83D3F" w:rsidP="00623D4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D83D3F" w:rsidRPr="002A6975" w:rsidRDefault="00D83D3F" w:rsidP="00623D4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различать различные типы политических режимов, раскрывать их основные пр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знаки;</w:t>
      </w:r>
    </w:p>
    <w:p w:rsidR="00D83D3F" w:rsidRPr="002A6975" w:rsidRDefault="00D83D3F" w:rsidP="00623D4F">
      <w:pPr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на конкретных примерах основные черты и принципы демократии;</w:t>
      </w:r>
    </w:p>
    <w:p w:rsidR="00D83D3F" w:rsidRPr="002A6975" w:rsidRDefault="00D83D3F" w:rsidP="00623D4F">
      <w:pPr>
        <w:numPr>
          <w:ilvl w:val="0"/>
          <w:numId w:val="18"/>
        </w:numPr>
        <w:tabs>
          <w:tab w:val="left" w:pos="426"/>
          <w:tab w:val="left" w:pos="709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называть признаки политической партии, раскрывать их на конкретных прим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рах;</w:t>
      </w:r>
    </w:p>
    <w:p w:rsidR="00D83D3F" w:rsidRPr="002A6975" w:rsidRDefault="00D83D3F" w:rsidP="00623D4F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различные формы участия граждан в политической жизни.</w:t>
      </w:r>
    </w:p>
    <w:p w:rsidR="00D83D3F" w:rsidRPr="002A6975" w:rsidRDefault="00D83D3F" w:rsidP="00623D4F">
      <w:p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D83D3F" w:rsidRPr="002A6975" w:rsidRDefault="00D83D3F" w:rsidP="00623D4F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осознавать значение гражданской активности и патриотической позиции в у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реплении нашего государства;</w:t>
      </w:r>
    </w:p>
    <w:p w:rsidR="00D83D3F" w:rsidRPr="002A6975" w:rsidRDefault="00D83D3F" w:rsidP="00623D4F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D83D3F" w:rsidRPr="002A6975" w:rsidRDefault="00D83D3F" w:rsidP="00623D4F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Гражданин и государство</w:t>
      </w:r>
    </w:p>
    <w:p w:rsidR="00D83D3F" w:rsidRPr="002A6975" w:rsidRDefault="00D83D3F" w:rsidP="00623D4F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D83D3F" w:rsidRPr="002A6975" w:rsidRDefault="00D83D3F" w:rsidP="00623D4F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цию;</w:t>
      </w:r>
    </w:p>
    <w:p w:rsidR="00D83D3F" w:rsidRPr="002A6975" w:rsidRDefault="00D83D3F" w:rsidP="00623D4F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D83D3F" w:rsidRPr="002A6975" w:rsidRDefault="00D83D3F" w:rsidP="00623D4F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D83D3F" w:rsidRPr="002A6975" w:rsidRDefault="00D83D3F" w:rsidP="00623D4F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D83D3F" w:rsidRPr="002A6975" w:rsidRDefault="00D83D3F" w:rsidP="00623D4F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рантированные Конституцией РФ;</w:t>
      </w:r>
    </w:p>
    <w:p w:rsidR="00D83D3F" w:rsidRPr="002A6975" w:rsidRDefault="00D83D3F" w:rsidP="00623D4F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ва;</w:t>
      </w:r>
    </w:p>
    <w:p w:rsidR="00D83D3F" w:rsidRPr="002A6975" w:rsidRDefault="00D83D3F" w:rsidP="00623D4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D83D3F" w:rsidRPr="002A6975" w:rsidRDefault="00D83D3F" w:rsidP="00623D4F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tabs>
          <w:tab w:val="left" w:pos="1200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D83D3F" w:rsidRPr="002A6975" w:rsidRDefault="00D83D3F" w:rsidP="00623D4F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D83D3F" w:rsidRPr="002A6975" w:rsidRDefault="00D83D3F" w:rsidP="00623D4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623D4F" w:rsidRDefault="00623D4F" w:rsidP="00623D4F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623D4F" w:rsidRDefault="00D83D3F" w:rsidP="00623D4F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23D4F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Основы российского законодательства</w:t>
      </w:r>
    </w:p>
    <w:p w:rsidR="00D83D3F" w:rsidRPr="002A6975" w:rsidRDefault="00D83D3F" w:rsidP="00623D4F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Выпускник научится: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систему российского законодательства;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особенности гражданской дееспособности несовершеннолетних;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гражданские правоотношения;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раскрывать смысл права на труд;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объяснять роль трудового договора;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разъяснять на примерах особенности положения несовершеннолетних в труд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вых отношениях;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права и обязанности супругов, родителей, детей;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характеризовать особенности уголовного права и уголовных правоотношений;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конкретизировать примерами виды преступлений и наказания за них;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характеризовать специфику уголовной ответственности несовершеннолетних;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циях определять признаки правонарушения, проступка, преступления;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83D3F" w:rsidRPr="002A6975" w:rsidRDefault="00D83D3F" w:rsidP="00623D4F">
      <w:pPr>
        <w:numPr>
          <w:ilvl w:val="0"/>
          <w:numId w:val="32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находить, извлекать и осмысливать информацию правового характера, пол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ченную из доступных источников, систематизировать, анализировать получе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ные данные; применять полученную информацию для соотнесения собственн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го поведения и поступков других людей с нормами поведения, установленными законом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3D3F" w:rsidRPr="002A6975" w:rsidRDefault="00D83D3F" w:rsidP="00623D4F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D83D3F" w:rsidRPr="002A6975" w:rsidRDefault="00D83D3F" w:rsidP="00623D4F">
      <w:pPr>
        <w:numPr>
          <w:ilvl w:val="0"/>
          <w:numId w:val="3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ального поведения, основанного на уважении к закону и правопорядку;</w:t>
      </w:r>
    </w:p>
    <w:p w:rsidR="00D83D3F" w:rsidRPr="002A6975" w:rsidRDefault="00D83D3F" w:rsidP="00623D4F">
      <w:pPr>
        <w:numPr>
          <w:ilvl w:val="0"/>
          <w:numId w:val="3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оценивать сущность и значение правопорядка и законности, собственный во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можный вклад в их становление и развитие;</w:t>
      </w:r>
    </w:p>
    <w:p w:rsidR="00D83D3F" w:rsidRPr="002A6975" w:rsidRDefault="00D83D3F" w:rsidP="00623D4F">
      <w:pPr>
        <w:numPr>
          <w:ilvl w:val="0"/>
          <w:numId w:val="33"/>
        </w:numPr>
        <w:tabs>
          <w:tab w:val="left" w:pos="994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осознанно содействовать защите правопорядка в обществе правовыми способ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ми и средствами.</w:t>
      </w:r>
    </w:p>
    <w:p w:rsidR="00D83D3F" w:rsidRPr="002A6975" w:rsidRDefault="00D83D3F" w:rsidP="00623D4F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D3F" w:rsidRPr="002A6975" w:rsidRDefault="00D83D3F" w:rsidP="00623D4F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Экономика</w:t>
      </w:r>
    </w:p>
    <w:p w:rsidR="00D83D3F" w:rsidRPr="002A6975" w:rsidRDefault="00D83D3F" w:rsidP="00623D4F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D83D3F" w:rsidRPr="002A6975" w:rsidRDefault="00D83D3F" w:rsidP="00623D4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объяснять проблему ограниченности экономических ресурсов;</w:t>
      </w:r>
    </w:p>
    <w:p w:rsidR="00D83D3F" w:rsidRPr="002A6975" w:rsidRDefault="00D83D3F" w:rsidP="00623D4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нальное поведение субъектов экономической деятельности;</w:t>
      </w:r>
    </w:p>
    <w:p w:rsidR="00D83D3F" w:rsidRPr="002A6975" w:rsidRDefault="00D83D3F" w:rsidP="00623D4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факторы, влияющие на производительность труда;</w:t>
      </w:r>
    </w:p>
    <w:p w:rsidR="00D83D3F" w:rsidRPr="002A6975" w:rsidRDefault="00D83D3F" w:rsidP="00623D4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ные об экономических системах;</w:t>
      </w:r>
    </w:p>
    <w:p w:rsidR="00D83D3F" w:rsidRPr="002A6975" w:rsidRDefault="00D83D3F" w:rsidP="00623D4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механизм рыночного регулирования экономики; анализир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вать действие рыночных законов, выявлять роль конкуренции;</w:t>
      </w:r>
    </w:p>
    <w:p w:rsidR="00D83D3F" w:rsidRPr="002A6975" w:rsidRDefault="00D83D3F" w:rsidP="00623D4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объяснять роль государства в регулировании рыночной экономики; анализир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вать структуру бюджета государства;</w:t>
      </w:r>
    </w:p>
    <w:p w:rsidR="00D83D3F" w:rsidRPr="002A6975" w:rsidRDefault="00D83D3F" w:rsidP="00623D4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называть и конкретизировать примерами виды налогов;</w:t>
      </w:r>
    </w:p>
    <w:p w:rsidR="00D83D3F" w:rsidRPr="002A6975" w:rsidRDefault="00D83D3F" w:rsidP="00623D4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характеризовать функции денег и их роль в экономике;</w:t>
      </w:r>
    </w:p>
    <w:p w:rsidR="00D83D3F" w:rsidRPr="002A6975" w:rsidRDefault="00D83D3F" w:rsidP="00623D4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раскрывать социально-экономическую роль и функции предпринимательства;</w:t>
      </w:r>
    </w:p>
    <w:p w:rsidR="00D83D3F" w:rsidRPr="002A6975" w:rsidRDefault="00D83D3F" w:rsidP="00623D4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информацию об экономической жизни общества из адаптир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83D3F" w:rsidRPr="002A6975" w:rsidRDefault="00D83D3F" w:rsidP="00623D4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формулировать и аргументировать собственные суждения, касающиеся отдел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ных вопросов экономической жизни и опирающиеся на экономические знания и личный опыт; использовать полученные знания при анализе фактов повед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ния участников экономической деятельности; оценивать этические нормы тр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довой и предпринимательской деятельности;</w:t>
      </w:r>
    </w:p>
    <w:p w:rsidR="00D83D3F" w:rsidRPr="002A6975" w:rsidRDefault="00D83D3F" w:rsidP="00623D4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D83D3F" w:rsidRPr="002A6975" w:rsidRDefault="00D83D3F" w:rsidP="00623D4F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характеризовать экономику семьи; анализировать структуру семейного бюдж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A6975">
        <w:rPr>
          <w:rFonts w:ascii="Times New Roman" w:hAnsi="Times New Roman"/>
          <w:color w:val="000000" w:themeColor="text1"/>
          <w:sz w:val="28"/>
          <w:szCs w:val="28"/>
        </w:rPr>
        <w:t>та;</w:t>
      </w:r>
    </w:p>
    <w:p w:rsidR="00D83D3F" w:rsidRPr="002A6975" w:rsidRDefault="00D83D3F" w:rsidP="00623D4F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color w:val="000000" w:themeColor="text1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D83D3F" w:rsidRPr="002A6975" w:rsidRDefault="00D83D3F" w:rsidP="00623D4F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обосновывать связь профессионализма и жизненного успеха.</w:t>
      </w:r>
    </w:p>
    <w:p w:rsidR="00D83D3F" w:rsidRPr="002A6975" w:rsidRDefault="00D83D3F" w:rsidP="00623D4F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D3F" w:rsidRPr="002A6975" w:rsidRDefault="00D83D3F" w:rsidP="00623D4F">
      <w:pPr>
        <w:tabs>
          <w:tab w:val="left" w:pos="1267"/>
        </w:tabs>
        <w:spacing w:after="0" w:line="240" w:lineRule="auto"/>
        <w:ind w:left="567" w:right="-2" w:hanging="28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D83D3F" w:rsidRPr="002A6975" w:rsidRDefault="00D83D3F" w:rsidP="00623D4F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с опорой на полученные знания несложную экономическую 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формацию, получаемую из неадаптированных источников;</w:t>
      </w:r>
    </w:p>
    <w:p w:rsidR="00D83D3F" w:rsidRPr="002A6975" w:rsidRDefault="00D83D3F" w:rsidP="00623D4F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выполнять практические задания, основанные на ситуациях, связанных с оп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санием состояния российской экономики;</w:t>
      </w:r>
    </w:p>
    <w:p w:rsidR="00D83D3F" w:rsidRPr="002A6975" w:rsidRDefault="00D83D3F" w:rsidP="00623D4F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83D3F" w:rsidRPr="002A6975" w:rsidRDefault="00D83D3F" w:rsidP="00623D4F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83D3F" w:rsidRPr="002A6975" w:rsidRDefault="00D83D3F" w:rsidP="00623D4F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грамотно применять полученные знания для определения экономически раци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нального поведения и порядка действий в конкретных ситуациях;</w:t>
      </w:r>
    </w:p>
    <w:p w:rsidR="00D83D3F" w:rsidRPr="002A6975" w:rsidRDefault="00D83D3F" w:rsidP="00623D4F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A6975">
        <w:rPr>
          <w:rFonts w:ascii="Times New Roman" w:hAnsi="Times New Roman"/>
          <w:bCs/>
          <w:color w:val="000000" w:themeColor="text1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83D3F" w:rsidRPr="002A6975" w:rsidRDefault="00D83D3F" w:rsidP="00623D4F">
      <w:pPr>
        <w:shd w:val="clear" w:color="auto" w:fill="FFFFFF"/>
        <w:tabs>
          <w:tab w:val="left" w:pos="993"/>
        </w:tabs>
        <w:spacing w:after="0" w:line="240" w:lineRule="auto"/>
        <w:ind w:left="567" w:right="-2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83D3F" w:rsidRPr="002A6975" w:rsidRDefault="00D83D3F" w:rsidP="00D83D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6975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содержания курса «Обществознание»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975">
        <w:rPr>
          <w:rFonts w:ascii="Times New Roman" w:hAnsi="Times New Roman" w:cs="Times New Roman"/>
          <w:i/>
          <w:sz w:val="28"/>
          <w:szCs w:val="28"/>
        </w:rPr>
        <w:t>Структура курса и последовательность предъявления материала.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Последовательность обусловлена, помимо учета общих принципов отбора с</w:t>
      </w:r>
      <w:r w:rsidRPr="002A6975">
        <w:rPr>
          <w:rFonts w:ascii="Times New Roman" w:hAnsi="Times New Roman" w:cs="Times New Roman"/>
          <w:sz w:val="28"/>
          <w:szCs w:val="28"/>
        </w:rPr>
        <w:t>о</w:t>
      </w:r>
      <w:r w:rsidRPr="002A6975">
        <w:rPr>
          <w:rFonts w:ascii="Times New Roman" w:hAnsi="Times New Roman" w:cs="Times New Roman"/>
          <w:sz w:val="28"/>
          <w:szCs w:val="28"/>
        </w:rPr>
        <w:t>держания и логики его развертывания, особенностями построения учебного соде</w:t>
      </w:r>
      <w:r w:rsidRPr="002A6975">
        <w:rPr>
          <w:rFonts w:ascii="Times New Roman" w:hAnsi="Times New Roman" w:cs="Times New Roman"/>
          <w:sz w:val="28"/>
          <w:szCs w:val="28"/>
        </w:rPr>
        <w:t>р</w:t>
      </w:r>
      <w:r w:rsidRPr="002A6975">
        <w:rPr>
          <w:rFonts w:ascii="Times New Roman" w:hAnsi="Times New Roman" w:cs="Times New Roman"/>
          <w:sz w:val="28"/>
          <w:szCs w:val="28"/>
        </w:rPr>
        <w:t>жания курса для обучающихся-подростков.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b/>
          <w:sz w:val="28"/>
          <w:szCs w:val="28"/>
        </w:rPr>
        <w:t xml:space="preserve">В 6  классе </w:t>
      </w:r>
      <w:r w:rsidRPr="002A6975">
        <w:rPr>
          <w:rFonts w:ascii="Times New Roman" w:hAnsi="Times New Roman" w:cs="Times New Roman"/>
          <w:sz w:val="28"/>
          <w:szCs w:val="28"/>
        </w:rPr>
        <w:t>преподавание дисциплины проходит по линии учебников: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75">
        <w:rPr>
          <w:rFonts w:ascii="Times New Roman" w:hAnsi="Times New Roman" w:cs="Times New Roman"/>
          <w:b/>
          <w:sz w:val="28"/>
          <w:szCs w:val="28"/>
        </w:rPr>
        <w:t>-Обществознание 6 класс: учебное пособие для общеобразовательных о</w:t>
      </w:r>
      <w:r w:rsidRPr="002A6975">
        <w:rPr>
          <w:rFonts w:ascii="Times New Roman" w:hAnsi="Times New Roman" w:cs="Times New Roman"/>
          <w:b/>
          <w:sz w:val="28"/>
          <w:szCs w:val="28"/>
        </w:rPr>
        <w:t>р</w:t>
      </w:r>
      <w:r w:rsidRPr="002A6975">
        <w:rPr>
          <w:rFonts w:ascii="Times New Roman" w:hAnsi="Times New Roman" w:cs="Times New Roman"/>
          <w:b/>
          <w:sz w:val="28"/>
          <w:szCs w:val="28"/>
        </w:rPr>
        <w:t xml:space="preserve">ганизаций: в 2 частях/, [Л.Н.Боголюбов и др].- Москва: Просвещение, 2020. Учебное пособие предназначено для детей с нарушением зрения. 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В 6 классе изучение предмета обеспечивается преемственностью по отнош</w:t>
      </w:r>
      <w:r w:rsidRPr="002A6975">
        <w:rPr>
          <w:rFonts w:ascii="Times New Roman" w:hAnsi="Times New Roman" w:cs="Times New Roman"/>
          <w:sz w:val="28"/>
          <w:szCs w:val="28"/>
        </w:rPr>
        <w:t>е</w:t>
      </w:r>
      <w:r w:rsidRPr="002A6975">
        <w:rPr>
          <w:rFonts w:ascii="Times New Roman" w:hAnsi="Times New Roman" w:cs="Times New Roman"/>
          <w:sz w:val="28"/>
          <w:szCs w:val="28"/>
        </w:rPr>
        <w:t>нию к курсу «Окружающий мир», изучаемому в начальной школе. Открывается курс темой «Загадка человека», где рассматриваются важнейшие социальные сво</w:t>
      </w:r>
      <w:r w:rsidRPr="002A6975">
        <w:rPr>
          <w:rFonts w:ascii="Times New Roman" w:hAnsi="Times New Roman" w:cs="Times New Roman"/>
          <w:sz w:val="28"/>
          <w:szCs w:val="28"/>
        </w:rPr>
        <w:t>й</w:t>
      </w:r>
      <w:r w:rsidRPr="002A6975">
        <w:rPr>
          <w:rFonts w:ascii="Times New Roman" w:hAnsi="Times New Roman" w:cs="Times New Roman"/>
          <w:sz w:val="28"/>
          <w:szCs w:val="28"/>
        </w:rPr>
        <w:lastRenderedPageBreak/>
        <w:t>ства человека. Программа последовательно вводит обучающегося в расширяющийся круг социальных институтов: от самого близкого и эмоционально значимого- чел</w:t>
      </w:r>
      <w:r w:rsidRPr="002A6975">
        <w:rPr>
          <w:rFonts w:ascii="Times New Roman" w:hAnsi="Times New Roman" w:cs="Times New Roman"/>
          <w:sz w:val="28"/>
          <w:szCs w:val="28"/>
        </w:rPr>
        <w:t>о</w:t>
      </w:r>
      <w:r w:rsidRPr="002A6975">
        <w:rPr>
          <w:rFonts w:ascii="Times New Roman" w:hAnsi="Times New Roman" w:cs="Times New Roman"/>
          <w:sz w:val="28"/>
          <w:szCs w:val="28"/>
        </w:rPr>
        <w:t>век-личность, потребности и способности человека к теме «Человек и его деятел</w:t>
      </w:r>
      <w:r w:rsidRPr="002A6975">
        <w:rPr>
          <w:rFonts w:ascii="Times New Roman" w:hAnsi="Times New Roman" w:cs="Times New Roman"/>
          <w:sz w:val="28"/>
          <w:szCs w:val="28"/>
        </w:rPr>
        <w:t>ь</w:t>
      </w:r>
      <w:r w:rsidRPr="002A6975">
        <w:rPr>
          <w:rFonts w:ascii="Times New Roman" w:hAnsi="Times New Roman" w:cs="Times New Roman"/>
          <w:sz w:val="28"/>
          <w:szCs w:val="28"/>
        </w:rPr>
        <w:t>ность» с практическими занятиями по правильной организации своей деятельности, познанием человеком мира и себя и оценкой своей личности. Заканчивается обуч</w:t>
      </w:r>
      <w:r w:rsidRPr="002A6975">
        <w:rPr>
          <w:rFonts w:ascii="Times New Roman" w:hAnsi="Times New Roman" w:cs="Times New Roman"/>
          <w:sz w:val="28"/>
          <w:szCs w:val="28"/>
        </w:rPr>
        <w:t>е</w:t>
      </w:r>
      <w:r w:rsidRPr="002A6975">
        <w:rPr>
          <w:rFonts w:ascii="Times New Roman" w:hAnsi="Times New Roman" w:cs="Times New Roman"/>
          <w:sz w:val="28"/>
          <w:szCs w:val="28"/>
        </w:rPr>
        <w:t>ние главой «Человек среди людей», которая помогает подростку, живущему в общ</w:t>
      </w:r>
      <w:r w:rsidRPr="002A6975">
        <w:rPr>
          <w:rFonts w:ascii="Times New Roman" w:hAnsi="Times New Roman" w:cs="Times New Roman"/>
          <w:sz w:val="28"/>
          <w:szCs w:val="28"/>
        </w:rPr>
        <w:t>е</w:t>
      </w:r>
      <w:r w:rsidRPr="002A6975">
        <w:rPr>
          <w:rFonts w:ascii="Times New Roman" w:hAnsi="Times New Roman" w:cs="Times New Roman"/>
          <w:sz w:val="28"/>
          <w:szCs w:val="28"/>
        </w:rPr>
        <w:t>стве взаимодействовать с другими людьми, разрешать конфликты.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975">
        <w:rPr>
          <w:rFonts w:ascii="Times New Roman" w:hAnsi="Times New Roman" w:cs="Times New Roman"/>
          <w:b/>
          <w:sz w:val="28"/>
          <w:szCs w:val="28"/>
          <w:u w:val="single"/>
        </w:rPr>
        <w:t>Особенностью реализации программы является:</w:t>
      </w:r>
    </w:p>
    <w:p w:rsidR="00D83D3F" w:rsidRPr="002A6975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1) приспособление сложности и темпа изучения учебного материала к уровню ра</w:t>
      </w:r>
      <w:r w:rsidRPr="002A6975">
        <w:rPr>
          <w:rFonts w:ascii="Times New Roman" w:hAnsi="Times New Roman" w:cs="Times New Roman"/>
          <w:sz w:val="28"/>
          <w:szCs w:val="28"/>
        </w:rPr>
        <w:t>з</w:t>
      </w:r>
      <w:r w:rsidRPr="002A6975">
        <w:rPr>
          <w:rFonts w:ascii="Times New Roman" w:hAnsi="Times New Roman" w:cs="Times New Roman"/>
          <w:sz w:val="28"/>
          <w:szCs w:val="28"/>
        </w:rPr>
        <w:t>вития детей с ОВЗ;</w:t>
      </w:r>
    </w:p>
    <w:p w:rsidR="00D83D3F" w:rsidRPr="002A6975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2) повторное объяснение учебного материала и подбор дополнительных заданий;</w:t>
      </w:r>
    </w:p>
    <w:p w:rsidR="00D83D3F" w:rsidRPr="002A6975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3) опора на жизненный опыт школьников;</w:t>
      </w:r>
    </w:p>
    <w:p w:rsidR="00D83D3F" w:rsidRPr="002A6975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4) подбор заданий, максимально побуждающих активность детей, их потребность в познавательной деятельности;</w:t>
      </w:r>
    </w:p>
    <w:p w:rsidR="00D83D3F" w:rsidRPr="002A6975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5) индивидуальный подход;</w:t>
      </w:r>
    </w:p>
    <w:p w:rsidR="00D83D3F" w:rsidRPr="002A6975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6) использование заданий с опорой на образцы, доступные инструкции;</w:t>
      </w:r>
    </w:p>
    <w:p w:rsidR="00D83D3F" w:rsidRPr="002A6975" w:rsidRDefault="00D83D3F" w:rsidP="00D83D3F">
      <w:pPr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7) поэтапное обобщение проделанной на уроке работы.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Практические работы, проводимые на уроках обществознания, направлены на формирование приемов учебной работы, т.е. вооружение обучающихся способами самостоятельного приобретения и применения знаний. Почти все практические р</w:t>
      </w:r>
      <w:r w:rsidRPr="002A6975">
        <w:rPr>
          <w:rFonts w:ascii="Times New Roman" w:hAnsi="Times New Roman" w:cs="Times New Roman"/>
          <w:sz w:val="28"/>
          <w:szCs w:val="28"/>
        </w:rPr>
        <w:t>а</w:t>
      </w:r>
      <w:r w:rsidRPr="002A6975">
        <w:rPr>
          <w:rFonts w:ascii="Times New Roman" w:hAnsi="Times New Roman" w:cs="Times New Roman"/>
          <w:sz w:val="28"/>
          <w:szCs w:val="28"/>
        </w:rPr>
        <w:t>боты проводятся как обучающие, т.е. школьники знакомятся с основными приемами учебной работы, и эта деятельность не является оценочной в обязательном порядке.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Особого внимания требует использование в учебном процессе цифровых ии</w:t>
      </w:r>
      <w:r w:rsidRPr="002A6975">
        <w:rPr>
          <w:rFonts w:ascii="Times New Roman" w:hAnsi="Times New Roman" w:cs="Times New Roman"/>
          <w:sz w:val="28"/>
          <w:szCs w:val="28"/>
        </w:rPr>
        <w:t>н</w:t>
      </w:r>
      <w:r w:rsidRPr="002A6975">
        <w:rPr>
          <w:rFonts w:ascii="Times New Roman" w:hAnsi="Times New Roman" w:cs="Times New Roman"/>
          <w:sz w:val="28"/>
          <w:szCs w:val="28"/>
        </w:rPr>
        <w:t xml:space="preserve">формационных технологий. 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Программа по обществознанию призвана помочь выпускникам школы осущ</w:t>
      </w:r>
      <w:r w:rsidRPr="002A6975">
        <w:rPr>
          <w:rFonts w:ascii="Times New Roman" w:hAnsi="Times New Roman" w:cs="Times New Roman"/>
          <w:sz w:val="28"/>
          <w:szCs w:val="28"/>
        </w:rPr>
        <w:t>е</w:t>
      </w:r>
      <w:r w:rsidRPr="002A6975">
        <w:rPr>
          <w:rFonts w:ascii="Times New Roman" w:hAnsi="Times New Roman" w:cs="Times New Roman"/>
          <w:sz w:val="28"/>
          <w:szCs w:val="28"/>
        </w:rPr>
        <w:t>ствить осознанный выбор путей продолжения образования, а также будущей пр</w:t>
      </w:r>
      <w:r w:rsidRPr="002A6975">
        <w:rPr>
          <w:rFonts w:ascii="Times New Roman" w:hAnsi="Times New Roman" w:cs="Times New Roman"/>
          <w:sz w:val="28"/>
          <w:szCs w:val="28"/>
        </w:rPr>
        <w:t>о</w:t>
      </w:r>
      <w:r w:rsidRPr="002A6975">
        <w:rPr>
          <w:rFonts w:ascii="Times New Roman" w:hAnsi="Times New Roman" w:cs="Times New Roman"/>
          <w:sz w:val="28"/>
          <w:szCs w:val="28"/>
        </w:rPr>
        <w:t>фессиональной деятельности.</w:t>
      </w:r>
    </w:p>
    <w:p w:rsidR="00797B07" w:rsidRPr="002A6975" w:rsidRDefault="00797B07" w:rsidP="00797B07">
      <w:pPr>
        <w:pStyle w:val="af"/>
        <w:spacing w:before="31" w:beforeAutospacing="0"/>
        <w:ind w:right="407" w:firstLine="284"/>
        <w:jc w:val="both"/>
        <w:rPr>
          <w:sz w:val="28"/>
          <w:szCs w:val="28"/>
        </w:rPr>
      </w:pPr>
      <w:r w:rsidRPr="002A6975">
        <w:rPr>
          <w:sz w:val="28"/>
          <w:szCs w:val="28"/>
        </w:rPr>
        <w:tab/>
      </w:r>
    </w:p>
    <w:p w:rsidR="00206E2D" w:rsidRDefault="00206E2D" w:rsidP="00797B07">
      <w:pPr>
        <w:pStyle w:val="af"/>
        <w:spacing w:before="31" w:beforeAutospacing="0"/>
        <w:ind w:right="407" w:firstLine="284"/>
        <w:jc w:val="both"/>
        <w:rPr>
          <w:b/>
          <w:bCs/>
          <w:sz w:val="28"/>
          <w:szCs w:val="28"/>
        </w:rPr>
      </w:pPr>
    </w:p>
    <w:p w:rsidR="00206E2D" w:rsidRDefault="00206E2D" w:rsidP="00797B07">
      <w:pPr>
        <w:pStyle w:val="af"/>
        <w:spacing w:before="31" w:beforeAutospacing="0"/>
        <w:ind w:right="407" w:firstLine="284"/>
        <w:jc w:val="both"/>
        <w:rPr>
          <w:b/>
          <w:bCs/>
          <w:sz w:val="28"/>
          <w:szCs w:val="28"/>
        </w:rPr>
      </w:pPr>
    </w:p>
    <w:p w:rsidR="00797B07" w:rsidRPr="002A6975" w:rsidRDefault="00797B07" w:rsidP="00797B07">
      <w:pPr>
        <w:pStyle w:val="af"/>
        <w:spacing w:before="31" w:beforeAutospacing="0"/>
        <w:ind w:right="407" w:firstLine="284"/>
        <w:jc w:val="both"/>
        <w:rPr>
          <w:sz w:val="28"/>
          <w:szCs w:val="28"/>
        </w:rPr>
      </w:pPr>
      <w:r w:rsidRPr="002A6975">
        <w:rPr>
          <w:b/>
          <w:bCs/>
          <w:sz w:val="28"/>
          <w:szCs w:val="28"/>
        </w:rPr>
        <w:lastRenderedPageBreak/>
        <w:t>Ожидаемые воспитательные результаты реализации программы.</w:t>
      </w:r>
    </w:p>
    <w:p w:rsidR="00797B07" w:rsidRPr="002A6975" w:rsidRDefault="00797B07" w:rsidP="00206E2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Воспитательный эффект программы - влияние духовно-нравственного развития на повышение качества всей жизни обучающегося. Результатом и итогом работы должно стать формирование у воспитанника системы базовых национальных ценн</w:t>
      </w:r>
      <w:r w:rsidRPr="002A6975">
        <w:rPr>
          <w:rFonts w:ascii="Times New Roman" w:hAnsi="Times New Roman" w:cs="Times New Roman"/>
          <w:sz w:val="28"/>
          <w:szCs w:val="28"/>
        </w:rPr>
        <w:t>о</w:t>
      </w:r>
      <w:r w:rsidRPr="002A6975">
        <w:rPr>
          <w:rFonts w:ascii="Times New Roman" w:hAnsi="Times New Roman" w:cs="Times New Roman"/>
          <w:sz w:val="28"/>
          <w:szCs w:val="28"/>
        </w:rPr>
        <w:t>стей: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патриотизма;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социальной солидарности;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гражданственности;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семьи;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труд и творчества;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наука;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традиционных российских религий;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искусства и литературы;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природы;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человечества.</w:t>
      </w:r>
    </w:p>
    <w:p w:rsidR="00206E2D" w:rsidRDefault="00206E2D" w:rsidP="00797B07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797B07" w:rsidRPr="002A6975" w:rsidRDefault="00797B07" w:rsidP="00797B07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На основе системы базовых национальных ценностей формируется модель личности выпускника среднего звена: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подросток, осознающий цели жизни;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подросток с устойчивой потребностью в самореализации и самовоспитании;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подросток, любящий семью;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•подросток имеющий склонность к ведению здорового образа жизни и осознающий ценность здоровья;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•подросток имеющий тягу к прекрасному, осознающий важность культурного и д</w:t>
      </w:r>
      <w:r w:rsidRPr="002A6975">
        <w:rPr>
          <w:rFonts w:ascii="Times New Roman" w:hAnsi="Times New Roman" w:cs="Times New Roman"/>
          <w:sz w:val="28"/>
          <w:szCs w:val="28"/>
        </w:rPr>
        <w:t>у</w:t>
      </w:r>
      <w:r w:rsidRPr="002A6975">
        <w:rPr>
          <w:rFonts w:ascii="Times New Roman" w:hAnsi="Times New Roman" w:cs="Times New Roman"/>
          <w:sz w:val="28"/>
          <w:szCs w:val="28"/>
        </w:rPr>
        <w:t>ховного наследия человечества;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подросток, обладающий таким запасом духовных и нравственных качеств как в</w:t>
      </w:r>
      <w:r w:rsidRPr="002A6975">
        <w:rPr>
          <w:rFonts w:ascii="Times New Roman" w:hAnsi="Times New Roman" w:cs="Times New Roman"/>
          <w:sz w:val="28"/>
          <w:szCs w:val="28"/>
        </w:rPr>
        <w:t>е</w:t>
      </w:r>
      <w:r w:rsidRPr="002A6975">
        <w:rPr>
          <w:rFonts w:ascii="Times New Roman" w:hAnsi="Times New Roman" w:cs="Times New Roman"/>
          <w:sz w:val="28"/>
          <w:szCs w:val="28"/>
        </w:rPr>
        <w:t>ликодушие, порядочность, милосердие, честность, сострадание и готовность прийти на помощь младшим и нуждающимся;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подросток, нуждающийся в самовыражении через социально значимую и одобря</w:t>
      </w:r>
      <w:r w:rsidRPr="002A6975">
        <w:rPr>
          <w:rFonts w:ascii="Times New Roman" w:hAnsi="Times New Roman" w:cs="Times New Roman"/>
          <w:sz w:val="28"/>
          <w:szCs w:val="28"/>
        </w:rPr>
        <w:t>е</w:t>
      </w:r>
      <w:r w:rsidRPr="002A6975">
        <w:rPr>
          <w:rFonts w:ascii="Times New Roman" w:hAnsi="Times New Roman" w:cs="Times New Roman"/>
          <w:sz w:val="28"/>
          <w:szCs w:val="28"/>
        </w:rPr>
        <w:t>мую</w:t>
      </w: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A6B04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• подросток, осознающий себя как гражданина России.</w:t>
      </w:r>
    </w:p>
    <w:p w:rsidR="00206E2D" w:rsidRDefault="00206E2D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06E2D" w:rsidRPr="002A6975" w:rsidRDefault="00206E2D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97B07" w:rsidRPr="002A6975" w:rsidRDefault="00797B07" w:rsidP="00797B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3D3F" w:rsidRPr="002A6975" w:rsidRDefault="00D83D3F" w:rsidP="00D83D3F">
      <w:pPr>
        <w:pStyle w:val="ab"/>
        <w:numPr>
          <w:ilvl w:val="0"/>
          <w:numId w:val="3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7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курса.</w:t>
      </w:r>
    </w:p>
    <w:p w:rsidR="00D83D3F" w:rsidRPr="002A6975" w:rsidRDefault="00D83D3F" w:rsidP="00D83D3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97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предмета в 6 классе. </w:t>
      </w:r>
    </w:p>
    <w:p w:rsidR="00D83D3F" w:rsidRPr="002A6975" w:rsidRDefault="00D83D3F" w:rsidP="00D83D3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975">
        <w:rPr>
          <w:rFonts w:ascii="Times New Roman" w:hAnsi="Times New Roman" w:cs="Times New Roman"/>
          <w:i/>
          <w:sz w:val="28"/>
          <w:szCs w:val="28"/>
        </w:rPr>
        <w:t>На изучение курса в 6 классе отводится 1 час в неделю, 34 часа в год.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2A69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6975">
        <w:rPr>
          <w:rFonts w:ascii="Times New Roman" w:hAnsi="Times New Roman" w:cs="Times New Roman"/>
          <w:b/>
          <w:sz w:val="28"/>
          <w:szCs w:val="28"/>
        </w:rPr>
        <w:t>.</w:t>
      </w:r>
      <w:r w:rsidRPr="002A6975">
        <w:rPr>
          <w:rFonts w:ascii="Times New Roman" w:hAnsi="Times New Roman" w:cs="Times New Roman"/>
          <w:sz w:val="28"/>
          <w:szCs w:val="28"/>
        </w:rPr>
        <w:t>Загадка человека – 10 часов.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 xml:space="preserve">-Введение. Принадлежность к двум мирам. 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-Учимся развивать свою любознательность.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-Человек- личность. Учимся быть интересной личностью.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-Жизнь замечательных людей- преподобный Сергий Радонежский.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-Отрочество- особая пора жизни. Учимся управлять своими эмоциями.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-Потребности и способности человека. Учимся размышлять.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-Когда возможности ограничены. Учимся взаимодействовать с людьми с разными возможностями.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 xml:space="preserve">-Мир увлечений. 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 xml:space="preserve">-Великие люди Ярославского края. 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-Учимся распределять свое время. Практикум.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b/>
          <w:sz w:val="28"/>
          <w:szCs w:val="28"/>
        </w:rPr>
        <w:t>-Итоговое повторение и контроль</w:t>
      </w:r>
      <w:r w:rsidRPr="002A6975">
        <w:rPr>
          <w:rFonts w:ascii="Times New Roman" w:hAnsi="Times New Roman" w:cs="Times New Roman"/>
          <w:sz w:val="28"/>
          <w:szCs w:val="28"/>
        </w:rPr>
        <w:t>- 1 час.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2A69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A6975">
        <w:rPr>
          <w:rFonts w:ascii="Times New Roman" w:hAnsi="Times New Roman" w:cs="Times New Roman"/>
          <w:b/>
          <w:sz w:val="28"/>
          <w:szCs w:val="28"/>
        </w:rPr>
        <w:t>.</w:t>
      </w:r>
      <w:r w:rsidRPr="002A6975">
        <w:rPr>
          <w:rFonts w:ascii="Times New Roman" w:hAnsi="Times New Roman" w:cs="Times New Roman"/>
          <w:sz w:val="28"/>
          <w:szCs w:val="28"/>
        </w:rPr>
        <w:t>Человек и его деятельность – 7 часов.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-Деятельность человека. Учимся правильно организовывать свою деятельность.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 xml:space="preserve">-Труд- основа жизни. 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-Карманные деньги- За и Против. Учимся трудиться и уважать труд.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-Учение- деятельность школьника. Учимся учиться.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 xml:space="preserve">-Познание человеком мира и себя. 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</w:t>
      </w:r>
      <w:bookmarkStart w:id="16" w:name="_GoBack"/>
      <w:r w:rsidRPr="002A6975">
        <w:rPr>
          <w:rFonts w:ascii="Times New Roman" w:hAnsi="Times New Roman" w:cs="Times New Roman"/>
          <w:sz w:val="28"/>
          <w:szCs w:val="28"/>
        </w:rPr>
        <w:t>Россия славна великими именами</w:t>
      </w:r>
      <w:bookmarkEnd w:id="16"/>
      <w:r w:rsidRPr="002A6975">
        <w:rPr>
          <w:rFonts w:ascii="Times New Roman" w:hAnsi="Times New Roman" w:cs="Times New Roman"/>
          <w:sz w:val="28"/>
          <w:szCs w:val="28"/>
        </w:rPr>
        <w:t>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-Учимся узнавать и оценивать себя. Практикум.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b/>
          <w:sz w:val="28"/>
          <w:szCs w:val="28"/>
        </w:rPr>
        <w:t>Итоговое повторение и контроль</w:t>
      </w:r>
      <w:r w:rsidRPr="002A6975">
        <w:rPr>
          <w:rFonts w:ascii="Times New Roman" w:hAnsi="Times New Roman" w:cs="Times New Roman"/>
          <w:sz w:val="28"/>
          <w:szCs w:val="28"/>
        </w:rPr>
        <w:t>- 2 часа.</w:t>
      </w:r>
    </w:p>
    <w:p w:rsidR="00D83D3F" w:rsidRPr="002A6975" w:rsidRDefault="00D83D3F" w:rsidP="00D83D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2A69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6975">
        <w:rPr>
          <w:rFonts w:ascii="Times New Roman" w:hAnsi="Times New Roman" w:cs="Times New Roman"/>
          <w:b/>
          <w:sz w:val="28"/>
          <w:szCs w:val="28"/>
        </w:rPr>
        <w:t>.</w:t>
      </w:r>
      <w:r w:rsidRPr="002A6975">
        <w:rPr>
          <w:rFonts w:ascii="Times New Roman" w:hAnsi="Times New Roman" w:cs="Times New Roman"/>
          <w:sz w:val="28"/>
          <w:szCs w:val="28"/>
        </w:rPr>
        <w:t>Человек среди людей – 12 часов.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-Отношение с окружающими. Учимся взаимодействовать с окружающими.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-Общение. Учимся понимать людей и устанавливать контакты.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-Человек в группе. Учимся совместно всей группой делать полезные дела.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-Отношения со сверстниками. Учимся дружно жить в классе.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-Конфликты в межличностных отношениях. Учимся вести себя в ситуации ко</w:t>
      </w:r>
      <w:r w:rsidRPr="002A6975">
        <w:rPr>
          <w:rFonts w:ascii="Times New Roman" w:hAnsi="Times New Roman" w:cs="Times New Roman"/>
          <w:sz w:val="28"/>
          <w:szCs w:val="28"/>
        </w:rPr>
        <w:t>н</w:t>
      </w:r>
      <w:r w:rsidRPr="002A6975">
        <w:rPr>
          <w:rFonts w:ascii="Times New Roman" w:hAnsi="Times New Roman" w:cs="Times New Roman"/>
          <w:sz w:val="28"/>
          <w:szCs w:val="28"/>
        </w:rPr>
        <w:t>фликта.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-Семья и семейные отношения.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-Учимся строить отношения с родителями.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-Практикум. Обобщение. Подготовка в Всероссийской проверочной работе.</w:t>
      </w:r>
    </w:p>
    <w:p w:rsidR="00D83D3F" w:rsidRPr="002A6975" w:rsidRDefault="00D83D3F" w:rsidP="00D83D3F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</w:t>
      </w:r>
      <w:r w:rsidR="00206E2D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2A6975">
        <w:rPr>
          <w:rFonts w:ascii="Times New Roman" w:hAnsi="Times New Roman" w:cs="Times New Roman"/>
          <w:b/>
          <w:sz w:val="28"/>
          <w:szCs w:val="28"/>
        </w:rPr>
        <w:t xml:space="preserve"> проверочная работа-</w:t>
      </w:r>
      <w:r w:rsidRPr="002A6975">
        <w:rPr>
          <w:rFonts w:ascii="Times New Roman" w:hAnsi="Times New Roman" w:cs="Times New Roman"/>
          <w:sz w:val="28"/>
          <w:szCs w:val="28"/>
        </w:rPr>
        <w:t xml:space="preserve"> 1 час</w:t>
      </w:r>
    </w:p>
    <w:p w:rsidR="00FA6B04" w:rsidRPr="002A6975" w:rsidRDefault="00D83D3F" w:rsidP="00206E2D">
      <w:pPr>
        <w:pStyle w:val="aa"/>
        <w:rPr>
          <w:rFonts w:ascii="Times New Roman" w:hAnsi="Times New Roman" w:cs="Times New Roman"/>
          <w:sz w:val="28"/>
          <w:szCs w:val="28"/>
        </w:rPr>
      </w:pPr>
      <w:r w:rsidRPr="002A6975">
        <w:rPr>
          <w:rFonts w:ascii="Times New Roman" w:hAnsi="Times New Roman" w:cs="Times New Roman"/>
          <w:sz w:val="28"/>
          <w:szCs w:val="28"/>
        </w:rPr>
        <w:t>-Анализ проверочной работы. Работа над ошибками</w:t>
      </w:r>
    </w:p>
    <w:p w:rsidR="00D83D3F" w:rsidRPr="002A6975" w:rsidRDefault="00D83D3F" w:rsidP="00D83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75">
        <w:rPr>
          <w:rFonts w:ascii="Times New Roman" w:hAnsi="Times New Roman" w:cs="Times New Roman"/>
          <w:b/>
          <w:sz w:val="28"/>
          <w:szCs w:val="28"/>
        </w:rPr>
        <w:lastRenderedPageBreak/>
        <w:t>Проверка усвоения материала учащимися 6 класса:</w:t>
      </w:r>
    </w:p>
    <w:tbl>
      <w:tblPr>
        <w:tblStyle w:val="ad"/>
        <w:tblW w:w="9464" w:type="dxa"/>
        <w:tblLook w:val="04A0"/>
      </w:tblPr>
      <w:tblGrid>
        <w:gridCol w:w="1809"/>
        <w:gridCol w:w="1985"/>
        <w:gridCol w:w="2551"/>
        <w:gridCol w:w="3119"/>
      </w:tblGrid>
      <w:tr w:rsidR="00D83D3F" w:rsidRPr="002A6975" w:rsidTr="00D83D3F">
        <w:tc>
          <w:tcPr>
            <w:tcW w:w="1809" w:type="dxa"/>
          </w:tcPr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1 четверть</w:t>
            </w:r>
          </w:p>
        </w:tc>
        <w:tc>
          <w:tcPr>
            <w:tcW w:w="1985" w:type="dxa"/>
          </w:tcPr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2 четверть</w:t>
            </w:r>
          </w:p>
        </w:tc>
        <w:tc>
          <w:tcPr>
            <w:tcW w:w="2551" w:type="dxa"/>
          </w:tcPr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3 четверть</w:t>
            </w:r>
          </w:p>
        </w:tc>
        <w:tc>
          <w:tcPr>
            <w:tcW w:w="3119" w:type="dxa"/>
          </w:tcPr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4 четверть</w:t>
            </w:r>
          </w:p>
        </w:tc>
      </w:tr>
      <w:tr w:rsidR="00D83D3F" w:rsidRPr="002A6975" w:rsidTr="00D83D3F">
        <w:tc>
          <w:tcPr>
            <w:tcW w:w="1809" w:type="dxa"/>
          </w:tcPr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Практикум</w:t>
            </w:r>
          </w:p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(урок №10)</w:t>
            </w:r>
          </w:p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 xml:space="preserve">Контрольная работа </w:t>
            </w:r>
          </w:p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(урок № 11)</w:t>
            </w:r>
          </w:p>
        </w:tc>
        <w:tc>
          <w:tcPr>
            <w:tcW w:w="2551" w:type="dxa"/>
          </w:tcPr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Практикум</w:t>
            </w:r>
          </w:p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(урок №18)</w:t>
            </w:r>
          </w:p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Контрольная раб</w:t>
            </w:r>
            <w:r w:rsidRPr="002A6975">
              <w:rPr>
                <w:sz w:val="28"/>
                <w:szCs w:val="28"/>
              </w:rPr>
              <w:t>о</w:t>
            </w:r>
            <w:r w:rsidRPr="002A6975">
              <w:rPr>
                <w:sz w:val="28"/>
                <w:szCs w:val="28"/>
              </w:rPr>
              <w:t xml:space="preserve">та </w:t>
            </w:r>
          </w:p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(урок № 19)</w:t>
            </w:r>
          </w:p>
        </w:tc>
        <w:tc>
          <w:tcPr>
            <w:tcW w:w="3119" w:type="dxa"/>
          </w:tcPr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Практикум (урок №29)</w:t>
            </w:r>
          </w:p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>Всероссийская пров</w:t>
            </w:r>
            <w:r w:rsidRPr="002A6975">
              <w:rPr>
                <w:sz w:val="28"/>
                <w:szCs w:val="28"/>
              </w:rPr>
              <w:t>е</w:t>
            </w:r>
            <w:r w:rsidRPr="002A6975">
              <w:rPr>
                <w:sz w:val="28"/>
                <w:szCs w:val="28"/>
              </w:rPr>
              <w:t>рочная работа</w:t>
            </w:r>
          </w:p>
          <w:p w:rsidR="00D83D3F" w:rsidRPr="002A6975" w:rsidRDefault="00D83D3F" w:rsidP="00D83D3F">
            <w:pPr>
              <w:jc w:val="center"/>
              <w:rPr>
                <w:sz w:val="28"/>
                <w:szCs w:val="28"/>
              </w:rPr>
            </w:pPr>
            <w:r w:rsidRPr="002A6975">
              <w:rPr>
                <w:sz w:val="28"/>
                <w:szCs w:val="28"/>
              </w:rPr>
              <w:t xml:space="preserve">(Урок № 33) </w:t>
            </w:r>
          </w:p>
        </w:tc>
      </w:tr>
    </w:tbl>
    <w:p w:rsidR="00D83D3F" w:rsidRPr="002A6975" w:rsidRDefault="00D83D3F" w:rsidP="00D83D3F">
      <w:pPr>
        <w:rPr>
          <w:rFonts w:ascii="Times New Roman" w:hAnsi="Times New Roman" w:cs="Times New Roman"/>
          <w:sz w:val="28"/>
          <w:szCs w:val="28"/>
        </w:rPr>
      </w:pPr>
    </w:p>
    <w:p w:rsidR="00D83D3F" w:rsidRPr="002A6975" w:rsidRDefault="00D83D3F" w:rsidP="00D83D3F">
      <w:pPr>
        <w:rPr>
          <w:rFonts w:ascii="Times New Roman" w:hAnsi="Times New Roman" w:cs="Times New Roman"/>
          <w:sz w:val="28"/>
          <w:szCs w:val="28"/>
        </w:rPr>
      </w:pPr>
    </w:p>
    <w:p w:rsidR="00FA6B04" w:rsidRPr="002A6975" w:rsidRDefault="00FA6B04" w:rsidP="00D83D3F">
      <w:pPr>
        <w:rPr>
          <w:rFonts w:ascii="Times New Roman" w:hAnsi="Times New Roman" w:cs="Times New Roman"/>
          <w:sz w:val="28"/>
          <w:szCs w:val="28"/>
        </w:rPr>
      </w:pPr>
    </w:p>
    <w:p w:rsidR="00FA6B04" w:rsidRDefault="00FA6B04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206E2D" w:rsidRPr="002A6975" w:rsidRDefault="00206E2D" w:rsidP="00D83D3F">
      <w:pPr>
        <w:rPr>
          <w:rFonts w:ascii="Times New Roman" w:hAnsi="Times New Roman" w:cs="Times New Roman"/>
          <w:sz w:val="28"/>
          <w:szCs w:val="28"/>
        </w:rPr>
      </w:pPr>
    </w:p>
    <w:p w:rsidR="00D83D3F" w:rsidRPr="002A6975" w:rsidRDefault="00D83D3F" w:rsidP="00D83D3F">
      <w:pPr>
        <w:rPr>
          <w:rFonts w:ascii="Times New Roman" w:hAnsi="Times New Roman" w:cs="Times New Roman"/>
          <w:sz w:val="28"/>
          <w:szCs w:val="28"/>
        </w:rPr>
      </w:pPr>
    </w:p>
    <w:p w:rsidR="004D3C05" w:rsidRPr="002A6975" w:rsidRDefault="00DE347B" w:rsidP="00DE3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69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Календарно-тематическое планирование </w:t>
      </w:r>
      <w:r w:rsidR="000F5A84" w:rsidRPr="002A69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обществознание</w:t>
      </w:r>
    </w:p>
    <w:p w:rsidR="00DE347B" w:rsidRPr="002A6975" w:rsidRDefault="00DE347B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A69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 класс </w:t>
      </w:r>
      <w:r w:rsidRPr="002A697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2A69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четверть</w:t>
      </w:r>
      <w:r w:rsidR="000F5A84" w:rsidRPr="002A69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- 8</w:t>
      </w:r>
      <w:r w:rsidR="00FA6B04" w:rsidRPr="002A69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часов</w:t>
      </w:r>
    </w:p>
    <w:p w:rsidR="00DE347B" w:rsidRPr="002A6975" w:rsidRDefault="00DE347B" w:rsidP="00DE3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1"/>
        <w:tblW w:w="10348" w:type="dxa"/>
        <w:jc w:val="center"/>
        <w:tblInd w:w="427" w:type="dxa"/>
        <w:tblLayout w:type="fixed"/>
        <w:tblLook w:val="04A0"/>
      </w:tblPr>
      <w:tblGrid>
        <w:gridCol w:w="567"/>
        <w:gridCol w:w="851"/>
        <w:gridCol w:w="850"/>
        <w:gridCol w:w="2835"/>
        <w:gridCol w:w="2199"/>
        <w:gridCol w:w="1134"/>
        <w:gridCol w:w="1912"/>
      </w:tblGrid>
      <w:tr w:rsidR="00443840" w:rsidRPr="002A6975" w:rsidTr="00443840">
        <w:trPr>
          <w:trHeight w:val="495"/>
          <w:jc w:val="center"/>
        </w:trPr>
        <w:tc>
          <w:tcPr>
            <w:tcW w:w="567" w:type="dxa"/>
            <w:vMerge w:val="restart"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701" w:type="dxa"/>
            <w:gridSpan w:val="2"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Сроки пр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хождения</w:t>
            </w:r>
          </w:p>
        </w:tc>
        <w:tc>
          <w:tcPr>
            <w:tcW w:w="2835" w:type="dxa"/>
            <w:vMerge w:val="restart"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ла и тем</w:t>
            </w:r>
          </w:p>
        </w:tc>
        <w:tc>
          <w:tcPr>
            <w:tcW w:w="2199" w:type="dxa"/>
            <w:vMerge w:val="restart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Домашнее зад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Часы учебн. врем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912" w:type="dxa"/>
            <w:vMerge w:val="restart"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Использу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мые ресурсы</w:t>
            </w:r>
          </w:p>
        </w:tc>
      </w:tr>
      <w:tr w:rsidR="00443840" w:rsidRPr="002A6975" w:rsidTr="00443840">
        <w:trPr>
          <w:trHeight w:val="264"/>
          <w:jc w:val="center"/>
        </w:trPr>
        <w:tc>
          <w:tcPr>
            <w:tcW w:w="567" w:type="dxa"/>
            <w:vMerge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43840" w:rsidRPr="002A6975" w:rsidTr="00443840">
        <w:trPr>
          <w:trHeight w:val="247"/>
          <w:jc w:val="center"/>
        </w:trPr>
        <w:tc>
          <w:tcPr>
            <w:tcW w:w="567" w:type="dxa"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2835" w:type="dxa"/>
          </w:tcPr>
          <w:p w:rsidR="00443840" w:rsidRPr="002A6975" w:rsidRDefault="00443840" w:rsidP="00FA6B04">
            <w:pPr>
              <w:pStyle w:val="aa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sz w:val="28"/>
                <w:szCs w:val="28"/>
              </w:rPr>
              <w:t>Загадка человека. Введение. Прина</w:t>
            </w:r>
            <w:r w:rsidRPr="002A6975">
              <w:rPr>
                <w:rFonts w:ascii="Times New Roman" w:hAnsi="Times New Roman"/>
                <w:sz w:val="28"/>
                <w:szCs w:val="28"/>
              </w:rPr>
              <w:t>д</w:t>
            </w:r>
            <w:r w:rsidRPr="002A6975">
              <w:rPr>
                <w:rFonts w:ascii="Times New Roman" w:hAnsi="Times New Roman"/>
                <w:sz w:val="28"/>
                <w:szCs w:val="28"/>
              </w:rPr>
              <w:t>лежность к двум м</w:t>
            </w:r>
            <w:r w:rsidRPr="002A6975">
              <w:rPr>
                <w:rFonts w:ascii="Times New Roman" w:hAnsi="Times New Roman"/>
                <w:sz w:val="28"/>
                <w:szCs w:val="28"/>
              </w:rPr>
              <w:t>и</w:t>
            </w:r>
            <w:r w:rsidRPr="002A6975">
              <w:rPr>
                <w:rFonts w:ascii="Times New Roman" w:hAnsi="Times New Roman"/>
                <w:sz w:val="28"/>
                <w:szCs w:val="28"/>
              </w:rPr>
              <w:t>рам.</w:t>
            </w:r>
          </w:p>
        </w:tc>
        <w:tc>
          <w:tcPr>
            <w:tcW w:w="2199" w:type="dxa"/>
          </w:tcPr>
          <w:p w:rsidR="00443840" w:rsidRPr="002A6975" w:rsidRDefault="00443840" w:rsidP="002A697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A6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параграф 1, в</w:t>
            </w:r>
            <w:r w:rsidRPr="002A6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2A69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просы № 1-4 устно на стр. 18</w:t>
            </w:r>
          </w:p>
        </w:tc>
        <w:tc>
          <w:tcPr>
            <w:tcW w:w="1134" w:type="dxa"/>
            <w:vAlign w:val="center"/>
          </w:tcPr>
          <w:p w:rsidR="00443840" w:rsidRPr="002A697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97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2" w:type="dxa"/>
            <w:vMerge w:val="restart"/>
            <w:vAlign w:val="center"/>
          </w:tcPr>
          <w:p w:rsidR="00443840" w:rsidRPr="002A6975" w:rsidRDefault="00443840" w:rsidP="004D3C05">
            <w:pPr>
              <w:jc w:val="left"/>
              <w:rPr>
                <w:sz w:val="28"/>
                <w:szCs w:val="28"/>
              </w:rPr>
            </w:pPr>
            <w:r w:rsidRPr="002A69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Российская электронная школа </w:t>
            </w:r>
            <w:hyperlink r:id="rId8" w:history="1">
              <w:r w:rsidRPr="002A6975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  <w:r w:rsidRPr="002A6975">
              <w:rPr>
                <w:sz w:val="28"/>
                <w:szCs w:val="28"/>
              </w:rPr>
              <w:t>:</w:t>
            </w:r>
          </w:p>
          <w:p w:rsidR="00443840" w:rsidRPr="002A6975" w:rsidRDefault="00443840" w:rsidP="004D3C05">
            <w:pPr>
              <w:ind w:firstLine="6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697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Якласс </w:t>
            </w:r>
            <w:hyperlink r:id="rId9" w:history="1">
              <w:r w:rsidRPr="002A6975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https://www.yaklass.ru/</w:t>
              </w:r>
            </w:hyperlink>
          </w:p>
          <w:p w:rsidR="00443840" w:rsidRPr="002A6975" w:rsidRDefault="00443840" w:rsidP="004D3C05">
            <w:pPr>
              <w:ind w:firstLine="68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6975">
              <w:rPr>
                <w:rFonts w:ascii="Times New Roman" w:eastAsia="Times New Roman" w:hAnsi="Times New Roman"/>
                <w:b/>
                <w:sz w:val="28"/>
                <w:szCs w:val="28"/>
              </w:rPr>
              <w:t>«Сдам ГИА: Решу ЕГЭ и Решу ОГЭ»</w:t>
            </w:r>
          </w:p>
          <w:p w:rsidR="00443840" w:rsidRPr="002A6975" w:rsidRDefault="00840EB8" w:rsidP="004D3C0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hyperlink r:id="rId10" w:history="1">
              <w:r w:rsidR="00443840" w:rsidRPr="002A6975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https://soc-ege.sdamgia.ru/</w:t>
              </w:r>
            </w:hyperlink>
          </w:p>
          <w:p w:rsidR="00443840" w:rsidRPr="002A6975" w:rsidRDefault="00443840" w:rsidP="004D3C0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A6975">
              <w:rPr>
                <w:rFonts w:ascii="Times New Roman" w:eastAsia="Times New Roman" w:hAnsi="Times New Roman"/>
                <w:b/>
                <w:sz w:val="28"/>
                <w:szCs w:val="28"/>
              </w:rPr>
              <w:t>Интернет-урок (обр</w:t>
            </w:r>
            <w:r w:rsidRPr="002A697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A6975">
              <w:rPr>
                <w:rFonts w:ascii="Times New Roman" w:eastAsia="Times New Roman" w:hAnsi="Times New Roman"/>
                <w:b/>
                <w:sz w:val="28"/>
                <w:szCs w:val="28"/>
              </w:rPr>
              <w:t>зовательный видео по</w:t>
            </w:r>
            <w:r w:rsidRPr="002A6975">
              <w:rPr>
                <w:rFonts w:ascii="Times New Roman" w:eastAsia="Times New Roman" w:hAnsi="Times New Roman"/>
                <w:b/>
                <w:sz w:val="28"/>
                <w:szCs w:val="28"/>
              </w:rPr>
              <w:t>р</w:t>
            </w:r>
            <w:r w:rsidRPr="002A6975">
              <w:rPr>
                <w:rFonts w:ascii="Times New Roman" w:eastAsia="Times New Roman" w:hAnsi="Times New Roman"/>
                <w:b/>
                <w:sz w:val="28"/>
                <w:szCs w:val="28"/>
              </w:rPr>
              <w:t>тал)</w:t>
            </w:r>
          </w:p>
          <w:p w:rsidR="00443840" w:rsidRPr="002A6975" w:rsidRDefault="00840EB8" w:rsidP="004D3C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="00443840" w:rsidRPr="002A6975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https://interneturok.ru/</w:t>
              </w:r>
            </w:hyperlink>
          </w:p>
          <w:p w:rsidR="00443840" w:rsidRPr="002A6975" w:rsidRDefault="00443840" w:rsidP="004D3C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7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C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835" w:type="dxa"/>
          </w:tcPr>
          <w:p w:rsidR="00443840" w:rsidRPr="00FA6B04" w:rsidRDefault="00443840" w:rsidP="00FA6B0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B04">
              <w:rPr>
                <w:rFonts w:ascii="Times New Roman" w:hAnsi="Times New Roman"/>
                <w:sz w:val="24"/>
                <w:szCs w:val="24"/>
              </w:rPr>
              <w:t>Учимся развивать свою любознательность</w:t>
            </w:r>
          </w:p>
        </w:tc>
        <w:tc>
          <w:tcPr>
            <w:tcW w:w="2199" w:type="dxa"/>
          </w:tcPr>
          <w:p w:rsidR="00443840" w:rsidRPr="00443840" w:rsidRDefault="00443840" w:rsidP="002A69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Задание в тетради</w:t>
            </w:r>
          </w:p>
        </w:tc>
        <w:tc>
          <w:tcPr>
            <w:tcW w:w="1134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7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835" w:type="dxa"/>
          </w:tcPr>
          <w:p w:rsidR="00443840" w:rsidRPr="00FA6B04" w:rsidRDefault="00443840" w:rsidP="00FA6B0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B04">
              <w:rPr>
                <w:rFonts w:ascii="Times New Roman" w:hAnsi="Times New Roman"/>
                <w:sz w:val="24"/>
                <w:szCs w:val="24"/>
              </w:rPr>
              <w:t>Человек- личность. Учимся быть интересной личностью</w:t>
            </w:r>
          </w:p>
        </w:tc>
        <w:tc>
          <w:tcPr>
            <w:tcW w:w="2199" w:type="dxa"/>
          </w:tcPr>
          <w:p w:rsidR="00443840" w:rsidRPr="00443840" w:rsidRDefault="00443840" w:rsidP="002A69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Параграф 2, в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просы № 1-4 ус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но, стр. 31</w:t>
            </w:r>
          </w:p>
        </w:tc>
        <w:tc>
          <w:tcPr>
            <w:tcW w:w="1134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7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835" w:type="dxa"/>
          </w:tcPr>
          <w:p w:rsidR="00443840" w:rsidRPr="00FA6B04" w:rsidRDefault="00443840" w:rsidP="00FA6B0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B04">
              <w:rPr>
                <w:rFonts w:ascii="Times New Roman" w:hAnsi="Times New Roman"/>
                <w:sz w:val="24"/>
                <w:szCs w:val="24"/>
              </w:rPr>
              <w:t>Жизнь замечательных людей- преподобный Сергий Радонежский</w:t>
            </w:r>
          </w:p>
        </w:tc>
        <w:tc>
          <w:tcPr>
            <w:tcW w:w="2199" w:type="dxa"/>
          </w:tcPr>
          <w:p w:rsidR="00443840" w:rsidRPr="00443840" w:rsidRDefault="00443840" w:rsidP="002A69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задание в тетради</w:t>
            </w:r>
          </w:p>
        </w:tc>
        <w:tc>
          <w:tcPr>
            <w:tcW w:w="1134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7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835" w:type="dxa"/>
          </w:tcPr>
          <w:p w:rsidR="00443840" w:rsidRPr="00FA6B04" w:rsidRDefault="00443840" w:rsidP="00FA6B0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B04">
              <w:rPr>
                <w:rFonts w:ascii="Times New Roman" w:hAnsi="Times New Roman"/>
                <w:sz w:val="24"/>
                <w:szCs w:val="24"/>
              </w:rPr>
              <w:t>Отрочество- особая пора жизни. Учимся упра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в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лять своими эмоциями</w:t>
            </w:r>
          </w:p>
        </w:tc>
        <w:tc>
          <w:tcPr>
            <w:tcW w:w="2199" w:type="dxa"/>
          </w:tcPr>
          <w:p w:rsidR="00443840" w:rsidRPr="00443840" w:rsidRDefault="00443840" w:rsidP="002A69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Параграф 3, в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просы № 1-5 ус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но, стр. 48</w:t>
            </w:r>
          </w:p>
        </w:tc>
        <w:tc>
          <w:tcPr>
            <w:tcW w:w="1134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7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2835" w:type="dxa"/>
          </w:tcPr>
          <w:p w:rsidR="00443840" w:rsidRPr="00FA6B04" w:rsidRDefault="00443840" w:rsidP="00FA6B0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B04">
              <w:rPr>
                <w:rFonts w:ascii="Times New Roman" w:hAnsi="Times New Roman"/>
                <w:sz w:val="24"/>
                <w:szCs w:val="24"/>
              </w:rPr>
              <w:t>Потребности и спосо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б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ности человека. Учимся размышлять</w:t>
            </w:r>
          </w:p>
        </w:tc>
        <w:tc>
          <w:tcPr>
            <w:tcW w:w="2199" w:type="dxa"/>
          </w:tcPr>
          <w:p w:rsidR="00443840" w:rsidRPr="00443840" w:rsidRDefault="00443840" w:rsidP="002A69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Параграф 4, в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просы № 1-7 ус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но, стр.62</w:t>
            </w:r>
          </w:p>
        </w:tc>
        <w:tc>
          <w:tcPr>
            <w:tcW w:w="1134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7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835" w:type="dxa"/>
          </w:tcPr>
          <w:p w:rsidR="00443840" w:rsidRPr="00FA6B04" w:rsidRDefault="00443840" w:rsidP="00FA6B0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B04">
              <w:rPr>
                <w:rFonts w:ascii="Times New Roman" w:hAnsi="Times New Roman"/>
                <w:sz w:val="24"/>
                <w:szCs w:val="24"/>
              </w:rPr>
              <w:t>Когда возможности о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г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раничены. Учимся вза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и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модействовать с людьми с разными возможност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я</w:t>
            </w:r>
            <w:r w:rsidRPr="00FA6B04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2199" w:type="dxa"/>
          </w:tcPr>
          <w:p w:rsidR="00443840" w:rsidRPr="00443840" w:rsidRDefault="00443840" w:rsidP="002A69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Параграф 5, в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просы № 1-8 ус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но, стр. 77-78</w:t>
            </w:r>
          </w:p>
        </w:tc>
        <w:tc>
          <w:tcPr>
            <w:tcW w:w="1134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7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835" w:type="dxa"/>
          </w:tcPr>
          <w:p w:rsidR="00443840" w:rsidRDefault="00443840" w:rsidP="00FA6B0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6B04">
              <w:rPr>
                <w:rFonts w:ascii="Times New Roman" w:hAnsi="Times New Roman"/>
                <w:sz w:val="24"/>
                <w:szCs w:val="24"/>
              </w:rPr>
              <w:t>Мир увлечений</w:t>
            </w:r>
          </w:p>
          <w:p w:rsidR="00443840" w:rsidRPr="00FA6B04" w:rsidRDefault="00443840" w:rsidP="00FA6B04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43840" w:rsidRPr="00443840" w:rsidRDefault="00443840" w:rsidP="002A69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Параграф 6, в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просы № 1-4 ус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4438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но, стр. 92</w:t>
            </w:r>
          </w:p>
        </w:tc>
        <w:tc>
          <w:tcPr>
            <w:tcW w:w="1134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347B" w:rsidRPr="004C2B49" w:rsidRDefault="00DE347B" w:rsidP="00DE3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4438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66DA" w:rsidRDefault="007B66DA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F5A84" w:rsidRDefault="000F5A84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2B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обществознание</w:t>
      </w:r>
    </w:p>
    <w:p w:rsidR="000F5A84" w:rsidRPr="00DE347B" w:rsidRDefault="000F5A84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6 класс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DE34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четверть-7 часов</w:t>
      </w:r>
    </w:p>
    <w:p w:rsidR="000F5A84" w:rsidRPr="004C2B49" w:rsidRDefault="000F5A84" w:rsidP="000F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9782" w:type="dxa"/>
        <w:jc w:val="center"/>
        <w:tblLayout w:type="fixed"/>
        <w:tblLook w:val="04A0"/>
      </w:tblPr>
      <w:tblGrid>
        <w:gridCol w:w="568"/>
        <w:gridCol w:w="992"/>
        <w:gridCol w:w="851"/>
        <w:gridCol w:w="2056"/>
        <w:gridCol w:w="1843"/>
        <w:gridCol w:w="1346"/>
        <w:gridCol w:w="2126"/>
      </w:tblGrid>
      <w:tr w:rsidR="00443840" w:rsidRPr="004C2B49" w:rsidTr="00443840">
        <w:trPr>
          <w:trHeight w:val="495"/>
          <w:jc w:val="center"/>
        </w:trPr>
        <w:tc>
          <w:tcPr>
            <w:tcW w:w="568" w:type="dxa"/>
            <w:vMerge w:val="restart"/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43" w:type="dxa"/>
            <w:gridSpan w:val="2"/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Сроки прохо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2056" w:type="dxa"/>
            <w:vMerge w:val="restart"/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843" w:type="dxa"/>
            <w:vMerge w:val="restart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Домашнее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дание</w:t>
            </w:r>
          </w:p>
        </w:tc>
        <w:tc>
          <w:tcPr>
            <w:tcW w:w="1346" w:type="dxa"/>
            <w:vMerge w:val="restart"/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Часы учеб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</w:t>
            </w:r>
          </w:p>
        </w:tc>
        <w:tc>
          <w:tcPr>
            <w:tcW w:w="2126" w:type="dxa"/>
            <w:vMerge w:val="restart"/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ресурсы</w:t>
            </w:r>
          </w:p>
        </w:tc>
      </w:tr>
      <w:tr w:rsidR="00443840" w:rsidRPr="004C2B49" w:rsidTr="00443840">
        <w:trPr>
          <w:trHeight w:val="264"/>
          <w:jc w:val="center"/>
        </w:trPr>
        <w:tc>
          <w:tcPr>
            <w:tcW w:w="568" w:type="dxa"/>
            <w:vMerge/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B49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056" w:type="dxa"/>
            <w:vMerge/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43840" w:rsidRPr="004C2B49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8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11.11.</w:t>
            </w:r>
          </w:p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11.11.</w:t>
            </w:r>
          </w:p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6" w:type="dxa"/>
            <w:vAlign w:val="center"/>
          </w:tcPr>
          <w:p w:rsidR="00443840" w:rsidRPr="00443840" w:rsidRDefault="00840EB8" w:rsidP="000F5A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Великие люди Ярославского края </w:t>
              </w:r>
            </w:hyperlink>
          </w:p>
        </w:tc>
        <w:tc>
          <w:tcPr>
            <w:tcW w:w="1843" w:type="dxa"/>
          </w:tcPr>
          <w:p w:rsidR="00443840" w:rsidRPr="00443840" w:rsidRDefault="00443840" w:rsidP="002A69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443840" w:rsidRDefault="00443840" w:rsidP="000F5A84">
            <w:pPr>
              <w:jc w:val="left"/>
            </w:pPr>
            <w:r w:rsidRPr="004D3C05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Российска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4D3C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электронная школа </w:t>
            </w:r>
            <w:hyperlink r:id="rId13" w:history="1">
              <w:r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>
              <w:t>:</w:t>
            </w:r>
          </w:p>
          <w:p w:rsidR="00443840" w:rsidRPr="004C2B49" w:rsidRDefault="00443840" w:rsidP="000F5A84">
            <w:pPr>
              <w:ind w:firstLine="6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Якласс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443840" w:rsidRPr="004C2B49" w:rsidRDefault="00443840" w:rsidP="000F5A84">
            <w:pPr>
              <w:ind w:firstLine="68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«Сдам ГИА: Решу ЕГЭ и Р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шу ОГЭ»</w:t>
            </w:r>
          </w:p>
          <w:p w:rsidR="00443840" w:rsidRDefault="00840EB8" w:rsidP="000F5A84">
            <w:pPr>
              <w:autoSpaceDE w:val="0"/>
              <w:autoSpaceDN w:val="0"/>
              <w:adjustRightInd w:val="0"/>
              <w:jc w:val="left"/>
            </w:pPr>
            <w:hyperlink r:id="rId15" w:history="1">
              <w:r w:rsidR="00443840"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https://soc-ege.sdamgia.ru/</w:t>
              </w:r>
            </w:hyperlink>
          </w:p>
          <w:p w:rsidR="00443840" w:rsidRPr="004C2B49" w:rsidRDefault="00443840" w:rsidP="000F5A8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Интернет-урок (образовател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ный видео по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4C2B49">
              <w:rPr>
                <w:rFonts w:ascii="Times New Roman" w:eastAsia="Times New Roman" w:hAnsi="Times New Roman"/>
                <w:b/>
                <w:sz w:val="24"/>
                <w:szCs w:val="24"/>
              </w:rPr>
              <w:t>тал)</w:t>
            </w:r>
          </w:p>
          <w:p w:rsidR="00443840" w:rsidRDefault="00840EB8" w:rsidP="000F5A84">
            <w:pPr>
              <w:autoSpaceDE w:val="0"/>
              <w:autoSpaceDN w:val="0"/>
              <w:adjustRightInd w:val="0"/>
            </w:pPr>
            <w:hyperlink r:id="rId16" w:history="1">
              <w:r w:rsidR="00443840" w:rsidRPr="004C2B4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443840" w:rsidRPr="004D3C05" w:rsidRDefault="00443840" w:rsidP="000F5A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8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18.11.</w:t>
            </w:r>
          </w:p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18.11.</w:t>
            </w:r>
          </w:p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6" w:type="dxa"/>
            <w:vAlign w:val="center"/>
          </w:tcPr>
          <w:p w:rsidR="00443840" w:rsidRPr="00443840" w:rsidRDefault="00840EB8" w:rsidP="000F5A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Учимся узнавать и оценивать себя. Практикум </w:t>
              </w:r>
            </w:hyperlink>
          </w:p>
        </w:tc>
        <w:tc>
          <w:tcPr>
            <w:tcW w:w="1843" w:type="dxa"/>
          </w:tcPr>
          <w:p w:rsidR="00443840" w:rsidRPr="00443840" w:rsidRDefault="00443840" w:rsidP="002A69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контрольному тестированию</w:t>
            </w:r>
          </w:p>
        </w:tc>
        <w:tc>
          <w:tcPr>
            <w:tcW w:w="1346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8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25.11.</w:t>
            </w:r>
          </w:p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25.11.</w:t>
            </w:r>
          </w:p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6" w:type="dxa"/>
            <w:vAlign w:val="center"/>
          </w:tcPr>
          <w:p w:rsidR="00443840" w:rsidRPr="00443840" w:rsidRDefault="00840EB8" w:rsidP="000F5A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Обобщающее п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о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вторение. Ко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н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трольное тест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и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рование. Работа над ошибками </w:t>
              </w:r>
            </w:hyperlink>
          </w:p>
        </w:tc>
        <w:tc>
          <w:tcPr>
            <w:tcW w:w="1843" w:type="dxa"/>
          </w:tcPr>
          <w:p w:rsidR="00443840" w:rsidRPr="00443840" w:rsidRDefault="00443840" w:rsidP="002A69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8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02.12.</w:t>
            </w:r>
          </w:p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02.12.</w:t>
            </w:r>
          </w:p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6" w:type="dxa"/>
            <w:vAlign w:val="center"/>
          </w:tcPr>
          <w:p w:rsidR="00443840" w:rsidRPr="00443840" w:rsidRDefault="00840EB8" w:rsidP="000F5A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Деятельность ч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е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ловека. Учимся правильно орг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а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низовывать свою деятельность </w:t>
              </w:r>
            </w:hyperlink>
          </w:p>
        </w:tc>
        <w:tc>
          <w:tcPr>
            <w:tcW w:w="1843" w:type="dxa"/>
          </w:tcPr>
          <w:p w:rsidR="00443840" w:rsidRPr="00443840" w:rsidRDefault="00443840" w:rsidP="002A69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Параграф 7, вопросы № 1-5 устно, стр. 104-105, вопрос № 3,4 стр. 106 письменно в тетради</w:t>
            </w:r>
          </w:p>
        </w:tc>
        <w:tc>
          <w:tcPr>
            <w:tcW w:w="1346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8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09.12.</w:t>
            </w:r>
          </w:p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09.12.</w:t>
            </w:r>
          </w:p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6" w:type="dxa"/>
            <w:vAlign w:val="center"/>
          </w:tcPr>
          <w:p w:rsidR="00443840" w:rsidRPr="00443840" w:rsidRDefault="00840EB8" w:rsidP="000F5A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Труд- основа жизни </w:t>
              </w:r>
            </w:hyperlink>
          </w:p>
        </w:tc>
        <w:tc>
          <w:tcPr>
            <w:tcW w:w="1843" w:type="dxa"/>
          </w:tcPr>
          <w:p w:rsidR="00443840" w:rsidRPr="00443840" w:rsidRDefault="00443840" w:rsidP="002A69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Параграф 8, вопросы № 1-5 устно, стр. 118</w:t>
            </w:r>
          </w:p>
        </w:tc>
        <w:tc>
          <w:tcPr>
            <w:tcW w:w="1346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8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16.12.</w:t>
            </w:r>
          </w:p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16.12.</w:t>
            </w:r>
          </w:p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6" w:type="dxa"/>
            <w:vAlign w:val="center"/>
          </w:tcPr>
          <w:p w:rsidR="00443840" w:rsidRPr="00443840" w:rsidRDefault="00840EB8" w:rsidP="000F5A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Карманные ден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ь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ги- За и Против. Учимся трудит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ь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ся и уважать труд </w:t>
              </w:r>
            </w:hyperlink>
          </w:p>
        </w:tc>
        <w:tc>
          <w:tcPr>
            <w:tcW w:w="1843" w:type="dxa"/>
          </w:tcPr>
          <w:p w:rsidR="00443840" w:rsidRPr="00443840" w:rsidRDefault="00443840" w:rsidP="002A69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задание в те</w:t>
            </w: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1346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840" w:rsidRPr="004C2B49" w:rsidTr="00443840">
        <w:trPr>
          <w:trHeight w:val="247"/>
          <w:jc w:val="center"/>
        </w:trPr>
        <w:tc>
          <w:tcPr>
            <w:tcW w:w="568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23.12.</w:t>
            </w:r>
          </w:p>
          <w:p w:rsidR="00443840" w:rsidRPr="00443840" w:rsidRDefault="00443840" w:rsidP="007B6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23.12.</w:t>
            </w:r>
          </w:p>
          <w:p w:rsidR="00443840" w:rsidRPr="00443840" w:rsidRDefault="00443840" w:rsidP="002A69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56" w:type="dxa"/>
            <w:vAlign w:val="center"/>
          </w:tcPr>
          <w:p w:rsidR="00443840" w:rsidRPr="00443840" w:rsidRDefault="00840EB8" w:rsidP="00443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Учение- деятел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>ь</w:t>
              </w:r>
              <w:r w:rsidR="00443840" w:rsidRPr="00443840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ность школьника. Учимся учиться. </w:t>
              </w:r>
            </w:hyperlink>
          </w:p>
        </w:tc>
        <w:tc>
          <w:tcPr>
            <w:tcW w:w="1843" w:type="dxa"/>
          </w:tcPr>
          <w:p w:rsidR="00443840" w:rsidRPr="00443840" w:rsidRDefault="00443840" w:rsidP="002A69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840">
              <w:rPr>
                <w:rFonts w:ascii="Times New Roman" w:hAnsi="Times New Roman"/>
                <w:color w:val="000000"/>
                <w:sz w:val="24"/>
                <w:szCs w:val="24"/>
              </w:rPr>
              <w:t>Параграф 9, вопросы № 1- 4 устно, стр. 136</w:t>
            </w:r>
          </w:p>
        </w:tc>
        <w:tc>
          <w:tcPr>
            <w:tcW w:w="1346" w:type="dxa"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43840" w:rsidRPr="004D3C05" w:rsidRDefault="00443840" w:rsidP="000F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5A84" w:rsidRPr="004C2B49" w:rsidRDefault="000F5A84" w:rsidP="000F5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5A84" w:rsidRDefault="000F5A84" w:rsidP="000F5A84">
      <w:pPr>
        <w:rPr>
          <w:rFonts w:ascii="Times New Roman" w:hAnsi="Times New Roman" w:cs="Times New Roman"/>
          <w:sz w:val="28"/>
          <w:szCs w:val="28"/>
        </w:rPr>
      </w:pPr>
    </w:p>
    <w:p w:rsidR="00DE347B" w:rsidRDefault="00DE347B" w:rsidP="00D83D3F">
      <w:pPr>
        <w:rPr>
          <w:rFonts w:ascii="Times New Roman" w:hAnsi="Times New Roman" w:cs="Times New Roman"/>
          <w:sz w:val="28"/>
          <w:szCs w:val="28"/>
        </w:rPr>
      </w:pPr>
    </w:p>
    <w:sectPr w:rsidR="00DE347B" w:rsidSect="00623D4F">
      <w:footerReference w:type="default" r:id="rId23"/>
      <w:pgSz w:w="11906" w:h="16838"/>
      <w:pgMar w:top="1134" w:right="566" w:bottom="1701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5C" w:rsidRDefault="0049705C" w:rsidP="00C4416F">
      <w:pPr>
        <w:spacing w:after="0" w:line="240" w:lineRule="auto"/>
      </w:pPr>
      <w:r>
        <w:separator/>
      </w:r>
    </w:p>
  </w:endnote>
  <w:endnote w:type="continuationSeparator" w:id="1">
    <w:p w:rsidR="0049705C" w:rsidRDefault="0049705C" w:rsidP="00C4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03110"/>
      <w:docPartObj>
        <w:docPartGallery w:val="Page Numbers (Bottom of Page)"/>
        <w:docPartUnique/>
      </w:docPartObj>
    </w:sdtPr>
    <w:sdtContent>
      <w:p w:rsidR="00623D4F" w:rsidRDefault="00840EB8">
        <w:pPr>
          <w:pStyle w:val="a5"/>
          <w:jc w:val="center"/>
        </w:pPr>
        <w:fldSimple w:instr=" PAGE   \* MERGEFORMAT ">
          <w:r w:rsidR="00423738">
            <w:rPr>
              <w:noProof/>
            </w:rPr>
            <w:t>2</w:t>
          </w:r>
        </w:fldSimple>
      </w:p>
    </w:sdtContent>
  </w:sdt>
  <w:p w:rsidR="00623D4F" w:rsidRDefault="00623D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5C" w:rsidRDefault="0049705C" w:rsidP="00C4416F">
      <w:pPr>
        <w:spacing w:after="0" w:line="240" w:lineRule="auto"/>
      </w:pPr>
      <w:r>
        <w:separator/>
      </w:r>
    </w:p>
  </w:footnote>
  <w:footnote w:type="continuationSeparator" w:id="1">
    <w:p w:rsidR="0049705C" w:rsidRDefault="0049705C" w:rsidP="00C4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D4B91"/>
    <w:multiLevelType w:val="multilevel"/>
    <w:tmpl w:val="910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1A1258"/>
    <w:multiLevelType w:val="hybridMultilevel"/>
    <w:tmpl w:val="FDDED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5E02B89"/>
    <w:multiLevelType w:val="multilevel"/>
    <w:tmpl w:val="C2E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0C4465"/>
    <w:multiLevelType w:val="hybridMultilevel"/>
    <w:tmpl w:val="1EF894D0"/>
    <w:lvl w:ilvl="0" w:tplc="56EE679A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4E16041"/>
    <w:multiLevelType w:val="multilevel"/>
    <w:tmpl w:val="1D2ED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B547B6"/>
    <w:multiLevelType w:val="hybridMultilevel"/>
    <w:tmpl w:val="BB623DB6"/>
    <w:lvl w:ilvl="0" w:tplc="D73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121C71"/>
    <w:multiLevelType w:val="multilevel"/>
    <w:tmpl w:val="C01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4344D"/>
    <w:multiLevelType w:val="multilevel"/>
    <w:tmpl w:val="4D0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72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3539"/>
    <w:multiLevelType w:val="multilevel"/>
    <w:tmpl w:val="F00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C0853"/>
    <w:multiLevelType w:val="multilevel"/>
    <w:tmpl w:val="0B0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C75EE"/>
    <w:multiLevelType w:val="hybridMultilevel"/>
    <w:tmpl w:val="6B086F84"/>
    <w:lvl w:ilvl="0" w:tplc="7D20D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24494"/>
    <w:multiLevelType w:val="hybridMultilevel"/>
    <w:tmpl w:val="99D4CD04"/>
    <w:lvl w:ilvl="0" w:tplc="79761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B61EDF"/>
    <w:multiLevelType w:val="hybridMultilevel"/>
    <w:tmpl w:val="4286754A"/>
    <w:lvl w:ilvl="0" w:tplc="C6DC6B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12516"/>
    <w:multiLevelType w:val="hybridMultilevel"/>
    <w:tmpl w:val="A74CBE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23"/>
  </w:num>
  <w:num w:numId="6">
    <w:abstractNumId w:val="30"/>
  </w:num>
  <w:num w:numId="7">
    <w:abstractNumId w:val="27"/>
  </w:num>
  <w:num w:numId="8">
    <w:abstractNumId w:val="28"/>
  </w:num>
  <w:num w:numId="9">
    <w:abstractNumId w:val="3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4"/>
  </w:num>
  <w:num w:numId="15">
    <w:abstractNumId w:val="22"/>
  </w:num>
  <w:num w:numId="16">
    <w:abstractNumId w:val="16"/>
  </w:num>
  <w:num w:numId="17">
    <w:abstractNumId w:val="11"/>
  </w:num>
  <w:num w:numId="18">
    <w:abstractNumId w:val="20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"/>
  </w:num>
  <w:num w:numId="24">
    <w:abstractNumId w:val="10"/>
  </w:num>
  <w:num w:numId="25">
    <w:abstractNumId w:val="17"/>
  </w:num>
  <w:num w:numId="26">
    <w:abstractNumId w:val="13"/>
  </w:num>
  <w:num w:numId="27">
    <w:abstractNumId w:val="8"/>
  </w:num>
  <w:num w:numId="28">
    <w:abstractNumId w:val="18"/>
  </w:num>
  <w:num w:numId="29">
    <w:abstractNumId w:val="14"/>
  </w:num>
  <w:num w:numId="30">
    <w:abstractNumId w:val="15"/>
  </w:num>
  <w:num w:numId="31">
    <w:abstractNumId w:val="9"/>
  </w:num>
  <w:num w:numId="32">
    <w:abstractNumId w:val="5"/>
  </w:num>
  <w:num w:numId="33">
    <w:abstractNumId w:val="0"/>
  </w:num>
  <w:num w:numId="34">
    <w:abstractNumId w:val="24"/>
  </w:num>
  <w:num w:numId="35">
    <w:abstractNumId w:val="26"/>
  </w:num>
  <w:num w:numId="36">
    <w:abstractNumId w:val="32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D3F"/>
    <w:rsid w:val="0001198F"/>
    <w:rsid w:val="000F5A84"/>
    <w:rsid w:val="00206E2D"/>
    <w:rsid w:val="00231C79"/>
    <w:rsid w:val="002A6975"/>
    <w:rsid w:val="00423738"/>
    <w:rsid w:val="00443840"/>
    <w:rsid w:val="0049705C"/>
    <w:rsid w:val="004D3C05"/>
    <w:rsid w:val="00623D4F"/>
    <w:rsid w:val="006B633E"/>
    <w:rsid w:val="006C518B"/>
    <w:rsid w:val="00797B07"/>
    <w:rsid w:val="007B66DA"/>
    <w:rsid w:val="00840EB8"/>
    <w:rsid w:val="009B3408"/>
    <w:rsid w:val="00C4416F"/>
    <w:rsid w:val="00CD314C"/>
    <w:rsid w:val="00D83D3F"/>
    <w:rsid w:val="00DE347B"/>
    <w:rsid w:val="00EE12C5"/>
    <w:rsid w:val="00FA6B04"/>
    <w:rsid w:val="00FD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6F"/>
  </w:style>
  <w:style w:type="paragraph" w:styleId="1">
    <w:name w:val="heading 1"/>
    <w:basedOn w:val="a"/>
    <w:link w:val="10"/>
    <w:uiPriority w:val="9"/>
    <w:qFormat/>
    <w:rsid w:val="00D83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3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3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83D3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unhideWhenUsed/>
    <w:rsid w:val="00D83D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3D3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D83D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3D3F"/>
    <w:rPr>
      <w:rFonts w:eastAsiaTheme="minorHAns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D83D3F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D83D3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a"/>
    <w:uiPriority w:val="1"/>
    <w:locked/>
    <w:rsid w:val="00D83D3F"/>
    <w:rPr>
      <w:rFonts w:eastAsiaTheme="minorHAnsi"/>
      <w:lang w:eastAsia="en-US"/>
    </w:rPr>
  </w:style>
  <w:style w:type="paragraph" w:styleId="aa">
    <w:name w:val="No Spacing"/>
    <w:link w:val="a9"/>
    <w:uiPriority w:val="1"/>
    <w:qFormat/>
    <w:rsid w:val="00D83D3F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link w:val="ac"/>
    <w:uiPriority w:val="99"/>
    <w:qFormat/>
    <w:rsid w:val="00D83D3F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Абзац списка Знак"/>
    <w:link w:val="ab"/>
    <w:uiPriority w:val="99"/>
    <w:qFormat/>
    <w:rsid w:val="00D83D3F"/>
    <w:rPr>
      <w:rFonts w:eastAsiaTheme="minorHAnsi"/>
      <w:lang w:eastAsia="en-US"/>
    </w:rPr>
  </w:style>
  <w:style w:type="paragraph" w:customStyle="1" w:styleId="ParagraphStyle">
    <w:name w:val="Paragraph Style"/>
    <w:rsid w:val="00D83D3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d">
    <w:name w:val="Table Grid"/>
    <w:basedOn w:val="a1"/>
    <w:uiPriority w:val="39"/>
    <w:rsid w:val="00D8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D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D83D3F"/>
  </w:style>
  <w:style w:type="paragraph" w:customStyle="1" w:styleId="c6">
    <w:name w:val="c6"/>
    <w:basedOn w:val="a"/>
    <w:rsid w:val="00D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83D3F"/>
  </w:style>
  <w:style w:type="character" w:customStyle="1" w:styleId="c5">
    <w:name w:val="c5"/>
    <w:basedOn w:val="a0"/>
    <w:rsid w:val="00D83D3F"/>
  </w:style>
  <w:style w:type="character" w:customStyle="1" w:styleId="c35">
    <w:name w:val="c35"/>
    <w:basedOn w:val="a0"/>
    <w:rsid w:val="00D83D3F"/>
  </w:style>
  <w:style w:type="paragraph" w:customStyle="1" w:styleId="c92">
    <w:name w:val="c92"/>
    <w:basedOn w:val="a"/>
    <w:rsid w:val="00D8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uiPriority w:val="39"/>
    <w:rsid w:val="00D83D3F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3D3F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Zag11">
    <w:name w:val="Zag_11"/>
    <w:rsid w:val="00D83D3F"/>
  </w:style>
  <w:style w:type="paragraph" w:customStyle="1" w:styleId="Osnova">
    <w:name w:val="Osnova"/>
    <w:basedOn w:val="a"/>
    <w:rsid w:val="00D83D3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customStyle="1" w:styleId="11">
    <w:name w:val="Сетка таблицы1"/>
    <w:basedOn w:val="a1"/>
    <w:next w:val="ad"/>
    <w:uiPriority w:val="59"/>
    <w:rsid w:val="00DE347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0F5A84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79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192.168.0.3/educ_proc/ep_mar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0.3/educ_proc/ep_mark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192.168.0.3/educ_proc/ep_marks/" TargetMode="External"/><Relationship Id="rId17" Type="http://schemas.openxmlformats.org/officeDocument/2006/relationships/hyperlink" Target="http://192.168.0.3/educ_proc/ep_mark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://192.168.0.3/educ_proc/ep_mar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oc-ege.sdamgia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oc-ege.sdamgia.ru/" TargetMode="External"/><Relationship Id="rId19" Type="http://schemas.openxmlformats.org/officeDocument/2006/relationships/hyperlink" Target="http://192.168.0.3/educ_proc/ep_ma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://192.168.0.3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9158</Words>
  <Characters>52202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9</cp:revision>
  <cp:lastPrinted>2021-11-19T11:10:00Z</cp:lastPrinted>
  <dcterms:created xsi:type="dcterms:W3CDTF">2021-10-06T08:03:00Z</dcterms:created>
  <dcterms:modified xsi:type="dcterms:W3CDTF">2022-12-01T08:30:00Z</dcterms:modified>
</cp:coreProperties>
</file>